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71CEA" w14:textId="09DE32C9" w:rsidR="00222C65" w:rsidRPr="00160579" w:rsidRDefault="004536AA">
      <w:pPr>
        <w:rPr>
          <w:rStyle w:val="textinfotitle"/>
          <w:color w:val="FF0000"/>
          <w:szCs w:val="24"/>
          <w:lang w:val="fr-FR"/>
        </w:rPr>
      </w:pPr>
      <w:r>
        <w:rPr>
          <w:rStyle w:val="textinfotitle"/>
          <w:color w:val="FF0000"/>
          <w:szCs w:val="24"/>
          <w:lang w:val="fr-FR"/>
        </w:rPr>
        <w:t xml:space="preserve">N.B. : </w:t>
      </w:r>
      <w:bookmarkStart w:id="0" w:name="_GoBack"/>
      <w:bookmarkEnd w:id="0"/>
      <w:r w:rsidR="000E1771" w:rsidRPr="00160579">
        <w:rPr>
          <w:rStyle w:val="textinfotitle"/>
          <w:color w:val="FF0000"/>
          <w:szCs w:val="24"/>
          <w:lang w:val="fr-FR"/>
        </w:rPr>
        <w:t>L</w:t>
      </w:r>
      <w:r w:rsidR="00222C65" w:rsidRPr="00160579">
        <w:rPr>
          <w:rStyle w:val="textinfotitle"/>
          <w:color w:val="FF0000"/>
          <w:szCs w:val="24"/>
          <w:lang w:val="fr-FR"/>
        </w:rPr>
        <w:t>a charge d’</w:t>
      </w:r>
      <w:r w:rsidR="000E1771" w:rsidRPr="00160579">
        <w:rPr>
          <w:rStyle w:val="textinfotitle"/>
          <w:color w:val="FF0000"/>
          <w:szCs w:val="24"/>
          <w:lang w:val="fr-FR"/>
        </w:rPr>
        <w:t>a</w:t>
      </w:r>
      <w:r w:rsidR="00222C65" w:rsidRPr="00160579">
        <w:rPr>
          <w:rStyle w:val="textinfotitle"/>
          <w:color w:val="FF0000"/>
          <w:szCs w:val="24"/>
          <w:lang w:val="fr-FR"/>
        </w:rPr>
        <w:t>miral</w:t>
      </w:r>
      <w:r w:rsidR="000E1771" w:rsidRPr="00160579">
        <w:rPr>
          <w:rStyle w:val="textinfotitle"/>
          <w:color w:val="FF0000"/>
          <w:szCs w:val="24"/>
          <w:lang w:val="fr-FR"/>
        </w:rPr>
        <w:t xml:space="preserve"> de France</w:t>
      </w:r>
      <w:r w:rsidR="00222C65" w:rsidRPr="00160579">
        <w:rPr>
          <w:rStyle w:val="textinfotitle"/>
          <w:color w:val="FF0000"/>
          <w:szCs w:val="24"/>
          <w:lang w:val="fr-FR"/>
        </w:rPr>
        <w:t xml:space="preserve"> est supprimée </w:t>
      </w:r>
      <w:r w:rsidR="000E1771" w:rsidRPr="00160579">
        <w:rPr>
          <w:rStyle w:val="textinfotitle"/>
          <w:color w:val="FF0000"/>
          <w:szCs w:val="24"/>
          <w:lang w:val="fr-FR"/>
        </w:rPr>
        <w:t xml:space="preserve">en 1626 </w:t>
      </w:r>
      <w:r w:rsidR="00222C65" w:rsidRPr="00160579">
        <w:rPr>
          <w:rStyle w:val="textinfotitle"/>
          <w:color w:val="FF0000"/>
          <w:szCs w:val="24"/>
          <w:lang w:val="fr-FR"/>
        </w:rPr>
        <w:t>par Richelieu et remplacé</w:t>
      </w:r>
      <w:r w:rsidR="000E1771" w:rsidRPr="00160579">
        <w:rPr>
          <w:rStyle w:val="textinfotitle"/>
          <w:color w:val="FF0000"/>
          <w:szCs w:val="24"/>
          <w:lang w:val="fr-FR"/>
        </w:rPr>
        <w:t>e</w:t>
      </w:r>
      <w:r w:rsidR="00671FB2" w:rsidRPr="00160579">
        <w:rPr>
          <w:rStyle w:val="textinfotitle"/>
          <w:color w:val="FF0000"/>
          <w:szCs w:val="24"/>
          <w:lang w:val="fr-FR"/>
        </w:rPr>
        <w:t xml:space="preserve"> jusqu’en 1669</w:t>
      </w:r>
      <w:r w:rsidR="00222C65" w:rsidRPr="00160579">
        <w:rPr>
          <w:rStyle w:val="textinfotitle"/>
          <w:color w:val="FF0000"/>
          <w:szCs w:val="24"/>
          <w:lang w:val="fr-FR"/>
        </w:rPr>
        <w:t xml:space="preserve"> par celle de « </w:t>
      </w:r>
      <w:r w:rsidR="00222C65" w:rsidRPr="00160579">
        <w:rPr>
          <w:color w:val="FF0000"/>
          <w:szCs w:val="24"/>
          <w:lang w:val="fr-FR"/>
        </w:rPr>
        <w:t>grand-maître de la navigation de France »</w:t>
      </w:r>
      <w:r w:rsidR="00472CBD" w:rsidRPr="00160579">
        <w:rPr>
          <w:color w:val="FF0000"/>
          <w:szCs w:val="24"/>
          <w:lang w:val="fr-FR"/>
        </w:rPr>
        <w:t>.</w:t>
      </w:r>
    </w:p>
    <w:p w14:paraId="4C80B212" w14:textId="003C387B" w:rsidR="00EA16C5" w:rsidRDefault="00EA16C5">
      <w:pPr>
        <w:rPr>
          <w:rStyle w:val="textinfotitle"/>
          <w:b/>
          <w:bCs/>
          <w:szCs w:val="24"/>
          <w:lang w:val="fr-FR"/>
        </w:rPr>
      </w:pPr>
    </w:p>
    <w:p w14:paraId="214F754B" w14:textId="1F581C59" w:rsidR="00EA16C5" w:rsidRPr="0065728B" w:rsidRDefault="00EA16C5">
      <w:pPr>
        <w:rPr>
          <w:rStyle w:val="textinfotitle"/>
          <w:b/>
          <w:bCs/>
          <w:color w:val="FF0000"/>
          <w:szCs w:val="24"/>
          <w:lang w:val="fr-FR"/>
        </w:rPr>
      </w:pPr>
      <w:proofErr w:type="gramStart"/>
      <w:r w:rsidRPr="00BC582C">
        <w:rPr>
          <w:rStyle w:val="textinfotitle"/>
          <w:b/>
          <w:bCs/>
          <w:color w:val="FF0000"/>
          <w:szCs w:val="24"/>
          <w:lang w:val="fr-FR"/>
        </w:rPr>
        <w:t>id</w:t>
      </w:r>
      <w:proofErr w:type="gramEnd"/>
      <w:r w:rsidRPr="0065728B">
        <w:rPr>
          <w:rStyle w:val="textinfotitle"/>
          <w:b/>
          <w:bCs/>
          <w:color w:val="FF0000"/>
          <w:szCs w:val="24"/>
          <w:lang w:val="fr-FR"/>
        </w:rPr>
        <w:t xml:space="preserve"> </w:t>
      </w:r>
      <w:r w:rsidRPr="00BC582C">
        <w:rPr>
          <w:rStyle w:val="textinfotitle"/>
          <w:b/>
          <w:bCs/>
          <w:color w:val="FF0000"/>
          <w:szCs w:val="24"/>
          <w:lang w:val="el-GR"/>
        </w:rPr>
        <w:t>Τ</w:t>
      </w:r>
      <w:proofErr w:type="spellStart"/>
      <w:r w:rsidRPr="0065728B">
        <w:rPr>
          <w:rStyle w:val="textinfotitle"/>
          <w:b/>
          <w:bCs/>
          <w:color w:val="FF0000"/>
          <w:szCs w:val="24"/>
          <w:lang w:val="fr-FR"/>
        </w:rPr>
        <w:t>hésaurus</w:t>
      </w:r>
      <w:proofErr w:type="spellEnd"/>
      <w:r w:rsidRPr="0065728B">
        <w:rPr>
          <w:rStyle w:val="textinfotitle"/>
          <w:b/>
          <w:bCs/>
          <w:color w:val="FF0000"/>
          <w:szCs w:val="24"/>
          <w:lang w:val="fr-FR"/>
        </w:rPr>
        <w:t>: charge</w:t>
      </w:r>
    </w:p>
    <w:p w14:paraId="17F15198" w14:textId="77777777" w:rsidR="00EA16C5" w:rsidRPr="00160579" w:rsidRDefault="00EA16C5">
      <w:pPr>
        <w:rPr>
          <w:rStyle w:val="textinfotitle"/>
          <w:b/>
          <w:bCs/>
          <w:szCs w:val="24"/>
          <w:lang w:val="fr-FR"/>
        </w:rPr>
      </w:pPr>
    </w:p>
    <w:p w14:paraId="03E63EC5" w14:textId="3FACFB6C" w:rsidR="00A04A6E" w:rsidRPr="00160579" w:rsidRDefault="004A6906">
      <w:pPr>
        <w:rPr>
          <w:szCs w:val="24"/>
          <w:lang w:val="fr-FR"/>
        </w:rPr>
      </w:pPr>
      <w:r w:rsidRPr="00160579">
        <w:rPr>
          <w:rStyle w:val="textinfotitle"/>
          <w:b/>
          <w:bCs/>
          <w:szCs w:val="24"/>
          <w:lang w:val="fr-FR"/>
        </w:rPr>
        <w:t>Richelieu, Armand-Jean du Plessis de (1585-1642</w:t>
      </w:r>
      <w:proofErr w:type="gramStart"/>
      <w:r w:rsidRPr="00160579">
        <w:rPr>
          <w:rStyle w:val="textinfotitle"/>
          <w:b/>
          <w:bCs/>
          <w:szCs w:val="24"/>
          <w:lang w:val="fr-FR"/>
        </w:rPr>
        <w:t>)</w:t>
      </w:r>
      <w:r w:rsidR="003960ED" w:rsidRPr="00160579">
        <w:rPr>
          <w:szCs w:val="24"/>
          <w:lang w:val="fr-FR"/>
        </w:rPr>
        <w:t>:</w:t>
      </w:r>
      <w:proofErr w:type="gramEnd"/>
      <w:r w:rsidR="003960ED" w:rsidRPr="00160579">
        <w:rPr>
          <w:szCs w:val="24"/>
          <w:lang w:val="fr-FR"/>
        </w:rPr>
        <w:t xml:space="preserve"> </w:t>
      </w:r>
      <w:bookmarkStart w:id="1" w:name="_Hlk36457393"/>
      <w:r w:rsidR="000F56BA" w:rsidRPr="00160579">
        <w:rPr>
          <w:szCs w:val="24"/>
          <w:lang w:val="fr-FR"/>
        </w:rPr>
        <w:t>g</w:t>
      </w:r>
      <w:r w:rsidR="003960ED" w:rsidRPr="00160579">
        <w:rPr>
          <w:szCs w:val="24"/>
          <w:lang w:val="fr-FR"/>
        </w:rPr>
        <w:t>rand-maître de la navigation de France (1626-1642)</w:t>
      </w:r>
    </w:p>
    <w:bookmarkEnd w:id="1"/>
    <w:p w14:paraId="31A93671" w14:textId="439A5475" w:rsidR="00E80603" w:rsidRPr="00160579" w:rsidRDefault="00E80603">
      <w:pPr>
        <w:rPr>
          <w:szCs w:val="24"/>
          <w:lang w:val="fr-FR"/>
        </w:rPr>
      </w:pPr>
    </w:p>
    <w:p w14:paraId="195C3BE3" w14:textId="13FE9C2A" w:rsidR="00E80603" w:rsidRPr="00160579" w:rsidRDefault="00E80603" w:rsidP="00E80603">
      <w:pPr>
        <w:rPr>
          <w:szCs w:val="24"/>
          <w:lang w:val="fr-FR"/>
        </w:rPr>
      </w:pPr>
      <w:r w:rsidRPr="00160579">
        <w:rPr>
          <w:rStyle w:val="textinfotitle"/>
          <w:b/>
          <w:bCs/>
          <w:szCs w:val="24"/>
          <w:lang w:val="fr-FR"/>
        </w:rPr>
        <w:t xml:space="preserve">Anne d'Autriche (1601-1666), reine de </w:t>
      </w:r>
      <w:proofErr w:type="gramStart"/>
      <w:r w:rsidRPr="00160579">
        <w:rPr>
          <w:rStyle w:val="textinfotitle"/>
          <w:b/>
          <w:bCs/>
          <w:szCs w:val="24"/>
          <w:lang w:val="fr-FR"/>
        </w:rPr>
        <w:t>France:</w:t>
      </w:r>
      <w:proofErr w:type="gramEnd"/>
      <w:r w:rsidRPr="00160579">
        <w:rPr>
          <w:rStyle w:val="textinfotitle"/>
          <w:b/>
          <w:bCs/>
          <w:szCs w:val="24"/>
          <w:lang w:val="fr-FR"/>
        </w:rPr>
        <w:t xml:space="preserve"> </w:t>
      </w:r>
      <w:bookmarkStart w:id="2" w:name="_Hlk36457020"/>
      <w:r w:rsidRPr="00160579">
        <w:rPr>
          <w:szCs w:val="24"/>
          <w:lang w:val="fr-FR"/>
        </w:rPr>
        <w:t>grand-maître de la navigation de France (1646-1650)</w:t>
      </w:r>
      <w:bookmarkEnd w:id="2"/>
      <w:r w:rsidRPr="00160579">
        <w:rPr>
          <w:rStyle w:val="Rimandonotaapidipagina"/>
          <w:szCs w:val="24"/>
          <w:lang w:val="fr-FR"/>
        </w:rPr>
        <w:footnoteReference w:id="1"/>
      </w:r>
    </w:p>
    <w:p w14:paraId="7F780837" w14:textId="3AE01C98" w:rsidR="00992324" w:rsidRPr="00160579" w:rsidRDefault="00992324">
      <w:pPr>
        <w:rPr>
          <w:szCs w:val="24"/>
          <w:lang w:val="fr-FR"/>
        </w:rPr>
      </w:pPr>
    </w:p>
    <w:p w14:paraId="42B5BB60" w14:textId="10620112" w:rsidR="00992324" w:rsidRPr="00160579" w:rsidRDefault="00992324">
      <w:pPr>
        <w:rPr>
          <w:szCs w:val="24"/>
          <w:lang w:val="fr-FR"/>
        </w:rPr>
      </w:pPr>
      <w:r w:rsidRPr="00160579">
        <w:rPr>
          <w:rStyle w:val="textinfotitle"/>
          <w:b/>
          <w:bCs/>
          <w:szCs w:val="24"/>
          <w:lang w:val="fr-FR"/>
        </w:rPr>
        <w:t xml:space="preserve">Vermandois, Louis de Bourbon (1667-1683), comte de : </w:t>
      </w:r>
      <w:r w:rsidRPr="00160579">
        <w:rPr>
          <w:rStyle w:val="textinfotitle"/>
          <w:szCs w:val="24"/>
          <w:lang w:val="fr-FR"/>
        </w:rPr>
        <w:t>amiral de France (1669-1683)</w:t>
      </w:r>
    </w:p>
    <w:p w14:paraId="4A77AA68" w14:textId="6BD129FA" w:rsidR="003960ED" w:rsidRPr="00160579" w:rsidRDefault="003960ED">
      <w:pPr>
        <w:rPr>
          <w:szCs w:val="24"/>
          <w:lang w:val="fr-FR"/>
        </w:rPr>
      </w:pPr>
    </w:p>
    <w:p w14:paraId="52443FA0" w14:textId="0EF71147" w:rsidR="003960ED" w:rsidRPr="00160579" w:rsidRDefault="00760097">
      <w:pPr>
        <w:rPr>
          <w:rStyle w:val="textinfotitle"/>
          <w:szCs w:val="24"/>
          <w:lang w:val="fr-FR"/>
        </w:rPr>
      </w:pPr>
      <w:r w:rsidRPr="00160579">
        <w:rPr>
          <w:rStyle w:val="textinfotitle"/>
          <w:b/>
          <w:bCs/>
          <w:szCs w:val="24"/>
          <w:lang w:val="fr-FR"/>
        </w:rPr>
        <w:t xml:space="preserve">Toulouse, Louis-Alexandre de Bourbon (1678-1737), comte de : </w:t>
      </w:r>
      <w:r w:rsidRPr="00160579">
        <w:rPr>
          <w:rStyle w:val="textinfotitle"/>
          <w:szCs w:val="24"/>
          <w:lang w:val="fr-FR"/>
        </w:rPr>
        <w:t>amiral de France (1683-1737)</w:t>
      </w:r>
    </w:p>
    <w:p w14:paraId="375E8C70" w14:textId="413E6EA4" w:rsidR="00644847" w:rsidRPr="00160579" w:rsidRDefault="00644847">
      <w:pPr>
        <w:rPr>
          <w:rStyle w:val="textinfotitle"/>
          <w:szCs w:val="24"/>
          <w:lang w:val="fr-FR"/>
        </w:rPr>
      </w:pPr>
    </w:p>
    <w:p w14:paraId="13276E23" w14:textId="77777777" w:rsidR="00644847" w:rsidRPr="00760097" w:rsidRDefault="00644847">
      <w:pPr>
        <w:rPr>
          <w:lang w:val="fr-FR"/>
        </w:rPr>
      </w:pPr>
    </w:p>
    <w:sectPr w:rsidR="00644847" w:rsidRPr="007600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1445C" w14:textId="77777777" w:rsidR="00860F8C" w:rsidRDefault="00860F8C" w:rsidP="00E80603">
      <w:r>
        <w:separator/>
      </w:r>
    </w:p>
  </w:endnote>
  <w:endnote w:type="continuationSeparator" w:id="0">
    <w:p w14:paraId="1D7C8BB5" w14:textId="77777777" w:rsidR="00860F8C" w:rsidRDefault="00860F8C" w:rsidP="00E80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C247F" w14:textId="77777777" w:rsidR="00860F8C" w:rsidRDefault="00860F8C" w:rsidP="00E80603">
      <w:r>
        <w:separator/>
      </w:r>
    </w:p>
  </w:footnote>
  <w:footnote w:type="continuationSeparator" w:id="0">
    <w:p w14:paraId="45482B60" w14:textId="77777777" w:rsidR="00860F8C" w:rsidRDefault="00860F8C" w:rsidP="00E80603">
      <w:r>
        <w:continuationSeparator/>
      </w:r>
    </w:p>
  </w:footnote>
  <w:footnote w:id="1">
    <w:p w14:paraId="726F4985" w14:textId="7F55E7D0" w:rsidR="00E80603" w:rsidRPr="00160579" w:rsidRDefault="00E80603" w:rsidP="00E80603">
      <w:pPr>
        <w:rPr>
          <w:sz w:val="20"/>
          <w:szCs w:val="20"/>
          <w:lang w:val="fr-FR"/>
        </w:rPr>
      </w:pPr>
      <w:r w:rsidRPr="00160579">
        <w:rPr>
          <w:rStyle w:val="Rimandonotaapidipagina"/>
          <w:sz w:val="20"/>
          <w:szCs w:val="20"/>
        </w:rPr>
        <w:footnoteRef/>
      </w:r>
      <w:r w:rsidRPr="00160579">
        <w:rPr>
          <w:sz w:val="20"/>
          <w:szCs w:val="20"/>
          <w:lang w:val="fr-FR"/>
        </w:rPr>
        <w:t xml:space="preserve"> Gérard le </w:t>
      </w:r>
      <w:proofErr w:type="spellStart"/>
      <w:r w:rsidRPr="00160579">
        <w:rPr>
          <w:sz w:val="20"/>
          <w:szCs w:val="20"/>
          <w:lang w:val="fr-FR"/>
        </w:rPr>
        <w:t>Bouëdec</w:t>
      </w:r>
      <w:proofErr w:type="spellEnd"/>
      <w:r w:rsidRPr="00160579">
        <w:rPr>
          <w:sz w:val="20"/>
          <w:szCs w:val="20"/>
          <w:lang w:val="fr-FR"/>
        </w:rPr>
        <w:t xml:space="preserve">, </w:t>
      </w:r>
      <w:r w:rsidRPr="00160579">
        <w:rPr>
          <w:i/>
          <w:iCs/>
          <w:sz w:val="20"/>
          <w:szCs w:val="20"/>
          <w:lang w:val="fr-FR"/>
        </w:rPr>
        <w:t xml:space="preserve">L'Amirauté en </w:t>
      </w:r>
      <w:proofErr w:type="gramStart"/>
      <w:r w:rsidRPr="00160579">
        <w:rPr>
          <w:i/>
          <w:iCs/>
          <w:sz w:val="20"/>
          <w:szCs w:val="20"/>
          <w:lang w:val="fr-FR"/>
        </w:rPr>
        <w:t>Bretagne:</w:t>
      </w:r>
      <w:proofErr w:type="gramEnd"/>
      <w:r w:rsidRPr="00160579">
        <w:rPr>
          <w:i/>
          <w:iCs/>
          <w:sz w:val="20"/>
          <w:szCs w:val="20"/>
          <w:lang w:val="fr-FR"/>
        </w:rPr>
        <w:t xml:space="preserve"> Des origines à la fin du XVIIIe siècle</w:t>
      </w:r>
      <w:r w:rsidRPr="00160579">
        <w:rPr>
          <w:sz w:val="20"/>
          <w:szCs w:val="20"/>
          <w:lang w:val="fr-FR"/>
        </w:rPr>
        <w:t>…, 2012, p. 235</w:t>
      </w:r>
    </w:p>
    <w:p w14:paraId="29B9B9F2" w14:textId="187C9B13" w:rsidR="00E80603" w:rsidRPr="00E80603" w:rsidRDefault="00E80603">
      <w:pPr>
        <w:pStyle w:val="Testonotaapidipagina"/>
        <w:rPr>
          <w:lang w:val="fr-FR"/>
        </w:rPr>
      </w:pPr>
      <w:r w:rsidRPr="00160579">
        <w:rPr>
          <w:lang w:val="fr-FR"/>
        </w:rPr>
        <w:t xml:space="preserve"> </w:t>
      </w:r>
      <w:r w:rsidR="00160579">
        <w:rPr>
          <w:lang w:val="fr-FR"/>
        </w:rPr>
        <w:t xml:space="preserve">( </w:t>
      </w:r>
      <w:hyperlink r:id="rId1" w:anchor="v=onepage&amp;q=Grand-ma%C3%AEtre%20de%20la%20navigation%20anne%20d'autriche&amp;f=false" w:history="1">
        <w:r w:rsidR="00160579" w:rsidRPr="00A0694A">
          <w:rPr>
            <w:rStyle w:val="Collegamentoipertestuale"/>
            <w:lang w:val="fr-FR"/>
          </w:rPr>
          <w:t>https://books.google.fr/books?id=Rh6vDwAAQBAJ&amp;pg=PA235&amp;lpg=PA235&amp;dq=Grand-ma%C3%AEtre+de+la+navigation+anne+d%27autriche&amp;source=bl&amp;ots=HtscNAGh8e&amp;sig=ACfU3U0d3p3nhL7CT7Ne8uGlub_tAcRKqQ&amp;hl=it&amp;sa=X&amp;ved=2ahUKEwiExrrp28HoAhWKyYUKHTkCBpQQ6AEwA3oECAkQAQ#v=onepage&amp;q=Grand-ma%C3%AEtre%20de%20la%20navigation%20anne%20d'autriche&amp;f=false</w:t>
        </w:r>
      </w:hyperlink>
      <w:r w:rsidR="00160579">
        <w:rPr>
          <w:lang w:val="fr-FR"/>
        </w:rPr>
        <w:t xml:space="preserve"> 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928"/>
    <w:rsid w:val="00020928"/>
    <w:rsid w:val="000E1771"/>
    <w:rsid w:val="000F56BA"/>
    <w:rsid w:val="00160579"/>
    <w:rsid w:val="00222C65"/>
    <w:rsid w:val="003960ED"/>
    <w:rsid w:val="004536AA"/>
    <w:rsid w:val="00472CBD"/>
    <w:rsid w:val="00490127"/>
    <w:rsid w:val="004A6906"/>
    <w:rsid w:val="0056141B"/>
    <w:rsid w:val="00644847"/>
    <w:rsid w:val="0065728B"/>
    <w:rsid w:val="00671FB2"/>
    <w:rsid w:val="00760097"/>
    <w:rsid w:val="00860F8C"/>
    <w:rsid w:val="00992324"/>
    <w:rsid w:val="00A04A6E"/>
    <w:rsid w:val="00BC582C"/>
    <w:rsid w:val="00E80603"/>
    <w:rsid w:val="00EA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A771E2"/>
  <w15:chartTrackingRefBased/>
  <w15:docId w15:val="{CEFC1563-EF4C-4207-99DE-EF2F15F0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3960ED"/>
    <w:pPr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960ED"/>
    <w:rPr>
      <w:rFonts w:eastAsia="Times New Roman" w:cs="Times New Roman"/>
      <w:b/>
      <w:bCs/>
      <w:kern w:val="36"/>
      <w:sz w:val="48"/>
      <w:szCs w:val="48"/>
      <w:lang w:eastAsia="it-IT"/>
    </w:rPr>
  </w:style>
  <w:style w:type="character" w:customStyle="1" w:styleId="textinfotitle">
    <w:name w:val="textinfotitle"/>
    <w:basedOn w:val="Carpredefinitoparagrafo"/>
    <w:rsid w:val="00E80603"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E80603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E80603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E80603"/>
    <w:rPr>
      <w:vertAlign w:val="superscript"/>
    </w:rPr>
  </w:style>
  <w:style w:type="character" w:styleId="Collegamentoipertestuale">
    <w:name w:val="Hyperlink"/>
    <w:basedOn w:val="Carpredefinitoparagrafo"/>
    <w:uiPriority w:val="99"/>
    <w:unhideWhenUsed/>
    <w:rsid w:val="0016057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605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8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books.google.fr/books?id=Rh6vDwAAQBAJ&amp;pg=PA235&amp;lpg=PA235&amp;dq=Grand-ma%C3%AEtre+de+la+navigation+anne+d%27autriche&amp;source=bl&amp;ots=HtscNAGh8e&amp;sig=ACfU3U0d3p3nhL7CT7Ne8uGlub_tAcRKqQ&amp;hl=it&amp;sa=X&amp;ved=2ahUKEwiExrrp28HoAhWKyYUKHTkCBpQQ6AEwA3oECAkQAQ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lorenzocitraro@libero.it</dc:creator>
  <cp:keywords/>
  <dc:description/>
  <cp:lastModifiedBy>lorenzocitraro@libero.it</cp:lastModifiedBy>
  <cp:revision>15</cp:revision>
  <dcterms:created xsi:type="dcterms:W3CDTF">2020-03-30T07:37:00Z</dcterms:created>
  <dcterms:modified xsi:type="dcterms:W3CDTF">2020-03-30T09:53:00Z</dcterms:modified>
</cp:coreProperties>
</file>