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E135" w14:textId="38119538" w:rsidR="00A04A6E" w:rsidRDefault="00855AA1">
      <w:pPr>
        <w:rPr>
          <w:lang w:val="fr-FR"/>
        </w:rPr>
      </w:pPr>
      <w:r>
        <w:rPr>
          <w:lang w:val="fr-FR"/>
        </w:rPr>
        <w:t>pe</w:t>
      </w:r>
      <w:r w:rsidRPr="00855AA1">
        <w:rPr>
          <w:lang w:val="fr-FR"/>
        </w:rPr>
        <w:t>rsonnes</w:t>
      </w:r>
      <w:r w:rsidRPr="00855AA1">
        <w:rPr>
          <w:lang w:val="fr-FR"/>
        </w:rPr>
        <w:tab/>
      </w:r>
      <w:r w:rsidRPr="00855AA1">
        <w:rPr>
          <w:rStyle w:val="textinfo"/>
          <w:lang w:val="fr-FR"/>
        </w:rPr>
        <w:t>philippe_v_(1683-1746)_roi_despagne</w:t>
      </w:r>
      <w:r w:rsidRPr="00855AA1">
        <w:rPr>
          <w:lang w:val="fr-FR"/>
        </w:rPr>
        <w:t xml:space="preserve"> </w:t>
      </w:r>
      <w:r w:rsidRPr="00855AA1">
        <w:rPr>
          <w:lang w:val="fr-FR"/>
        </w:rPr>
        <w:br/>
      </w:r>
    </w:p>
    <w:p w14:paraId="159657B1" w14:textId="43AEECAE" w:rsidR="00855AA1" w:rsidRDefault="00855AA1">
      <w:pPr>
        <w:rPr>
          <w:lang w:val="fr-FR"/>
        </w:rPr>
      </w:pPr>
    </w:p>
    <w:p w14:paraId="28BA9EB6" w14:textId="1A677B3E" w:rsidR="00855AA1" w:rsidRDefault="00855AA1">
      <w:pPr>
        <w:rPr>
          <w:lang w:val="fr-FR"/>
        </w:rPr>
      </w:pPr>
    </w:p>
    <w:p w14:paraId="0EEFCC2C" w14:textId="207874E0" w:rsidR="00855AA1" w:rsidRDefault="00855AA1">
      <w:pPr>
        <w:rPr>
          <w:lang w:val="fr-FR"/>
        </w:rPr>
      </w:pPr>
    </w:p>
    <w:p w14:paraId="1B6441EF" w14:textId="1229113C" w:rsidR="00855AA1" w:rsidRDefault="00855AA1">
      <w:pPr>
        <w:rPr>
          <w:rStyle w:val="textinfo"/>
        </w:rPr>
      </w:pPr>
      <w:r>
        <w:rPr>
          <w:lang w:val="fr-FR"/>
        </w:rPr>
        <w:t xml:space="preserve">lieux </w:t>
      </w:r>
      <w:r>
        <w:rPr>
          <w:rStyle w:val="textinfo"/>
        </w:rPr>
        <w:t>992</w:t>
      </w:r>
    </w:p>
    <w:p w14:paraId="4C86F2E1" w14:textId="7FDD63CB" w:rsidR="00855AA1" w:rsidRDefault="00855AA1">
      <w:pPr>
        <w:rPr>
          <w:rStyle w:val="textinfo"/>
        </w:rPr>
      </w:pPr>
      <w:r>
        <w:rPr>
          <w:rStyle w:val="textinfo"/>
        </w:rPr>
        <w:t>lieux</w:t>
      </w:r>
      <w:r>
        <w:rPr>
          <w:rStyle w:val="textinfo"/>
        </w:rPr>
        <w:tab/>
        <w:t>794</w:t>
      </w:r>
    </w:p>
    <w:p w14:paraId="2E266E5A" w14:textId="13643D7A" w:rsidR="00855AA1" w:rsidRDefault="00855AA1">
      <w:pPr>
        <w:rPr>
          <w:rStyle w:val="textinfo"/>
        </w:rPr>
      </w:pPr>
    </w:p>
    <w:p w14:paraId="07972F71" w14:textId="4E03A56B" w:rsidR="00855AA1" w:rsidRDefault="00855AA1">
      <w:pPr>
        <w:rPr>
          <w:rStyle w:val="textinfo"/>
        </w:rPr>
      </w:pPr>
    </w:p>
    <w:p w14:paraId="7CEDC984" w14:textId="4958D061" w:rsidR="00855AA1" w:rsidRDefault="00855AA1">
      <w:pPr>
        <w:rPr>
          <w:rStyle w:val="textinfo"/>
        </w:rPr>
      </w:pPr>
    </w:p>
    <w:p w14:paraId="6F3EE3CA" w14:textId="5AB5B252" w:rsidR="00855AA1" w:rsidRDefault="00855AA1">
      <w:pPr>
        <w:rPr>
          <w:rStyle w:val="textinfo"/>
        </w:rPr>
      </w:pPr>
    </w:p>
    <w:p w14:paraId="0786CA09" w14:textId="5901715E" w:rsidR="00855AA1" w:rsidRDefault="00855AA1">
      <w:pPr>
        <w:rPr>
          <w:rStyle w:val="textinfo"/>
        </w:rPr>
      </w:pPr>
    </w:p>
    <w:p w14:paraId="27670289" w14:textId="744A5C64" w:rsidR="00855AA1" w:rsidRPr="00855AA1" w:rsidRDefault="00855AA1">
      <w:pPr>
        <w:rPr>
          <w:rStyle w:val="textinfo"/>
          <w:lang w:val="fr-FR"/>
        </w:rPr>
      </w:pPr>
      <w:r w:rsidRPr="00A4294A">
        <w:rPr>
          <w:rStyle w:val="textinfo"/>
          <w:b/>
          <w:bCs/>
          <w:lang w:val="fr-FR"/>
        </w:rPr>
        <w:t>notes</w:t>
      </w:r>
      <w:r w:rsidRPr="00855AA1">
        <w:rPr>
          <w:rStyle w:val="textinfo"/>
          <w:lang w:val="fr-FR"/>
        </w:rPr>
        <w:t>:</w:t>
      </w:r>
    </w:p>
    <w:p w14:paraId="63C76C93" w14:textId="4F9BC176" w:rsidR="00855AA1" w:rsidRPr="00855AA1" w:rsidRDefault="00855AA1">
      <w:pPr>
        <w:rPr>
          <w:lang w:val="fr-FR"/>
        </w:rPr>
      </w:pPr>
      <w:r w:rsidRPr="00855AA1">
        <w:rPr>
          <w:rStyle w:val="textinfo"/>
          <w:lang w:val="fr-FR"/>
        </w:rPr>
        <w:t>- Irun est appelé “Iron”</w:t>
      </w:r>
      <w:r>
        <w:rPr>
          <w:rStyle w:val="textinfo"/>
          <w:lang w:val="fr-FR"/>
        </w:rPr>
        <w:t xml:space="preserve"> par le MG</w:t>
      </w:r>
      <w:r w:rsidR="00A4294A">
        <w:rPr>
          <w:rStyle w:val="textinfo"/>
          <w:lang w:val="fr-FR"/>
        </w:rPr>
        <w:t>, pas présent dans le TS.</w:t>
      </w:r>
    </w:p>
    <w:sectPr w:rsidR="00855AA1" w:rsidRPr="00855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F6"/>
    <w:rsid w:val="003F45F6"/>
    <w:rsid w:val="00855AA1"/>
    <w:rsid w:val="00A04A6E"/>
    <w:rsid w:val="00A4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8378"/>
  <w15:chartTrackingRefBased/>
  <w15:docId w15:val="{B47A5E61-76DE-43B3-A277-EA38468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xtinfo">
    <w:name w:val="textinfo"/>
    <w:basedOn w:val="Carpredefinitoparagrafo"/>
    <w:rsid w:val="0085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lorenzocitraro@libero.it</cp:lastModifiedBy>
  <cp:revision>5</cp:revision>
  <dcterms:created xsi:type="dcterms:W3CDTF">2020-04-14T12:50:00Z</dcterms:created>
  <dcterms:modified xsi:type="dcterms:W3CDTF">2020-04-14T12:53:00Z</dcterms:modified>
</cp:coreProperties>
</file>