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9A66" w14:textId="50B41D0C" w:rsidR="0013382F" w:rsidRDefault="00137930">
      <w:r w:rsidRPr="00137930">
        <w:rPr>
          <w:highlight w:val="magenta"/>
        </w:rPr>
        <w:t>SURLIGNÉ EN MAUVE, À INSÉRER PLUS TARD</w:t>
      </w:r>
    </w:p>
    <w:p w14:paraId="52CBD436" w14:textId="77777777" w:rsidR="00261BE5" w:rsidRDefault="00261BE5" w:rsidP="00875504">
      <w:pPr>
        <w:spacing w:after="0" w:line="240" w:lineRule="auto"/>
        <w:contextualSpacing w:val="0"/>
        <w:jc w:val="left"/>
        <w:rPr>
          <w:rFonts w:ascii="-webkit-standard" w:eastAsia="Times New Roman" w:hAnsi="-webkit-standard" w:cs="Times New Roman"/>
          <w:color w:val="000000"/>
          <w:sz w:val="20"/>
          <w:szCs w:val="20"/>
          <w:lang w:eastAsia="fr-FR"/>
        </w:rPr>
      </w:pPr>
    </w:p>
    <w:p w14:paraId="64C75D8B" w14:textId="72CB8E9C" w:rsidR="00625BC9" w:rsidRDefault="00625BC9" w:rsidP="00875504">
      <w:pPr>
        <w:spacing w:after="0" w:line="240" w:lineRule="auto"/>
        <w:contextualSpacing w:val="0"/>
        <w:jc w:val="left"/>
        <w:rPr>
          <w:rFonts w:ascii="-webkit-standard" w:eastAsia="Times New Roman" w:hAnsi="-webkit-standard" w:cs="Times New Roman"/>
          <w:color w:val="000000"/>
          <w:sz w:val="20"/>
          <w:szCs w:val="20"/>
          <w:lang w:eastAsia="fr-FR"/>
        </w:rPr>
      </w:pPr>
      <w:r w:rsidRPr="00625BC9">
        <w:rPr>
          <w:rFonts w:ascii="-webkit-standard" w:eastAsia="Times New Roman" w:hAnsi="-webkit-standard" w:cs="Times New Roman"/>
          <w:color w:val="000000"/>
          <w:sz w:val="20"/>
          <w:szCs w:val="20"/>
          <w:highlight w:val="green"/>
          <w:lang w:eastAsia="fr-FR"/>
        </w:rPr>
        <w:t>EN VERT</w:t>
      </w:r>
      <w:r w:rsidRPr="00625BC9">
        <w:rPr>
          <w:rFonts w:ascii="-webkit-standard" w:eastAsia="Times New Roman" w:hAnsi="-webkit-standard" w:cs="Times New Roman" w:hint="eastAsia"/>
          <w:color w:val="000000"/>
          <w:sz w:val="20"/>
          <w:szCs w:val="20"/>
          <w:highlight w:val="green"/>
          <w:lang w:eastAsia="fr-FR"/>
        </w:rPr>
        <w:t> </w:t>
      </w:r>
      <w:r w:rsidRPr="00625BC9">
        <w:rPr>
          <w:rFonts w:ascii="-webkit-standard" w:eastAsia="Times New Roman" w:hAnsi="-webkit-standard" w:cs="Times New Roman"/>
          <w:color w:val="000000"/>
          <w:sz w:val="20"/>
          <w:szCs w:val="20"/>
          <w:highlight w:val="green"/>
          <w:lang w:eastAsia="fr-FR"/>
        </w:rPr>
        <w:t>: REMARQUES NBB</w:t>
      </w:r>
    </w:p>
    <w:p w14:paraId="64FE45F9" w14:textId="77777777" w:rsidR="00625BC9" w:rsidRDefault="00625BC9" w:rsidP="00875504">
      <w:pPr>
        <w:spacing w:after="0" w:line="240" w:lineRule="auto"/>
        <w:contextualSpacing w:val="0"/>
        <w:jc w:val="left"/>
        <w:rPr>
          <w:rFonts w:ascii="-webkit-standard" w:eastAsia="Times New Roman" w:hAnsi="-webkit-standard" w:cs="Times New Roman"/>
          <w:color w:val="000000"/>
          <w:sz w:val="20"/>
          <w:szCs w:val="20"/>
          <w:lang w:eastAsia="fr-FR"/>
        </w:rPr>
      </w:pPr>
    </w:p>
    <w:p w14:paraId="1CB032F0" w14:textId="4C3F390B" w:rsidR="00251E96" w:rsidRDefault="00251E96" w:rsidP="00875504">
      <w:pPr>
        <w:spacing w:after="0" w:line="240" w:lineRule="auto"/>
        <w:contextualSpacing w:val="0"/>
        <w:jc w:val="left"/>
        <w:rPr>
          <w:rFonts w:ascii="-webkit-standard" w:eastAsia="Times New Roman" w:hAnsi="-webkit-standard" w:cs="Times New Roman"/>
          <w:color w:val="000000"/>
          <w:sz w:val="20"/>
          <w:szCs w:val="20"/>
          <w:lang w:eastAsia="fr-FR"/>
        </w:rPr>
      </w:pPr>
      <w:r w:rsidRPr="00251E96">
        <w:rPr>
          <w:rFonts w:ascii="-webkit-standard" w:eastAsia="Times New Roman" w:hAnsi="-webkit-standard" w:cs="Times New Roman"/>
          <w:color w:val="000000"/>
          <w:sz w:val="20"/>
          <w:szCs w:val="20"/>
          <w:highlight w:val="yellow"/>
          <w:lang w:eastAsia="fr-FR"/>
        </w:rPr>
        <w:t>EN JAUNE</w:t>
      </w:r>
      <w:r w:rsidRPr="00251E96">
        <w:rPr>
          <w:rFonts w:ascii="-webkit-standard" w:eastAsia="Times New Roman" w:hAnsi="-webkit-standard" w:cs="Times New Roman" w:hint="eastAsia"/>
          <w:color w:val="000000"/>
          <w:sz w:val="20"/>
          <w:szCs w:val="20"/>
          <w:highlight w:val="yellow"/>
          <w:lang w:eastAsia="fr-FR"/>
        </w:rPr>
        <w:t> </w:t>
      </w:r>
      <w:r w:rsidRPr="00251E96">
        <w:rPr>
          <w:rFonts w:ascii="-webkit-standard" w:eastAsia="Times New Roman" w:hAnsi="-webkit-standard" w:cs="Times New Roman"/>
          <w:color w:val="000000"/>
          <w:sz w:val="20"/>
          <w:szCs w:val="20"/>
          <w:highlight w:val="yellow"/>
          <w:lang w:eastAsia="fr-FR"/>
        </w:rPr>
        <w:t>: j</w:t>
      </w:r>
      <w:r w:rsidRPr="00251E96">
        <w:rPr>
          <w:rFonts w:ascii="-webkit-standard" w:eastAsia="Times New Roman" w:hAnsi="-webkit-standard" w:cs="Times New Roman" w:hint="eastAsia"/>
          <w:color w:val="000000"/>
          <w:sz w:val="20"/>
          <w:szCs w:val="20"/>
          <w:highlight w:val="yellow"/>
          <w:lang w:eastAsia="fr-FR"/>
        </w:rPr>
        <w:t>’</w:t>
      </w:r>
      <w:r w:rsidRPr="00251E96">
        <w:rPr>
          <w:rFonts w:ascii="-webkit-standard" w:eastAsia="Times New Roman" w:hAnsi="-webkit-standard" w:cs="Times New Roman"/>
          <w:color w:val="000000"/>
          <w:sz w:val="20"/>
          <w:szCs w:val="20"/>
          <w:highlight w:val="yellow"/>
          <w:lang w:eastAsia="fr-FR"/>
        </w:rPr>
        <w:t>en suis là</w:t>
      </w:r>
    </w:p>
    <w:p w14:paraId="26A96973" w14:textId="77777777" w:rsidR="00251E96" w:rsidRDefault="00251E96" w:rsidP="00875504">
      <w:pPr>
        <w:spacing w:after="0" w:line="240" w:lineRule="auto"/>
        <w:contextualSpacing w:val="0"/>
        <w:jc w:val="left"/>
        <w:rPr>
          <w:rFonts w:ascii="-webkit-standard" w:eastAsia="Times New Roman" w:hAnsi="-webkit-standard" w:cs="Times New Roman"/>
          <w:color w:val="000000"/>
          <w:sz w:val="20"/>
          <w:szCs w:val="20"/>
          <w:lang w:eastAsia="fr-FR"/>
        </w:rPr>
      </w:pPr>
    </w:p>
    <w:p w14:paraId="34B42022" w14:textId="467A0984" w:rsidR="00875504" w:rsidRPr="00977538" w:rsidRDefault="00875504" w:rsidP="00875504">
      <w:pPr>
        <w:spacing w:after="0" w:line="240" w:lineRule="auto"/>
        <w:contextualSpacing w:val="0"/>
        <w:jc w:val="left"/>
        <w:rPr>
          <w:rFonts w:ascii="-webkit-standard" w:eastAsia="Times New Roman" w:hAnsi="-webkit-standard" w:cs="Times New Roman"/>
          <w:color w:val="000000"/>
          <w:sz w:val="20"/>
          <w:szCs w:val="20"/>
          <w:lang w:eastAsia="fr-FR"/>
        </w:rPr>
      </w:pPr>
      <w:proofErr w:type="gramStart"/>
      <w:r w:rsidRPr="00977538">
        <w:rPr>
          <w:rFonts w:ascii="-webkit-standard" w:eastAsia="Times New Roman" w:hAnsi="-webkit-standard" w:cs="Times New Roman"/>
          <w:color w:val="000000"/>
          <w:sz w:val="20"/>
          <w:szCs w:val="20"/>
          <w:lang w:eastAsia="fr-FR"/>
        </w:rPr>
        <w:t>je</w:t>
      </w:r>
      <w:proofErr w:type="gramEnd"/>
      <w:r w:rsidRPr="00977538">
        <w:rPr>
          <w:rFonts w:ascii="-webkit-standard" w:eastAsia="Times New Roman" w:hAnsi="-webkit-standard" w:cs="Times New Roman"/>
          <w:color w:val="000000"/>
          <w:sz w:val="20"/>
          <w:szCs w:val="20"/>
          <w:lang w:eastAsia="fr-FR"/>
        </w:rPr>
        <w:t xml:space="preserve"> me suis permit de référencer les citation sur Diogène dans le mercure et de définir pour chacune d'elles à quel Diogène le mercure fait référence (document ci joint)</w:t>
      </w:r>
    </w:p>
    <w:p w14:paraId="7D419376" w14:textId="77777777" w:rsidR="00875504" w:rsidRPr="00977538" w:rsidRDefault="00875504" w:rsidP="00875504">
      <w:pPr>
        <w:spacing w:after="0" w:line="240" w:lineRule="auto"/>
        <w:contextualSpacing w:val="0"/>
        <w:jc w:val="left"/>
        <w:rPr>
          <w:rFonts w:ascii="-webkit-standard" w:eastAsia="Times New Roman" w:hAnsi="-webkit-standard" w:cs="Times New Roman"/>
          <w:color w:val="000000"/>
          <w:sz w:val="20"/>
          <w:szCs w:val="20"/>
          <w:lang w:eastAsia="fr-FR"/>
        </w:rPr>
      </w:pPr>
      <w:r w:rsidRPr="00977538">
        <w:rPr>
          <w:rFonts w:ascii="-webkit-standard" w:eastAsia="Times New Roman" w:hAnsi="-webkit-standard" w:cs="Times New Roman"/>
          <w:color w:val="000000"/>
          <w:sz w:val="20"/>
          <w:szCs w:val="20"/>
          <w:lang w:eastAsia="fr-FR"/>
        </w:rPr>
        <w:t xml:space="preserve">Sinon j'ai trouvé Genlis Florimond </w:t>
      </w:r>
      <w:proofErr w:type="spellStart"/>
      <w:r w:rsidRPr="00977538">
        <w:rPr>
          <w:rFonts w:ascii="-webkit-standard" w:eastAsia="Times New Roman" w:hAnsi="-webkit-standard" w:cs="Times New Roman"/>
          <w:color w:val="000000"/>
          <w:sz w:val="20"/>
          <w:szCs w:val="20"/>
          <w:lang w:eastAsia="fr-FR"/>
        </w:rPr>
        <w:t>Brulart</w:t>
      </w:r>
      <w:proofErr w:type="spellEnd"/>
      <w:r w:rsidRPr="00977538">
        <w:rPr>
          <w:rFonts w:ascii="-webkit-standard" w:eastAsia="Times New Roman" w:hAnsi="-webkit-standard" w:cs="Times New Roman"/>
          <w:color w:val="000000"/>
          <w:sz w:val="20"/>
          <w:szCs w:val="20"/>
          <w:lang w:eastAsia="fr-FR"/>
        </w:rPr>
        <w:t xml:space="preserve"> (1602-1685) en double</w:t>
      </w:r>
    </w:p>
    <w:p w14:paraId="57C31146" w14:textId="77777777" w:rsidR="00875504" w:rsidRDefault="00875504" w:rsidP="00875504">
      <w:pPr>
        <w:spacing w:after="0" w:line="240" w:lineRule="auto"/>
        <w:contextualSpacing w:val="0"/>
        <w:jc w:val="left"/>
        <w:rPr>
          <w:rFonts w:ascii="-webkit-standard" w:eastAsia="Times New Roman" w:hAnsi="-webkit-standard" w:cs="Times New Roman"/>
          <w:color w:val="000000"/>
          <w:sz w:val="20"/>
          <w:szCs w:val="20"/>
          <w:lang w:eastAsia="fr-FR"/>
        </w:rPr>
      </w:pPr>
      <w:proofErr w:type="gramStart"/>
      <w:r w:rsidRPr="00977538">
        <w:rPr>
          <w:rFonts w:ascii="-webkit-standard" w:eastAsia="Times New Roman" w:hAnsi="-webkit-standard" w:cs="Times New Roman"/>
          <w:color w:val="000000"/>
          <w:sz w:val="20"/>
          <w:szCs w:val="20"/>
          <w:lang w:eastAsia="fr-FR"/>
        </w:rPr>
        <w:t>j'ai</w:t>
      </w:r>
      <w:proofErr w:type="gramEnd"/>
      <w:r w:rsidRPr="00977538">
        <w:rPr>
          <w:rFonts w:ascii="-webkit-standard" w:eastAsia="Times New Roman" w:hAnsi="-webkit-standard" w:cs="Times New Roman"/>
          <w:color w:val="000000"/>
          <w:sz w:val="20"/>
          <w:szCs w:val="20"/>
          <w:lang w:eastAsia="fr-FR"/>
        </w:rPr>
        <w:t xml:space="preserve"> rajouté des synonymes à Gonzague Éléonore de (1630-1686) afin de ne pas la confondre avec une autre</w:t>
      </w:r>
    </w:p>
    <w:p w14:paraId="717A8A8F" w14:textId="77777777" w:rsidR="00875504" w:rsidRDefault="00875504" w:rsidP="00875504">
      <w:pPr>
        <w:spacing w:after="0" w:line="240" w:lineRule="auto"/>
        <w:contextualSpacing w:val="0"/>
        <w:jc w:val="left"/>
        <w:rPr>
          <w:rFonts w:ascii="-webkit-standard" w:eastAsia="Times New Roman" w:hAnsi="-webkit-standard" w:cs="Times New Roman"/>
          <w:color w:val="000000"/>
          <w:sz w:val="20"/>
          <w:szCs w:val="20"/>
          <w:lang w:eastAsia="fr-FR"/>
        </w:rPr>
      </w:pPr>
    </w:p>
    <w:p w14:paraId="052291E1" w14:textId="77777777" w:rsidR="00977538" w:rsidRDefault="00977538" w:rsidP="00875504">
      <w:pPr>
        <w:spacing w:after="0" w:line="240" w:lineRule="auto"/>
        <w:contextualSpacing w:val="0"/>
        <w:jc w:val="left"/>
      </w:pPr>
      <w:r>
        <w:rPr>
          <w:rFonts w:ascii="Arial" w:hAnsi="Arial" w:cs="Arial"/>
        </w:rPr>
        <w:t xml:space="preserve">Diogène Mercure Galant </w:t>
      </w:r>
    </w:p>
    <w:p w14:paraId="1A431705" w14:textId="77777777" w:rsidR="00977538" w:rsidRDefault="00977538" w:rsidP="00977538">
      <w:pPr>
        <w:pStyle w:val="NormalWeb"/>
        <w:spacing w:after="0" w:line="240" w:lineRule="auto"/>
      </w:pPr>
    </w:p>
    <w:p w14:paraId="1AD6C9B9" w14:textId="77777777" w:rsidR="00977538" w:rsidRDefault="00977538" w:rsidP="00977538">
      <w:pPr>
        <w:pStyle w:val="NormalWeb"/>
        <w:spacing w:after="0" w:line="240" w:lineRule="auto"/>
      </w:pPr>
      <w:proofErr w:type="spellStart"/>
      <w:r>
        <w:rPr>
          <w:rFonts w:ascii="Arial" w:hAnsi="Arial" w:cs="Arial"/>
        </w:rPr>
        <w:t>Diogene</w:t>
      </w:r>
      <w:proofErr w:type="spellEnd"/>
      <w:r>
        <w:rPr>
          <w:rFonts w:ascii="Arial" w:hAnsi="Arial" w:cs="Arial"/>
        </w:rPr>
        <w:t xml:space="preserve"> </w:t>
      </w:r>
      <w:proofErr w:type="spellStart"/>
      <w:r>
        <w:rPr>
          <w:rFonts w:ascii="Arial" w:hAnsi="Arial" w:cs="Arial"/>
        </w:rPr>
        <w:t>Laërce</w:t>
      </w:r>
      <w:proofErr w:type="spellEnd"/>
      <w:r>
        <w:rPr>
          <w:rFonts w:ascii="Arial" w:hAnsi="Arial" w:cs="Arial"/>
        </w:rPr>
        <w:t xml:space="preserve"> (180ap J-C. -240ap J-C) :</w:t>
      </w:r>
    </w:p>
    <w:p w14:paraId="3D058CCF" w14:textId="77777777" w:rsidR="00977538" w:rsidRDefault="00977538" w:rsidP="00977538">
      <w:pPr>
        <w:pStyle w:val="NormalWeb"/>
        <w:numPr>
          <w:ilvl w:val="0"/>
          <w:numId w:val="1"/>
        </w:numPr>
        <w:spacing w:after="0" w:line="240" w:lineRule="auto"/>
      </w:pPr>
      <w:r>
        <w:rPr>
          <w:rFonts w:ascii="Arial" w:hAnsi="Arial" w:cs="Arial"/>
        </w:rPr>
        <w:t>Le Mercure Galant, [tome I, janvier-avril], 1672, p. 89</w:t>
      </w:r>
    </w:p>
    <w:p w14:paraId="18F7A96F" w14:textId="77777777" w:rsidR="00977538" w:rsidRDefault="00977538" w:rsidP="00977538">
      <w:pPr>
        <w:pStyle w:val="NormalWeb"/>
        <w:numPr>
          <w:ilvl w:val="0"/>
          <w:numId w:val="1"/>
        </w:numPr>
        <w:spacing w:after="0" w:line="240" w:lineRule="auto"/>
      </w:pPr>
      <w:r>
        <w:rPr>
          <w:rFonts w:ascii="Arial" w:hAnsi="Arial" w:cs="Arial"/>
        </w:rPr>
        <w:t xml:space="preserve">Extraordinaire du Mercure Galant, quartier d'avril [tome 18], 1682, p. 8-148. (il est bien après le premier poème, avant </w:t>
      </w:r>
      <w:proofErr w:type="gramStart"/>
      <w:r>
        <w:rPr>
          <w:rFonts w:ascii="Arial" w:hAnsi="Arial" w:cs="Arial"/>
        </w:rPr>
        <w:t>les citation</w:t>
      </w:r>
      <w:proofErr w:type="gramEnd"/>
      <w:r>
        <w:rPr>
          <w:rFonts w:ascii="Arial" w:hAnsi="Arial" w:cs="Arial"/>
        </w:rPr>
        <w:t xml:space="preserve"> en latin).</w:t>
      </w:r>
    </w:p>
    <w:p w14:paraId="702BBEB2" w14:textId="77777777" w:rsidR="00977538" w:rsidRDefault="00977538" w:rsidP="00977538">
      <w:pPr>
        <w:pStyle w:val="NormalWeb"/>
        <w:numPr>
          <w:ilvl w:val="0"/>
          <w:numId w:val="1"/>
        </w:numPr>
        <w:spacing w:after="0" w:line="240" w:lineRule="auto"/>
      </w:pPr>
      <w:r>
        <w:rPr>
          <w:rFonts w:ascii="Arial" w:hAnsi="Arial" w:cs="Arial"/>
        </w:rPr>
        <w:t>Mercure Galant, octobre [tome 10], 1685, p. 83-128 (plus p127-128)</w:t>
      </w:r>
    </w:p>
    <w:p w14:paraId="593F956B" w14:textId="77777777" w:rsidR="00977538" w:rsidRDefault="00977538" w:rsidP="00977538">
      <w:pPr>
        <w:pStyle w:val="NormalWeb"/>
        <w:numPr>
          <w:ilvl w:val="0"/>
          <w:numId w:val="1"/>
        </w:numPr>
        <w:spacing w:after="0" w:line="240" w:lineRule="auto"/>
      </w:pPr>
      <w:r>
        <w:rPr>
          <w:rFonts w:ascii="Arial" w:hAnsi="Arial" w:cs="Arial"/>
        </w:rPr>
        <w:t>Le mercure galant 1686 février Partie 1, p45</w:t>
      </w:r>
    </w:p>
    <w:p w14:paraId="7754134B" w14:textId="77777777" w:rsidR="00977538" w:rsidRDefault="00977538" w:rsidP="00977538">
      <w:pPr>
        <w:pStyle w:val="NormalWeb"/>
        <w:numPr>
          <w:ilvl w:val="0"/>
          <w:numId w:val="1"/>
        </w:numPr>
        <w:spacing w:after="0" w:line="240" w:lineRule="auto"/>
      </w:pPr>
      <w:r>
        <w:rPr>
          <w:rFonts w:ascii="Arial" w:hAnsi="Arial" w:cs="Arial"/>
        </w:rPr>
        <w:t>Mercure Galant, juillet 1692 [tome 7], p. 286-291.</w:t>
      </w:r>
    </w:p>
    <w:p w14:paraId="6F7513E3" w14:textId="77777777" w:rsidR="00977538" w:rsidRDefault="00977538" w:rsidP="00977538">
      <w:pPr>
        <w:pStyle w:val="NormalWeb"/>
        <w:numPr>
          <w:ilvl w:val="0"/>
          <w:numId w:val="1"/>
        </w:numPr>
        <w:spacing w:after="0" w:line="240" w:lineRule="auto"/>
      </w:pPr>
      <w:r>
        <w:rPr>
          <w:rFonts w:ascii="Arial" w:hAnsi="Arial" w:cs="Arial"/>
        </w:rPr>
        <w:t>Mercure Galant, décembre 1693 [tome 15], p. 188-204.</w:t>
      </w:r>
    </w:p>
    <w:p w14:paraId="7988DE2D" w14:textId="77777777" w:rsidR="00977538" w:rsidRDefault="00977538" w:rsidP="00977538">
      <w:pPr>
        <w:pStyle w:val="NormalWeb"/>
        <w:spacing w:after="0" w:line="240" w:lineRule="auto"/>
      </w:pPr>
      <w:r>
        <w:rPr>
          <w:rFonts w:ascii="Arial" w:hAnsi="Arial" w:cs="Arial"/>
        </w:rPr>
        <w:t xml:space="preserve">Diogène de Sinope (413av.J-C.-327av.J-C.), </w:t>
      </w:r>
    </w:p>
    <w:p w14:paraId="12C06826" w14:textId="77777777" w:rsidR="00977538" w:rsidRDefault="00977538" w:rsidP="00977538">
      <w:pPr>
        <w:pStyle w:val="NormalWeb"/>
        <w:numPr>
          <w:ilvl w:val="0"/>
          <w:numId w:val="2"/>
        </w:numPr>
        <w:spacing w:after="0" w:line="240" w:lineRule="auto"/>
      </w:pPr>
      <w:r>
        <w:rPr>
          <w:rFonts w:ascii="Arial" w:hAnsi="Arial" w:cs="Arial"/>
        </w:rPr>
        <w:t xml:space="preserve">Extraordinaire du Mercure galant, quartier de juillet, tome III, 1678, p. 88-106. (il apparait dans le milieux) </w:t>
      </w:r>
    </w:p>
    <w:p w14:paraId="7A6840C2" w14:textId="77777777" w:rsidR="00977538" w:rsidRDefault="00977538" w:rsidP="00977538">
      <w:pPr>
        <w:pStyle w:val="NormalWeb"/>
        <w:numPr>
          <w:ilvl w:val="0"/>
          <w:numId w:val="3"/>
        </w:numPr>
        <w:spacing w:after="0" w:line="240" w:lineRule="auto"/>
      </w:pPr>
      <w:r>
        <w:rPr>
          <w:rFonts w:ascii="Arial" w:hAnsi="Arial" w:cs="Arial"/>
        </w:rPr>
        <w:t>Extraordinaire du Mercure galant, quartier d’avril [tome 10], 1680, p. 274-309.</w:t>
      </w:r>
    </w:p>
    <w:p w14:paraId="0C895335" w14:textId="77777777" w:rsidR="00977538" w:rsidRDefault="00977538" w:rsidP="00977538">
      <w:pPr>
        <w:pStyle w:val="NormalWeb"/>
        <w:numPr>
          <w:ilvl w:val="0"/>
          <w:numId w:val="3"/>
        </w:numPr>
        <w:spacing w:after="0" w:line="240" w:lineRule="auto"/>
      </w:pPr>
      <w:r>
        <w:rPr>
          <w:rFonts w:ascii="Arial" w:hAnsi="Arial" w:cs="Arial"/>
        </w:rPr>
        <w:t>Extraordinaire du Mercure Galant, quartier d'avril [tome 14], 1681, p. 363-366.</w:t>
      </w:r>
    </w:p>
    <w:p w14:paraId="0B49CE22" w14:textId="77777777" w:rsidR="00977538" w:rsidRDefault="00977538" w:rsidP="00977538">
      <w:pPr>
        <w:pStyle w:val="NormalWeb"/>
        <w:numPr>
          <w:ilvl w:val="0"/>
          <w:numId w:val="3"/>
        </w:numPr>
        <w:spacing w:after="0" w:line="240" w:lineRule="auto"/>
      </w:pPr>
      <w:r>
        <w:rPr>
          <w:rFonts w:ascii="Arial" w:hAnsi="Arial" w:cs="Arial"/>
        </w:rPr>
        <w:t>Extraordinaire du Mercure Galant, quartier de janvier [tome 21], 1683, p. 65-81</w:t>
      </w:r>
    </w:p>
    <w:p w14:paraId="29759278" w14:textId="77777777" w:rsidR="00977538" w:rsidRDefault="00977538" w:rsidP="00977538">
      <w:pPr>
        <w:pStyle w:val="NormalWeb"/>
        <w:numPr>
          <w:ilvl w:val="0"/>
          <w:numId w:val="3"/>
        </w:numPr>
        <w:spacing w:after="0" w:line="240" w:lineRule="auto"/>
      </w:pPr>
      <w:r>
        <w:rPr>
          <w:rFonts w:ascii="Arial" w:hAnsi="Arial" w:cs="Arial"/>
        </w:rPr>
        <w:t xml:space="preserve">Extraordinaire du Mercure Galant, quartier de juillet [tome 27], 1684, p. 228-251. (La barbe étant une marque des philosophes grecs permet d’identifier facilement ce </w:t>
      </w:r>
      <w:proofErr w:type="spellStart"/>
      <w:r>
        <w:rPr>
          <w:rFonts w:ascii="Arial" w:hAnsi="Arial" w:cs="Arial"/>
        </w:rPr>
        <w:t>diogène</w:t>
      </w:r>
      <w:proofErr w:type="spellEnd"/>
      <w:r>
        <w:rPr>
          <w:rFonts w:ascii="Arial" w:hAnsi="Arial" w:cs="Arial"/>
        </w:rPr>
        <w:t xml:space="preserve"> avec la comparaison à Platon)</w:t>
      </w:r>
    </w:p>
    <w:p w14:paraId="1E80CE34" w14:textId="77777777" w:rsidR="00977538" w:rsidRDefault="00977538" w:rsidP="00977538">
      <w:pPr>
        <w:pStyle w:val="NormalWeb"/>
        <w:numPr>
          <w:ilvl w:val="0"/>
          <w:numId w:val="3"/>
        </w:numPr>
        <w:spacing w:after="0" w:line="240" w:lineRule="auto"/>
      </w:pPr>
      <w:r>
        <w:rPr>
          <w:rFonts w:ascii="Arial" w:hAnsi="Arial" w:cs="Arial"/>
        </w:rPr>
        <w:t xml:space="preserve">Mercure Galant, mars [tome 4], 1686, p. 74-128, les oracles font partie du discours philosophiques de ce dernier </w:t>
      </w:r>
    </w:p>
    <w:p w14:paraId="4E7354BE" w14:textId="77777777" w:rsidR="00977538" w:rsidRDefault="00977538" w:rsidP="00977538">
      <w:pPr>
        <w:pStyle w:val="NormalWeb"/>
        <w:numPr>
          <w:ilvl w:val="0"/>
          <w:numId w:val="3"/>
        </w:numPr>
        <w:spacing w:after="0" w:line="240" w:lineRule="auto"/>
      </w:pPr>
      <w:r>
        <w:rPr>
          <w:rFonts w:ascii="Arial" w:hAnsi="Arial" w:cs="Arial"/>
        </w:rPr>
        <w:t>Mercure Galant, septembre, 1690, p. 159-160.</w:t>
      </w:r>
    </w:p>
    <w:p w14:paraId="3986CB2D" w14:textId="77777777" w:rsidR="00977538" w:rsidRDefault="00977538" w:rsidP="00977538">
      <w:pPr>
        <w:pStyle w:val="NormalWeb"/>
        <w:numPr>
          <w:ilvl w:val="0"/>
          <w:numId w:val="3"/>
        </w:numPr>
        <w:spacing w:after="0" w:line="240" w:lineRule="auto"/>
      </w:pPr>
      <w:r>
        <w:rPr>
          <w:rFonts w:ascii="Arial" w:hAnsi="Arial" w:cs="Arial"/>
        </w:rPr>
        <w:t xml:space="preserve">Mercure Galant, décembre 1691 [tome 12], p. 151-177. (vers p160) (ici c’est le mode de vie de Diogène Sinope qui permet de l’identifier, on a une image de lui vivant dans la rue </w:t>
      </w:r>
      <w:proofErr w:type="spellStart"/>
      <w:proofErr w:type="gramStart"/>
      <w:r>
        <w:rPr>
          <w:rFonts w:ascii="Arial" w:hAnsi="Arial" w:cs="Arial"/>
        </w:rPr>
        <w:t>etc</w:t>
      </w:r>
      <w:proofErr w:type="spellEnd"/>
      <w:r>
        <w:rPr>
          <w:rFonts w:ascii="Arial" w:hAnsi="Arial" w:cs="Arial"/>
        </w:rPr>
        <w:t>…)</w:t>
      </w:r>
      <w:proofErr w:type="gramEnd"/>
    </w:p>
    <w:p w14:paraId="032D4223" w14:textId="77777777" w:rsidR="00977538" w:rsidRDefault="00977538" w:rsidP="00977538">
      <w:pPr>
        <w:pStyle w:val="NormalWeb"/>
        <w:numPr>
          <w:ilvl w:val="0"/>
          <w:numId w:val="4"/>
        </w:numPr>
        <w:spacing w:after="0" w:line="240" w:lineRule="auto"/>
      </w:pPr>
      <w:r>
        <w:rPr>
          <w:rFonts w:ascii="Arial" w:hAnsi="Arial" w:cs="Arial"/>
        </w:rPr>
        <w:t>Mercure Galant, septembre 1692 [tome 9], p. 145-150. (on peut identifier ce Diogène grâce à celui avec qui il dialogue qui est un satrape de Carie du Ive siècle, ils sont ainsi contemporain et ont vécu dans la même aire géographique).</w:t>
      </w:r>
    </w:p>
    <w:p w14:paraId="7A4EE272" w14:textId="77777777" w:rsidR="00977538" w:rsidRDefault="00977538" w:rsidP="00977538">
      <w:pPr>
        <w:pStyle w:val="NormalWeb"/>
        <w:numPr>
          <w:ilvl w:val="0"/>
          <w:numId w:val="4"/>
        </w:numPr>
        <w:spacing w:after="0" w:line="240" w:lineRule="auto"/>
      </w:pPr>
      <w:r>
        <w:rPr>
          <w:rFonts w:ascii="Arial" w:hAnsi="Arial" w:cs="Arial"/>
        </w:rPr>
        <w:t xml:space="preserve">Mercure Galant, février 1695 [tome 2], p. 290-305. La lanterne </w:t>
      </w:r>
      <w:proofErr w:type="gramStart"/>
      <w:r>
        <w:rPr>
          <w:rFonts w:ascii="Arial" w:hAnsi="Arial" w:cs="Arial"/>
        </w:rPr>
        <w:t>fait</w:t>
      </w:r>
      <w:proofErr w:type="gramEnd"/>
      <w:r>
        <w:rPr>
          <w:rFonts w:ascii="Arial" w:hAnsi="Arial" w:cs="Arial"/>
        </w:rPr>
        <w:t xml:space="preserve"> référence au fondateur de l’école cynique qu’est Diogène de Sinope</w:t>
      </w:r>
    </w:p>
    <w:p w14:paraId="3F52364A" w14:textId="77777777" w:rsidR="00977538" w:rsidRDefault="00977538" w:rsidP="00977538">
      <w:pPr>
        <w:pStyle w:val="NormalWeb"/>
        <w:numPr>
          <w:ilvl w:val="0"/>
          <w:numId w:val="4"/>
        </w:numPr>
        <w:spacing w:after="0" w:line="240" w:lineRule="auto"/>
      </w:pPr>
      <w:r>
        <w:rPr>
          <w:rFonts w:ascii="Arial" w:hAnsi="Arial" w:cs="Arial"/>
        </w:rPr>
        <w:t>Mercure Galant, mars 1702 [tome 4], p. 184-186.</w:t>
      </w:r>
    </w:p>
    <w:p w14:paraId="4FF97DA3" w14:textId="77777777" w:rsidR="00977538" w:rsidRDefault="00977538" w:rsidP="00977538">
      <w:pPr>
        <w:pStyle w:val="NormalWeb"/>
        <w:numPr>
          <w:ilvl w:val="0"/>
          <w:numId w:val="4"/>
        </w:numPr>
        <w:spacing w:after="0" w:line="240" w:lineRule="auto"/>
      </w:pPr>
      <w:r>
        <w:rPr>
          <w:rFonts w:ascii="Arial" w:hAnsi="Arial" w:cs="Arial"/>
        </w:rPr>
        <w:t>Mercure Galant, mai 1708 [tome 5], p. 323-328.</w:t>
      </w:r>
    </w:p>
    <w:p w14:paraId="3155BE5E" w14:textId="77777777" w:rsidR="00977538" w:rsidRDefault="00977538"/>
    <w:p w14:paraId="20B0CDD0" w14:textId="3B9D8C1C" w:rsidR="001571C2" w:rsidRPr="001571C2" w:rsidRDefault="001571C2">
      <w:pPr>
        <w:rPr>
          <w:color w:val="F79646" w:themeColor="accent6"/>
        </w:rPr>
      </w:pPr>
      <w:r w:rsidRPr="001571C2">
        <w:rPr>
          <w:color w:val="F79646" w:themeColor="accent6"/>
        </w:rPr>
        <w:t>BILAN 2</w:t>
      </w:r>
    </w:p>
    <w:p w14:paraId="4AEBE9D5"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-j'ai trouvé qui était le grand vizir dont parlait la base, j'ai changé son nom qui est Kara Mustafa (1634-1683).</w:t>
      </w:r>
    </w:p>
    <w:p w14:paraId="57766F6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-Guillaume III (1650-1702)  est en double.</w:t>
      </w:r>
    </w:p>
    <w:p w14:paraId="759C0F17"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-Guilleragues Gabriel Joseph de </w:t>
      </w:r>
      <w:proofErr w:type="spellStart"/>
      <w:r w:rsidRPr="001571C2">
        <w:rPr>
          <w:rFonts w:ascii="-webkit-standard" w:eastAsia="Times New Roman" w:hAnsi="-webkit-standard" w:cs="Times New Roman"/>
          <w:color w:val="000000"/>
          <w:sz w:val="20"/>
          <w:szCs w:val="20"/>
          <w:lang w:eastAsia="fr-FR"/>
        </w:rPr>
        <w:t>Lavergne</w:t>
      </w:r>
      <w:proofErr w:type="spellEnd"/>
      <w:r w:rsidRPr="001571C2">
        <w:rPr>
          <w:rFonts w:ascii="-webkit-standard" w:eastAsia="Times New Roman" w:hAnsi="-webkit-standard" w:cs="Times New Roman"/>
          <w:color w:val="000000"/>
          <w:sz w:val="20"/>
          <w:szCs w:val="20"/>
          <w:lang w:eastAsia="fr-FR"/>
        </w:rPr>
        <w:t xml:space="preserve"> (1628-1685) est en double plus une nouvelle référence au nom de </w:t>
      </w:r>
      <w:proofErr w:type="spellStart"/>
      <w:r w:rsidRPr="001571C2">
        <w:rPr>
          <w:rFonts w:ascii="-webkit-standard" w:eastAsia="Times New Roman" w:hAnsi="-webkit-standard" w:cs="Times New Roman"/>
          <w:color w:val="000000"/>
          <w:sz w:val="20"/>
          <w:szCs w:val="20"/>
          <w:lang w:eastAsia="fr-FR"/>
        </w:rPr>
        <w:t>Lavergne</w:t>
      </w:r>
      <w:proofErr w:type="spellEnd"/>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Gabrile</w:t>
      </w:r>
      <w:proofErr w:type="spellEnd"/>
      <w:r w:rsidRPr="001571C2">
        <w:rPr>
          <w:rFonts w:ascii="-webkit-standard" w:eastAsia="Times New Roman" w:hAnsi="-webkit-standard" w:cs="Times New Roman"/>
          <w:color w:val="000000"/>
          <w:sz w:val="20"/>
          <w:szCs w:val="20"/>
          <w:lang w:eastAsia="fr-FR"/>
        </w:rPr>
        <w:t xml:space="preserve"> Joseph.</w:t>
      </w:r>
    </w:p>
    <w:p w14:paraId="7EFBD54B"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-Auvergne, Henri-Oswald (1670-1747) = La Tour d'Auvergne, Henri-Oswald (1670-1747).</w:t>
      </w:r>
    </w:p>
    <w:p w14:paraId="1E32ACD6"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w:t>
      </w:r>
      <w:proofErr w:type="spellStart"/>
      <w:r w:rsidRPr="001571C2">
        <w:rPr>
          <w:rFonts w:ascii="-webkit-standard" w:eastAsia="Times New Roman" w:hAnsi="-webkit-standard" w:cs="Times New Roman"/>
          <w:color w:val="000000"/>
          <w:sz w:val="20"/>
          <w:szCs w:val="20"/>
          <w:lang w:eastAsia="fr-FR"/>
        </w:rPr>
        <w:t>Hippocène</w:t>
      </w:r>
      <w:proofErr w:type="spellEnd"/>
      <w:r w:rsidRPr="001571C2">
        <w:rPr>
          <w:rFonts w:ascii="-webkit-standard" w:eastAsia="Times New Roman" w:hAnsi="-webkit-standard" w:cs="Times New Roman"/>
          <w:color w:val="000000"/>
          <w:sz w:val="20"/>
          <w:szCs w:val="20"/>
          <w:lang w:eastAsia="fr-FR"/>
        </w:rPr>
        <w:t xml:space="preserve"> n'est pas une personne mais un lieu en Grèce.</w:t>
      </w:r>
    </w:p>
    <w:p w14:paraId="191D5AB2"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lastRenderedPageBreak/>
        <w:t xml:space="preserve">-Brandebourg Louis (1666-1687) = </w:t>
      </w:r>
      <w:proofErr w:type="spellStart"/>
      <w:r w:rsidRPr="001571C2">
        <w:rPr>
          <w:rFonts w:ascii="-webkit-standard" w:eastAsia="Times New Roman" w:hAnsi="-webkit-standard" w:cs="Times New Roman"/>
          <w:color w:val="000000"/>
          <w:sz w:val="20"/>
          <w:szCs w:val="20"/>
          <w:lang w:eastAsia="fr-FR"/>
        </w:rPr>
        <w:t>Hoenzollern</w:t>
      </w:r>
      <w:proofErr w:type="spellEnd"/>
      <w:r w:rsidRPr="001571C2">
        <w:rPr>
          <w:rFonts w:ascii="-webkit-standard" w:eastAsia="Times New Roman" w:hAnsi="-webkit-standard" w:cs="Times New Roman"/>
          <w:color w:val="000000"/>
          <w:sz w:val="20"/>
          <w:szCs w:val="20"/>
          <w:lang w:eastAsia="fr-FR"/>
        </w:rPr>
        <w:t xml:space="preserve"> Louis.</w:t>
      </w:r>
    </w:p>
    <w:p w14:paraId="162D270C"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-Le Peletier des forts, Michel (1695-1740) est en double, j'ai rempli le second.</w:t>
      </w:r>
    </w:p>
    <w:p w14:paraId="5D3FBCAB"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-Le Tellier Charles Maurice (1642-1710), la date de mort du premier est fausse.</w:t>
      </w:r>
    </w:p>
    <w:p w14:paraId="7135C6A2"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-Legrenzi Giovanni (1626-1690), n'est pas dans cette référence du Mercure </w:t>
      </w:r>
      <w:r w:rsidRPr="001571C2">
        <w:rPr>
          <w:rFonts w:ascii="-webkit-standard" w:eastAsia="Times New Roman" w:hAnsi="-webkit-standard" w:cs="Times New Roman"/>
          <w:color w:val="6B8E23"/>
          <w:sz w:val="20"/>
          <w:szCs w:val="20"/>
          <w:lang w:eastAsia="fr-FR"/>
        </w:rPr>
        <w:t>##id##"MG-1677-08_072.</w:t>
      </w:r>
    </w:p>
    <w:p w14:paraId="37121EE0"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-Le Monnier Louis-Guillaume (1717-1799) = Lemonnier Louis-Guillaume (1717-1799)</w:t>
      </w:r>
    </w:p>
    <w:p w14:paraId="4D37521D"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-Livry Louis Sanguin (1673-1741).</w:t>
      </w:r>
    </w:p>
    <w:p w14:paraId="5E55FB19"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proofErr w:type="spellStart"/>
      <w:r w:rsidRPr="001571C2">
        <w:rPr>
          <w:rFonts w:ascii="-webkit-standard" w:eastAsia="Times New Roman" w:hAnsi="-webkit-standard" w:cs="Times New Roman"/>
          <w:color w:val="000000"/>
          <w:sz w:val="20"/>
          <w:szCs w:val="20"/>
          <w:lang w:eastAsia="fr-FR"/>
        </w:rPr>
        <w:t>Loret</w:t>
      </w:r>
      <w:proofErr w:type="spellEnd"/>
      <w:r w:rsidRPr="001571C2">
        <w:rPr>
          <w:rFonts w:ascii="-webkit-standard" w:eastAsia="Times New Roman" w:hAnsi="-webkit-standard" w:cs="Times New Roman"/>
          <w:color w:val="000000"/>
          <w:sz w:val="20"/>
          <w:szCs w:val="20"/>
          <w:lang w:eastAsia="fr-FR"/>
        </w:rPr>
        <w:t>, Jean (1600-1665) en double.</w:t>
      </w:r>
    </w:p>
    <w:p w14:paraId="238EE2BF"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De plus j'ai rempli les fonctions manquantes de plusieurs évêques.</w:t>
      </w:r>
    </w:p>
    <w:p w14:paraId="39D465AD" w14:textId="77777777" w:rsidR="001571C2" w:rsidRDefault="001571C2"/>
    <w:p w14:paraId="2614D608" w14:textId="7A21BD17" w:rsidR="001571C2" w:rsidRPr="001571C2" w:rsidRDefault="001571C2">
      <w:pPr>
        <w:rPr>
          <w:color w:val="F79646" w:themeColor="accent6"/>
        </w:rPr>
      </w:pPr>
      <w:r w:rsidRPr="001571C2">
        <w:rPr>
          <w:color w:val="F79646" w:themeColor="accent6"/>
        </w:rPr>
        <w:t>Bilan 3</w:t>
      </w:r>
    </w:p>
    <w:p w14:paraId="34DE7EA7" w14:textId="77777777" w:rsidR="001571C2" w:rsidRPr="001571C2" w:rsidRDefault="001571C2" w:rsidP="001571C2">
      <w:r w:rsidRPr="001571C2">
        <w:t>-</w:t>
      </w:r>
      <w:proofErr w:type="spellStart"/>
      <w:r w:rsidRPr="001571C2">
        <w:t>Maidalchini</w:t>
      </w:r>
      <w:proofErr w:type="spellEnd"/>
      <w:r w:rsidRPr="001571C2">
        <w:t>, Francesco (1621-1700) en double.</w:t>
      </w:r>
    </w:p>
    <w:p w14:paraId="56AD9832" w14:textId="77777777" w:rsidR="001571C2" w:rsidRPr="001571C2" w:rsidRDefault="001571C2" w:rsidP="001571C2">
      <w:r w:rsidRPr="001571C2">
        <w:t>-Mairet, Jean (1651-1703) après recherche sur le Mercure est en réalité le dramaturge Jean Mairet (1604-1686), il a d’ailleurs une référence supplémentaire dans le Mercure, </w:t>
      </w:r>
      <w:r w:rsidRPr="001571C2">
        <w:rPr>
          <w:i/>
          <w:iCs/>
        </w:rPr>
        <w:t>Extraordinaire du Mercure Galant, quartier d’avril [tome 30], 1685, p. 253-285.</w:t>
      </w:r>
    </w:p>
    <w:p w14:paraId="5CB49399" w14:textId="77777777" w:rsidR="001571C2" w:rsidRPr="001571C2" w:rsidRDefault="001571C2" w:rsidP="001571C2">
      <w:r w:rsidRPr="001571C2">
        <w:t>-</w:t>
      </w:r>
      <w:proofErr w:type="spellStart"/>
      <w:r w:rsidRPr="001571C2">
        <w:t>Malézieu</w:t>
      </w:r>
      <w:proofErr w:type="spellEnd"/>
      <w:r w:rsidRPr="001571C2">
        <w:t xml:space="preserve"> Marguerite Boucher (1665-1723) très certainement la même personne que Mme </w:t>
      </w:r>
      <w:proofErr w:type="spellStart"/>
      <w:r w:rsidRPr="001571C2">
        <w:t>Malézieu</w:t>
      </w:r>
      <w:proofErr w:type="spellEnd"/>
      <w:r w:rsidRPr="001571C2">
        <w:t>.</w:t>
      </w:r>
    </w:p>
    <w:p w14:paraId="168F41D5" w14:textId="77777777" w:rsidR="001571C2" w:rsidRPr="001571C2" w:rsidRDefault="001571C2" w:rsidP="001571C2">
      <w:r w:rsidRPr="001571C2">
        <w:t>- Mantoue, Charles de Gonzague (1652-1708) = Mantoue, Ferdinand-Charles de Gonzague (1652-1708)</w:t>
      </w:r>
    </w:p>
    <w:p w14:paraId="10DD356A" w14:textId="77777777" w:rsidR="001571C2" w:rsidRDefault="001571C2" w:rsidP="001571C2">
      <w:r w:rsidRPr="001571C2">
        <w:t>- Ajout des synonymes pour Marie-Antoinette (1755-1793).</w:t>
      </w:r>
    </w:p>
    <w:p w14:paraId="7B601509" w14:textId="77777777" w:rsidR="001571C2" w:rsidRDefault="001571C2" w:rsidP="001571C2"/>
    <w:p w14:paraId="3013F9E0" w14:textId="20861BA0" w:rsidR="001571C2" w:rsidRPr="001571C2" w:rsidRDefault="001571C2" w:rsidP="001571C2">
      <w:pPr>
        <w:rPr>
          <w:color w:val="F79646" w:themeColor="accent6"/>
        </w:rPr>
      </w:pPr>
      <w:r w:rsidRPr="001571C2">
        <w:rPr>
          <w:color w:val="F79646" w:themeColor="accent6"/>
        </w:rPr>
        <w:t>Bilan 4</w:t>
      </w:r>
    </w:p>
    <w:p w14:paraId="4EABECD8"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Gonzague-Mantoue </w:t>
      </w:r>
      <w:proofErr w:type="spellStart"/>
      <w:r w:rsidRPr="001571C2">
        <w:rPr>
          <w:rFonts w:ascii="-webkit-standard" w:eastAsia="Times New Roman" w:hAnsi="-webkit-standard" w:cs="Times New Roman"/>
          <w:color w:val="000000"/>
          <w:sz w:val="20"/>
          <w:szCs w:val="20"/>
          <w:lang w:eastAsia="fr-FR"/>
        </w:rPr>
        <w:t>Eléonore</w:t>
      </w:r>
      <w:proofErr w:type="spellEnd"/>
      <w:r w:rsidRPr="001571C2">
        <w:rPr>
          <w:rFonts w:ascii="-webkit-standard" w:eastAsia="Times New Roman" w:hAnsi="-webkit-standard" w:cs="Times New Roman"/>
          <w:color w:val="000000"/>
          <w:sz w:val="20"/>
          <w:szCs w:val="20"/>
          <w:lang w:eastAsia="fr-FR"/>
        </w:rPr>
        <w:t xml:space="preserve"> (1630-1686) = Mayence </w:t>
      </w:r>
      <w:proofErr w:type="spellStart"/>
      <w:r w:rsidRPr="001571C2">
        <w:rPr>
          <w:rFonts w:ascii="-webkit-standard" w:eastAsia="Times New Roman" w:hAnsi="-webkit-standard" w:cs="Times New Roman"/>
          <w:color w:val="000000"/>
          <w:sz w:val="20"/>
          <w:szCs w:val="20"/>
          <w:lang w:eastAsia="fr-FR"/>
        </w:rPr>
        <w:t>Eléonore</w:t>
      </w:r>
      <w:proofErr w:type="spellEnd"/>
      <w:r w:rsidRPr="001571C2">
        <w:rPr>
          <w:rFonts w:ascii="-webkit-standard" w:eastAsia="Times New Roman" w:hAnsi="-webkit-standard" w:cs="Times New Roman"/>
          <w:color w:val="000000"/>
          <w:sz w:val="20"/>
          <w:szCs w:val="20"/>
          <w:lang w:eastAsia="fr-FR"/>
        </w:rPr>
        <w:t xml:space="preserve"> (1630-1686).</w:t>
      </w:r>
    </w:p>
    <w:p w14:paraId="34A9F01D"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Mean</w:t>
      </w:r>
      <w:proofErr w:type="spellEnd"/>
      <w:r w:rsidRPr="001571C2">
        <w:rPr>
          <w:rFonts w:ascii="-webkit-standard" w:eastAsia="Times New Roman" w:hAnsi="-webkit-standard" w:cs="Times New Roman"/>
          <w:color w:val="000000"/>
          <w:sz w:val="20"/>
          <w:szCs w:val="20"/>
          <w:lang w:eastAsia="fr-FR"/>
        </w:rPr>
        <w:t xml:space="preserve"> Jean-Ferdinand de, en double. Date très incertaines, je ne m'avancerai pas sur une mort en 1709, j'ai trouvé (1691-1723), mais je ne m'avancerai pas, malgré tout, une référence VIAF colle avec 1709.</w:t>
      </w:r>
    </w:p>
    <w:p w14:paraId="766D539C"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Pour </w:t>
      </w:r>
      <w:proofErr w:type="spellStart"/>
      <w:r w:rsidRPr="001571C2">
        <w:rPr>
          <w:rFonts w:ascii="-webkit-standard" w:eastAsia="Times New Roman" w:hAnsi="-webkit-standard" w:cs="Times New Roman"/>
          <w:color w:val="000000"/>
          <w:sz w:val="20"/>
          <w:szCs w:val="20"/>
          <w:lang w:eastAsia="fr-FR"/>
        </w:rPr>
        <w:t>Melani</w:t>
      </w:r>
      <w:proofErr w:type="spellEnd"/>
      <w:r w:rsidRPr="001571C2">
        <w:rPr>
          <w:rFonts w:ascii="-webkit-standard" w:eastAsia="Times New Roman" w:hAnsi="-webkit-standard" w:cs="Times New Roman"/>
          <w:color w:val="000000"/>
          <w:sz w:val="20"/>
          <w:szCs w:val="20"/>
          <w:lang w:eastAsia="fr-FR"/>
        </w:rPr>
        <w:t xml:space="preserve"> Alessandro (1639-1703) changement de date de naissance (c'était 1623 à l'origine) et référence supplémentaire dans le mercure </w:t>
      </w:r>
      <w:r w:rsidRPr="001571C2">
        <w:rPr>
          <w:rFonts w:ascii="-webkit-standard" w:eastAsia="Times New Roman" w:hAnsi="-webkit-standard" w:cs="Times New Roman"/>
          <w:i/>
          <w:iCs/>
          <w:color w:val="000000"/>
          <w:sz w:val="20"/>
          <w:szCs w:val="20"/>
          <w:lang w:eastAsia="fr-FR"/>
        </w:rPr>
        <w:t>à ajouter: Mercure galant décembre 1700 (tome 12) p.191.</w:t>
      </w:r>
    </w:p>
    <w:p w14:paraId="5B2D8806"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w:t>
      </w:r>
      <w:r w:rsidRPr="001571C2">
        <w:rPr>
          <w:rFonts w:ascii="-webkit-standard" w:eastAsia="Times New Roman" w:hAnsi="-webkit-standard" w:cs="Times New Roman"/>
          <w:color w:val="000000"/>
          <w:sz w:val="20"/>
          <w:szCs w:val="20"/>
          <w:lang w:eastAsia="fr-FR"/>
        </w:rPr>
        <w:t> </w:t>
      </w:r>
      <w:proofErr w:type="spellStart"/>
      <w:r w:rsidRPr="001571C2">
        <w:rPr>
          <w:rFonts w:ascii="-webkit-standard" w:eastAsia="Times New Roman" w:hAnsi="-webkit-standard" w:cs="Times New Roman"/>
          <w:color w:val="000000"/>
          <w:sz w:val="20"/>
          <w:szCs w:val="20"/>
          <w:lang w:eastAsia="fr-FR"/>
        </w:rPr>
        <w:t>Menou</w:t>
      </w:r>
      <w:proofErr w:type="spellEnd"/>
      <w:r w:rsidRPr="001571C2">
        <w:rPr>
          <w:rFonts w:ascii="-webkit-standard" w:eastAsia="Times New Roman" w:hAnsi="-webkit-standard" w:cs="Times New Roman"/>
          <w:color w:val="000000"/>
          <w:sz w:val="20"/>
          <w:szCs w:val="20"/>
          <w:lang w:eastAsia="fr-FR"/>
        </w:rPr>
        <w:t xml:space="preserve"> Louis de, en double, date de mort très incertaine.</w:t>
      </w:r>
    </w:p>
    <w:p w14:paraId="7CC82DDC"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Millet Timothée de </w:t>
      </w:r>
      <w:proofErr w:type="gramStart"/>
      <w:r w:rsidRPr="001571C2">
        <w:rPr>
          <w:rFonts w:ascii="-webkit-standard" w:eastAsia="Times New Roman" w:hAnsi="-webkit-standard" w:cs="Times New Roman"/>
          <w:color w:val="000000"/>
          <w:sz w:val="20"/>
          <w:szCs w:val="20"/>
          <w:lang w:eastAsia="fr-FR"/>
        </w:rPr>
        <w:t>( 446</w:t>
      </w:r>
      <w:proofErr w:type="gramEnd"/>
      <w:r w:rsidRPr="001571C2">
        <w:rPr>
          <w:rFonts w:ascii="-webkit-standard" w:eastAsia="Times New Roman" w:hAnsi="-webkit-standard" w:cs="Times New Roman"/>
          <w:color w:val="000000"/>
          <w:sz w:val="20"/>
          <w:szCs w:val="20"/>
          <w:lang w:eastAsia="fr-FR"/>
        </w:rPr>
        <w:t xml:space="preserve"> av J.C. ca- 357 </w:t>
      </w:r>
      <w:proofErr w:type="spellStart"/>
      <w:r w:rsidRPr="001571C2">
        <w:rPr>
          <w:rFonts w:ascii="-webkit-standard" w:eastAsia="Times New Roman" w:hAnsi="-webkit-standard" w:cs="Times New Roman"/>
          <w:color w:val="000000"/>
          <w:sz w:val="20"/>
          <w:szCs w:val="20"/>
          <w:lang w:eastAsia="fr-FR"/>
        </w:rPr>
        <w:t>av.J.C</w:t>
      </w:r>
      <w:proofErr w:type="spellEnd"/>
      <w:r w:rsidRPr="001571C2">
        <w:rPr>
          <w:rFonts w:ascii="-webkit-standard" w:eastAsia="Times New Roman" w:hAnsi="-webkit-standard" w:cs="Times New Roman"/>
          <w:color w:val="000000"/>
          <w:sz w:val="20"/>
          <w:szCs w:val="20"/>
          <w:lang w:eastAsia="fr-FR"/>
        </w:rPr>
        <w:t>.), je ne le retrouve pas dans le Mercure ni sur le net. </w:t>
      </w:r>
    </w:p>
    <w:p w14:paraId="26944F67"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Milon abbé certainement Milon Alexandre (1688-1771) car abbé entre 1714 et 1725</w:t>
      </w:r>
    </w:p>
    <w:p w14:paraId="22B6ED46"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-Mirepoix, Pierre Charles de Lévis (?-1702) marquis de, il a un synonyme avec le titre de comte de </w:t>
      </w:r>
      <w:proofErr w:type="spellStart"/>
      <w:r w:rsidRPr="001571C2">
        <w:rPr>
          <w:rFonts w:ascii="-webkit-standard" w:eastAsia="Times New Roman" w:hAnsi="-webkit-standard" w:cs="Times New Roman"/>
          <w:color w:val="000000"/>
          <w:sz w:val="20"/>
          <w:szCs w:val="20"/>
          <w:lang w:eastAsia="fr-FR"/>
        </w:rPr>
        <w:t>Terride</w:t>
      </w:r>
      <w:proofErr w:type="spellEnd"/>
      <w:r w:rsidRPr="001571C2">
        <w:rPr>
          <w:rFonts w:ascii="-webkit-standard" w:eastAsia="Times New Roman" w:hAnsi="-webkit-standard" w:cs="Times New Roman"/>
          <w:color w:val="000000"/>
          <w:sz w:val="20"/>
          <w:szCs w:val="20"/>
          <w:lang w:eastAsia="fr-FR"/>
        </w:rPr>
        <w:t>, comme c'est le rang le plus élevé, n'est-ce pas celui qui devrai apparaitre sur le nom premier et pas le synonyme?</w:t>
      </w:r>
    </w:p>
    <w:p w14:paraId="5EB95B8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Brunswick-Lunebourg Charlotte </w:t>
      </w:r>
      <w:proofErr w:type="spellStart"/>
      <w:r w:rsidRPr="001571C2">
        <w:rPr>
          <w:rFonts w:ascii="-webkit-standard" w:eastAsia="Times New Roman" w:hAnsi="-webkit-standard" w:cs="Times New Roman"/>
          <w:color w:val="000000"/>
          <w:sz w:val="20"/>
          <w:szCs w:val="20"/>
          <w:lang w:eastAsia="fr-FR"/>
        </w:rPr>
        <w:t>Felicité</w:t>
      </w:r>
      <w:proofErr w:type="spellEnd"/>
      <w:r w:rsidRPr="001571C2">
        <w:rPr>
          <w:rFonts w:ascii="-webkit-standard" w:eastAsia="Times New Roman" w:hAnsi="-webkit-standard" w:cs="Times New Roman"/>
          <w:color w:val="000000"/>
          <w:sz w:val="20"/>
          <w:szCs w:val="20"/>
          <w:lang w:eastAsia="fr-FR"/>
        </w:rPr>
        <w:t xml:space="preserve"> de (1671-1710) = Modène Charlotte </w:t>
      </w:r>
      <w:proofErr w:type="spellStart"/>
      <w:r w:rsidRPr="001571C2">
        <w:rPr>
          <w:rFonts w:ascii="-webkit-standard" w:eastAsia="Times New Roman" w:hAnsi="-webkit-standard" w:cs="Times New Roman"/>
          <w:color w:val="000000"/>
          <w:sz w:val="20"/>
          <w:szCs w:val="20"/>
          <w:lang w:eastAsia="fr-FR"/>
        </w:rPr>
        <w:t>Felicité</w:t>
      </w:r>
      <w:proofErr w:type="spellEnd"/>
      <w:r w:rsidRPr="001571C2">
        <w:rPr>
          <w:rFonts w:ascii="-webkit-standard" w:eastAsia="Times New Roman" w:hAnsi="-webkit-standard" w:cs="Times New Roman"/>
          <w:color w:val="000000"/>
          <w:sz w:val="20"/>
          <w:szCs w:val="20"/>
          <w:lang w:eastAsia="fr-FR"/>
        </w:rPr>
        <w:t xml:space="preserve"> de Brunswick-Lunebourg.</w:t>
      </w:r>
    </w:p>
    <w:p w14:paraId="07F89C91"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Absence de Michel de Montaigne (1533-1592), qui est pourtant présent dans 3 numéros: </w:t>
      </w:r>
    </w:p>
    <w:p w14:paraId="679B1055"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Mercure Galant, Janvier (tome 1) 1683, p 330.</w:t>
      </w:r>
    </w:p>
    <w:p w14:paraId="42CE8CC8" w14:textId="77777777" w:rsidR="001571C2" w:rsidRPr="00510A51"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510A51">
        <w:rPr>
          <w:rFonts w:ascii="-webkit-standard" w:eastAsia="Times New Roman" w:hAnsi="-webkit-standard" w:cs="Times New Roman"/>
          <w:strike/>
          <w:color w:val="000000"/>
          <w:sz w:val="20"/>
          <w:szCs w:val="20"/>
          <w:lang w:eastAsia="fr-FR"/>
        </w:rPr>
        <w:t>Extraordinaire du Mercure galant, quartier Avril (tome 26), 1684, pp 17-74.</w:t>
      </w:r>
    </w:p>
    <w:p w14:paraId="08FBB0D2"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Extraordinaire du Mercure galant, quartier Octobre (tome 28), 1684, pp 57-122.</w:t>
      </w:r>
    </w:p>
    <w:p w14:paraId="3ABB2BCD"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Montazet</w:t>
      </w:r>
      <w:proofErr w:type="spellEnd"/>
      <w:r w:rsidRPr="001571C2">
        <w:rPr>
          <w:rFonts w:ascii="-webkit-standard" w:eastAsia="Times New Roman" w:hAnsi="-webkit-standard" w:cs="Times New Roman"/>
          <w:color w:val="000000"/>
          <w:sz w:val="20"/>
          <w:szCs w:val="20"/>
          <w:lang w:eastAsia="fr-FR"/>
        </w:rPr>
        <w:t xml:space="preserve"> Antoine </w:t>
      </w:r>
      <w:proofErr w:type="spellStart"/>
      <w:r w:rsidRPr="001571C2">
        <w:rPr>
          <w:rFonts w:ascii="-webkit-standard" w:eastAsia="Times New Roman" w:hAnsi="-webkit-standard" w:cs="Times New Roman"/>
          <w:color w:val="000000"/>
          <w:sz w:val="20"/>
          <w:szCs w:val="20"/>
          <w:lang w:eastAsia="fr-FR"/>
        </w:rPr>
        <w:t>Malvin</w:t>
      </w:r>
      <w:proofErr w:type="spellEnd"/>
      <w:r w:rsidRPr="001571C2">
        <w:rPr>
          <w:rFonts w:ascii="-webkit-standard" w:eastAsia="Times New Roman" w:hAnsi="-webkit-standard" w:cs="Times New Roman"/>
          <w:color w:val="000000"/>
          <w:sz w:val="20"/>
          <w:szCs w:val="20"/>
          <w:lang w:eastAsia="fr-FR"/>
        </w:rPr>
        <w:t xml:space="preserve"> de (1749-1789), en double.</w:t>
      </w:r>
    </w:p>
    <w:p w14:paraId="398C243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Je m'interroge sur la présence d'Achille et d'Orphée, comme ce sont des personnages mythologiques.</w:t>
      </w:r>
    </w:p>
    <w:p w14:paraId="5055925E"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Motteville, Bruno-Emmanuel Langlois de, Le mercure ne précise pas son prénom, et je ne suis pas certain que ce soit lui car il a 3 frères qui correspondent avec la période de 1682, date de son mariage, mais seul François Marie de Motteville (?-1688) a eu la fonction de président de la chambre de Rouen, l'épouse est celle indiquée par le Mercure, </w:t>
      </w:r>
      <w:proofErr w:type="spellStart"/>
      <w:r w:rsidRPr="001571C2">
        <w:rPr>
          <w:rFonts w:ascii="-webkit-standard" w:eastAsia="Times New Roman" w:hAnsi="-webkit-standard" w:cs="Times New Roman"/>
          <w:color w:val="000000"/>
          <w:sz w:val="20"/>
          <w:szCs w:val="20"/>
          <w:lang w:eastAsia="fr-FR"/>
        </w:rPr>
        <w:t>madmoiselle</w:t>
      </w:r>
      <w:proofErr w:type="spellEnd"/>
      <w:r w:rsidRPr="001571C2">
        <w:rPr>
          <w:rFonts w:ascii="-webkit-standard" w:eastAsia="Times New Roman" w:hAnsi="-webkit-standard" w:cs="Times New Roman"/>
          <w:color w:val="000000"/>
          <w:sz w:val="20"/>
          <w:szCs w:val="20"/>
          <w:lang w:eastAsia="fr-FR"/>
        </w:rPr>
        <w:t xml:space="preserve"> Lambert.</w:t>
      </w:r>
    </w:p>
    <w:p w14:paraId="7DDCF1D1"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il n'y a pas de référence pour </w:t>
      </w:r>
      <w:proofErr w:type="spellStart"/>
      <w:r w:rsidRPr="001571C2">
        <w:rPr>
          <w:rFonts w:ascii="-webkit-standard" w:eastAsia="Times New Roman" w:hAnsi="-webkit-standard" w:cs="Times New Roman"/>
          <w:color w:val="000000"/>
          <w:sz w:val="20"/>
          <w:szCs w:val="20"/>
          <w:lang w:eastAsia="fr-FR"/>
        </w:rPr>
        <w:t>Moyreau</w:t>
      </w:r>
      <w:proofErr w:type="spellEnd"/>
      <w:r w:rsidRPr="001571C2">
        <w:rPr>
          <w:rFonts w:ascii="-webkit-standard" w:eastAsia="Times New Roman" w:hAnsi="-webkit-standard" w:cs="Times New Roman"/>
          <w:color w:val="000000"/>
          <w:sz w:val="20"/>
          <w:szCs w:val="20"/>
          <w:lang w:eastAsia="fr-FR"/>
        </w:rPr>
        <w:t>, alors je ne peux pas définir si c'est l'organiste (1700-1774) ou le graveur (1690-?)</w:t>
      </w:r>
    </w:p>
    <w:p w14:paraId="2035DEAE"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Pour </w:t>
      </w:r>
      <w:proofErr w:type="spellStart"/>
      <w:r w:rsidRPr="001571C2">
        <w:rPr>
          <w:rFonts w:ascii="-webkit-standard" w:eastAsia="Times New Roman" w:hAnsi="-webkit-standard" w:cs="Times New Roman"/>
          <w:color w:val="000000"/>
          <w:sz w:val="20"/>
          <w:szCs w:val="20"/>
          <w:lang w:eastAsia="fr-FR"/>
        </w:rPr>
        <w:t>Mursay</w:t>
      </w:r>
      <w:proofErr w:type="spellEnd"/>
      <w:r w:rsidRPr="001571C2">
        <w:rPr>
          <w:rFonts w:ascii="-webkit-standard" w:eastAsia="Times New Roman" w:hAnsi="-webkit-standard" w:cs="Times New Roman"/>
          <w:color w:val="000000"/>
          <w:sz w:val="20"/>
          <w:szCs w:val="20"/>
          <w:lang w:eastAsia="fr-FR"/>
        </w:rPr>
        <w:t xml:space="preserve">, Philippe de Valois Villette, je pense que le titre de comte est faux, il me semble être un officier de marine d'après le Mercure qui a le titre de baron. </w:t>
      </w:r>
      <w:proofErr w:type="gramStart"/>
      <w:r w:rsidRPr="001571C2">
        <w:rPr>
          <w:rFonts w:ascii="-webkit-standard" w:eastAsia="Times New Roman" w:hAnsi="-webkit-standard" w:cs="Times New Roman"/>
          <w:color w:val="000000"/>
          <w:sz w:val="20"/>
          <w:szCs w:val="20"/>
          <w:lang w:eastAsia="fr-FR"/>
        </w:rPr>
        <w:t>il</w:t>
      </w:r>
      <w:proofErr w:type="gramEnd"/>
      <w:r w:rsidRPr="001571C2">
        <w:rPr>
          <w:rFonts w:ascii="-webkit-standard" w:eastAsia="Times New Roman" w:hAnsi="-webkit-standard" w:cs="Times New Roman"/>
          <w:color w:val="000000"/>
          <w:sz w:val="20"/>
          <w:szCs w:val="20"/>
          <w:lang w:eastAsia="fr-FR"/>
        </w:rPr>
        <w:t xml:space="preserve"> n'a pas de frère donc je pense que c'est bien ce personnage que le mercure désigne </w:t>
      </w:r>
      <w:proofErr w:type="spellStart"/>
      <w:r w:rsidRPr="001571C2">
        <w:rPr>
          <w:rFonts w:ascii="-webkit-standard" w:eastAsia="Times New Roman" w:hAnsi="-webkit-standard" w:cs="Times New Roman"/>
          <w:color w:val="000000"/>
          <w:sz w:val="20"/>
          <w:szCs w:val="20"/>
          <w:lang w:eastAsia="fr-FR"/>
        </w:rPr>
        <w:t>pae</w:t>
      </w:r>
      <w:proofErr w:type="spellEnd"/>
      <w:r w:rsidRPr="001571C2">
        <w:rPr>
          <w:rFonts w:ascii="-webkit-standard" w:eastAsia="Times New Roman" w:hAnsi="-webkit-standard" w:cs="Times New Roman"/>
          <w:color w:val="000000"/>
          <w:sz w:val="20"/>
          <w:szCs w:val="20"/>
          <w:lang w:eastAsia="fr-FR"/>
        </w:rPr>
        <w:t xml:space="preserve"> M. de </w:t>
      </w:r>
      <w:proofErr w:type="spellStart"/>
      <w:r w:rsidRPr="001571C2">
        <w:rPr>
          <w:rFonts w:ascii="-webkit-standard" w:eastAsia="Times New Roman" w:hAnsi="-webkit-standard" w:cs="Times New Roman"/>
          <w:color w:val="000000"/>
          <w:sz w:val="20"/>
          <w:szCs w:val="20"/>
          <w:lang w:eastAsia="fr-FR"/>
        </w:rPr>
        <w:t>Mursé</w:t>
      </w:r>
      <w:proofErr w:type="spellEnd"/>
      <w:r w:rsidRPr="001571C2">
        <w:rPr>
          <w:rFonts w:ascii="-webkit-standard" w:eastAsia="Times New Roman" w:hAnsi="-webkit-standard" w:cs="Times New Roman"/>
          <w:color w:val="000000"/>
          <w:sz w:val="20"/>
          <w:szCs w:val="20"/>
          <w:lang w:eastAsia="fr-FR"/>
        </w:rPr>
        <w:t>.</w:t>
      </w:r>
    </w:p>
    <w:p w14:paraId="4DAC878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Prince de Nassau, il y a 2 branches qui ont le titre de prince, et le Mercure ne donne pas assez d'information pour déterminer de laquelle il s'agit.</w:t>
      </w:r>
    </w:p>
    <w:p w14:paraId="6ED77F4F"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-Néron, d'autres références dans le Mercure que celle dans le thésaurus: </w:t>
      </w:r>
    </w:p>
    <w:p w14:paraId="5C3BE7EB"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Mercure Galant, tome VI, 1673, p 145.</w:t>
      </w:r>
    </w:p>
    <w:p w14:paraId="013D03B5"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Extraordinaire du Mercure Galant, quartier Avril 1678, p 33 + 268 +  pp 345-380.</w:t>
      </w:r>
    </w:p>
    <w:p w14:paraId="1CC3E85C"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de juillet, tome III, 1678, p 56.</w:t>
      </w:r>
    </w:p>
    <w:p w14:paraId="22B5CE58"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Extraordinaire du Mercure Galant, quartier d'octobre, tome IV, 1678, 340 + p 345.</w:t>
      </w:r>
    </w:p>
    <w:p w14:paraId="33B9B86F"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Mercure Galant Avril (tome 4) 1679, p 117 + pp. 132-144.</w:t>
      </w:r>
    </w:p>
    <w:p w14:paraId="76E54DD4"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d’avril [tome 10], 1680, p 265.</w:t>
      </w:r>
    </w:p>
    <w:p w14:paraId="55E7BBDB"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de juillet [tome 11], 1680, p 6.</w:t>
      </w:r>
    </w:p>
    <w:p w14:paraId="361EB021"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janvier 1681 [tome 1], p (environ 115).</w:t>
      </w:r>
    </w:p>
    <w:p w14:paraId="5257A739"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d'octobre [tome 16], 1681, pp 155-266.</w:t>
      </w:r>
    </w:p>
    <w:p w14:paraId="07B70941"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de janvier [tome 17], 1682, p (environ 170).</w:t>
      </w:r>
    </w:p>
    <w:p w14:paraId="13EACA66"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color w:val="000000"/>
          <w:sz w:val="20"/>
          <w:szCs w:val="20"/>
          <w:highlight w:val="magenta"/>
          <w:lang w:eastAsia="fr-FR"/>
        </w:rPr>
        <w:t>Extraordinaire du Mercure Galant, quartier Juillet (tome 19), 1682, p (environ 10) + 60.</w:t>
      </w:r>
    </w:p>
    <w:p w14:paraId="31635EFB"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d’octobre 1682 [tome 20], p 55.</w:t>
      </w:r>
    </w:p>
    <w:p w14:paraId="4C3F984D"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d’octobre [tome 24], 1683, pp 167-183.</w:t>
      </w:r>
    </w:p>
    <w:p w14:paraId="3EC2A900"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d’octobre [tome 28], 1684, p 115.</w:t>
      </w:r>
    </w:p>
    <w:p w14:paraId="4CDA3579"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de janvier [tome 29], 1685 (environ p 60).</w:t>
      </w:r>
    </w:p>
    <w:p w14:paraId="6A423FF1"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de juillet [tome 31], 1685, p 40.</w:t>
      </w:r>
    </w:p>
    <w:p w14:paraId="0A9BEA5A"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Extraordinaire du Mercure Galant</w:t>
      </w:r>
      <w:r w:rsidRPr="00137930">
        <w:rPr>
          <w:rFonts w:ascii="-webkit-standard" w:eastAsia="Times New Roman" w:hAnsi="-webkit-standard" w:cs="Times New Roman"/>
          <w:color w:val="000000"/>
          <w:sz w:val="20"/>
          <w:szCs w:val="20"/>
          <w:highlight w:val="magenta"/>
          <w:lang w:eastAsia="fr-FR"/>
        </w:rPr>
        <w:t>, quartier d’octobre [tome 32], 1685, p 50.</w:t>
      </w:r>
    </w:p>
    <w:p w14:paraId="1A7A4475"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octobre 1691 [tome 10], pp 93-124.</w:t>
      </w:r>
    </w:p>
    <w:p w14:paraId="5FA0F419"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septembre 1693 [tome 11], p 50.</w:t>
      </w:r>
    </w:p>
    <w:p w14:paraId="3CC15ABE"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novembre 1693 [tome 14], p 92.</w:t>
      </w:r>
    </w:p>
    <w:p w14:paraId="60C307EF" w14:textId="77777777" w:rsidR="001571C2" w:rsidRPr="00137930"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mai 1705 [tome 5], p 158.</w:t>
      </w:r>
    </w:p>
    <w:p w14:paraId="35143EA8"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37930">
        <w:rPr>
          <w:rFonts w:ascii="-webkit-standard" w:eastAsia="Times New Roman" w:hAnsi="-webkit-standard" w:cs="Times New Roman"/>
          <w:i/>
          <w:iCs/>
          <w:color w:val="000000"/>
          <w:sz w:val="20"/>
          <w:szCs w:val="20"/>
          <w:highlight w:val="magenta"/>
          <w:lang w:eastAsia="fr-FR"/>
        </w:rPr>
        <w:t>Mercure Galant</w:t>
      </w:r>
      <w:r w:rsidRPr="00137930">
        <w:rPr>
          <w:rFonts w:ascii="-webkit-standard" w:eastAsia="Times New Roman" w:hAnsi="-webkit-standard" w:cs="Times New Roman"/>
          <w:color w:val="000000"/>
          <w:sz w:val="20"/>
          <w:szCs w:val="20"/>
          <w:highlight w:val="magenta"/>
          <w:lang w:eastAsia="fr-FR"/>
        </w:rPr>
        <w:t>, décembre 1708 [tome 13], p 214.</w:t>
      </w:r>
    </w:p>
    <w:p w14:paraId="64B47CE9"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Nerva, un manque de référence: </w:t>
      </w:r>
    </w:p>
    <w:p w14:paraId="7B28D43A" w14:textId="6F9EEA16"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Relations diverses</w:t>
      </w:r>
      <w:r w:rsidRPr="001571C2">
        <w:rPr>
          <w:rFonts w:ascii="-webkit-standard" w:eastAsia="Times New Roman" w:hAnsi="-webkit-standard" w:cs="Times New Roman"/>
          <w:color w:val="000000"/>
          <w:sz w:val="20"/>
          <w:szCs w:val="20"/>
          <w:lang w:eastAsia="fr-FR"/>
        </w:rPr>
        <w:t>, juin 1702 [tome 8], p. 1-93.</w:t>
      </w:r>
      <w:r w:rsidR="00261BE5">
        <w:rPr>
          <w:rFonts w:ascii="-webkit-standard" w:eastAsia="Times New Roman" w:hAnsi="-webkit-standard" w:cs="Times New Roman"/>
          <w:color w:val="000000"/>
          <w:sz w:val="20"/>
          <w:szCs w:val="20"/>
          <w:lang w:eastAsia="fr-FR"/>
        </w:rPr>
        <w:t xml:space="preserve"> </w:t>
      </w:r>
      <w:r w:rsidR="00261BE5" w:rsidRPr="00261BE5">
        <w:rPr>
          <w:rFonts w:ascii="-webkit-standard" w:eastAsia="Times New Roman" w:hAnsi="-webkit-standard" w:cs="Times New Roman"/>
          <w:color w:val="000000"/>
          <w:sz w:val="20"/>
          <w:szCs w:val="20"/>
          <w:highlight w:val="green"/>
          <w:lang w:eastAsia="fr-FR"/>
        </w:rPr>
        <w:t>CET ARTICLE N</w:t>
      </w:r>
      <w:r w:rsidR="00261BE5" w:rsidRPr="00261BE5">
        <w:rPr>
          <w:rFonts w:ascii="-webkit-standard" w:eastAsia="Times New Roman" w:hAnsi="-webkit-standard" w:cs="Times New Roman" w:hint="eastAsia"/>
          <w:color w:val="000000"/>
          <w:sz w:val="20"/>
          <w:szCs w:val="20"/>
          <w:highlight w:val="green"/>
          <w:lang w:eastAsia="fr-FR"/>
        </w:rPr>
        <w:t>’</w:t>
      </w:r>
      <w:r w:rsidR="00261BE5" w:rsidRPr="00261BE5">
        <w:rPr>
          <w:rFonts w:ascii="-webkit-standard" w:eastAsia="Times New Roman" w:hAnsi="-webkit-standard" w:cs="Times New Roman"/>
          <w:color w:val="000000"/>
          <w:sz w:val="20"/>
          <w:szCs w:val="20"/>
          <w:highlight w:val="green"/>
          <w:lang w:eastAsia="fr-FR"/>
        </w:rPr>
        <w:t>A PAS ÉTÉ RETENU</w:t>
      </w:r>
    </w:p>
    <w:p w14:paraId="665D12D7" w14:textId="77777777" w:rsidR="009B192F"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Nesmond</w:t>
      </w:r>
      <w:proofErr w:type="spellEnd"/>
      <w:r w:rsidRPr="001571C2">
        <w:rPr>
          <w:rFonts w:ascii="-webkit-standard" w:eastAsia="Times New Roman" w:hAnsi="-webkit-standard" w:cs="Times New Roman"/>
          <w:color w:val="000000"/>
          <w:sz w:val="20"/>
          <w:szCs w:val="20"/>
          <w:lang w:eastAsia="fr-FR"/>
        </w:rPr>
        <w:t xml:space="preserve"> François (1629-1715) = </w:t>
      </w:r>
      <w:proofErr w:type="spellStart"/>
      <w:r w:rsidRPr="001571C2">
        <w:rPr>
          <w:rFonts w:ascii="-webkit-standard" w:eastAsia="Times New Roman" w:hAnsi="-webkit-standard" w:cs="Times New Roman"/>
          <w:color w:val="000000"/>
          <w:sz w:val="20"/>
          <w:szCs w:val="20"/>
          <w:lang w:eastAsia="fr-FR"/>
        </w:rPr>
        <w:t>Nesmond</w:t>
      </w:r>
      <w:proofErr w:type="spellEnd"/>
      <w:r w:rsidRPr="001571C2">
        <w:rPr>
          <w:rFonts w:ascii="-webkit-standard" w:eastAsia="Times New Roman" w:hAnsi="-webkit-standard" w:cs="Times New Roman"/>
          <w:color w:val="000000"/>
          <w:sz w:val="20"/>
          <w:szCs w:val="20"/>
          <w:lang w:eastAsia="fr-FR"/>
        </w:rPr>
        <w:t xml:space="preserve"> François II.                                            </w:t>
      </w:r>
    </w:p>
    <w:p w14:paraId="6862B040" w14:textId="31B21F36"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Gonzague </w:t>
      </w:r>
      <w:proofErr w:type="spellStart"/>
      <w:r w:rsidRPr="001571C2">
        <w:rPr>
          <w:rFonts w:ascii="-webkit-standard" w:eastAsia="Times New Roman" w:hAnsi="-webkit-standard" w:cs="Times New Roman"/>
          <w:color w:val="000000"/>
          <w:sz w:val="20"/>
          <w:szCs w:val="20"/>
          <w:lang w:eastAsia="fr-FR"/>
        </w:rPr>
        <w:t>Eleonore</w:t>
      </w:r>
      <w:proofErr w:type="spellEnd"/>
      <w:r w:rsidRPr="001571C2">
        <w:rPr>
          <w:rFonts w:ascii="-webkit-standard" w:eastAsia="Times New Roman" w:hAnsi="-webkit-standard" w:cs="Times New Roman"/>
          <w:color w:val="000000"/>
          <w:sz w:val="20"/>
          <w:szCs w:val="20"/>
          <w:lang w:eastAsia="fr-FR"/>
        </w:rPr>
        <w:t xml:space="preserve"> (1630-1683) = Nevers-Mantoue </w:t>
      </w:r>
      <w:proofErr w:type="spellStart"/>
      <w:r w:rsidRPr="001571C2">
        <w:rPr>
          <w:rFonts w:ascii="-webkit-standard" w:eastAsia="Times New Roman" w:hAnsi="-webkit-standard" w:cs="Times New Roman"/>
          <w:color w:val="000000"/>
          <w:sz w:val="20"/>
          <w:szCs w:val="20"/>
          <w:lang w:eastAsia="fr-FR"/>
        </w:rPr>
        <w:t>Eléonore</w:t>
      </w:r>
      <w:proofErr w:type="spellEnd"/>
      <w:r w:rsidRPr="001571C2">
        <w:rPr>
          <w:rFonts w:ascii="-webkit-standard" w:eastAsia="Times New Roman" w:hAnsi="-webkit-standard" w:cs="Times New Roman"/>
          <w:color w:val="000000"/>
          <w:sz w:val="20"/>
          <w:szCs w:val="20"/>
          <w:lang w:eastAsia="fr-FR"/>
        </w:rPr>
        <w:t xml:space="preserve"> de (1628-1686).</w:t>
      </w:r>
    </w:p>
    <w:p w14:paraId="2D1078C5" w14:textId="77777777" w:rsidR="001571C2" w:rsidRPr="0068605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 Noël M. en double.</w:t>
      </w:r>
    </w:p>
    <w:p w14:paraId="6BF5D828" w14:textId="77777777" w:rsidR="001571C2" w:rsidRPr="0068605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 Une référence "non identifié".</w:t>
      </w:r>
    </w:p>
    <w:p w14:paraId="51727862" w14:textId="77777777" w:rsidR="001571C2" w:rsidRPr="0068605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 xml:space="preserve">- Nonce apostolique du pape en Pologne, 3 références pour 3 années, 1691,1694,1696, c'est la même personne, </w:t>
      </w:r>
      <w:proofErr w:type="spellStart"/>
      <w:r w:rsidRPr="00686053">
        <w:rPr>
          <w:rFonts w:ascii="-webkit-standard" w:eastAsia="Times New Roman" w:hAnsi="-webkit-standard" w:cs="Times New Roman"/>
          <w:color w:val="000000"/>
          <w:sz w:val="20"/>
          <w:szCs w:val="20"/>
          <w:lang w:eastAsia="fr-FR"/>
        </w:rPr>
        <w:t>Santacroce</w:t>
      </w:r>
      <w:proofErr w:type="spellEnd"/>
      <w:r w:rsidRPr="00686053">
        <w:rPr>
          <w:rFonts w:ascii="-webkit-standard" w:eastAsia="Times New Roman" w:hAnsi="-webkit-standard" w:cs="Times New Roman"/>
          <w:color w:val="000000"/>
          <w:sz w:val="20"/>
          <w:szCs w:val="20"/>
          <w:lang w:eastAsia="fr-FR"/>
        </w:rPr>
        <w:t xml:space="preserve"> Andrea (1655-1712), j'ai remplace la première référence de Nonce apostolique par cette personne. </w:t>
      </w:r>
    </w:p>
    <w:p w14:paraId="2F811933" w14:textId="77777777" w:rsidR="001571C2" w:rsidRPr="0068605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w:t>
      </w:r>
      <w:proofErr w:type="spellStart"/>
      <w:r w:rsidRPr="00686053">
        <w:rPr>
          <w:rFonts w:ascii="-webkit-standard" w:eastAsia="Times New Roman" w:hAnsi="-webkit-standard" w:cs="Times New Roman"/>
          <w:color w:val="000000"/>
          <w:sz w:val="20"/>
          <w:szCs w:val="20"/>
          <w:lang w:eastAsia="fr-FR"/>
        </w:rPr>
        <w:t>Obeilh</w:t>
      </w:r>
      <w:proofErr w:type="spellEnd"/>
      <w:r w:rsidRPr="00686053">
        <w:rPr>
          <w:rFonts w:ascii="-webkit-standard" w:eastAsia="Times New Roman" w:hAnsi="-webkit-standard" w:cs="Times New Roman"/>
          <w:color w:val="000000"/>
          <w:sz w:val="20"/>
          <w:szCs w:val="20"/>
          <w:lang w:eastAsia="fr-FR"/>
        </w:rPr>
        <w:t xml:space="preserve"> Jean-Jacques d' (1644-1720) = </w:t>
      </w:r>
      <w:proofErr w:type="spellStart"/>
      <w:r w:rsidRPr="00686053">
        <w:rPr>
          <w:rFonts w:ascii="-webkit-standard" w:eastAsia="Times New Roman" w:hAnsi="-webkit-standard" w:cs="Times New Roman"/>
          <w:color w:val="000000"/>
          <w:sz w:val="20"/>
          <w:szCs w:val="20"/>
          <w:lang w:eastAsia="fr-FR"/>
        </w:rPr>
        <w:t>Obheil</w:t>
      </w:r>
      <w:proofErr w:type="spellEnd"/>
      <w:r w:rsidRPr="00686053">
        <w:rPr>
          <w:rFonts w:ascii="-webkit-standard" w:eastAsia="Times New Roman" w:hAnsi="-webkit-standard" w:cs="Times New Roman"/>
          <w:color w:val="000000"/>
          <w:sz w:val="20"/>
          <w:szCs w:val="20"/>
          <w:lang w:eastAsia="fr-FR"/>
        </w:rPr>
        <w:t xml:space="preserve"> Jean-Jacques.</w:t>
      </w:r>
    </w:p>
    <w:p w14:paraId="06B08BF4" w14:textId="77777777" w:rsidR="001571C2" w:rsidRPr="0068605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 xml:space="preserve">- Guillaume III (1650-1702) = Guillaume III d'Orange = Orange Nassau </w:t>
      </w:r>
      <w:proofErr w:type="spellStart"/>
      <w:r w:rsidRPr="00686053">
        <w:rPr>
          <w:rFonts w:ascii="-webkit-standard" w:eastAsia="Times New Roman" w:hAnsi="-webkit-standard" w:cs="Times New Roman"/>
          <w:color w:val="000000"/>
          <w:sz w:val="20"/>
          <w:szCs w:val="20"/>
          <w:lang w:eastAsia="fr-FR"/>
        </w:rPr>
        <w:t>Guilaume</w:t>
      </w:r>
      <w:proofErr w:type="spellEnd"/>
      <w:r w:rsidRPr="00686053">
        <w:rPr>
          <w:rFonts w:ascii="-webkit-standard" w:eastAsia="Times New Roman" w:hAnsi="-webkit-standard" w:cs="Times New Roman"/>
          <w:color w:val="000000"/>
          <w:sz w:val="20"/>
          <w:szCs w:val="20"/>
          <w:lang w:eastAsia="fr-FR"/>
        </w:rPr>
        <w:t xml:space="preserve"> III d'.</w:t>
      </w:r>
    </w:p>
    <w:p w14:paraId="3DF5BBA0"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686053">
        <w:rPr>
          <w:rFonts w:ascii="-webkit-standard" w:eastAsia="Times New Roman" w:hAnsi="-webkit-standard" w:cs="Times New Roman"/>
          <w:color w:val="000000"/>
          <w:sz w:val="20"/>
          <w:szCs w:val="20"/>
          <w:lang w:eastAsia="fr-FR"/>
        </w:rPr>
        <w:t>- Hanovre, Sophie-Charlotte de (1668-1705) = Osnabrück Sophie-Charlotte d' (1668-1705).</w:t>
      </w:r>
    </w:p>
    <w:p w14:paraId="172BB481"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Clève</w:t>
      </w:r>
      <w:proofErr w:type="spellEnd"/>
      <w:r w:rsidRPr="001571C2">
        <w:rPr>
          <w:rFonts w:ascii="-webkit-standard" w:eastAsia="Times New Roman" w:hAnsi="-webkit-standard" w:cs="Times New Roman"/>
          <w:color w:val="000000"/>
          <w:sz w:val="20"/>
          <w:szCs w:val="20"/>
          <w:lang w:eastAsia="fr-FR"/>
        </w:rPr>
        <w:t>, Anne de Gonzague (1616-1684) = Palatine Anne de Gonzague (1616-1684).</w:t>
      </w:r>
    </w:p>
    <w:p w14:paraId="02B8885E" w14:textId="77777777" w:rsidR="001571C2" w:rsidRPr="006B39FD"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6B39FD">
        <w:rPr>
          <w:rFonts w:ascii="-webkit-standard" w:eastAsia="Times New Roman" w:hAnsi="-webkit-standard" w:cs="Times New Roman"/>
          <w:strike/>
          <w:color w:val="000000"/>
          <w:sz w:val="20"/>
          <w:szCs w:val="20"/>
          <w:lang w:eastAsia="fr-FR"/>
        </w:rPr>
        <w:t>- Présence de Blaise Pascal, dans le Mercure, mais non dans le Thésaurus (1623-1662) dans cette référence:</w:t>
      </w:r>
    </w:p>
    <w:p w14:paraId="7C5426E8" w14:textId="77777777" w:rsidR="001571C2" w:rsidRPr="006B39FD"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6B39FD">
        <w:rPr>
          <w:rFonts w:ascii="-webkit-standard" w:eastAsia="Times New Roman" w:hAnsi="-webkit-standard" w:cs="Times New Roman"/>
          <w:i/>
          <w:iCs/>
          <w:strike/>
          <w:color w:val="000000"/>
          <w:sz w:val="20"/>
          <w:szCs w:val="20"/>
          <w:lang w:eastAsia="fr-FR"/>
        </w:rPr>
        <w:t>Mercure Galant</w:t>
      </w:r>
      <w:r w:rsidRPr="006B39FD">
        <w:rPr>
          <w:rFonts w:ascii="-webkit-standard" w:eastAsia="Times New Roman" w:hAnsi="-webkit-standard" w:cs="Times New Roman"/>
          <w:strike/>
          <w:color w:val="000000"/>
          <w:sz w:val="20"/>
          <w:szCs w:val="20"/>
          <w:lang w:eastAsia="fr-FR"/>
        </w:rPr>
        <w:t>, juillet 1681, première partie [tome 7], p 120.</w:t>
      </w:r>
    </w:p>
    <w:p w14:paraId="43658B4B" w14:textId="262016B5"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Pic Jean, aucune allusion d'un Pic Jean dans les références Mercure indiquée</w:t>
      </w:r>
      <w:r w:rsidR="006B39FD">
        <w:rPr>
          <w:rFonts w:ascii="-webkit-standard" w:eastAsia="Times New Roman" w:hAnsi="-webkit-standard" w:cs="Times New Roman"/>
          <w:color w:val="000000"/>
          <w:sz w:val="20"/>
          <w:szCs w:val="20"/>
          <w:lang w:eastAsia="fr-FR"/>
        </w:rPr>
        <w:t xml:space="preserve"> </w:t>
      </w:r>
      <w:r w:rsidR="006B39FD" w:rsidRPr="006B39FD">
        <w:rPr>
          <w:rFonts w:ascii="-webkit-standard" w:eastAsia="Times New Roman" w:hAnsi="-webkit-standard" w:cs="Times New Roman"/>
          <w:color w:val="000000"/>
          <w:sz w:val="20"/>
          <w:szCs w:val="20"/>
          <w:highlight w:val="green"/>
          <w:lang w:eastAsia="fr-FR"/>
        </w:rPr>
        <w:t>[par déduction, c</w:t>
      </w:r>
      <w:r w:rsidR="006B39FD" w:rsidRPr="006B39FD">
        <w:rPr>
          <w:rFonts w:ascii="-webkit-standard" w:eastAsia="Times New Roman" w:hAnsi="-webkit-standard" w:cs="Times New Roman" w:hint="eastAsia"/>
          <w:color w:val="000000"/>
          <w:sz w:val="20"/>
          <w:szCs w:val="20"/>
          <w:highlight w:val="green"/>
          <w:lang w:eastAsia="fr-FR"/>
        </w:rPr>
        <w:t>’</w:t>
      </w:r>
      <w:r w:rsidR="006B39FD" w:rsidRPr="006B39FD">
        <w:rPr>
          <w:rFonts w:ascii="-webkit-standard" w:eastAsia="Times New Roman" w:hAnsi="-webkit-standard" w:cs="Times New Roman"/>
          <w:color w:val="000000"/>
          <w:sz w:val="20"/>
          <w:szCs w:val="20"/>
          <w:highlight w:val="green"/>
          <w:lang w:eastAsia="fr-FR"/>
        </w:rPr>
        <w:t>est l</w:t>
      </w:r>
      <w:r w:rsidR="006B39FD" w:rsidRPr="006B39FD">
        <w:rPr>
          <w:rFonts w:ascii="-webkit-standard" w:eastAsia="Times New Roman" w:hAnsi="-webkit-standard" w:cs="Times New Roman" w:hint="eastAsia"/>
          <w:color w:val="000000"/>
          <w:sz w:val="20"/>
          <w:szCs w:val="20"/>
          <w:highlight w:val="green"/>
          <w:lang w:eastAsia="fr-FR"/>
        </w:rPr>
        <w:t>’</w:t>
      </w:r>
      <w:r w:rsidR="006B39FD" w:rsidRPr="006B39FD">
        <w:rPr>
          <w:rFonts w:ascii="-webkit-standard" w:eastAsia="Times New Roman" w:hAnsi="-webkit-standard" w:cs="Times New Roman"/>
          <w:color w:val="000000"/>
          <w:sz w:val="20"/>
          <w:szCs w:val="20"/>
          <w:highlight w:val="green"/>
          <w:lang w:eastAsia="fr-FR"/>
        </w:rPr>
        <w:t>auteur du livret du Ballet des Saisons]</w:t>
      </w:r>
      <w:r w:rsidRPr="006B39FD">
        <w:rPr>
          <w:rFonts w:ascii="-webkit-standard" w:eastAsia="Times New Roman" w:hAnsi="-webkit-standard" w:cs="Times New Roman"/>
          <w:color w:val="000000"/>
          <w:sz w:val="20"/>
          <w:szCs w:val="20"/>
          <w:highlight w:val="green"/>
          <w:lang w:eastAsia="fr-FR"/>
        </w:rPr>
        <w:t>,</w:t>
      </w:r>
      <w:r w:rsidRPr="001571C2">
        <w:rPr>
          <w:rFonts w:ascii="-webkit-standard" w:eastAsia="Times New Roman" w:hAnsi="-webkit-standard" w:cs="Times New Roman"/>
          <w:color w:val="000000"/>
          <w:sz w:val="20"/>
          <w:szCs w:val="20"/>
          <w:lang w:eastAsia="fr-FR"/>
        </w:rPr>
        <w:t xml:space="preserve"> par contre Pic de la Mirandole (1463-1494)  est Absent du thésaurus :</w:t>
      </w:r>
    </w:p>
    <w:p w14:paraId="299D9424"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Extraordinaire du Mercure Galant</w:t>
      </w:r>
      <w:r w:rsidRPr="001571C2">
        <w:rPr>
          <w:rFonts w:ascii="-webkit-standard" w:eastAsia="Times New Roman" w:hAnsi="-webkit-standard" w:cs="Times New Roman"/>
          <w:color w:val="000000"/>
          <w:sz w:val="20"/>
          <w:szCs w:val="20"/>
          <w:lang w:eastAsia="fr-FR"/>
        </w:rPr>
        <w:t>, quartier d'avril [tome 14], 1681, p 30.</w:t>
      </w:r>
    </w:p>
    <w:p w14:paraId="1D48DF07"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Mercure Galant</w:t>
      </w:r>
      <w:r w:rsidRPr="001571C2">
        <w:rPr>
          <w:rFonts w:ascii="-webkit-standard" w:eastAsia="Times New Roman" w:hAnsi="-webkit-standard" w:cs="Times New Roman"/>
          <w:color w:val="000000"/>
          <w:sz w:val="20"/>
          <w:szCs w:val="20"/>
          <w:lang w:eastAsia="fr-FR"/>
        </w:rPr>
        <w:t>, mai 1705 [tome 5], p 417.</w:t>
      </w:r>
    </w:p>
    <w:p w14:paraId="0FA0E0FE" w14:textId="7375170E" w:rsidR="001571C2" w:rsidRPr="007C7C93" w:rsidRDefault="001571C2" w:rsidP="001571C2">
      <w:pPr>
        <w:spacing w:after="0" w:line="240" w:lineRule="auto"/>
        <w:contextualSpacing w:val="0"/>
        <w:jc w:val="left"/>
        <w:rPr>
          <w:rFonts w:ascii="-webkit-standard" w:eastAsia="Times New Roman" w:hAnsi="-webkit-standard" w:cs="Times New Roman"/>
          <w:color w:val="000000"/>
          <w:sz w:val="20"/>
          <w:szCs w:val="20"/>
          <w:highlight w:val="yellow"/>
          <w:lang w:eastAsia="fr-FR"/>
        </w:rPr>
      </w:pPr>
      <w:r w:rsidRPr="00AA2727">
        <w:rPr>
          <w:rFonts w:ascii="-webkit-standard" w:eastAsia="Times New Roman" w:hAnsi="-webkit-standard" w:cs="Times New Roman"/>
          <w:color w:val="000000"/>
          <w:sz w:val="20"/>
          <w:szCs w:val="20"/>
          <w:lang w:eastAsia="fr-FR"/>
        </w:rPr>
        <w:t>-Ambassadeur de France en Pologne (</w:t>
      </w:r>
      <w:proofErr w:type="spellStart"/>
      <w:r w:rsidRPr="00AA2727">
        <w:rPr>
          <w:rFonts w:ascii="-webkit-standard" w:eastAsia="Times New Roman" w:hAnsi="-webkit-standard" w:cs="Times New Roman"/>
          <w:color w:val="000000"/>
          <w:sz w:val="20"/>
          <w:szCs w:val="20"/>
          <w:lang w:eastAsia="fr-FR"/>
        </w:rPr>
        <w:t>ft</w:t>
      </w:r>
      <w:proofErr w:type="spellEnd"/>
      <w:r w:rsidRPr="00AA2727">
        <w:rPr>
          <w:rFonts w:ascii="-webkit-standard" w:eastAsia="Times New Roman" w:hAnsi="-webkit-standard" w:cs="Times New Roman"/>
          <w:color w:val="000000"/>
          <w:sz w:val="20"/>
          <w:szCs w:val="20"/>
          <w:lang w:eastAsia="fr-FR"/>
        </w:rPr>
        <w:t xml:space="preserve"> 1694) = Polignac Melchior de (1661-1741)</w:t>
      </w:r>
      <w:r w:rsidR="00616112" w:rsidRPr="00AA2727">
        <w:rPr>
          <w:rFonts w:ascii="-webkit-standard" w:eastAsia="Times New Roman" w:hAnsi="-webkit-standard" w:cs="Times New Roman"/>
          <w:color w:val="000000"/>
          <w:sz w:val="20"/>
          <w:szCs w:val="20"/>
          <w:lang w:eastAsia="fr-FR"/>
        </w:rPr>
        <w:t xml:space="preserve"> </w:t>
      </w:r>
    </w:p>
    <w:p w14:paraId="29E434C2" w14:textId="77777777" w:rsidR="001571C2" w:rsidRPr="00016EA9"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016EA9">
        <w:rPr>
          <w:rFonts w:ascii="-webkit-standard" w:eastAsia="Times New Roman" w:hAnsi="-webkit-standard" w:cs="Times New Roman"/>
          <w:color w:val="000000"/>
          <w:sz w:val="20"/>
          <w:szCs w:val="20"/>
          <w:lang w:eastAsia="fr-FR"/>
        </w:rPr>
        <w:t>- Polybe, manque d'une référence Mercure: </w:t>
      </w:r>
    </w:p>
    <w:p w14:paraId="32C8D111" w14:textId="77777777" w:rsidR="001571C2" w:rsidRPr="00016EA9"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016EA9">
        <w:rPr>
          <w:rFonts w:ascii="-webkit-standard" w:eastAsia="Times New Roman" w:hAnsi="-webkit-standard" w:cs="Times New Roman"/>
          <w:i/>
          <w:iCs/>
          <w:color w:val="000000"/>
          <w:sz w:val="20"/>
          <w:szCs w:val="20"/>
          <w:lang w:eastAsia="fr-FR"/>
        </w:rPr>
        <w:t>Mercure Galant</w:t>
      </w:r>
      <w:r w:rsidRPr="00016EA9">
        <w:rPr>
          <w:rFonts w:ascii="-webkit-standard" w:eastAsia="Times New Roman" w:hAnsi="-webkit-standard" w:cs="Times New Roman"/>
          <w:color w:val="000000"/>
          <w:sz w:val="20"/>
          <w:szCs w:val="20"/>
          <w:lang w:eastAsia="fr-FR"/>
        </w:rPr>
        <w:t>, septembre 1707 [tome 9], p 133.</w:t>
      </w:r>
    </w:p>
    <w:p w14:paraId="5D0943CE" w14:textId="77777777" w:rsidR="001571C2" w:rsidRPr="007E1468"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7E1468">
        <w:rPr>
          <w:rFonts w:ascii="-webkit-standard" w:eastAsia="Times New Roman" w:hAnsi="-webkit-standard" w:cs="Times New Roman"/>
          <w:color w:val="000000"/>
          <w:sz w:val="20"/>
          <w:szCs w:val="20"/>
          <w:lang w:eastAsia="fr-FR"/>
        </w:rPr>
        <w:t xml:space="preserve">- </w:t>
      </w:r>
      <w:proofErr w:type="spellStart"/>
      <w:r w:rsidRPr="007E1468">
        <w:rPr>
          <w:rFonts w:ascii="-webkit-standard" w:eastAsia="Times New Roman" w:hAnsi="-webkit-standard" w:cs="Times New Roman"/>
          <w:color w:val="000000"/>
          <w:sz w:val="20"/>
          <w:szCs w:val="20"/>
          <w:lang w:eastAsia="fr-FR"/>
        </w:rPr>
        <w:t>Phélypeaux</w:t>
      </w:r>
      <w:proofErr w:type="spellEnd"/>
      <w:r w:rsidRPr="007E1468">
        <w:rPr>
          <w:rFonts w:ascii="-webkit-standard" w:eastAsia="Times New Roman" w:hAnsi="-webkit-standard" w:cs="Times New Roman"/>
          <w:color w:val="000000"/>
          <w:sz w:val="20"/>
          <w:szCs w:val="20"/>
          <w:lang w:eastAsia="fr-FR"/>
        </w:rPr>
        <w:t xml:space="preserve"> Louis II (1643-1727) = Pontchartrain Louis II.</w:t>
      </w:r>
    </w:p>
    <w:p w14:paraId="477B0C61" w14:textId="77777777" w:rsidR="001571C2" w:rsidRPr="007E1468"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7E1468">
        <w:rPr>
          <w:rFonts w:ascii="-webkit-standard" w:eastAsia="Times New Roman" w:hAnsi="-webkit-standard" w:cs="Times New Roman"/>
          <w:color w:val="000000"/>
          <w:sz w:val="20"/>
          <w:szCs w:val="20"/>
          <w:lang w:eastAsia="fr-FR"/>
        </w:rPr>
        <w:t>-</w:t>
      </w:r>
      <w:proofErr w:type="spellStart"/>
      <w:r w:rsidRPr="007E1468">
        <w:rPr>
          <w:rFonts w:ascii="-webkit-standard" w:eastAsia="Times New Roman" w:hAnsi="-webkit-standard" w:cs="Times New Roman"/>
          <w:color w:val="000000"/>
          <w:sz w:val="20"/>
          <w:szCs w:val="20"/>
          <w:lang w:eastAsia="fr-FR"/>
        </w:rPr>
        <w:t>Radziejowski</w:t>
      </w:r>
      <w:proofErr w:type="spellEnd"/>
      <w:r w:rsidRPr="007E1468">
        <w:rPr>
          <w:rFonts w:ascii="-webkit-standard" w:eastAsia="Times New Roman" w:hAnsi="-webkit-standard" w:cs="Times New Roman"/>
          <w:color w:val="000000"/>
          <w:sz w:val="20"/>
          <w:szCs w:val="20"/>
          <w:lang w:eastAsia="fr-FR"/>
        </w:rPr>
        <w:t xml:space="preserve">, </w:t>
      </w:r>
      <w:proofErr w:type="spellStart"/>
      <w:r w:rsidRPr="007E1468">
        <w:rPr>
          <w:rFonts w:ascii="-webkit-standard" w:eastAsia="Times New Roman" w:hAnsi="-webkit-standard" w:cs="Times New Roman"/>
          <w:color w:val="000000"/>
          <w:sz w:val="20"/>
          <w:szCs w:val="20"/>
          <w:lang w:eastAsia="fr-FR"/>
        </w:rPr>
        <w:t>Augustyn</w:t>
      </w:r>
      <w:proofErr w:type="spellEnd"/>
      <w:r w:rsidRPr="007E1468">
        <w:rPr>
          <w:rFonts w:ascii="-webkit-standard" w:eastAsia="Times New Roman" w:hAnsi="-webkit-standard" w:cs="Times New Roman"/>
          <w:color w:val="000000"/>
          <w:sz w:val="20"/>
          <w:szCs w:val="20"/>
          <w:lang w:eastAsia="fr-FR"/>
        </w:rPr>
        <w:t xml:space="preserve"> Michal Stefan (1645-1705) = </w:t>
      </w:r>
      <w:proofErr w:type="spellStart"/>
      <w:r w:rsidRPr="007E1468">
        <w:rPr>
          <w:rFonts w:ascii="-webkit-standard" w:eastAsia="Times New Roman" w:hAnsi="-webkit-standard" w:cs="Times New Roman"/>
          <w:color w:val="000000"/>
          <w:sz w:val="20"/>
          <w:szCs w:val="20"/>
          <w:lang w:eastAsia="fr-FR"/>
        </w:rPr>
        <w:t>Radziewski</w:t>
      </w:r>
      <w:proofErr w:type="spellEnd"/>
      <w:r w:rsidRPr="007E1468">
        <w:rPr>
          <w:rFonts w:ascii="-webkit-standard" w:eastAsia="Times New Roman" w:hAnsi="-webkit-standard" w:cs="Times New Roman"/>
          <w:color w:val="000000"/>
          <w:sz w:val="20"/>
          <w:szCs w:val="20"/>
          <w:lang w:eastAsia="fr-FR"/>
        </w:rPr>
        <w:t xml:space="preserve"> cardinal.</w:t>
      </w:r>
    </w:p>
    <w:p w14:paraId="5696B735"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0C7635">
        <w:rPr>
          <w:rFonts w:ascii="-webkit-standard" w:eastAsia="Times New Roman" w:hAnsi="-webkit-standard" w:cs="Times New Roman"/>
          <w:color w:val="000000"/>
          <w:sz w:val="20"/>
          <w:szCs w:val="20"/>
          <w:lang w:eastAsia="fr-FR"/>
        </w:rPr>
        <w:t xml:space="preserve">- </w:t>
      </w:r>
      <w:proofErr w:type="spellStart"/>
      <w:r w:rsidRPr="000C7635">
        <w:rPr>
          <w:rFonts w:ascii="-webkit-standard" w:eastAsia="Times New Roman" w:hAnsi="-webkit-standard" w:cs="Times New Roman"/>
          <w:color w:val="000000"/>
          <w:sz w:val="20"/>
          <w:szCs w:val="20"/>
          <w:lang w:eastAsia="fr-FR"/>
        </w:rPr>
        <w:t>Rasilly</w:t>
      </w:r>
      <w:proofErr w:type="spellEnd"/>
      <w:r w:rsidRPr="000C7635">
        <w:rPr>
          <w:rFonts w:ascii="-webkit-standard" w:eastAsia="Times New Roman" w:hAnsi="-webkit-standard" w:cs="Times New Roman"/>
          <w:color w:val="000000"/>
          <w:sz w:val="20"/>
          <w:szCs w:val="20"/>
          <w:lang w:eastAsia="fr-FR"/>
        </w:rPr>
        <w:t>, Gabriel (1648-1712) en double.</w:t>
      </w:r>
    </w:p>
    <w:p w14:paraId="6EFF6184" w14:textId="00AD89CA"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Raynal Guillaume (?-1706) = Reynal Guillaume, Raynal Jean (?-1726) = Reynal Jean</w:t>
      </w:r>
      <w:r w:rsidR="000C7635">
        <w:rPr>
          <w:rFonts w:ascii="-webkit-standard" w:eastAsia="Times New Roman" w:hAnsi="-webkit-standard" w:cs="Times New Roman"/>
          <w:color w:val="000000"/>
          <w:sz w:val="20"/>
          <w:szCs w:val="20"/>
          <w:lang w:eastAsia="fr-FR"/>
        </w:rPr>
        <w:t xml:space="preserve"> </w:t>
      </w:r>
      <w:r w:rsidR="000C7635" w:rsidRPr="000C7635">
        <w:rPr>
          <w:rFonts w:ascii="-webkit-standard" w:eastAsia="Times New Roman" w:hAnsi="-webkit-standard" w:cs="Times New Roman"/>
          <w:color w:val="000000"/>
          <w:sz w:val="20"/>
          <w:szCs w:val="20"/>
          <w:highlight w:val="green"/>
          <w:lang w:eastAsia="fr-FR"/>
        </w:rPr>
        <w:t>CONSULTER JLBDOC pour vérifier (pas de connexion le 2/09/2019</w:t>
      </w:r>
    </w:p>
    <w:p w14:paraId="564CE90E"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color w:val="000000"/>
          <w:sz w:val="20"/>
          <w:szCs w:val="20"/>
          <w:highlight w:val="magenta"/>
          <w:lang w:eastAsia="fr-FR"/>
        </w:rPr>
        <w:t>- César Jules, il manque des références du Mercure: </w:t>
      </w:r>
    </w:p>
    <w:p w14:paraId="5F95B1B3"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janvier 1678, tome I, p. 338.</w:t>
      </w:r>
    </w:p>
    <w:p w14:paraId="0CCF0449"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1678, tome II, p 32 + p 140-149 + 345-380.</w:t>
      </w:r>
    </w:p>
    <w:p w14:paraId="7CE41957"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mai [tome 05], 1678, p. 128-150.</w:t>
      </w:r>
    </w:p>
    <w:p w14:paraId="55AD20FB"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juin [tome 6], 1678, non paginé.</w:t>
      </w:r>
    </w:p>
    <w:p w14:paraId="6DD7191E"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juillet, tome III, 1678 p 230 + 290 + 300 + 370.</w:t>
      </w:r>
    </w:p>
    <w:p w14:paraId="6FEB8F3A"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d’octobre, tome IV, 1678, p. 98-110 + p 350.</w:t>
      </w:r>
    </w:p>
    <w:p w14:paraId="3AE2A3AD"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mars 1679 [tome 3], p. 153.</w:t>
      </w:r>
    </w:p>
    <w:p w14:paraId="23ADE437"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juillet [tome 7], 1679 p 116.</w:t>
      </w:r>
    </w:p>
    <w:p w14:paraId="6118C694"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[tome 10], 1680, p 300.</w:t>
      </w:r>
    </w:p>
    <w:p w14:paraId="0E87093D"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janvier 1681 [tome 1], p. 99-144.</w:t>
      </w:r>
    </w:p>
    <w:p w14:paraId="6D7A2B18"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janvier 1681, Quartier de janvier, [tome 13], p. 167-259.</w:t>
      </w:r>
    </w:p>
    <w:p w14:paraId="02D431EE"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[tome 14], 1681, p 50 + 70 + 152-176.</w:t>
      </w:r>
    </w:p>
    <w:p w14:paraId="218C34D4"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mai 1681 [tome 5], p 60 + 230.</w:t>
      </w:r>
    </w:p>
    <w:p w14:paraId="1AD379CB"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juillet [tome 15], 1681, p. 47-103 +p. 156-214.</w:t>
      </w:r>
    </w:p>
    <w:p w14:paraId="3DF423E2"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d'octobre [tome 16], 1681</w:t>
      </w:r>
      <w:proofErr w:type="gramStart"/>
      <w:r w:rsidRPr="00E17FA2">
        <w:rPr>
          <w:rFonts w:ascii="-webkit-standard" w:eastAsia="Times New Roman" w:hAnsi="-webkit-standard" w:cs="Times New Roman"/>
          <w:color w:val="000000"/>
          <w:sz w:val="20"/>
          <w:szCs w:val="20"/>
          <w:highlight w:val="magenta"/>
          <w:lang w:eastAsia="fr-FR"/>
        </w:rPr>
        <w:t>,p</w:t>
      </w:r>
      <w:proofErr w:type="gramEnd"/>
      <w:r w:rsidRPr="00E17FA2">
        <w:rPr>
          <w:rFonts w:ascii="-webkit-standard" w:eastAsia="Times New Roman" w:hAnsi="-webkit-standard" w:cs="Times New Roman"/>
          <w:color w:val="000000"/>
          <w:sz w:val="20"/>
          <w:szCs w:val="20"/>
          <w:highlight w:val="magenta"/>
          <w:lang w:eastAsia="fr-FR"/>
        </w:rPr>
        <w:t xml:space="preserve"> 20 + p 146.</w:t>
      </w:r>
    </w:p>
    <w:p w14:paraId="5A116559"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novembre 1681 [tome 11], p. 31-40.</w:t>
      </w:r>
    </w:p>
    <w:p w14:paraId="6869F5C6"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janvier [tome 17], 1682 p 160.</w:t>
      </w:r>
    </w:p>
    <w:p w14:paraId="4406A317"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mai [tome 5], 1682, p 105.</w:t>
      </w:r>
    </w:p>
    <w:p w14:paraId="4DAB945A"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juillet 1682 [tome 19], p. 1-29 + p 80 p 255.</w:t>
      </w:r>
    </w:p>
    <w:p w14:paraId="4A672938"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septembre, première partie [tome 9], 1682, p 152 + p 190 + 255 + 52 + 230 + 20 + 50.</w:t>
      </w:r>
    </w:p>
    <w:p w14:paraId="72A53217"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décembre 1682 [tome 14], p 224.</w:t>
      </w:r>
    </w:p>
    <w:p w14:paraId="467F9A03"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d’octobre 1682 [tome 20], p. 3-34 + p 50.</w:t>
      </w:r>
    </w:p>
    <w:p w14:paraId="28443018"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janvier [tome 1], 1683.</w:t>
      </w:r>
    </w:p>
    <w:p w14:paraId="5AF5DBBD"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janvier [tome 21], 1683, p 200.</w:t>
      </w:r>
    </w:p>
    <w:p w14:paraId="24FBC564"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[tome 22], 1683 p 84.</w:t>
      </w:r>
    </w:p>
    <w:p w14:paraId="69D05E19"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novembre [tome 13], 1683, p 175.</w:t>
      </w:r>
    </w:p>
    <w:p w14:paraId="79B6DDF0"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décembre [tome 14], 1683, p 180.</w:t>
      </w:r>
    </w:p>
    <w:p w14:paraId="776D3FDD"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janvier [tome 25], 1684, p 12.</w:t>
      </w:r>
    </w:p>
    <w:p w14:paraId="3537EEE8"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[tome 26], 1684, p 80 + p 170.</w:t>
      </w:r>
    </w:p>
    <w:p w14:paraId="3DD50A3B"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juillet [tome 9], 1684, p 290.</w:t>
      </w:r>
    </w:p>
    <w:p w14:paraId="30F64C01"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de juillet [tome 27], 1684, p 35.</w:t>
      </w:r>
    </w:p>
    <w:p w14:paraId="73CEA2A5"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septembre [tome 11], 1684 p 168.</w:t>
      </w:r>
    </w:p>
    <w:p w14:paraId="59427D70"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novembre [tome 13], 1684, p 104.</w:t>
      </w:r>
    </w:p>
    <w:p w14:paraId="66D3284C"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janvier [tome 1], 1685, p. 12</w:t>
      </w:r>
    </w:p>
    <w:p w14:paraId="4DBDDA0E"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avril [tome 4], 1685, p. 20.</w:t>
      </w:r>
    </w:p>
    <w:p w14:paraId="07631AE3"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d’avril [tome 30], 1685, p. 14-115</w:t>
      </w:r>
    </w:p>
    <w:p w14:paraId="000B3B1A" w14:textId="77777777" w:rsidR="001571C2" w:rsidRPr="00E17FA2" w:rsidRDefault="001571C2" w:rsidP="001571C2">
      <w:pPr>
        <w:spacing w:after="0" w:line="240" w:lineRule="auto"/>
        <w:contextualSpacing w:val="0"/>
        <w:jc w:val="left"/>
        <w:rPr>
          <w:rFonts w:ascii="-webkit-standard" w:eastAsia="Times New Roman" w:hAnsi="-webkit-standard" w:cs="Times New Roman"/>
          <w:color w:val="000000"/>
          <w:sz w:val="20"/>
          <w:szCs w:val="20"/>
          <w:highlight w:val="magenta"/>
          <w:lang w:eastAsia="fr-FR"/>
        </w:rPr>
      </w:pPr>
      <w:r w:rsidRPr="00E17FA2">
        <w:rPr>
          <w:rFonts w:ascii="-webkit-standard" w:eastAsia="Times New Roman" w:hAnsi="-webkit-standard" w:cs="Times New Roman"/>
          <w:i/>
          <w:iCs/>
          <w:color w:val="000000"/>
          <w:sz w:val="20"/>
          <w:szCs w:val="20"/>
          <w:highlight w:val="magenta"/>
          <w:lang w:eastAsia="fr-FR"/>
        </w:rPr>
        <w:t>Extraordinaire du Mercure Galant</w:t>
      </w:r>
      <w:r w:rsidRPr="00E17FA2">
        <w:rPr>
          <w:rFonts w:ascii="-webkit-standard" w:eastAsia="Times New Roman" w:hAnsi="-webkit-standard" w:cs="Times New Roman"/>
          <w:color w:val="000000"/>
          <w:sz w:val="20"/>
          <w:szCs w:val="20"/>
          <w:highlight w:val="magenta"/>
          <w:lang w:eastAsia="fr-FR"/>
        </w:rPr>
        <w:t>, quartier d’octobre [tome 32], 1685, p. 18-38.</w:t>
      </w:r>
    </w:p>
    <w:p w14:paraId="49E7169B"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E17FA2">
        <w:rPr>
          <w:rFonts w:ascii="-webkit-standard" w:eastAsia="Times New Roman" w:hAnsi="-webkit-standard" w:cs="Times New Roman"/>
          <w:i/>
          <w:iCs/>
          <w:color w:val="000000"/>
          <w:sz w:val="20"/>
          <w:szCs w:val="20"/>
          <w:highlight w:val="magenta"/>
          <w:lang w:eastAsia="fr-FR"/>
        </w:rPr>
        <w:t>Mercure Galant</w:t>
      </w:r>
      <w:r w:rsidRPr="00E17FA2">
        <w:rPr>
          <w:rFonts w:ascii="-webkit-standard" w:eastAsia="Times New Roman" w:hAnsi="-webkit-standard" w:cs="Times New Roman"/>
          <w:color w:val="000000"/>
          <w:sz w:val="20"/>
          <w:szCs w:val="20"/>
          <w:highlight w:val="magenta"/>
          <w:lang w:eastAsia="fr-FR"/>
        </w:rPr>
        <w:t>, août 1706 [tome 8], p. 250.</w:t>
      </w:r>
    </w:p>
    <w:p w14:paraId="415B210F" w14:textId="77777777" w:rsidR="001571C2" w:rsidRPr="007A4E7D"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A4E7D">
        <w:rPr>
          <w:rFonts w:ascii="-webkit-standard" w:eastAsia="Times New Roman" w:hAnsi="-webkit-standard" w:cs="Times New Roman"/>
          <w:strike/>
          <w:color w:val="000000"/>
          <w:sz w:val="20"/>
          <w:szCs w:val="20"/>
          <w:lang w:eastAsia="fr-FR"/>
        </w:rPr>
        <w:t>-Rusé, Louis Le Lièvre (1655-1740) certainement = Le Lièvre sieur.</w:t>
      </w:r>
    </w:p>
    <w:p w14:paraId="60102160"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Sablé, Abel </w:t>
      </w:r>
      <w:proofErr w:type="spellStart"/>
      <w:r w:rsidRPr="001571C2">
        <w:rPr>
          <w:rFonts w:ascii="-webkit-standard" w:eastAsia="Times New Roman" w:hAnsi="-webkit-standard" w:cs="Times New Roman"/>
          <w:color w:val="000000"/>
          <w:sz w:val="20"/>
          <w:szCs w:val="20"/>
          <w:lang w:eastAsia="fr-FR"/>
        </w:rPr>
        <w:t>Servien</w:t>
      </w:r>
      <w:proofErr w:type="spellEnd"/>
      <w:r w:rsidRPr="001571C2">
        <w:rPr>
          <w:rFonts w:ascii="-webkit-standard" w:eastAsia="Times New Roman" w:hAnsi="-webkit-standard" w:cs="Times New Roman"/>
          <w:color w:val="000000"/>
          <w:sz w:val="20"/>
          <w:szCs w:val="20"/>
          <w:lang w:eastAsia="fr-FR"/>
        </w:rPr>
        <w:t xml:space="preserve"> (1593-1659) en double.</w:t>
      </w:r>
    </w:p>
    <w:p w14:paraId="65DD536A"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strike/>
          <w:color w:val="000000"/>
          <w:sz w:val="20"/>
          <w:szCs w:val="20"/>
          <w:lang w:eastAsia="fr-FR"/>
        </w:rPr>
        <w:t xml:space="preserve">-  Absence de Pompée le Grand, qui est pourtant présent dans le Mercure </w:t>
      </w:r>
      <w:proofErr w:type="gramStart"/>
      <w:r w:rsidRPr="0074685F">
        <w:rPr>
          <w:rFonts w:ascii="-webkit-standard" w:eastAsia="Times New Roman" w:hAnsi="-webkit-standard" w:cs="Times New Roman"/>
          <w:strike/>
          <w:color w:val="000000"/>
          <w:sz w:val="20"/>
          <w:szCs w:val="20"/>
          <w:lang w:eastAsia="fr-FR"/>
        </w:rPr>
        <w:t>à</w:t>
      </w:r>
      <w:proofErr w:type="gramEnd"/>
      <w:r w:rsidRPr="0074685F">
        <w:rPr>
          <w:rFonts w:ascii="-webkit-standard" w:eastAsia="Times New Roman" w:hAnsi="-webkit-standard" w:cs="Times New Roman"/>
          <w:strike/>
          <w:color w:val="000000"/>
          <w:sz w:val="20"/>
          <w:szCs w:val="20"/>
          <w:lang w:eastAsia="fr-FR"/>
        </w:rPr>
        <w:t xml:space="preserve"> de nombreuses reprise. </w:t>
      </w:r>
    </w:p>
    <w:p w14:paraId="76D5E6CA"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strike/>
          <w:color w:val="000000"/>
          <w:sz w:val="20"/>
          <w:szCs w:val="20"/>
          <w:lang w:eastAsia="fr-FR"/>
        </w:rPr>
        <w:t>- Absence de Domitien (82-96):</w:t>
      </w:r>
    </w:p>
    <w:p w14:paraId="0703D90F"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Extraordinaire du Mercure Galant</w:t>
      </w:r>
      <w:r w:rsidRPr="0074685F">
        <w:rPr>
          <w:rFonts w:ascii="-webkit-standard" w:eastAsia="Times New Roman" w:hAnsi="-webkit-standard" w:cs="Times New Roman"/>
          <w:strike/>
          <w:color w:val="000000"/>
          <w:sz w:val="20"/>
          <w:szCs w:val="20"/>
          <w:lang w:eastAsia="fr-FR"/>
        </w:rPr>
        <w:t>, quartier d'avril [tome 14], 1681, p 50.</w:t>
      </w:r>
    </w:p>
    <w:p w14:paraId="39AAC9B9"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Extraordinaire du Mercure Galant</w:t>
      </w:r>
      <w:r w:rsidRPr="0074685F">
        <w:rPr>
          <w:rFonts w:ascii="-webkit-standard" w:eastAsia="Times New Roman" w:hAnsi="-webkit-standard" w:cs="Times New Roman"/>
          <w:strike/>
          <w:color w:val="000000"/>
          <w:sz w:val="20"/>
          <w:szCs w:val="20"/>
          <w:lang w:eastAsia="fr-FR"/>
        </w:rPr>
        <w:t>, quartier d’avril 1682 [tome 18], p 120.</w:t>
      </w:r>
    </w:p>
    <w:p w14:paraId="68099DAA"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Mercure Galant</w:t>
      </w:r>
      <w:r w:rsidRPr="0074685F">
        <w:rPr>
          <w:rFonts w:ascii="-webkit-standard" w:eastAsia="Times New Roman" w:hAnsi="-webkit-standard" w:cs="Times New Roman"/>
          <w:strike/>
          <w:color w:val="000000"/>
          <w:sz w:val="20"/>
          <w:szCs w:val="20"/>
          <w:lang w:eastAsia="fr-FR"/>
        </w:rPr>
        <w:t>, juin [tome 6], 1682.</w:t>
      </w:r>
    </w:p>
    <w:p w14:paraId="53F26C55"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Extraordinaire du Mercure Galant</w:t>
      </w:r>
      <w:r w:rsidRPr="0074685F">
        <w:rPr>
          <w:rFonts w:ascii="-webkit-standard" w:eastAsia="Times New Roman" w:hAnsi="-webkit-standard" w:cs="Times New Roman"/>
          <w:strike/>
          <w:color w:val="000000"/>
          <w:sz w:val="20"/>
          <w:szCs w:val="20"/>
          <w:lang w:eastAsia="fr-FR"/>
        </w:rPr>
        <w:t>, quartier de juillet 1682 [tome 19], p 17.</w:t>
      </w:r>
    </w:p>
    <w:p w14:paraId="1632D019"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Extraordinaire du Mercure Galant</w:t>
      </w:r>
      <w:r w:rsidRPr="0074685F">
        <w:rPr>
          <w:rFonts w:ascii="-webkit-standard" w:eastAsia="Times New Roman" w:hAnsi="-webkit-standard" w:cs="Times New Roman"/>
          <w:strike/>
          <w:color w:val="000000"/>
          <w:sz w:val="20"/>
          <w:szCs w:val="20"/>
          <w:lang w:eastAsia="fr-FR"/>
        </w:rPr>
        <w:t>, quartier d’octobre 1682 [tome 20], p 15.</w:t>
      </w:r>
    </w:p>
    <w:p w14:paraId="3666130B"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Mercure Galant</w:t>
      </w:r>
      <w:r w:rsidRPr="0074685F">
        <w:rPr>
          <w:rFonts w:ascii="-webkit-standard" w:eastAsia="Times New Roman" w:hAnsi="-webkit-standard" w:cs="Times New Roman"/>
          <w:strike/>
          <w:color w:val="000000"/>
          <w:sz w:val="20"/>
          <w:szCs w:val="20"/>
          <w:lang w:eastAsia="fr-FR"/>
        </w:rPr>
        <w:t>, avril 1701 [tome 4], p 308.</w:t>
      </w:r>
    </w:p>
    <w:p w14:paraId="04F55D2C"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Réjouissances faites pour la naissance de Monseigneur le duc de Bretagne</w:t>
      </w:r>
      <w:r w:rsidRPr="0074685F">
        <w:rPr>
          <w:rFonts w:ascii="-webkit-standard" w:eastAsia="Times New Roman" w:hAnsi="-webkit-standard" w:cs="Times New Roman"/>
          <w:strike/>
          <w:color w:val="000000"/>
          <w:sz w:val="20"/>
          <w:szCs w:val="20"/>
          <w:lang w:eastAsia="fr-FR"/>
        </w:rPr>
        <w:t>, juillet 1704, seconde partie [tome 8], p 69.</w:t>
      </w:r>
    </w:p>
    <w:p w14:paraId="54042219" w14:textId="77777777" w:rsidR="001571C2" w:rsidRPr="0074685F"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74685F">
        <w:rPr>
          <w:rFonts w:ascii="-webkit-standard" w:eastAsia="Times New Roman" w:hAnsi="-webkit-standard" w:cs="Times New Roman"/>
          <w:i/>
          <w:iCs/>
          <w:strike/>
          <w:color w:val="000000"/>
          <w:sz w:val="20"/>
          <w:szCs w:val="20"/>
          <w:lang w:eastAsia="fr-FR"/>
        </w:rPr>
        <w:t>Mercure Galant</w:t>
      </w:r>
      <w:r w:rsidRPr="0074685F">
        <w:rPr>
          <w:rFonts w:ascii="-webkit-standard" w:eastAsia="Times New Roman" w:hAnsi="-webkit-standard" w:cs="Times New Roman"/>
          <w:strike/>
          <w:color w:val="000000"/>
          <w:sz w:val="20"/>
          <w:szCs w:val="20"/>
          <w:lang w:eastAsia="fr-FR"/>
        </w:rPr>
        <w:t>, août 1708 [tome 9], p 188.</w:t>
      </w:r>
    </w:p>
    <w:p w14:paraId="3D9CED01" w14:textId="77777777" w:rsidR="001571C2" w:rsidRPr="00664610" w:rsidRDefault="001571C2" w:rsidP="001571C2">
      <w:pPr>
        <w:spacing w:after="0" w:line="240" w:lineRule="auto"/>
        <w:contextualSpacing w:val="0"/>
        <w:jc w:val="left"/>
        <w:rPr>
          <w:rFonts w:ascii="-webkit-standard" w:eastAsia="Times New Roman" w:hAnsi="-webkit-standard" w:cs="Times New Roman"/>
          <w:strike/>
          <w:color w:val="000000"/>
          <w:sz w:val="20"/>
          <w:szCs w:val="20"/>
          <w:lang w:eastAsia="fr-FR"/>
        </w:rPr>
      </w:pPr>
      <w:r w:rsidRPr="00664610">
        <w:rPr>
          <w:rFonts w:ascii="-webkit-standard" w:eastAsia="Times New Roman" w:hAnsi="-webkit-standard" w:cs="Times New Roman"/>
          <w:strike/>
          <w:color w:val="000000"/>
          <w:sz w:val="20"/>
          <w:szCs w:val="20"/>
          <w:lang w:eastAsia="fr-FR"/>
        </w:rPr>
        <w:t>Saint Gervais = Saint Protais.</w:t>
      </w:r>
    </w:p>
    <w:p w14:paraId="67554AAB" w14:textId="617F460F" w:rsidR="00664610" w:rsidRPr="00997C5A" w:rsidRDefault="001571C2" w:rsidP="00997C5A">
      <w:pPr>
        <w:spacing w:after="0" w:line="240" w:lineRule="auto"/>
        <w:contextualSpacing w:val="0"/>
        <w:jc w:val="left"/>
        <w:rPr>
          <w:rFonts w:ascii="-webkit-standard" w:eastAsia="Times New Roman" w:hAnsi="-webkit-standard" w:cs="Times New Roman"/>
          <w:color w:val="000000"/>
          <w:sz w:val="20"/>
          <w:szCs w:val="20"/>
          <w:lang w:eastAsia="fr-FR"/>
        </w:rPr>
      </w:pPr>
      <w:r w:rsidRPr="00997C5A">
        <w:rPr>
          <w:rFonts w:ascii="-webkit-standard" w:eastAsia="Times New Roman" w:hAnsi="-webkit-standard" w:cs="Times New Roman"/>
          <w:color w:val="000000"/>
          <w:sz w:val="20"/>
          <w:szCs w:val="20"/>
          <w:lang w:eastAsia="fr-FR"/>
        </w:rPr>
        <w:t>Saint-Vallier Jean-Baptiste de La Croix (1653-1727) = La Croix Chevrière Jean-Baptiste</w:t>
      </w:r>
    </w:p>
    <w:p w14:paraId="7B111F37"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Sève Guillaume (1638-1693) en double.</w:t>
      </w:r>
    </w:p>
    <w:p w14:paraId="0965C6BE" w14:textId="77777777" w:rsidR="001571C2" w:rsidRPr="001571C2" w:rsidRDefault="001571C2" w:rsidP="001571C2"/>
    <w:p w14:paraId="0863ABCE" w14:textId="7EBB3529" w:rsidR="001571C2" w:rsidRPr="001571C2" w:rsidRDefault="001571C2">
      <w:pPr>
        <w:rPr>
          <w:color w:val="F79646" w:themeColor="accent6"/>
        </w:rPr>
      </w:pPr>
      <w:r w:rsidRPr="001571C2">
        <w:rPr>
          <w:color w:val="F79646" w:themeColor="accent6"/>
        </w:rPr>
        <w:t>Bilan 5</w:t>
      </w:r>
    </w:p>
    <w:p w14:paraId="4FB66088" w14:textId="0DE34001"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Manque de référence du Mercure pour le compositeur Sicard Jean:</w:t>
      </w:r>
      <w:r w:rsidR="005B6AD2">
        <w:rPr>
          <w:rFonts w:ascii="-webkit-standard" w:eastAsia="Times New Roman" w:hAnsi="-webkit-standard" w:cs="Times New Roman"/>
          <w:color w:val="000000"/>
          <w:sz w:val="20"/>
          <w:szCs w:val="20"/>
          <w:lang w:eastAsia="fr-FR"/>
        </w:rPr>
        <w:t xml:space="preserve"> </w:t>
      </w:r>
      <w:r w:rsidR="005B6AD2" w:rsidRPr="005B6AD2">
        <w:rPr>
          <w:rFonts w:ascii="-webkit-standard" w:eastAsia="Times New Roman" w:hAnsi="-webkit-standard" w:cs="Times New Roman"/>
          <w:color w:val="000000"/>
          <w:sz w:val="20"/>
          <w:szCs w:val="20"/>
          <w:highlight w:val="green"/>
          <w:lang w:eastAsia="fr-FR"/>
        </w:rPr>
        <w:t>notices non encore importées dans la base</w:t>
      </w:r>
    </w:p>
    <w:p w14:paraId="22A23134" w14:textId="77777777" w:rsidR="001571C2" w:rsidRPr="005B6AD2" w:rsidRDefault="001571C2" w:rsidP="001571C2">
      <w:pPr>
        <w:spacing w:after="0" w:line="240" w:lineRule="auto"/>
        <w:contextualSpacing w:val="0"/>
        <w:jc w:val="left"/>
        <w:rPr>
          <w:rFonts w:ascii="-webkit-standard" w:eastAsia="Times New Roman" w:hAnsi="-webkit-standard" w:cs="Times New Roman"/>
          <w:color w:val="000000"/>
          <w:sz w:val="20"/>
          <w:szCs w:val="20"/>
          <w:highlight w:val="green"/>
          <w:lang w:eastAsia="fr-FR"/>
        </w:rPr>
      </w:pPr>
      <w:r w:rsidRPr="005B6AD2">
        <w:rPr>
          <w:rFonts w:ascii="-webkit-standard" w:eastAsia="Times New Roman" w:hAnsi="-webkit-standard" w:cs="Times New Roman"/>
          <w:i/>
          <w:iCs/>
          <w:color w:val="000000"/>
          <w:sz w:val="20"/>
          <w:szCs w:val="20"/>
          <w:highlight w:val="green"/>
          <w:lang w:eastAsia="fr-FR"/>
        </w:rPr>
        <w:t>Extraordinaire du Mercure galant</w:t>
      </w:r>
      <w:r w:rsidRPr="005B6AD2">
        <w:rPr>
          <w:rFonts w:ascii="-webkit-standard" w:eastAsia="Times New Roman" w:hAnsi="-webkit-standard" w:cs="Times New Roman"/>
          <w:color w:val="000000"/>
          <w:sz w:val="20"/>
          <w:szCs w:val="20"/>
          <w:highlight w:val="green"/>
          <w:lang w:eastAsia="fr-FR"/>
        </w:rPr>
        <w:t>, quartier de janvier 1678, tome I, p. 390-392.</w:t>
      </w:r>
    </w:p>
    <w:p w14:paraId="43464BAB" w14:textId="77777777" w:rsidR="001571C2" w:rsidRPr="005B6AD2" w:rsidRDefault="001571C2" w:rsidP="001571C2">
      <w:pPr>
        <w:spacing w:after="0" w:line="240" w:lineRule="auto"/>
        <w:contextualSpacing w:val="0"/>
        <w:jc w:val="left"/>
        <w:rPr>
          <w:rFonts w:ascii="-webkit-standard" w:eastAsia="Times New Roman" w:hAnsi="-webkit-standard" w:cs="Times New Roman"/>
          <w:color w:val="000000"/>
          <w:sz w:val="20"/>
          <w:szCs w:val="20"/>
          <w:highlight w:val="green"/>
          <w:lang w:eastAsia="fr-FR"/>
        </w:rPr>
      </w:pPr>
      <w:r w:rsidRPr="005B6AD2">
        <w:rPr>
          <w:rFonts w:ascii="-webkit-standard" w:eastAsia="Times New Roman" w:hAnsi="-webkit-standard" w:cs="Times New Roman"/>
          <w:i/>
          <w:iCs/>
          <w:color w:val="000000"/>
          <w:sz w:val="20"/>
          <w:szCs w:val="20"/>
          <w:highlight w:val="green"/>
          <w:lang w:eastAsia="fr-FR"/>
        </w:rPr>
        <w:t>Mercure galant</w:t>
      </w:r>
      <w:r w:rsidRPr="005B6AD2">
        <w:rPr>
          <w:rFonts w:ascii="-webkit-standard" w:eastAsia="Times New Roman" w:hAnsi="-webkit-standard" w:cs="Times New Roman"/>
          <w:color w:val="000000"/>
          <w:sz w:val="20"/>
          <w:szCs w:val="20"/>
          <w:highlight w:val="green"/>
          <w:lang w:eastAsia="fr-FR"/>
        </w:rPr>
        <w:t>, février [tome 2], 1678, p. 315-316.</w:t>
      </w:r>
    </w:p>
    <w:p w14:paraId="7AD1A64D" w14:textId="77777777" w:rsidR="001571C2" w:rsidRPr="005B6AD2" w:rsidRDefault="001571C2" w:rsidP="001571C2">
      <w:pPr>
        <w:spacing w:after="0" w:line="240" w:lineRule="auto"/>
        <w:contextualSpacing w:val="0"/>
        <w:jc w:val="left"/>
        <w:rPr>
          <w:rFonts w:ascii="-webkit-standard" w:eastAsia="Times New Roman" w:hAnsi="-webkit-standard" w:cs="Times New Roman"/>
          <w:color w:val="000000"/>
          <w:sz w:val="20"/>
          <w:szCs w:val="20"/>
          <w:highlight w:val="green"/>
          <w:lang w:eastAsia="fr-FR"/>
        </w:rPr>
      </w:pPr>
      <w:r w:rsidRPr="005B6AD2">
        <w:rPr>
          <w:rFonts w:ascii="-webkit-standard" w:eastAsia="Times New Roman" w:hAnsi="-webkit-standard" w:cs="Times New Roman"/>
          <w:i/>
          <w:iCs/>
          <w:color w:val="000000"/>
          <w:sz w:val="20"/>
          <w:szCs w:val="20"/>
          <w:highlight w:val="green"/>
          <w:lang w:eastAsia="fr-FR"/>
        </w:rPr>
        <w:t>Mercure galant</w:t>
      </w:r>
      <w:r w:rsidRPr="005B6AD2">
        <w:rPr>
          <w:rFonts w:ascii="-webkit-standard" w:eastAsia="Times New Roman" w:hAnsi="-webkit-standard" w:cs="Times New Roman"/>
          <w:color w:val="000000"/>
          <w:sz w:val="20"/>
          <w:szCs w:val="20"/>
          <w:highlight w:val="green"/>
          <w:lang w:eastAsia="fr-FR"/>
        </w:rPr>
        <w:t>, mars [tome 3], 1678, p. 381-383.</w:t>
      </w:r>
    </w:p>
    <w:p w14:paraId="57E5C73D"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5B6AD2">
        <w:rPr>
          <w:rFonts w:ascii="-webkit-standard" w:eastAsia="Times New Roman" w:hAnsi="-webkit-standard" w:cs="Times New Roman"/>
          <w:i/>
          <w:iCs/>
          <w:color w:val="000000"/>
          <w:sz w:val="20"/>
          <w:szCs w:val="20"/>
          <w:highlight w:val="green"/>
          <w:lang w:eastAsia="fr-FR"/>
        </w:rPr>
        <w:t>Mercure Galant</w:t>
      </w:r>
      <w:r w:rsidRPr="005B6AD2">
        <w:rPr>
          <w:rFonts w:ascii="-webkit-standard" w:eastAsia="Times New Roman" w:hAnsi="-webkit-standard" w:cs="Times New Roman"/>
          <w:color w:val="000000"/>
          <w:sz w:val="20"/>
          <w:szCs w:val="20"/>
          <w:highlight w:val="green"/>
          <w:lang w:eastAsia="fr-FR"/>
        </w:rPr>
        <w:t xml:space="preserve">, novembre [tome 16], 1687, </w:t>
      </w:r>
      <w:proofErr w:type="spellStart"/>
      <w:r w:rsidRPr="005B6AD2">
        <w:rPr>
          <w:rFonts w:ascii="-webkit-standard" w:eastAsia="Times New Roman" w:hAnsi="-webkit-standard" w:cs="Times New Roman"/>
          <w:color w:val="000000"/>
          <w:sz w:val="20"/>
          <w:szCs w:val="20"/>
          <w:highlight w:val="green"/>
          <w:lang w:eastAsia="fr-FR"/>
        </w:rPr>
        <w:t>np</w:t>
      </w:r>
      <w:proofErr w:type="spellEnd"/>
      <w:r w:rsidRPr="005B6AD2">
        <w:rPr>
          <w:rFonts w:ascii="-webkit-standard" w:eastAsia="Times New Roman" w:hAnsi="-webkit-standard" w:cs="Times New Roman"/>
          <w:color w:val="000000"/>
          <w:sz w:val="20"/>
          <w:szCs w:val="20"/>
          <w:highlight w:val="green"/>
          <w:lang w:eastAsia="fr-FR"/>
        </w:rPr>
        <w:t>.</w:t>
      </w:r>
    </w:p>
    <w:p w14:paraId="25196553" w14:textId="0C90774D"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Soyecourt</w:t>
      </w:r>
      <w:proofErr w:type="spellEnd"/>
      <w:r w:rsidRPr="001571C2">
        <w:rPr>
          <w:rFonts w:ascii="-webkit-standard" w:eastAsia="Times New Roman" w:hAnsi="-webkit-standard" w:cs="Times New Roman"/>
          <w:color w:val="000000"/>
          <w:sz w:val="20"/>
          <w:szCs w:val="20"/>
          <w:lang w:eastAsia="fr-FR"/>
        </w:rPr>
        <w:t xml:space="preserve"> Jean-Maximilien = </w:t>
      </w:r>
      <w:proofErr w:type="spellStart"/>
      <w:r w:rsidRPr="001571C2">
        <w:rPr>
          <w:rFonts w:ascii="-webkit-standard" w:eastAsia="Times New Roman" w:hAnsi="-webkit-standard" w:cs="Times New Roman"/>
          <w:color w:val="000000"/>
          <w:sz w:val="20"/>
          <w:szCs w:val="20"/>
          <w:lang w:eastAsia="fr-FR"/>
        </w:rPr>
        <w:t>Soyecourt</w:t>
      </w:r>
      <w:proofErr w:type="spellEnd"/>
      <w:r w:rsidRPr="001571C2">
        <w:rPr>
          <w:rFonts w:ascii="-webkit-standard" w:eastAsia="Times New Roman" w:hAnsi="-webkit-standard" w:cs="Times New Roman"/>
          <w:color w:val="000000"/>
          <w:sz w:val="20"/>
          <w:szCs w:val="20"/>
          <w:lang w:eastAsia="fr-FR"/>
        </w:rPr>
        <w:t xml:space="preserve"> chevalier de.</w:t>
      </w:r>
      <w:r w:rsidR="004718C9">
        <w:rPr>
          <w:rFonts w:ascii="-webkit-standard" w:eastAsia="Times New Roman" w:hAnsi="-webkit-standard" w:cs="Times New Roman"/>
          <w:color w:val="000000"/>
          <w:sz w:val="20"/>
          <w:szCs w:val="20"/>
          <w:lang w:eastAsia="fr-FR"/>
        </w:rPr>
        <w:t xml:space="preserve"> </w:t>
      </w:r>
      <w:r w:rsidR="004718C9" w:rsidRPr="004718C9">
        <w:rPr>
          <w:rFonts w:ascii="-webkit-standard" w:eastAsia="Times New Roman" w:hAnsi="-webkit-standard" w:cs="Times New Roman"/>
          <w:color w:val="000000"/>
          <w:sz w:val="20"/>
          <w:szCs w:val="20"/>
          <w:highlight w:val="green"/>
          <w:lang w:eastAsia="fr-FR"/>
        </w:rPr>
        <w:t>NON</w:t>
      </w:r>
    </w:p>
    <w:p w14:paraId="5A50E5C9"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Absence de Guy </w:t>
      </w:r>
      <w:proofErr w:type="spellStart"/>
      <w:r w:rsidRPr="001571C2">
        <w:rPr>
          <w:rFonts w:ascii="-webkit-standard" w:eastAsia="Times New Roman" w:hAnsi="-webkit-standard" w:cs="Times New Roman"/>
          <w:color w:val="000000"/>
          <w:sz w:val="20"/>
          <w:szCs w:val="20"/>
          <w:lang w:eastAsia="fr-FR"/>
        </w:rPr>
        <w:t>Tachard</w:t>
      </w:r>
      <w:proofErr w:type="spellEnd"/>
      <w:r w:rsidRPr="001571C2">
        <w:rPr>
          <w:rFonts w:ascii="-webkit-standard" w:eastAsia="Times New Roman" w:hAnsi="-webkit-standard" w:cs="Times New Roman"/>
          <w:color w:val="000000"/>
          <w:sz w:val="20"/>
          <w:szCs w:val="20"/>
          <w:lang w:eastAsia="fr-FR"/>
        </w:rPr>
        <w:t xml:space="preserve"> (1648-1712) </w:t>
      </w:r>
      <w:proofErr w:type="spellStart"/>
      <w:r w:rsidRPr="001571C2">
        <w:rPr>
          <w:rFonts w:ascii="-webkit-standard" w:eastAsia="Times New Roman" w:hAnsi="-webkit-standard" w:cs="Times New Roman"/>
          <w:color w:val="000000"/>
          <w:sz w:val="20"/>
          <w:szCs w:val="20"/>
          <w:lang w:eastAsia="fr-FR"/>
        </w:rPr>
        <w:t>present</w:t>
      </w:r>
      <w:proofErr w:type="spellEnd"/>
      <w:r w:rsidRPr="001571C2">
        <w:rPr>
          <w:rFonts w:ascii="-webkit-standard" w:eastAsia="Times New Roman" w:hAnsi="-webkit-standard" w:cs="Times New Roman"/>
          <w:color w:val="000000"/>
          <w:sz w:val="20"/>
          <w:szCs w:val="20"/>
          <w:lang w:eastAsia="fr-FR"/>
        </w:rPr>
        <w:t xml:space="preserve"> dans :</w:t>
      </w:r>
    </w:p>
    <w:p w14:paraId="6C8C388B"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Mercure Galant</w:t>
      </w:r>
      <w:r w:rsidRPr="001571C2">
        <w:rPr>
          <w:rFonts w:ascii="-webkit-standard" w:eastAsia="Times New Roman" w:hAnsi="-webkit-standard" w:cs="Times New Roman"/>
          <w:color w:val="000000"/>
          <w:sz w:val="20"/>
          <w:szCs w:val="20"/>
          <w:lang w:eastAsia="fr-FR"/>
        </w:rPr>
        <w:t>, janvier 1693 [tome 1], p. 207-214.</w:t>
      </w:r>
    </w:p>
    <w:p w14:paraId="5A62153F" w14:textId="77777777" w:rsidR="001571C2" w:rsidRPr="0056265B"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56265B">
        <w:rPr>
          <w:rFonts w:ascii="-webkit-standard" w:eastAsia="Times New Roman" w:hAnsi="-webkit-standard" w:cs="Times New Roman"/>
          <w:color w:val="000000"/>
          <w:sz w:val="20"/>
          <w:szCs w:val="20"/>
          <w:lang w:eastAsia="fr-FR"/>
        </w:rPr>
        <w:t>- Tallard (Camille d'</w:t>
      </w:r>
      <w:proofErr w:type="spellStart"/>
      <w:r w:rsidRPr="0056265B">
        <w:rPr>
          <w:rFonts w:ascii="-webkit-standard" w:eastAsia="Times New Roman" w:hAnsi="-webkit-standard" w:cs="Times New Roman"/>
          <w:color w:val="000000"/>
          <w:sz w:val="20"/>
          <w:szCs w:val="20"/>
          <w:lang w:eastAsia="fr-FR"/>
        </w:rPr>
        <w:t>Hostun</w:t>
      </w:r>
      <w:proofErr w:type="spellEnd"/>
      <w:r w:rsidRPr="0056265B">
        <w:rPr>
          <w:rFonts w:ascii="-webkit-standard" w:eastAsia="Times New Roman" w:hAnsi="-webkit-standard" w:cs="Times New Roman"/>
          <w:color w:val="000000"/>
          <w:sz w:val="20"/>
          <w:szCs w:val="20"/>
          <w:lang w:eastAsia="fr-FR"/>
        </w:rPr>
        <w:t xml:space="preserve"> de la </w:t>
      </w:r>
      <w:proofErr w:type="spellStart"/>
      <w:r w:rsidRPr="0056265B">
        <w:rPr>
          <w:rFonts w:ascii="-webkit-standard" w:eastAsia="Times New Roman" w:hAnsi="-webkit-standard" w:cs="Times New Roman"/>
          <w:color w:val="000000"/>
          <w:sz w:val="20"/>
          <w:szCs w:val="20"/>
          <w:lang w:eastAsia="fr-FR"/>
        </w:rPr>
        <w:t>Beaume</w:t>
      </w:r>
      <w:proofErr w:type="spellEnd"/>
      <w:r w:rsidRPr="0056265B">
        <w:rPr>
          <w:rFonts w:ascii="-webkit-standard" w:eastAsia="Times New Roman" w:hAnsi="-webkit-standard" w:cs="Times New Roman"/>
          <w:color w:val="000000"/>
          <w:sz w:val="20"/>
          <w:szCs w:val="20"/>
          <w:lang w:eastAsia="fr-FR"/>
        </w:rPr>
        <w:t xml:space="preserve"> du de) = </w:t>
      </w:r>
      <w:proofErr w:type="spellStart"/>
      <w:r w:rsidRPr="0056265B">
        <w:rPr>
          <w:rFonts w:ascii="-webkit-standard" w:eastAsia="Times New Roman" w:hAnsi="-webkit-standard" w:cs="Times New Roman"/>
          <w:color w:val="000000"/>
          <w:sz w:val="20"/>
          <w:szCs w:val="20"/>
          <w:lang w:eastAsia="fr-FR"/>
        </w:rPr>
        <w:t>Hostun</w:t>
      </w:r>
      <w:proofErr w:type="spellEnd"/>
      <w:r w:rsidRPr="0056265B">
        <w:rPr>
          <w:rFonts w:ascii="-webkit-standard" w:eastAsia="Times New Roman" w:hAnsi="-webkit-standard" w:cs="Times New Roman"/>
          <w:color w:val="000000"/>
          <w:sz w:val="20"/>
          <w:szCs w:val="20"/>
          <w:lang w:eastAsia="fr-FR"/>
        </w:rPr>
        <w:t xml:space="preserve"> de la </w:t>
      </w:r>
      <w:proofErr w:type="spellStart"/>
      <w:r w:rsidRPr="0056265B">
        <w:rPr>
          <w:rFonts w:ascii="-webkit-standard" w:eastAsia="Times New Roman" w:hAnsi="-webkit-standard" w:cs="Times New Roman"/>
          <w:color w:val="000000"/>
          <w:sz w:val="20"/>
          <w:szCs w:val="20"/>
          <w:lang w:eastAsia="fr-FR"/>
        </w:rPr>
        <w:t>Beaume</w:t>
      </w:r>
      <w:proofErr w:type="spellEnd"/>
      <w:r w:rsidRPr="0056265B">
        <w:rPr>
          <w:rFonts w:ascii="-webkit-standard" w:eastAsia="Times New Roman" w:hAnsi="-webkit-standard" w:cs="Times New Roman"/>
          <w:color w:val="000000"/>
          <w:sz w:val="20"/>
          <w:szCs w:val="20"/>
          <w:lang w:eastAsia="fr-FR"/>
        </w:rPr>
        <w:t xml:space="preserve"> Camille (1652 ca-1728).</w:t>
      </w:r>
    </w:p>
    <w:p w14:paraId="7FD5E953" w14:textId="77777777" w:rsidR="001571C2" w:rsidRPr="0056265B"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56265B">
        <w:rPr>
          <w:rFonts w:ascii="-webkit-standard" w:eastAsia="Times New Roman" w:hAnsi="-webkit-standard" w:cs="Times New Roman"/>
          <w:color w:val="000000"/>
          <w:sz w:val="20"/>
          <w:szCs w:val="20"/>
          <w:lang w:eastAsia="fr-FR"/>
        </w:rPr>
        <w:t>-</w:t>
      </w:r>
      <w:proofErr w:type="spellStart"/>
      <w:r w:rsidRPr="0056265B">
        <w:rPr>
          <w:rFonts w:ascii="-webkit-standard" w:eastAsia="Times New Roman" w:hAnsi="-webkit-standard" w:cs="Times New Roman"/>
          <w:color w:val="000000"/>
          <w:sz w:val="20"/>
          <w:szCs w:val="20"/>
          <w:lang w:eastAsia="fr-FR"/>
        </w:rPr>
        <w:t>Tallement</w:t>
      </w:r>
      <w:proofErr w:type="spellEnd"/>
      <w:r w:rsidRPr="0056265B">
        <w:rPr>
          <w:rFonts w:ascii="-webkit-standard" w:eastAsia="Times New Roman" w:hAnsi="-webkit-standard" w:cs="Times New Roman"/>
          <w:color w:val="000000"/>
          <w:sz w:val="20"/>
          <w:szCs w:val="20"/>
          <w:lang w:eastAsia="fr-FR"/>
        </w:rPr>
        <w:t xml:space="preserve"> François (1620-1693) en double.</w:t>
      </w:r>
    </w:p>
    <w:p w14:paraId="4C651461" w14:textId="757B955D" w:rsidR="001571C2" w:rsidRPr="00EB2A60" w:rsidRDefault="001571C2" w:rsidP="001571C2">
      <w:pPr>
        <w:spacing w:after="0" w:line="240" w:lineRule="auto"/>
        <w:contextualSpacing w:val="0"/>
        <w:jc w:val="left"/>
        <w:rPr>
          <w:rFonts w:ascii="-webkit-standard" w:eastAsia="Times New Roman" w:hAnsi="-webkit-standard" w:cs="Times New Roman"/>
          <w:color w:val="000000"/>
          <w:sz w:val="20"/>
          <w:szCs w:val="20"/>
          <w:highlight w:val="yellow"/>
          <w:lang w:eastAsia="fr-FR"/>
        </w:rPr>
      </w:pPr>
      <w:r w:rsidRPr="002F073C">
        <w:rPr>
          <w:rFonts w:ascii="-webkit-standard" w:eastAsia="Times New Roman" w:hAnsi="-webkit-standard" w:cs="Times New Roman"/>
          <w:color w:val="000000"/>
          <w:sz w:val="20"/>
          <w:szCs w:val="20"/>
          <w:lang w:eastAsia="fr-FR"/>
        </w:rPr>
        <w:t xml:space="preserve">- </w:t>
      </w:r>
      <w:r w:rsidRPr="003F377B">
        <w:rPr>
          <w:rFonts w:ascii="-webkit-standard" w:eastAsia="Times New Roman" w:hAnsi="-webkit-standard" w:cs="Times New Roman"/>
          <w:color w:val="000000"/>
          <w:sz w:val="20"/>
          <w:szCs w:val="20"/>
          <w:lang w:eastAsia="fr-FR"/>
        </w:rPr>
        <w:t>Manque de pas mal de référence du Mercure pour Tibère</w:t>
      </w:r>
      <w:r w:rsidR="003F377B" w:rsidRPr="003F377B">
        <w:rPr>
          <w:rFonts w:ascii="-webkit-standard" w:eastAsia="Times New Roman" w:hAnsi="-webkit-standard" w:cs="Times New Roman"/>
          <w:color w:val="000000"/>
          <w:sz w:val="20"/>
          <w:szCs w:val="20"/>
          <w:lang w:eastAsia="fr-FR"/>
        </w:rPr>
        <w:t xml:space="preserve"> </w:t>
      </w:r>
      <w:r w:rsidR="003F377B" w:rsidRPr="003F377B">
        <w:rPr>
          <w:rFonts w:ascii="-webkit-standard" w:eastAsia="Times New Roman" w:hAnsi="-webkit-standard" w:cs="Times New Roman"/>
          <w:color w:val="000000"/>
          <w:sz w:val="20"/>
          <w:szCs w:val="20"/>
          <w:highlight w:val="green"/>
          <w:lang w:eastAsia="fr-FR"/>
        </w:rPr>
        <w:t>probablement dans art non indexés pour l</w:t>
      </w:r>
      <w:r w:rsidR="003F377B" w:rsidRPr="003F377B">
        <w:rPr>
          <w:rFonts w:ascii="-webkit-standard" w:eastAsia="Times New Roman" w:hAnsi="-webkit-standard" w:cs="Times New Roman" w:hint="eastAsia"/>
          <w:color w:val="000000"/>
          <w:sz w:val="20"/>
          <w:szCs w:val="20"/>
          <w:highlight w:val="green"/>
          <w:lang w:eastAsia="fr-FR"/>
        </w:rPr>
        <w:t>’</w:t>
      </w:r>
      <w:r w:rsidR="003F377B" w:rsidRPr="003F377B">
        <w:rPr>
          <w:rFonts w:ascii="-webkit-standard" w:eastAsia="Times New Roman" w:hAnsi="-webkit-standard" w:cs="Times New Roman"/>
          <w:color w:val="000000"/>
          <w:sz w:val="20"/>
          <w:szCs w:val="20"/>
          <w:highlight w:val="green"/>
          <w:lang w:eastAsia="fr-FR"/>
        </w:rPr>
        <w:t>instant</w:t>
      </w:r>
    </w:p>
    <w:p w14:paraId="5902698D" w14:textId="71410F43" w:rsidR="002F073C"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2F073C">
        <w:rPr>
          <w:rFonts w:ascii="-webkit-standard" w:eastAsia="Times New Roman" w:hAnsi="-webkit-standard" w:cs="Times New Roman"/>
          <w:color w:val="000000"/>
          <w:sz w:val="20"/>
          <w:szCs w:val="20"/>
          <w:lang w:eastAsia="fr-FR"/>
        </w:rPr>
        <w:t xml:space="preserve">- </w:t>
      </w:r>
      <w:proofErr w:type="spellStart"/>
      <w:r w:rsidRPr="002F073C">
        <w:rPr>
          <w:rFonts w:ascii="-webkit-standard" w:eastAsia="Times New Roman" w:hAnsi="-webkit-standard" w:cs="Times New Roman"/>
          <w:color w:val="000000"/>
          <w:sz w:val="20"/>
          <w:szCs w:val="20"/>
          <w:lang w:eastAsia="fr-FR"/>
        </w:rPr>
        <w:t>Trobat</w:t>
      </w:r>
      <w:proofErr w:type="spellEnd"/>
      <w:r w:rsidRPr="002F073C">
        <w:rPr>
          <w:rFonts w:ascii="-webkit-standard" w:eastAsia="Times New Roman" w:hAnsi="-webkit-standard" w:cs="Times New Roman"/>
          <w:color w:val="000000"/>
          <w:sz w:val="20"/>
          <w:szCs w:val="20"/>
          <w:lang w:eastAsia="fr-FR"/>
        </w:rPr>
        <w:t xml:space="preserve"> Ramon = </w:t>
      </w:r>
      <w:proofErr w:type="spellStart"/>
      <w:r w:rsidRPr="002F073C">
        <w:rPr>
          <w:rFonts w:ascii="-webkit-standard" w:eastAsia="Times New Roman" w:hAnsi="-webkit-standard" w:cs="Times New Roman"/>
          <w:color w:val="000000"/>
          <w:sz w:val="20"/>
          <w:szCs w:val="20"/>
          <w:lang w:eastAsia="fr-FR"/>
        </w:rPr>
        <w:t>Trobat</w:t>
      </w:r>
      <w:proofErr w:type="spellEnd"/>
      <w:r w:rsidRPr="002F073C">
        <w:rPr>
          <w:rFonts w:ascii="-webkit-standard" w:eastAsia="Times New Roman" w:hAnsi="-webkit-standard" w:cs="Times New Roman"/>
          <w:color w:val="000000"/>
          <w:sz w:val="20"/>
          <w:szCs w:val="20"/>
          <w:lang w:eastAsia="fr-FR"/>
        </w:rPr>
        <w:t xml:space="preserve"> Raymond.</w:t>
      </w:r>
    </w:p>
    <w:p w14:paraId="5C837F85"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-Tremblay, Charles Le Clerc du (1585-1655?) en double.</w:t>
      </w:r>
    </w:p>
    <w:p w14:paraId="3BC00B9A" w14:textId="77777777" w:rsidR="001571C2" w:rsidRPr="00F94D2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F94D23">
        <w:rPr>
          <w:rFonts w:ascii="-webkit-standard" w:eastAsia="Times New Roman" w:hAnsi="-webkit-standard" w:cs="Times New Roman"/>
          <w:color w:val="000000"/>
          <w:sz w:val="20"/>
          <w:szCs w:val="20"/>
          <w:lang w:eastAsia="fr-FR"/>
        </w:rPr>
        <w:t>-</w:t>
      </w:r>
      <w:proofErr w:type="spellStart"/>
      <w:r w:rsidRPr="00F94D23">
        <w:rPr>
          <w:rFonts w:ascii="-webkit-standard" w:eastAsia="Times New Roman" w:hAnsi="-webkit-standard" w:cs="Times New Roman"/>
          <w:color w:val="000000"/>
          <w:sz w:val="20"/>
          <w:szCs w:val="20"/>
          <w:lang w:eastAsia="fr-FR"/>
        </w:rPr>
        <w:t>Crussol</w:t>
      </w:r>
      <w:proofErr w:type="spellEnd"/>
      <w:r w:rsidRPr="00F94D23">
        <w:rPr>
          <w:rFonts w:ascii="-webkit-standard" w:eastAsia="Times New Roman" w:hAnsi="-webkit-standard" w:cs="Times New Roman"/>
          <w:color w:val="000000"/>
          <w:sz w:val="20"/>
          <w:szCs w:val="20"/>
          <w:lang w:eastAsia="fr-FR"/>
        </w:rPr>
        <w:t xml:space="preserve"> Emmanuel II (1642-1692)  = Uzès Emmanuel de </w:t>
      </w:r>
      <w:proofErr w:type="spellStart"/>
      <w:r w:rsidRPr="00F94D23">
        <w:rPr>
          <w:rFonts w:ascii="-webkit-standard" w:eastAsia="Times New Roman" w:hAnsi="-webkit-standard" w:cs="Times New Roman"/>
          <w:color w:val="000000"/>
          <w:sz w:val="20"/>
          <w:szCs w:val="20"/>
          <w:lang w:eastAsia="fr-FR"/>
        </w:rPr>
        <w:t>Crussol</w:t>
      </w:r>
      <w:proofErr w:type="spellEnd"/>
      <w:r w:rsidRPr="00F94D23">
        <w:rPr>
          <w:rFonts w:ascii="-webkit-standard" w:eastAsia="Times New Roman" w:hAnsi="-webkit-standard" w:cs="Times New Roman"/>
          <w:color w:val="000000"/>
          <w:sz w:val="20"/>
          <w:szCs w:val="20"/>
          <w:lang w:eastAsia="fr-FR"/>
        </w:rPr>
        <w:t>.</w:t>
      </w:r>
    </w:p>
    <w:p w14:paraId="5189D734" w14:textId="77777777" w:rsidR="001571C2" w:rsidRPr="00F94D23"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F94D23">
        <w:rPr>
          <w:rFonts w:ascii="-webkit-standard" w:eastAsia="Times New Roman" w:hAnsi="-webkit-standard" w:cs="Times New Roman"/>
          <w:color w:val="000000"/>
          <w:sz w:val="20"/>
          <w:szCs w:val="20"/>
          <w:lang w:eastAsia="fr-FR"/>
        </w:rPr>
        <w:t>-</w:t>
      </w:r>
      <w:proofErr w:type="spellStart"/>
      <w:r w:rsidRPr="00F94D23">
        <w:rPr>
          <w:rFonts w:ascii="-webkit-standard" w:eastAsia="Times New Roman" w:hAnsi="-webkit-standard" w:cs="Times New Roman"/>
          <w:color w:val="000000"/>
          <w:sz w:val="20"/>
          <w:szCs w:val="20"/>
          <w:lang w:eastAsia="fr-FR"/>
        </w:rPr>
        <w:t>Usès</w:t>
      </w:r>
      <w:proofErr w:type="spellEnd"/>
      <w:r w:rsidRPr="00F94D23">
        <w:rPr>
          <w:rFonts w:ascii="-webkit-standard" w:eastAsia="Times New Roman" w:hAnsi="-webkit-standard" w:cs="Times New Roman"/>
          <w:color w:val="000000"/>
          <w:sz w:val="20"/>
          <w:szCs w:val="20"/>
          <w:lang w:eastAsia="fr-FR"/>
        </w:rPr>
        <w:t>, Marie-Julie de Sainte Maure (1646-1695) = Uzès Julie-Marie de Sainte Maure.</w:t>
      </w:r>
    </w:p>
    <w:p w14:paraId="5A554099" w14:textId="4B59D404" w:rsidR="00706A74"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706A74">
        <w:rPr>
          <w:rFonts w:ascii="-webkit-standard" w:eastAsia="Times New Roman" w:hAnsi="-webkit-standard" w:cs="Times New Roman"/>
          <w:color w:val="000000"/>
          <w:sz w:val="20"/>
          <w:szCs w:val="20"/>
          <w:lang w:eastAsia="fr-FR"/>
        </w:rPr>
        <w:t xml:space="preserve">- Valle </w:t>
      </w:r>
      <w:proofErr w:type="spellStart"/>
      <w:r w:rsidRPr="00706A74">
        <w:rPr>
          <w:rFonts w:ascii="-webkit-standard" w:eastAsia="Times New Roman" w:hAnsi="-webkit-standard" w:cs="Times New Roman"/>
          <w:color w:val="000000"/>
          <w:sz w:val="20"/>
          <w:szCs w:val="20"/>
          <w:lang w:eastAsia="fr-FR"/>
        </w:rPr>
        <w:t>Viginio</w:t>
      </w:r>
      <w:proofErr w:type="spellEnd"/>
      <w:r w:rsidRPr="00706A74">
        <w:rPr>
          <w:rFonts w:ascii="-webkit-standard" w:eastAsia="Times New Roman" w:hAnsi="-webkit-standard" w:cs="Times New Roman"/>
          <w:color w:val="000000"/>
          <w:sz w:val="20"/>
          <w:szCs w:val="20"/>
          <w:lang w:eastAsia="fr-FR"/>
        </w:rPr>
        <w:t xml:space="preserve"> = Valle </w:t>
      </w:r>
      <w:proofErr w:type="spellStart"/>
      <w:r w:rsidRPr="00706A74">
        <w:rPr>
          <w:rFonts w:ascii="-webkit-standard" w:eastAsia="Times New Roman" w:hAnsi="-webkit-standard" w:cs="Times New Roman"/>
          <w:color w:val="000000"/>
          <w:sz w:val="20"/>
          <w:szCs w:val="20"/>
          <w:lang w:eastAsia="fr-FR"/>
        </w:rPr>
        <w:t>Virginio</w:t>
      </w:r>
      <w:proofErr w:type="spellEnd"/>
      <w:r w:rsidRPr="00706A74">
        <w:rPr>
          <w:rFonts w:ascii="-webkit-standard" w:eastAsia="Times New Roman" w:hAnsi="-webkit-standard" w:cs="Times New Roman"/>
          <w:color w:val="000000"/>
          <w:sz w:val="20"/>
          <w:szCs w:val="20"/>
          <w:lang w:eastAsia="fr-FR"/>
        </w:rPr>
        <w:t>.</w:t>
      </w:r>
    </w:p>
    <w:p w14:paraId="36AFBB2E"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w:t>
      </w:r>
      <w:proofErr w:type="spellStart"/>
      <w:r w:rsidRPr="001571C2">
        <w:rPr>
          <w:rFonts w:ascii="-webkit-standard" w:eastAsia="Times New Roman" w:hAnsi="-webkit-standard" w:cs="Times New Roman"/>
          <w:color w:val="000000"/>
          <w:sz w:val="20"/>
          <w:szCs w:val="20"/>
          <w:lang w:eastAsia="fr-FR"/>
        </w:rPr>
        <w:t>Valbelle</w:t>
      </w:r>
      <w:proofErr w:type="spellEnd"/>
      <w:r w:rsidRPr="001571C2">
        <w:rPr>
          <w:rFonts w:ascii="-webkit-standard" w:eastAsia="Times New Roman" w:hAnsi="-webkit-standard" w:cs="Times New Roman"/>
          <w:color w:val="000000"/>
          <w:sz w:val="20"/>
          <w:szCs w:val="20"/>
          <w:lang w:eastAsia="fr-FR"/>
        </w:rPr>
        <w:t xml:space="preserve"> de </w:t>
      </w:r>
      <w:proofErr w:type="spellStart"/>
      <w:r w:rsidRPr="001571C2">
        <w:rPr>
          <w:rFonts w:ascii="-webkit-standard" w:eastAsia="Times New Roman" w:hAnsi="-webkit-standard" w:cs="Times New Roman"/>
          <w:color w:val="000000"/>
          <w:sz w:val="20"/>
          <w:szCs w:val="20"/>
          <w:lang w:eastAsia="fr-FR"/>
        </w:rPr>
        <w:t>Montfuron</w:t>
      </w:r>
      <w:proofErr w:type="spellEnd"/>
      <w:r w:rsidRPr="001571C2">
        <w:rPr>
          <w:rFonts w:ascii="-webkit-standard" w:eastAsia="Times New Roman" w:hAnsi="-webkit-standard" w:cs="Times New Roman"/>
          <w:color w:val="000000"/>
          <w:sz w:val="20"/>
          <w:szCs w:val="20"/>
          <w:lang w:eastAsia="fr-FR"/>
        </w:rPr>
        <w:t xml:space="preserve"> Louis-Alphonse (1642-1708) = </w:t>
      </w:r>
      <w:proofErr w:type="spellStart"/>
      <w:r w:rsidRPr="001571C2">
        <w:rPr>
          <w:rFonts w:ascii="-webkit-standard" w:eastAsia="Times New Roman" w:hAnsi="-webkit-standard" w:cs="Times New Roman"/>
          <w:color w:val="000000"/>
          <w:sz w:val="20"/>
          <w:szCs w:val="20"/>
          <w:lang w:eastAsia="fr-FR"/>
        </w:rPr>
        <w:t>Valbelle</w:t>
      </w:r>
      <w:proofErr w:type="spellEnd"/>
      <w:r w:rsidRPr="001571C2">
        <w:rPr>
          <w:rFonts w:ascii="-webkit-standard" w:eastAsia="Times New Roman" w:hAnsi="-webkit-standard" w:cs="Times New Roman"/>
          <w:color w:val="000000"/>
          <w:sz w:val="20"/>
          <w:szCs w:val="20"/>
          <w:lang w:eastAsia="fr-FR"/>
        </w:rPr>
        <w:t xml:space="preserve"> Louis-Alphonse.</w:t>
      </w:r>
    </w:p>
    <w:p w14:paraId="502768FB" w14:textId="5BD46998" w:rsidR="0086313B"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Vallemont</w:t>
      </w:r>
      <w:proofErr w:type="spellEnd"/>
      <w:r w:rsidRPr="001571C2">
        <w:rPr>
          <w:rFonts w:ascii="-webkit-standard" w:eastAsia="Times New Roman" w:hAnsi="-webkit-standard" w:cs="Times New Roman"/>
          <w:color w:val="000000"/>
          <w:sz w:val="20"/>
          <w:szCs w:val="20"/>
          <w:lang w:eastAsia="fr-FR"/>
        </w:rPr>
        <w:t xml:space="preserve"> Sulpice en double.</w:t>
      </w:r>
    </w:p>
    <w:p w14:paraId="7EE3E440" w14:textId="0526F865" w:rsidR="006B292E"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Vieira Ant</w:t>
      </w:r>
      <w:r w:rsidR="006B292E">
        <w:rPr>
          <w:rFonts w:ascii="-webkit-standard" w:eastAsia="Times New Roman" w:hAnsi="-webkit-standard" w:cs="Times New Roman"/>
          <w:color w:val="000000"/>
          <w:sz w:val="20"/>
          <w:szCs w:val="20"/>
          <w:lang w:eastAsia="fr-FR"/>
        </w:rPr>
        <w:t>ó</w:t>
      </w:r>
      <w:r w:rsidRPr="001571C2">
        <w:rPr>
          <w:rFonts w:ascii="-webkit-standard" w:eastAsia="Times New Roman" w:hAnsi="-webkit-standard" w:cs="Times New Roman"/>
          <w:color w:val="000000"/>
          <w:sz w:val="20"/>
          <w:szCs w:val="20"/>
          <w:lang w:eastAsia="fr-FR"/>
        </w:rPr>
        <w:t xml:space="preserve">nio (1608-1697) = </w:t>
      </w:r>
      <w:proofErr w:type="spellStart"/>
      <w:r w:rsidRPr="001571C2">
        <w:rPr>
          <w:rFonts w:ascii="-webkit-standard" w:eastAsia="Times New Roman" w:hAnsi="-webkit-standard" w:cs="Times New Roman"/>
          <w:color w:val="000000"/>
          <w:sz w:val="20"/>
          <w:szCs w:val="20"/>
          <w:lang w:eastAsia="fr-FR"/>
        </w:rPr>
        <w:t>Vieyra</w:t>
      </w:r>
      <w:proofErr w:type="spellEnd"/>
      <w:r w:rsidRPr="001571C2">
        <w:rPr>
          <w:rFonts w:ascii="-webkit-standard" w:eastAsia="Times New Roman" w:hAnsi="-webkit-standard" w:cs="Times New Roman"/>
          <w:color w:val="000000"/>
          <w:sz w:val="20"/>
          <w:szCs w:val="20"/>
          <w:lang w:eastAsia="fr-FR"/>
        </w:rPr>
        <w:t xml:space="preserve"> Antonio.</w:t>
      </w:r>
    </w:p>
    <w:p w14:paraId="2A828209"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roofErr w:type="spellStart"/>
      <w:r w:rsidRPr="001571C2">
        <w:rPr>
          <w:rFonts w:ascii="-webkit-standard" w:eastAsia="Times New Roman" w:hAnsi="-webkit-standard" w:cs="Times New Roman"/>
          <w:color w:val="000000"/>
          <w:sz w:val="20"/>
          <w:szCs w:val="20"/>
          <w:lang w:eastAsia="fr-FR"/>
        </w:rPr>
        <w:t>Villalobos</w:t>
      </w:r>
      <w:proofErr w:type="spellEnd"/>
      <w:r w:rsidRPr="001571C2">
        <w:rPr>
          <w:rFonts w:ascii="-webkit-standard" w:eastAsia="Times New Roman" w:hAnsi="-webkit-standard" w:cs="Times New Roman"/>
          <w:color w:val="000000"/>
          <w:sz w:val="20"/>
          <w:szCs w:val="20"/>
          <w:lang w:eastAsia="fr-FR"/>
        </w:rPr>
        <w:t xml:space="preserve"> Jean de </w:t>
      </w:r>
      <w:proofErr w:type="spellStart"/>
      <w:r w:rsidRPr="001571C2">
        <w:rPr>
          <w:rFonts w:ascii="-webkit-standard" w:eastAsia="Times New Roman" w:hAnsi="-webkit-standard" w:cs="Times New Roman"/>
          <w:color w:val="000000"/>
          <w:sz w:val="20"/>
          <w:szCs w:val="20"/>
          <w:lang w:eastAsia="fr-FR"/>
        </w:rPr>
        <w:t>Feyxoo</w:t>
      </w:r>
      <w:proofErr w:type="spellEnd"/>
      <w:r w:rsidRPr="001571C2">
        <w:rPr>
          <w:rFonts w:ascii="-webkit-standard" w:eastAsia="Times New Roman" w:hAnsi="-webkit-standard" w:cs="Times New Roman"/>
          <w:color w:val="000000"/>
          <w:sz w:val="20"/>
          <w:szCs w:val="20"/>
          <w:lang w:eastAsia="fr-FR"/>
        </w:rPr>
        <w:t>, après recherche notamment sur le mercure j'ai pu l'identifier, il n'y a pas sa référence sur le mercure qui est: </w:t>
      </w:r>
    </w:p>
    <w:p w14:paraId="6BC34B6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i/>
          <w:iCs/>
          <w:color w:val="000000"/>
          <w:sz w:val="20"/>
          <w:szCs w:val="20"/>
          <w:lang w:eastAsia="fr-FR"/>
        </w:rPr>
        <w:t>Mercure Galant</w:t>
      </w:r>
      <w:r w:rsidRPr="001571C2">
        <w:rPr>
          <w:rFonts w:ascii="-webkit-standard" w:eastAsia="Times New Roman" w:hAnsi="-webkit-standard" w:cs="Times New Roman"/>
          <w:color w:val="000000"/>
          <w:sz w:val="20"/>
          <w:szCs w:val="20"/>
          <w:lang w:eastAsia="fr-FR"/>
        </w:rPr>
        <w:t>, décembre 1693 [tome 15], p. 72.</w:t>
      </w:r>
    </w:p>
    <w:p w14:paraId="3E30170A" w14:textId="2D686D40"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Séguier Pierre (1588-1672) = </w:t>
      </w:r>
      <w:proofErr w:type="spellStart"/>
      <w:r w:rsidRPr="001571C2">
        <w:rPr>
          <w:rFonts w:ascii="-webkit-standard" w:eastAsia="Times New Roman" w:hAnsi="-webkit-standard" w:cs="Times New Roman"/>
          <w:color w:val="000000"/>
          <w:sz w:val="20"/>
          <w:szCs w:val="20"/>
          <w:lang w:eastAsia="fr-FR"/>
        </w:rPr>
        <w:t>Villemor</w:t>
      </w:r>
      <w:proofErr w:type="spellEnd"/>
      <w:r w:rsidRPr="001571C2">
        <w:rPr>
          <w:rFonts w:ascii="-webkit-standard" w:eastAsia="Times New Roman" w:hAnsi="-webkit-standard" w:cs="Times New Roman"/>
          <w:color w:val="000000"/>
          <w:sz w:val="20"/>
          <w:szCs w:val="20"/>
          <w:lang w:eastAsia="fr-FR"/>
        </w:rPr>
        <w:t xml:space="preserve"> Pierre II de Séguier.</w:t>
      </w:r>
    </w:p>
    <w:p w14:paraId="1A340BF7" w14:textId="77777777" w:rsidR="00B0477C"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p>
    <w:p w14:paraId="55F0C10F" w14:textId="59BBC2CB"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proofErr w:type="spellStart"/>
      <w:r w:rsidRPr="001571C2">
        <w:rPr>
          <w:rFonts w:ascii="-webkit-standard" w:eastAsia="Times New Roman" w:hAnsi="-webkit-standard" w:cs="Times New Roman"/>
          <w:color w:val="000000"/>
          <w:sz w:val="20"/>
          <w:szCs w:val="20"/>
          <w:lang w:eastAsia="fr-FR"/>
        </w:rPr>
        <w:t>Villeroy</w:t>
      </w:r>
      <w:proofErr w:type="spellEnd"/>
      <w:r w:rsidRPr="001571C2">
        <w:rPr>
          <w:rFonts w:ascii="-webkit-standard" w:eastAsia="Times New Roman" w:hAnsi="-webkit-standard" w:cs="Times New Roman"/>
          <w:color w:val="000000"/>
          <w:sz w:val="20"/>
          <w:szCs w:val="20"/>
          <w:lang w:eastAsia="fr-FR"/>
        </w:rPr>
        <w:t xml:space="preserve">, Louis-Nicolas de </w:t>
      </w:r>
      <w:proofErr w:type="spellStart"/>
      <w:r w:rsidRPr="001571C2">
        <w:rPr>
          <w:rFonts w:ascii="-webkit-standard" w:eastAsia="Times New Roman" w:hAnsi="-webkit-standard" w:cs="Times New Roman"/>
          <w:color w:val="000000"/>
          <w:sz w:val="20"/>
          <w:szCs w:val="20"/>
          <w:lang w:eastAsia="fr-FR"/>
        </w:rPr>
        <w:t>Neufville</w:t>
      </w:r>
      <w:proofErr w:type="spellEnd"/>
      <w:r w:rsidRPr="001571C2">
        <w:rPr>
          <w:rFonts w:ascii="-webkit-standard" w:eastAsia="Times New Roman" w:hAnsi="-webkit-standard" w:cs="Times New Roman"/>
          <w:color w:val="000000"/>
          <w:sz w:val="20"/>
          <w:szCs w:val="20"/>
          <w:lang w:eastAsia="fr-FR"/>
        </w:rPr>
        <w:t xml:space="preserve"> (1663-1734), duc de = </w:t>
      </w:r>
      <w:proofErr w:type="spellStart"/>
      <w:r w:rsidRPr="001571C2">
        <w:rPr>
          <w:rFonts w:ascii="-webkit-standard" w:eastAsia="Times New Roman" w:hAnsi="-webkit-standard" w:cs="Times New Roman"/>
          <w:color w:val="000000"/>
          <w:sz w:val="20"/>
          <w:szCs w:val="20"/>
          <w:lang w:eastAsia="fr-FR"/>
        </w:rPr>
        <w:t>Neufville</w:t>
      </w:r>
      <w:proofErr w:type="spellEnd"/>
      <w:r w:rsidRPr="001571C2">
        <w:rPr>
          <w:rFonts w:ascii="-webkit-standard" w:eastAsia="Times New Roman" w:hAnsi="-webkit-standard" w:cs="Times New Roman"/>
          <w:color w:val="000000"/>
          <w:sz w:val="20"/>
          <w:szCs w:val="20"/>
          <w:lang w:eastAsia="fr-FR"/>
        </w:rPr>
        <w:t xml:space="preserve"> Louis-Nicolas.</w:t>
      </w:r>
    </w:p>
    <w:p w14:paraId="102B41E8"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r w:rsidRPr="001571C2">
        <w:rPr>
          <w:rFonts w:ascii="-webkit-standard" w:eastAsia="Times New Roman" w:hAnsi="-webkit-standard" w:cs="Times New Roman"/>
          <w:color w:val="000000"/>
          <w:sz w:val="20"/>
          <w:szCs w:val="20"/>
          <w:lang w:eastAsia="fr-FR"/>
        </w:rPr>
        <w:t xml:space="preserve">- </w:t>
      </w:r>
      <w:r w:rsidRPr="00F41B90">
        <w:rPr>
          <w:rFonts w:ascii="-webkit-standard" w:eastAsia="Times New Roman" w:hAnsi="-webkit-standard" w:cs="Times New Roman"/>
          <w:color w:val="000000"/>
          <w:sz w:val="20"/>
          <w:szCs w:val="20"/>
          <w:highlight w:val="magenta"/>
          <w:lang w:eastAsia="fr-FR"/>
        </w:rPr>
        <w:t>Vintimille Alexandre (1721-1785) j'ai trouvé à de nombreuses reprises 1711</w:t>
      </w:r>
      <w:bookmarkStart w:id="0" w:name="_GoBack"/>
      <w:bookmarkEnd w:id="0"/>
      <w:r w:rsidRPr="001571C2">
        <w:rPr>
          <w:rFonts w:ascii="-webkit-standard" w:eastAsia="Times New Roman" w:hAnsi="-webkit-standard" w:cs="Times New Roman"/>
          <w:color w:val="000000"/>
          <w:sz w:val="20"/>
          <w:szCs w:val="20"/>
          <w:lang w:eastAsia="fr-FR"/>
        </w:rPr>
        <w:t xml:space="preserve"> comme date de naissance, je ne l'ai pas changé car celle du château de Versailles indique 1721, et comme date de mort 1786 au lieu de 1785, alors je ne sais pas.</w:t>
      </w:r>
    </w:p>
    <w:p w14:paraId="5AE783E1" w14:textId="77777777" w:rsidR="001571C2" w:rsidRDefault="001571C2"/>
    <w:p w14:paraId="668C1282" w14:textId="1FA1AA7A" w:rsidR="001571C2" w:rsidRPr="001571C2" w:rsidRDefault="001571C2">
      <w:pPr>
        <w:rPr>
          <w:color w:val="F79646" w:themeColor="accent6"/>
        </w:rPr>
      </w:pPr>
      <w:r w:rsidRPr="001571C2">
        <w:rPr>
          <w:color w:val="F79646" w:themeColor="accent6"/>
        </w:rPr>
        <w:t>Bilan 6</w:t>
      </w:r>
    </w:p>
    <w:p w14:paraId="637FE25C"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proofErr w:type="gramStart"/>
      <w:r w:rsidRPr="001571C2">
        <w:rPr>
          <w:rFonts w:ascii="-webkit-standard" w:eastAsia="Times New Roman" w:hAnsi="-webkit-standard" w:cs="Times New Roman"/>
          <w:color w:val="000000"/>
          <w:sz w:val="20"/>
          <w:szCs w:val="20"/>
          <w:lang w:eastAsia="fr-FR"/>
        </w:rPr>
        <w:t>l'on</w:t>
      </w:r>
      <w:proofErr w:type="gramEnd"/>
      <w:r w:rsidRPr="001571C2">
        <w:rPr>
          <w:rFonts w:ascii="-webkit-standard" w:eastAsia="Times New Roman" w:hAnsi="-webkit-standard" w:cs="Times New Roman"/>
          <w:color w:val="000000"/>
          <w:sz w:val="20"/>
          <w:szCs w:val="20"/>
          <w:lang w:eastAsia="fr-FR"/>
        </w:rPr>
        <w:t xml:space="preserve"> pourrait éventuellement rajouter les termes de Satyre, de morale, parodie musicale, stance.</w:t>
      </w:r>
    </w:p>
    <w:p w14:paraId="3C1BC953"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p>
    <w:p w14:paraId="11075032" w14:textId="77777777" w:rsidR="001571C2" w:rsidRPr="001571C2" w:rsidRDefault="001571C2" w:rsidP="001571C2">
      <w:pPr>
        <w:spacing w:after="0" w:line="240" w:lineRule="auto"/>
        <w:contextualSpacing w:val="0"/>
        <w:jc w:val="left"/>
        <w:rPr>
          <w:rFonts w:ascii="-webkit-standard" w:eastAsia="Times New Roman" w:hAnsi="-webkit-standard" w:cs="Times New Roman"/>
          <w:color w:val="000000"/>
          <w:sz w:val="20"/>
          <w:szCs w:val="20"/>
          <w:lang w:eastAsia="fr-FR"/>
        </w:rPr>
      </w:pPr>
      <w:proofErr w:type="gramStart"/>
      <w:r w:rsidRPr="001571C2">
        <w:rPr>
          <w:rFonts w:ascii="-webkit-standard" w:eastAsia="Times New Roman" w:hAnsi="-webkit-standard" w:cs="Times New Roman"/>
          <w:color w:val="000000"/>
          <w:sz w:val="20"/>
          <w:szCs w:val="20"/>
          <w:lang w:eastAsia="fr-FR"/>
        </w:rPr>
        <w:t>pour</w:t>
      </w:r>
      <w:proofErr w:type="gramEnd"/>
      <w:r w:rsidRPr="001571C2">
        <w:rPr>
          <w:rFonts w:ascii="-webkit-standard" w:eastAsia="Times New Roman" w:hAnsi="-webkit-standard" w:cs="Times New Roman"/>
          <w:color w:val="000000"/>
          <w:sz w:val="20"/>
          <w:szCs w:val="20"/>
          <w:lang w:eastAsia="fr-FR"/>
        </w:rPr>
        <w:t xml:space="preserve"> le tome 10 de 1702, la numération est très lacunaire.</w:t>
      </w:r>
    </w:p>
    <w:p w14:paraId="26AEEC08" w14:textId="77777777" w:rsidR="001571C2" w:rsidRDefault="001571C2"/>
    <w:p w14:paraId="609C35E0" w14:textId="77777777" w:rsidR="001571C2" w:rsidRDefault="001571C2"/>
    <w:sectPr w:rsidR="001571C2" w:rsidSect="00F303F1">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A6653"/>
    <w:multiLevelType w:val="multilevel"/>
    <w:tmpl w:val="B5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4729AF"/>
    <w:multiLevelType w:val="multilevel"/>
    <w:tmpl w:val="07BE3C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ebkit-standard" w:eastAsia="Times New Roman" w:hAnsi="-webkit-standard"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043A2B"/>
    <w:multiLevelType w:val="multilevel"/>
    <w:tmpl w:val="96B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56034A"/>
    <w:multiLevelType w:val="multilevel"/>
    <w:tmpl w:val="BE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38"/>
    <w:rsid w:val="00016EA9"/>
    <w:rsid w:val="000C7635"/>
    <w:rsid w:val="0013382F"/>
    <w:rsid w:val="00137930"/>
    <w:rsid w:val="001571C2"/>
    <w:rsid w:val="00251E96"/>
    <w:rsid w:val="00261BE5"/>
    <w:rsid w:val="002F073C"/>
    <w:rsid w:val="003F377B"/>
    <w:rsid w:val="004718C9"/>
    <w:rsid w:val="004C2AAE"/>
    <w:rsid w:val="00510A51"/>
    <w:rsid w:val="0056265B"/>
    <w:rsid w:val="005B6AD2"/>
    <w:rsid w:val="00616112"/>
    <w:rsid w:val="00625BC9"/>
    <w:rsid w:val="006333E9"/>
    <w:rsid w:val="00664610"/>
    <w:rsid w:val="00686053"/>
    <w:rsid w:val="006B292E"/>
    <w:rsid w:val="006B39FD"/>
    <w:rsid w:val="00706A74"/>
    <w:rsid w:val="0074685F"/>
    <w:rsid w:val="007A4E7D"/>
    <w:rsid w:val="007C7C93"/>
    <w:rsid w:val="007E1468"/>
    <w:rsid w:val="0086313B"/>
    <w:rsid w:val="00875504"/>
    <w:rsid w:val="00923779"/>
    <w:rsid w:val="009702AE"/>
    <w:rsid w:val="00977538"/>
    <w:rsid w:val="009820D1"/>
    <w:rsid w:val="00997C5A"/>
    <w:rsid w:val="009B192F"/>
    <w:rsid w:val="00A1080B"/>
    <w:rsid w:val="00AA2727"/>
    <w:rsid w:val="00B01FAA"/>
    <w:rsid w:val="00B0477C"/>
    <w:rsid w:val="00DD6BD1"/>
    <w:rsid w:val="00E17FA2"/>
    <w:rsid w:val="00EB2A60"/>
    <w:rsid w:val="00F303F1"/>
    <w:rsid w:val="00F41B90"/>
    <w:rsid w:val="00F94D23"/>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1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AE"/>
    <w:pPr>
      <w:spacing w:line="300" w:lineRule="exact"/>
      <w:contextualSpacing/>
      <w:jc w:val="both"/>
    </w:pPr>
    <w:rPr>
      <w:rFonts w:ascii="Palatino" w:hAnsi="Palatino"/>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77538"/>
    <w:pPr>
      <w:spacing w:before="100" w:beforeAutospacing="1" w:after="142" w:line="288" w:lineRule="auto"/>
      <w:contextualSpacing w:val="0"/>
      <w:jc w:val="left"/>
    </w:pPr>
    <w:rPr>
      <w:rFonts w:ascii="Times" w:hAnsi="Times" w:cs="Times New Roman"/>
      <w:sz w:val="20"/>
      <w:szCs w:val="20"/>
      <w:lang w:eastAsia="fr-FR"/>
    </w:rPr>
  </w:style>
  <w:style w:type="character" w:customStyle="1" w:styleId="apple-converted-space">
    <w:name w:val="apple-converted-space"/>
    <w:basedOn w:val="Policepardfaut"/>
    <w:rsid w:val="001571C2"/>
  </w:style>
  <w:style w:type="character" w:styleId="SiteHTML">
    <w:name w:val="HTML Cite"/>
    <w:basedOn w:val="Policepardfaut"/>
    <w:uiPriority w:val="99"/>
    <w:semiHidden/>
    <w:unhideWhenUsed/>
    <w:rsid w:val="001571C2"/>
    <w:rPr>
      <w:i/>
      <w:iCs/>
    </w:rPr>
  </w:style>
  <w:style w:type="character" w:customStyle="1" w:styleId="gmail-m-7895410377316841997gmail-m4863711680529009508m-7717987149505064661gmail-date">
    <w:name w:val="gmail-m_-7895410377316841997gmail-m_4863711680529009508m_-7717987149505064661gmail-date"/>
    <w:basedOn w:val="Policepardfaut"/>
    <w:rsid w:val="001571C2"/>
  </w:style>
  <w:style w:type="character" w:customStyle="1" w:styleId="gmail-m-7895410377316841997gmail-m4863711680529009508m-7717987149505064661gmail-biblscope">
    <w:name w:val="gmail-m_-7895410377316841997gmail-m_4863711680529009508m_-7717987149505064661gmail-biblscope"/>
    <w:basedOn w:val="Policepardfaut"/>
    <w:rsid w:val="001571C2"/>
  </w:style>
  <w:style w:type="character" w:customStyle="1" w:styleId="gmail-date">
    <w:name w:val="gmail-date"/>
    <w:basedOn w:val="Policepardfaut"/>
    <w:rsid w:val="001571C2"/>
  </w:style>
  <w:style w:type="character" w:customStyle="1" w:styleId="gmail-biblscope">
    <w:name w:val="gmail-biblscope"/>
    <w:basedOn w:val="Policepardfaut"/>
    <w:rsid w:val="001571C2"/>
  </w:style>
  <w:style w:type="paragraph" w:styleId="Paragraphedeliste">
    <w:name w:val="List Paragraph"/>
    <w:basedOn w:val="Normal"/>
    <w:uiPriority w:val="34"/>
    <w:qFormat/>
    <w:rsid w:val="00664610"/>
    <w:pPr>
      <w:ind w:left="720"/>
    </w:pPr>
  </w:style>
  <w:style w:type="character" w:customStyle="1" w:styleId="textinfotitle">
    <w:name w:val="textinfotitle"/>
    <w:basedOn w:val="Policepardfaut"/>
    <w:rsid w:val="00664610"/>
  </w:style>
  <w:style w:type="character" w:customStyle="1" w:styleId="nomsynonyme">
    <w:name w:val="nomsynonyme"/>
    <w:basedOn w:val="Policepardfaut"/>
    <w:rsid w:val="00664610"/>
  </w:style>
  <w:style w:type="character" w:styleId="Lienhypertexte">
    <w:name w:val="Hyperlink"/>
    <w:basedOn w:val="Policepardfaut"/>
    <w:uiPriority w:val="99"/>
    <w:semiHidden/>
    <w:unhideWhenUsed/>
    <w:rsid w:val="0066461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AE"/>
    <w:pPr>
      <w:spacing w:line="300" w:lineRule="exact"/>
      <w:contextualSpacing/>
      <w:jc w:val="both"/>
    </w:pPr>
    <w:rPr>
      <w:rFonts w:ascii="Palatino" w:hAnsi="Palatino"/>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77538"/>
    <w:pPr>
      <w:spacing w:before="100" w:beforeAutospacing="1" w:after="142" w:line="288" w:lineRule="auto"/>
      <w:contextualSpacing w:val="0"/>
      <w:jc w:val="left"/>
    </w:pPr>
    <w:rPr>
      <w:rFonts w:ascii="Times" w:hAnsi="Times" w:cs="Times New Roman"/>
      <w:sz w:val="20"/>
      <w:szCs w:val="20"/>
      <w:lang w:eastAsia="fr-FR"/>
    </w:rPr>
  </w:style>
  <w:style w:type="character" w:customStyle="1" w:styleId="apple-converted-space">
    <w:name w:val="apple-converted-space"/>
    <w:basedOn w:val="Policepardfaut"/>
    <w:rsid w:val="001571C2"/>
  </w:style>
  <w:style w:type="character" w:styleId="SiteHTML">
    <w:name w:val="HTML Cite"/>
    <w:basedOn w:val="Policepardfaut"/>
    <w:uiPriority w:val="99"/>
    <w:semiHidden/>
    <w:unhideWhenUsed/>
    <w:rsid w:val="001571C2"/>
    <w:rPr>
      <w:i/>
      <w:iCs/>
    </w:rPr>
  </w:style>
  <w:style w:type="character" w:customStyle="1" w:styleId="gmail-m-7895410377316841997gmail-m4863711680529009508m-7717987149505064661gmail-date">
    <w:name w:val="gmail-m_-7895410377316841997gmail-m_4863711680529009508m_-7717987149505064661gmail-date"/>
    <w:basedOn w:val="Policepardfaut"/>
    <w:rsid w:val="001571C2"/>
  </w:style>
  <w:style w:type="character" w:customStyle="1" w:styleId="gmail-m-7895410377316841997gmail-m4863711680529009508m-7717987149505064661gmail-biblscope">
    <w:name w:val="gmail-m_-7895410377316841997gmail-m_4863711680529009508m_-7717987149505064661gmail-biblscope"/>
    <w:basedOn w:val="Policepardfaut"/>
    <w:rsid w:val="001571C2"/>
  </w:style>
  <w:style w:type="character" w:customStyle="1" w:styleId="gmail-date">
    <w:name w:val="gmail-date"/>
    <w:basedOn w:val="Policepardfaut"/>
    <w:rsid w:val="001571C2"/>
  </w:style>
  <w:style w:type="character" w:customStyle="1" w:styleId="gmail-biblscope">
    <w:name w:val="gmail-biblscope"/>
    <w:basedOn w:val="Policepardfaut"/>
    <w:rsid w:val="001571C2"/>
  </w:style>
  <w:style w:type="paragraph" w:styleId="Paragraphedeliste">
    <w:name w:val="List Paragraph"/>
    <w:basedOn w:val="Normal"/>
    <w:uiPriority w:val="34"/>
    <w:qFormat/>
    <w:rsid w:val="00664610"/>
    <w:pPr>
      <w:ind w:left="720"/>
    </w:pPr>
  </w:style>
  <w:style w:type="character" w:customStyle="1" w:styleId="textinfotitle">
    <w:name w:val="textinfotitle"/>
    <w:basedOn w:val="Policepardfaut"/>
    <w:rsid w:val="00664610"/>
  </w:style>
  <w:style w:type="character" w:customStyle="1" w:styleId="nomsynonyme">
    <w:name w:val="nomsynonyme"/>
    <w:basedOn w:val="Policepardfaut"/>
    <w:rsid w:val="00664610"/>
  </w:style>
  <w:style w:type="character" w:styleId="Lienhypertexte">
    <w:name w:val="Hyperlink"/>
    <w:basedOn w:val="Policepardfaut"/>
    <w:uiPriority w:val="99"/>
    <w:semiHidden/>
    <w:unhideWhenUsed/>
    <w:rsid w:val="006646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364731">
      <w:bodyDiv w:val="1"/>
      <w:marLeft w:val="0"/>
      <w:marRight w:val="0"/>
      <w:marTop w:val="0"/>
      <w:marBottom w:val="0"/>
      <w:divBdr>
        <w:top w:val="none" w:sz="0" w:space="0" w:color="auto"/>
        <w:left w:val="none" w:sz="0" w:space="0" w:color="auto"/>
        <w:bottom w:val="none" w:sz="0" w:space="0" w:color="auto"/>
        <w:right w:val="none" w:sz="0" w:space="0" w:color="auto"/>
      </w:divBdr>
    </w:div>
    <w:div w:id="705259671">
      <w:bodyDiv w:val="1"/>
      <w:marLeft w:val="0"/>
      <w:marRight w:val="0"/>
      <w:marTop w:val="0"/>
      <w:marBottom w:val="0"/>
      <w:divBdr>
        <w:top w:val="none" w:sz="0" w:space="0" w:color="auto"/>
        <w:left w:val="none" w:sz="0" w:space="0" w:color="auto"/>
        <w:bottom w:val="none" w:sz="0" w:space="0" w:color="auto"/>
        <w:right w:val="none" w:sz="0" w:space="0" w:color="auto"/>
      </w:divBdr>
    </w:div>
    <w:div w:id="923106835">
      <w:bodyDiv w:val="1"/>
      <w:marLeft w:val="0"/>
      <w:marRight w:val="0"/>
      <w:marTop w:val="0"/>
      <w:marBottom w:val="0"/>
      <w:divBdr>
        <w:top w:val="none" w:sz="0" w:space="0" w:color="auto"/>
        <w:left w:val="none" w:sz="0" w:space="0" w:color="auto"/>
        <w:bottom w:val="none" w:sz="0" w:space="0" w:color="auto"/>
        <w:right w:val="none" w:sz="0" w:space="0" w:color="auto"/>
      </w:divBdr>
      <w:divsChild>
        <w:div w:id="329144081">
          <w:marLeft w:val="0"/>
          <w:marRight w:val="0"/>
          <w:marTop w:val="0"/>
          <w:marBottom w:val="0"/>
          <w:divBdr>
            <w:top w:val="none" w:sz="0" w:space="0" w:color="auto"/>
            <w:left w:val="none" w:sz="0" w:space="0" w:color="auto"/>
            <w:bottom w:val="none" w:sz="0" w:space="0" w:color="auto"/>
            <w:right w:val="none" w:sz="0" w:space="0" w:color="auto"/>
          </w:divBdr>
        </w:div>
        <w:div w:id="1124038690">
          <w:marLeft w:val="0"/>
          <w:marRight w:val="0"/>
          <w:marTop w:val="0"/>
          <w:marBottom w:val="0"/>
          <w:divBdr>
            <w:top w:val="none" w:sz="0" w:space="0" w:color="auto"/>
            <w:left w:val="none" w:sz="0" w:space="0" w:color="auto"/>
            <w:bottom w:val="none" w:sz="0" w:space="0" w:color="auto"/>
            <w:right w:val="none" w:sz="0" w:space="0" w:color="auto"/>
          </w:divBdr>
        </w:div>
        <w:div w:id="1485197047">
          <w:marLeft w:val="0"/>
          <w:marRight w:val="0"/>
          <w:marTop w:val="0"/>
          <w:marBottom w:val="0"/>
          <w:divBdr>
            <w:top w:val="none" w:sz="0" w:space="0" w:color="auto"/>
            <w:left w:val="none" w:sz="0" w:space="0" w:color="auto"/>
            <w:bottom w:val="none" w:sz="0" w:space="0" w:color="auto"/>
            <w:right w:val="none" w:sz="0" w:space="0" w:color="auto"/>
          </w:divBdr>
        </w:div>
        <w:div w:id="1785267854">
          <w:marLeft w:val="0"/>
          <w:marRight w:val="0"/>
          <w:marTop w:val="0"/>
          <w:marBottom w:val="0"/>
          <w:divBdr>
            <w:top w:val="none" w:sz="0" w:space="0" w:color="auto"/>
            <w:left w:val="none" w:sz="0" w:space="0" w:color="auto"/>
            <w:bottom w:val="none" w:sz="0" w:space="0" w:color="auto"/>
            <w:right w:val="none" w:sz="0" w:space="0" w:color="auto"/>
          </w:divBdr>
        </w:div>
        <w:div w:id="195194215">
          <w:marLeft w:val="0"/>
          <w:marRight w:val="0"/>
          <w:marTop w:val="0"/>
          <w:marBottom w:val="0"/>
          <w:divBdr>
            <w:top w:val="none" w:sz="0" w:space="0" w:color="auto"/>
            <w:left w:val="none" w:sz="0" w:space="0" w:color="auto"/>
            <w:bottom w:val="none" w:sz="0" w:space="0" w:color="auto"/>
            <w:right w:val="none" w:sz="0" w:space="0" w:color="auto"/>
          </w:divBdr>
          <w:divsChild>
            <w:div w:id="95488328">
              <w:marLeft w:val="0"/>
              <w:marRight w:val="0"/>
              <w:marTop w:val="0"/>
              <w:marBottom w:val="0"/>
              <w:divBdr>
                <w:top w:val="none" w:sz="0" w:space="0" w:color="auto"/>
                <w:left w:val="none" w:sz="0" w:space="0" w:color="auto"/>
                <w:bottom w:val="none" w:sz="0" w:space="0" w:color="auto"/>
                <w:right w:val="none" w:sz="0" w:space="0" w:color="auto"/>
              </w:divBdr>
            </w:div>
            <w:div w:id="190151120">
              <w:marLeft w:val="0"/>
              <w:marRight w:val="0"/>
              <w:marTop w:val="0"/>
              <w:marBottom w:val="0"/>
              <w:divBdr>
                <w:top w:val="none" w:sz="0" w:space="0" w:color="auto"/>
                <w:left w:val="none" w:sz="0" w:space="0" w:color="auto"/>
                <w:bottom w:val="none" w:sz="0" w:space="0" w:color="auto"/>
                <w:right w:val="none" w:sz="0" w:space="0" w:color="auto"/>
              </w:divBdr>
            </w:div>
            <w:div w:id="1280334195">
              <w:marLeft w:val="0"/>
              <w:marRight w:val="0"/>
              <w:marTop w:val="0"/>
              <w:marBottom w:val="0"/>
              <w:divBdr>
                <w:top w:val="none" w:sz="0" w:space="0" w:color="auto"/>
                <w:left w:val="none" w:sz="0" w:space="0" w:color="auto"/>
                <w:bottom w:val="none" w:sz="0" w:space="0" w:color="auto"/>
                <w:right w:val="none" w:sz="0" w:space="0" w:color="auto"/>
              </w:divBdr>
            </w:div>
            <w:div w:id="849879485">
              <w:marLeft w:val="0"/>
              <w:marRight w:val="0"/>
              <w:marTop w:val="0"/>
              <w:marBottom w:val="0"/>
              <w:divBdr>
                <w:top w:val="none" w:sz="0" w:space="0" w:color="auto"/>
                <w:left w:val="none" w:sz="0" w:space="0" w:color="auto"/>
                <w:bottom w:val="none" w:sz="0" w:space="0" w:color="auto"/>
                <w:right w:val="none" w:sz="0" w:space="0" w:color="auto"/>
              </w:divBdr>
            </w:div>
            <w:div w:id="1825002643">
              <w:marLeft w:val="0"/>
              <w:marRight w:val="0"/>
              <w:marTop w:val="0"/>
              <w:marBottom w:val="0"/>
              <w:divBdr>
                <w:top w:val="none" w:sz="0" w:space="0" w:color="auto"/>
                <w:left w:val="none" w:sz="0" w:space="0" w:color="auto"/>
                <w:bottom w:val="none" w:sz="0" w:space="0" w:color="auto"/>
                <w:right w:val="none" w:sz="0" w:space="0" w:color="auto"/>
              </w:divBdr>
            </w:div>
            <w:div w:id="639574771">
              <w:marLeft w:val="0"/>
              <w:marRight w:val="0"/>
              <w:marTop w:val="0"/>
              <w:marBottom w:val="0"/>
              <w:divBdr>
                <w:top w:val="none" w:sz="0" w:space="0" w:color="auto"/>
                <w:left w:val="none" w:sz="0" w:space="0" w:color="auto"/>
                <w:bottom w:val="none" w:sz="0" w:space="0" w:color="auto"/>
                <w:right w:val="none" w:sz="0" w:space="0" w:color="auto"/>
              </w:divBdr>
            </w:div>
            <w:div w:id="1209338190">
              <w:marLeft w:val="0"/>
              <w:marRight w:val="0"/>
              <w:marTop w:val="0"/>
              <w:marBottom w:val="0"/>
              <w:divBdr>
                <w:top w:val="none" w:sz="0" w:space="0" w:color="auto"/>
                <w:left w:val="none" w:sz="0" w:space="0" w:color="auto"/>
                <w:bottom w:val="none" w:sz="0" w:space="0" w:color="auto"/>
                <w:right w:val="none" w:sz="0" w:space="0" w:color="auto"/>
              </w:divBdr>
            </w:div>
            <w:div w:id="1967469602">
              <w:marLeft w:val="0"/>
              <w:marRight w:val="0"/>
              <w:marTop w:val="0"/>
              <w:marBottom w:val="0"/>
              <w:divBdr>
                <w:top w:val="none" w:sz="0" w:space="0" w:color="auto"/>
                <w:left w:val="none" w:sz="0" w:space="0" w:color="auto"/>
                <w:bottom w:val="none" w:sz="0" w:space="0" w:color="auto"/>
                <w:right w:val="none" w:sz="0" w:space="0" w:color="auto"/>
              </w:divBdr>
            </w:div>
            <w:div w:id="422999386">
              <w:marLeft w:val="0"/>
              <w:marRight w:val="0"/>
              <w:marTop w:val="0"/>
              <w:marBottom w:val="0"/>
              <w:divBdr>
                <w:top w:val="none" w:sz="0" w:space="0" w:color="auto"/>
                <w:left w:val="none" w:sz="0" w:space="0" w:color="auto"/>
                <w:bottom w:val="none" w:sz="0" w:space="0" w:color="auto"/>
                <w:right w:val="none" w:sz="0" w:space="0" w:color="auto"/>
              </w:divBdr>
            </w:div>
            <w:div w:id="686489752">
              <w:marLeft w:val="0"/>
              <w:marRight w:val="0"/>
              <w:marTop w:val="0"/>
              <w:marBottom w:val="0"/>
              <w:divBdr>
                <w:top w:val="none" w:sz="0" w:space="0" w:color="auto"/>
                <w:left w:val="none" w:sz="0" w:space="0" w:color="auto"/>
                <w:bottom w:val="none" w:sz="0" w:space="0" w:color="auto"/>
                <w:right w:val="none" w:sz="0" w:space="0" w:color="auto"/>
              </w:divBdr>
            </w:div>
            <w:div w:id="1021322074">
              <w:marLeft w:val="0"/>
              <w:marRight w:val="0"/>
              <w:marTop w:val="0"/>
              <w:marBottom w:val="0"/>
              <w:divBdr>
                <w:top w:val="none" w:sz="0" w:space="0" w:color="auto"/>
                <w:left w:val="none" w:sz="0" w:space="0" w:color="auto"/>
                <w:bottom w:val="none" w:sz="0" w:space="0" w:color="auto"/>
                <w:right w:val="none" w:sz="0" w:space="0" w:color="auto"/>
              </w:divBdr>
            </w:div>
            <w:div w:id="1005665372">
              <w:marLeft w:val="0"/>
              <w:marRight w:val="0"/>
              <w:marTop w:val="0"/>
              <w:marBottom w:val="0"/>
              <w:divBdr>
                <w:top w:val="none" w:sz="0" w:space="0" w:color="auto"/>
                <w:left w:val="none" w:sz="0" w:space="0" w:color="auto"/>
                <w:bottom w:val="none" w:sz="0" w:space="0" w:color="auto"/>
                <w:right w:val="none" w:sz="0" w:space="0" w:color="auto"/>
              </w:divBdr>
            </w:div>
            <w:div w:id="890725651">
              <w:marLeft w:val="0"/>
              <w:marRight w:val="0"/>
              <w:marTop w:val="0"/>
              <w:marBottom w:val="0"/>
              <w:divBdr>
                <w:top w:val="none" w:sz="0" w:space="0" w:color="auto"/>
                <w:left w:val="none" w:sz="0" w:space="0" w:color="auto"/>
                <w:bottom w:val="none" w:sz="0" w:space="0" w:color="auto"/>
                <w:right w:val="none" w:sz="0" w:space="0" w:color="auto"/>
              </w:divBdr>
            </w:div>
            <w:div w:id="1081028420">
              <w:marLeft w:val="0"/>
              <w:marRight w:val="0"/>
              <w:marTop w:val="0"/>
              <w:marBottom w:val="0"/>
              <w:divBdr>
                <w:top w:val="none" w:sz="0" w:space="0" w:color="auto"/>
                <w:left w:val="none" w:sz="0" w:space="0" w:color="auto"/>
                <w:bottom w:val="none" w:sz="0" w:space="0" w:color="auto"/>
                <w:right w:val="none" w:sz="0" w:space="0" w:color="auto"/>
              </w:divBdr>
            </w:div>
            <w:div w:id="1584022481">
              <w:marLeft w:val="0"/>
              <w:marRight w:val="0"/>
              <w:marTop w:val="0"/>
              <w:marBottom w:val="0"/>
              <w:divBdr>
                <w:top w:val="none" w:sz="0" w:space="0" w:color="auto"/>
                <w:left w:val="none" w:sz="0" w:space="0" w:color="auto"/>
                <w:bottom w:val="none" w:sz="0" w:space="0" w:color="auto"/>
                <w:right w:val="none" w:sz="0" w:space="0" w:color="auto"/>
              </w:divBdr>
            </w:div>
            <w:div w:id="1187518574">
              <w:marLeft w:val="0"/>
              <w:marRight w:val="0"/>
              <w:marTop w:val="0"/>
              <w:marBottom w:val="0"/>
              <w:divBdr>
                <w:top w:val="none" w:sz="0" w:space="0" w:color="auto"/>
                <w:left w:val="none" w:sz="0" w:space="0" w:color="auto"/>
                <w:bottom w:val="none" w:sz="0" w:space="0" w:color="auto"/>
                <w:right w:val="none" w:sz="0" w:space="0" w:color="auto"/>
              </w:divBdr>
            </w:div>
            <w:div w:id="1213539164">
              <w:marLeft w:val="0"/>
              <w:marRight w:val="0"/>
              <w:marTop w:val="0"/>
              <w:marBottom w:val="0"/>
              <w:divBdr>
                <w:top w:val="none" w:sz="0" w:space="0" w:color="auto"/>
                <w:left w:val="none" w:sz="0" w:space="0" w:color="auto"/>
                <w:bottom w:val="none" w:sz="0" w:space="0" w:color="auto"/>
                <w:right w:val="none" w:sz="0" w:space="0" w:color="auto"/>
              </w:divBdr>
            </w:div>
            <w:div w:id="281301407">
              <w:marLeft w:val="0"/>
              <w:marRight w:val="0"/>
              <w:marTop w:val="0"/>
              <w:marBottom w:val="0"/>
              <w:divBdr>
                <w:top w:val="none" w:sz="0" w:space="0" w:color="auto"/>
                <w:left w:val="none" w:sz="0" w:space="0" w:color="auto"/>
                <w:bottom w:val="none" w:sz="0" w:space="0" w:color="auto"/>
                <w:right w:val="none" w:sz="0" w:space="0" w:color="auto"/>
              </w:divBdr>
            </w:div>
            <w:div w:id="1691224959">
              <w:marLeft w:val="0"/>
              <w:marRight w:val="0"/>
              <w:marTop w:val="0"/>
              <w:marBottom w:val="0"/>
              <w:divBdr>
                <w:top w:val="none" w:sz="0" w:space="0" w:color="auto"/>
                <w:left w:val="none" w:sz="0" w:space="0" w:color="auto"/>
                <w:bottom w:val="none" w:sz="0" w:space="0" w:color="auto"/>
                <w:right w:val="none" w:sz="0" w:space="0" w:color="auto"/>
              </w:divBdr>
            </w:div>
            <w:div w:id="155151422">
              <w:marLeft w:val="0"/>
              <w:marRight w:val="0"/>
              <w:marTop w:val="0"/>
              <w:marBottom w:val="0"/>
              <w:divBdr>
                <w:top w:val="none" w:sz="0" w:space="0" w:color="auto"/>
                <w:left w:val="none" w:sz="0" w:space="0" w:color="auto"/>
                <w:bottom w:val="none" w:sz="0" w:space="0" w:color="auto"/>
                <w:right w:val="none" w:sz="0" w:space="0" w:color="auto"/>
              </w:divBdr>
            </w:div>
            <w:div w:id="797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01">
      <w:bodyDiv w:val="1"/>
      <w:marLeft w:val="0"/>
      <w:marRight w:val="0"/>
      <w:marTop w:val="0"/>
      <w:marBottom w:val="0"/>
      <w:divBdr>
        <w:top w:val="none" w:sz="0" w:space="0" w:color="auto"/>
        <w:left w:val="none" w:sz="0" w:space="0" w:color="auto"/>
        <w:bottom w:val="none" w:sz="0" w:space="0" w:color="auto"/>
        <w:right w:val="none" w:sz="0" w:space="0" w:color="auto"/>
      </w:divBdr>
      <w:divsChild>
        <w:div w:id="1016689333">
          <w:marLeft w:val="0"/>
          <w:marRight w:val="0"/>
          <w:marTop w:val="0"/>
          <w:marBottom w:val="0"/>
          <w:divBdr>
            <w:top w:val="none" w:sz="0" w:space="0" w:color="auto"/>
            <w:left w:val="none" w:sz="0" w:space="0" w:color="auto"/>
            <w:bottom w:val="none" w:sz="0" w:space="0" w:color="auto"/>
            <w:right w:val="none" w:sz="0" w:space="0" w:color="auto"/>
          </w:divBdr>
        </w:div>
        <w:div w:id="823594763">
          <w:marLeft w:val="0"/>
          <w:marRight w:val="0"/>
          <w:marTop w:val="0"/>
          <w:marBottom w:val="0"/>
          <w:divBdr>
            <w:top w:val="none" w:sz="0" w:space="0" w:color="auto"/>
            <w:left w:val="none" w:sz="0" w:space="0" w:color="auto"/>
            <w:bottom w:val="none" w:sz="0" w:space="0" w:color="auto"/>
            <w:right w:val="none" w:sz="0" w:space="0" w:color="auto"/>
          </w:divBdr>
        </w:div>
        <w:div w:id="464198244">
          <w:marLeft w:val="0"/>
          <w:marRight w:val="0"/>
          <w:marTop w:val="0"/>
          <w:marBottom w:val="0"/>
          <w:divBdr>
            <w:top w:val="none" w:sz="0" w:space="0" w:color="auto"/>
            <w:left w:val="none" w:sz="0" w:space="0" w:color="auto"/>
            <w:bottom w:val="none" w:sz="0" w:space="0" w:color="auto"/>
            <w:right w:val="none" w:sz="0" w:space="0" w:color="auto"/>
          </w:divBdr>
        </w:div>
        <w:div w:id="121925310">
          <w:marLeft w:val="0"/>
          <w:marRight w:val="0"/>
          <w:marTop w:val="0"/>
          <w:marBottom w:val="0"/>
          <w:divBdr>
            <w:top w:val="none" w:sz="0" w:space="0" w:color="auto"/>
            <w:left w:val="none" w:sz="0" w:space="0" w:color="auto"/>
            <w:bottom w:val="none" w:sz="0" w:space="0" w:color="auto"/>
            <w:right w:val="none" w:sz="0" w:space="0" w:color="auto"/>
          </w:divBdr>
        </w:div>
        <w:div w:id="279729940">
          <w:marLeft w:val="0"/>
          <w:marRight w:val="0"/>
          <w:marTop w:val="0"/>
          <w:marBottom w:val="0"/>
          <w:divBdr>
            <w:top w:val="none" w:sz="0" w:space="0" w:color="auto"/>
            <w:left w:val="none" w:sz="0" w:space="0" w:color="auto"/>
            <w:bottom w:val="none" w:sz="0" w:space="0" w:color="auto"/>
            <w:right w:val="none" w:sz="0" w:space="0" w:color="auto"/>
          </w:divBdr>
        </w:div>
        <w:div w:id="1115367760">
          <w:marLeft w:val="0"/>
          <w:marRight w:val="0"/>
          <w:marTop w:val="0"/>
          <w:marBottom w:val="0"/>
          <w:divBdr>
            <w:top w:val="none" w:sz="0" w:space="0" w:color="auto"/>
            <w:left w:val="none" w:sz="0" w:space="0" w:color="auto"/>
            <w:bottom w:val="none" w:sz="0" w:space="0" w:color="auto"/>
            <w:right w:val="none" w:sz="0" w:space="0" w:color="auto"/>
          </w:divBdr>
        </w:div>
        <w:div w:id="1740522029">
          <w:marLeft w:val="0"/>
          <w:marRight w:val="0"/>
          <w:marTop w:val="0"/>
          <w:marBottom w:val="0"/>
          <w:divBdr>
            <w:top w:val="none" w:sz="0" w:space="0" w:color="auto"/>
            <w:left w:val="none" w:sz="0" w:space="0" w:color="auto"/>
            <w:bottom w:val="none" w:sz="0" w:space="0" w:color="auto"/>
            <w:right w:val="none" w:sz="0" w:space="0" w:color="auto"/>
          </w:divBdr>
        </w:div>
        <w:div w:id="1649699330">
          <w:marLeft w:val="0"/>
          <w:marRight w:val="0"/>
          <w:marTop w:val="0"/>
          <w:marBottom w:val="0"/>
          <w:divBdr>
            <w:top w:val="none" w:sz="0" w:space="0" w:color="auto"/>
            <w:left w:val="none" w:sz="0" w:space="0" w:color="auto"/>
            <w:bottom w:val="none" w:sz="0" w:space="0" w:color="auto"/>
            <w:right w:val="none" w:sz="0" w:space="0" w:color="auto"/>
          </w:divBdr>
        </w:div>
        <w:div w:id="1848058410">
          <w:marLeft w:val="0"/>
          <w:marRight w:val="0"/>
          <w:marTop w:val="0"/>
          <w:marBottom w:val="0"/>
          <w:divBdr>
            <w:top w:val="none" w:sz="0" w:space="0" w:color="auto"/>
            <w:left w:val="none" w:sz="0" w:space="0" w:color="auto"/>
            <w:bottom w:val="none" w:sz="0" w:space="0" w:color="auto"/>
            <w:right w:val="none" w:sz="0" w:space="0" w:color="auto"/>
          </w:divBdr>
        </w:div>
        <w:div w:id="635569825">
          <w:marLeft w:val="0"/>
          <w:marRight w:val="0"/>
          <w:marTop w:val="0"/>
          <w:marBottom w:val="0"/>
          <w:divBdr>
            <w:top w:val="none" w:sz="0" w:space="0" w:color="auto"/>
            <w:left w:val="none" w:sz="0" w:space="0" w:color="auto"/>
            <w:bottom w:val="none" w:sz="0" w:space="0" w:color="auto"/>
            <w:right w:val="none" w:sz="0" w:space="0" w:color="auto"/>
          </w:divBdr>
        </w:div>
        <w:div w:id="1571114649">
          <w:marLeft w:val="0"/>
          <w:marRight w:val="0"/>
          <w:marTop w:val="0"/>
          <w:marBottom w:val="0"/>
          <w:divBdr>
            <w:top w:val="none" w:sz="0" w:space="0" w:color="auto"/>
            <w:left w:val="none" w:sz="0" w:space="0" w:color="auto"/>
            <w:bottom w:val="none" w:sz="0" w:space="0" w:color="auto"/>
            <w:right w:val="none" w:sz="0" w:space="0" w:color="auto"/>
          </w:divBdr>
        </w:div>
        <w:div w:id="1479414611">
          <w:marLeft w:val="0"/>
          <w:marRight w:val="0"/>
          <w:marTop w:val="0"/>
          <w:marBottom w:val="0"/>
          <w:divBdr>
            <w:top w:val="none" w:sz="0" w:space="0" w:color="auto"/>
            <w:left w:val="none" w:sz="0" w:space="0" w:color="auto"/>
            <w:bottom w:val="none" w:sz="0" w:space="0" w:color="auto"/>
            <w:right w:val="none" w:sz="0" w:space="0" w:color="auto"/>
          </w:divBdr>
        </w:div>
        <w:div w:id="1412122857">
          <w:marLeft w:val="0"/>
          <w:marRight w:val="0"/>
          <w:marTop w:val="0"/>
          <w:marBottom w:val="0"/>
          <w:divBdr>
            <w:top w:val="none" w:sz="0" w:space="0" w:color="auto"/>
            <w:left w:val="none" w:sz="0" w:space="0" w:color="auto"/>
            <w:bottom w:val="none" w:sz="0" w:space="0" w:color="auto"/>
            <w:right w:val="none" w:sz="0" w:space="0" w:color="auto"/>
          </w:divBdr>
        </w:div>
      </w:divsChild>
    </w:div>
    <w:div w:id="1434595002">
      <w:bodyDiv w:val="1"/>
      <w:marLeft w:val="0"/>
      <w:marRight w:val="0"/>
      <w:marTop w:val="0"/>
      <w:marBottom w:val="0"/>
      <w:divBdr>
        <w:top w:val="none" w:sz="0" w:space="0" w:color="auto"/>
        <w:left w:val="none" w:sz="0" w:space="0" w:color="auto"/>
        <w:bottom w:val="none" w:sz="0" w:space="0" w:color="auto"/>
        <w:right w:val="none" w:sz="0" w:space="0" w:color="auto"/>
      </w:divBdr>
      <w:divsChild>
        <w:div w:id="237597882">
          <w:marLeft w:val="0"/>
          <w:marRight w:val="0"/>
          <w:marTop w:val="0"/>
          <w:marBottom w:val="0"/>
          <w:divBdr>
            <w:top w:val="none" w:sz="0" w:space="0" w:color="auto"/>
            <w:left w:val="none" w:sz="0" w:space="0" w:color="auto"/>
            <w:bottom w:val="none" w:sz="0" w:space="0" w:color="auto"/>
            <w:right w:val="none" w:sz="0" w:space="0" w:color="auto"/>
          </w:divBdr>
        </w:div>
        <w:div w:id="620722230">
          <w:marLeft w:val="0"/>
          <w:marRight w:val="0"/>
          <w:marTop w:val="0"/>
          <w:marBottom w:val="0"/>
          <w:divBdr>
            <w:top w:val="none" w:sz="0" w:space="0" w:color="auto"/>
            <w:left w:val="none" w:sz="0" w:space="0" w:color="auto"/>
            <w:bottom w:val="none" w:sz="0" w:space="0" w:color="auto"/>
            <w:right w:val="none" w:sz="0" w:space="0" w:color="auto"/>
          </w:divBdr>
        </w:div>
        <w:div w:id="1626352005">
          <w:marLeft w:val="0"/>
          <w:marRight w:val="0"/>
          <w:marTop w:val="0"/>
          <w:marBottom w:val="0"/>
          <w:divBdr>
            <w:top w:val="none" w:sz="0" w:space="0" w:color="auto"/>
            <w:left w:val="none" w:sz="0" w:space="0" w:color="auto"/>
            <w:bottom w:val="none" w:sz="0" w:space="0" w:color="auto"/>
            <w:right w:val="none" w:sz="0" w:space="0" w:color="auto"/>
          </w:divBdr>
        </w:div>
      </w:divsChild>
    </w:div>
    <w:div w:id="1721444315">
      <w:bodyDiv w:val="1"/>
      <w:marLeft w:val="0"/>
      <w:marRight w:val="0"/>
      <w:marTop w:val="0"/>
      <w:marBottom w:val="0"/>
      <w:divBdr>
        <w:top w:val="none" w:sz="0" w:space="0" w:color="auto"/>
        <w:left w:val="none" w:sz="0" w:space="0" w:color="auto"/>
        <w:bottom w:val="none" w:sz="0" w:space="0" w:color="auto"/>
        <w:right w:val="none" w:sz="0" w:space="0" w:color="auto"/>
      </w:divBdr>
    </w:div>
    <w:div w:id="1831099277">
      <w:bodyDiv w:val="1"/>
      <w:marLeft w:val="0"/>
      <w:marRight w:val="0"/>
      <w:marTop w:val="0"/>
      <w:marBottom w:val="0"/>
      <w:divBdr>
        <w:top w:val="none" w:sz="0" w:space="0" w:color="auto"/>
        <w:left w:val="none" w:sz="0" w:space="0" w:color="auto"/>
        <w:bottom w:val="none" w:sz="0" w:space="0" w:color="auto"/>
        <w:right w:val="none" w:sz="0" w:space="0" w:color="auto"/>
      </w:divBdr>
      <w:divsChild>
        <w:div w:id="1401903429">
          <w:marLeft w:val="0"/>
          <w:marRight w:val="0"/>
          <w:marTop w:val="0"/>
          <w:marBottom w:val="0"/>
          <w:divBdr>
            <w:top w:val="none" w:sz="0" w:space="0" w:color="auto"/>
            <w:left w:val="none" w:sz="0" w:space="0" w:color="auto"/>
            <w:bottom w:val="none" w:sz="0" w:space="0" w:color="auto"/>
            <w:right w:val="none" w:sz="0" w:space="0" w:color="auto"/>
          </w:divBdr>
        </w:div>
        <w:div w:id="1441023452">
          <w:marLeft w:val="0"/>
          <w:marRight w:val="0"/>
          <w:marTop w:val="0"/>
          <w:marBottom w:val="0"/>
          <w:divBdr>
            <w:top w:val="none" w:sz="0" w:space="0" w:color="auto"/>
            <w:left w:val="none" w:sz="0" w:space="0" w:color="auto"/>
            <w:bottom w:val="none" w:sz="0" w:space="0" w:color="auto"/>
            <w:right w:val="none" w:sz="0" w:space="0" w:color="auto"/>
          </w:divBdr>
        </w:div>
        <w:div w:id="686954417">
          <w:marLeft w:val="0"/>
          <w:marRight w:val="0"/>
          <w:marTop w:val="0"/>
          <w:marBottom w:val="0"/>
          <w:divBdr>
            <w:top w:val="none" w:sz="0" w:space="0" w:color="auto"/>
            <w:left w:val="none" w:sz="0" w:space="0" w:color="auto"/>
            <w:bottom w:val="none" w:sz="0" w:space="0" w:color="auto"/>
            <w:right w:val="none" w:sz="0" w:space="0" w:color="auto"/>
          </w:divBdr>
        </w:div>
      </w:divsChild>
    </w:div>
    <w:div w:id="2043239229">
      <w:bodyDiv w:val="1"/>
      <w:marLeft w:val="0"/>
      <w:marRight w:val="0"/>
      <w:marTop w:val="0"/>
      <w:marBottom w:val="0"/>
      <w:divBdr>
        <w:top w:val="none" w:sz="0" w:space="0" w:color="auto"/>
        <w:left w:val="none" w:sz="0" w:space="0" w:color="auto"/>
        <w:bottom w:val="none" w:sz="0" w:space="0" w:color="auto"/>
        <w:right w:val="none" w:sz="0" w:space="0" w:color="auto"/>
      </w:divBdr>
      <w:divsChild>
        <w:div w:id="1182209510">
          <w:marLeft w:val="0"/>
          <w:marRight w:val="0"/>
          <w:marTop w:val="0"/>
          <w:marBottom w:val="0"/>
          <w:divBdr>
            <w:top w:val="none" w:sz="0" w:space="0" w:color="auto"/>
            <w:left w:val="none" w:sz="0" w:space="0" w:color="auto"/>
            <w:bottom w:val="none" w:sz="0" w:space="0" w:color="auto"/>
            <w:right w:val="none" w:sz="0" w:space="0" w:color="auto"/>
          </w:divBdr>
        </w:div>
        <w:div w:id="905267499">
          <w:marLeft w:val="0"/>
          <w:marRight w:val="0"/>
          <w:marTop w:val="0"/>
          <w:marBottom w:val="0"/>
          <w:divBdr>
            <w:top w:val="none" w:sz="0" w:space="0" w:color="auto"/>
            <w:left w:val="none" w:sz="0" w:space="0" w:color="auto"/>
            <w:bottom w:val="none" w:sz="0" w:space="0" w:color="auto"/>
            <w:right w:val="none" w:sz="0" w:space="0" w:color="auto"/>
          </w:divBdr>
        </w:div>
        <w:div w:id="218639535">
          <w:marLeft w:val="0"/>
          <w:marRight w:val="0"/>
          <w:marTop w:val="0"/>
          <w:marBottom w:val="0"/>
          <w:divBdr>
            <w:top w:val="none" w:sz="0" w:space="0" w:color="auto"/>
            <w:left w:val="none" w:sz="0" w:space="0" w:color="auto"/>
            <w:bottom w:val="none" w:sz="0" w:space="0" w:color="auto"/>
            <w:right w:val="none" w:sz="0" w:space="0" w:color="auto"/>
          </w:divBdr>
        </w:div>
        <w:div w:id="1286932174">
          <w:marLeft w:val="0"/>
          <w:marRight w:val="0"/>
          <w:marTop w:val="0"/>
          <w:marBottom w:val="0"/>
          <w:divBdr>
            <w:top w:val="none" w:sz="0" w:space="0" w:color="auto"/>
            <w:left w:val="none" w:sz="0" w:space="0" w:color="auto"/>
            <w:bottom w:val="none" w:sz="0" w:space="0" w:color="auto"/>
            <w:right w:val="none" w:sz="0" w:space="0" w:color="auto"/>
          </w:divBdr>
        </w:div>
        <w:div w:id="589775855">
          <w:marLeft w:val="0"/>
          <w:marRight w:val="0"/>
          <w:marTop w:val="0"/>
          <w:marBottom w:val="0"/>
          <w:divBdr>
            <w:top w:val="none" w:sz="0" w:space="0" w:color="auto"/>
            <w:left w:val="none" w:sz="0" w:space="0" w:color="auto"/>
            <w:bottom w:val="none" w:sz="0" w:space="0" w:color="auto"/>
            <w:right w:val="none" w:sz="0" w:space="0" w:color="auto"/>
          </w:divBdr>
        </w:div>
        <w:div w:id="1355038568">
          <w:marLeft w:val="0"/>
          <w:marRight w:val="0"/>
          <w:marTop w:val="0"/>
          <w:marBottom w:val="0"/>
          <w:divBdr>
            <w:top w:val="none" w:sz="0" w:space="0" w:color="auto"/>
            <w:left w:val="none" w:sz="0" w:space="0" w:color="auto"/>
            <w:bottom w:val="none" w:sz="0" w:space="0" w:color="auto"/>
            <w:right w:val="none" w:sz="0" w:space="0" w:color="auto"/>
          </w:divBdr>
        </w:div>
        <w:div w:id="546454180">
          <w:marLeft w:val="0"/>
          <w:marRight w:val="0"/>
          <w:marTop w:val="0"/>
          <w:marBottom w:val="0"/>
          <w:divBdr>
            <w:top w:val="none" w:sz="0" w:space="0" w:color="auto"/>
            <w:left w:val="none" w:sz="0" w:space="0" w:color="auto"/>
            <w:bottom w:val="none" w:sz="0" w:space="0" w:color="auto"/>
            <w:right w:val="none" w:sz="0" w:space="0" w:color="auto"/>
          </w:divBdr>
        </w:div>
        <w:div w:id="1256478840">
          <w:marLeft w:val="0"/>
          <w:marRight w:val="0"/>
          <w:marTop w:val="0"/>
          <w:marBottom w:val="0"/>
          <w:divBdr>
            <w:top w:val="none" w:sz="0" w:space="0" w:color="auto"/>
            <w:left w:val="none" w:sz="0" w:space="0" w:color="auto"/>
            <w:bottom w:val="none" w:sz="0" w:space="0" w:color="auto"/>
            <w:right w:val="none" w:sz="0" w:space="0" w:color="auto"/>
          </w:divBdr>
        </w:div>
        <w:div w:id="559099454">
          <w:marLeft w:val="0"/>
          <w:marRight w:val="0"/>
          <w:marTop w:val="0"/>
          <w:marBottom w:val="0"/>
          <w:divBdr>
            <w:top w:val="none" w:sz="0" w:space="0" w:color="auto"/>
            <w:left w:val="none" w:sz="0" w:space="0" w:color="auto"/>
            <w:bottom w:val="none" w:sz="0" w:space="0" w:color="auto"/>
            <w:right w:val="none" w:sz="0" w:space="0" w:color="auto"/>
          </w:divBdr>
        </w:div>
        <w:div w:id="586042414">
          <w:marLeft w:val="0"/>
          <w:marRight w:val="0"/>
          <w:marTop w:val="0"/>
          <w:marBottom w:val="0"/>
          <w:divBdr>
            <w:top w:val="none" w:sz="0" w:space="0" w:color="auto"/>
            <w:left w:val="none" w:sz="0" w:space="0" w:color="auto"/>
            <w:bottom w:val="none" w:sz="0" w:space="0" w:color="auto"/>
            <w:right w:val="none" w:sz="0" w:space="0" w:color="auto"/>
          </w:divBdr>
        </w:div>
        <w:div w:id="661393510">
          <w:marLeft w:val="0"/>
          <w:marRight w:val="0"/>
          <w:marTop w:val="0"/>
          <w:marBottom w:val="0"/>
          <w:divBdr>
            <w:top w:val="none" w:sz="0" w:space="0" w:color="auto"/>
            <w:left w:val="none" w:sz="0" w:space="0" w:color="auto"/>
            <w:bottom w:val="none" w:sz="0" w:space="0" w:color="auto"/>
            <w:right w:val="none" w:sz="0" w:space="0" w:color="auto"/>
          </w:divBdr>
        </w:div>
        <w:div w:id="743530266">
          <w:marLeft w:val="0"/>
          <w:marRight w:val="0"/>
          <w:marTop w:val="0"/>
          <w:marBottom w:val="0"/>
          <w:divBdr>
            <w:top w:val="none" w:sz="0" w:space="0" w:color="auto"/>
            <w:left w:val="none" w:sz="0" w:space="0" w:color="auto"/>
            <w:bottom w:val="none" w:sz="0" w:space="0" w:color="auto"/>
            <w:right w:val="none" w:sz="0" w:space="0" w:color="auto"/>
          </w:divBdr>
        </w:div>
        <w:div w:id="2109352257">
          <w:marLeft w:val="0"/>
          <w:marRight w:val="0"/>
          <w:marTop w:val="0"/>
          <w:marBottom w:val="0"/>
          <w:divBdr>
            <w:top w:val="none" w:sz="0" w:space="0" w:color="auto"/>
            <w:left w:val="none" w:sz="0" w:space="0" w:color="auto"/>
            <w:bottom w:val="none" w:sz="0" w:space="0" w:color="auto"/>
            <w:right w:val="none" w:sz="0" w:space="0" w:color="auto"/>
          </w:divBdr>
        </w:div>
        <w:div w:id="889806077">
          <w:marLeft w:val="0"/>
          <w:marRight w:val="0"/>
          <w:marTop w:val="0"/>
          <w:marBottom w:val="0"/>
          <w:divBdr>
            <w:top w:val="none" w:sz="0" w:space="0" w:color="auto"/>
            <w:left w:val="none" w:sz="0" w:space="0" w:color="auto"/>
            <w:bottom w:val="none" w:sz="0" w:space="0" w:color="auto"/>
            <w:right w:val="none" w:sz="0" w:space="0" w:color="auto"/>
          </w:divBdr>
        </w:div>
        <w:div w:id="1928492466">
          <w:marLeft w:val="0"/>
          <w:marRight w:val="0"/>
          <w:marTop w:val="0"/>
          <w:marBottom w:val="0"/>
          <w:divBdr>
            <w:top w:val="none" w:sz="0" w:space="0" w:color="auto"/>
            <w:left w:val="none" w:sz="0" w:space="0" w:color="auto"/>
            <w:bottom w:val="none" w:sz="0" w:space="0" w:color="auto"/>
            <w:right w:val="none" w:sz="0" w:space="0" w:color="auto"/>
          </w:divBdr>
        </w:div>
        <w:div w:id="1248731351">
          <w:marLeft w:val="0"/>
          <w:marRight w:val="0"/>
          <w:marTop w:val="0"/>
          <w:marBottom w:val="0"/>
          <w:divBdr>
            <w:top w:val="none" w:sz="0" w:space="0" w:color="auto"/>
            <w:left w:val="none" w:sz="0" w:space="0" w:color="auto"/>
            <w:bottom w:val="none" w:sz="0" w:space="0" w:color="auto"/>
            <w:right w:val="none" w:sz="0" w:space="0" w:color="auto"/>
          </w:divBdr>
        </w:div>
        <w:div w:id="2002273873">
          <w:marLeft w:val="0"/>
          <w:marRight w:val="0"/>
          <w:marTop w:val="0"/>
          <w:marBottom w:val="0"/>
          <w:divBdr>
            <w:top w:val="none" w:sz="0" w:space="0" w:color="auto"/>
            <w:left w:val="none" w:sz="0" w:space="0" w:color="auto"/>
            <w:bottom w:val="none" w:sz="0" w:space="0" w:color="auto"/>
            <w:right w:val="none" w:sz="0" w:space="0" w:color="auto"/>
          </w:divBdr>
        </w:div>
        <w:div w:id="474685304">
          <w:marLeft w:val="0"/>
          <w:marRight w:val="0"/>
          <w:marTop w:val="0"/>
          <w:marBottom w:val="0"/>
          <w:divBdr>
            <w:top w:val="none" w:sz="0" w:space="0" w:color="auto"/>
            <w:left w:val="none" w:sz="0" w:space="0" w:color="auto"/>
            <w:bottom w:val="none" w:sz="0" w:space="0" w:color="auto"/>
            <w:right w:val="none" w:sz="0" w:space="0" w:color="auto"/>
          </w:divBdr>
        </w:div>
        <w:div w:id="1464690960">
          <w:marLeft w:val="0"/>
          <w:marRight w:val="0"/>
          <w:marTop w:val="0"/>
          <w:marBottom w:val="0"/>
          <w:divBdr>
            <w:top w:val="none" w:sz="0" w:space="0" w:color="auto"/>
            <w:left w:val="none" w:sz="0" w:space="0" w:color="auto"/>
            <w:bottom w:val="none" w:sz="0" w:space="0" w:color="auto"/>
            <w:right w:val="none" w:sz="0" w:space="0" w:color="auto"/>
          </w:divBdr>
        </w:div>
        <w:div w:id="547494775">
          <w:marLeft w:val="0"/>
          <w:marRight w:val="0"/>
          <w:marTop w:val="0"/>
          <w:marBottom w:val="0"/>
          <w:divBdr>
            <w:top w:val="none" w:sz="0" w:space="0" w:color="auto"/>
            <w:left w:val="none" w:sz="0" w:space="0" w:color="auto"/>
            <w:bottom w:val="none" w:sz="0" w:space="0" w:color="auto"/>
            <w:right w:val="none" w:sz="0" w:space="0" w:color="auto"/>
          </w:divBdr>
        </w:div>
        <w:div w:id="946157482">
          <w:marLeft w:val="0"/>
          <w:marRight w:val="0"/>
          <w:marTop w:val="0"/>
          <w:marBottom w:val="0"/>
          <w:divBdr>
            <w:top w:val="none" w:sz="0" w:space="0" w:color="auto"/>
            <w:left w:val="none" w:sz="0" w:space="0" w:color="auto"/>
            <w:bottom w:val="none" w:sz="0" w:space="0" w:color="auto"/>
            <w:right w:val="none" w:sz="0" w:space="0" w:color="auto"/>
          </w:divBdr>
        </w:div>
        <w:div w:id="275795275">
          <w:marLeft w:val="0"/>
          <w:marRight w:val="0"/>
          <w:marTop w:val="0"/>
          <w:marBottom w:val="0"/>
          <w:divBdr>
            <w:top w:val="none" w:sz="0" w:space="0" w:color="auto"/>
            <w:left w:val="none" w:sz="0" w:space="0" w:color="auto"/>
            <w:bottom w:val="none" w:sz="0" w:space="0" w:color="auto"/>
            <w:right w:val="none" w:sz="0" w:space="0" w:color="auto"/>
          </w:divBdr>
        </w:div>
        <w:div w:id="1574925290">
          <w:marLeft w:val="0"/>
          <w:marRight w:val="0"/>
          <w:marTop w:val="0"/>
          <w:marBottom w:val="0"/>
          <w:divBdr>
            <w:top w:val="none" w:sz="0" w:space="0" w:color="auto"/>
            <w:left w:val="none" w:sz="0" w:space="0" w:color="auto"/>
            <w:bottom w:val="none" w:sz="0" w:space="0" w:color="auto"/>
            <w:right w:val="none" w:sz="0" w:space="0" w:color="auto"/>
          </w:divBdr>
        </w:div>
        <w:div w:id="89131711">
          <w:marLeft w:val="0"/>
          <w:marRight w:val="0"/>
          <w:marTop w:val="0"/>
          <w:marBottom w:val="0"/>
          <w:divBdr>
            <w:top w:val="none" w:sz="0" w:space="0" w:color="auto"/>
            <w:left w:val="none" w:sz="0" w:space="0" w:color="auto"/>
            <w:bottom w:val="none" w:sz="0" w:space="0" w:color="auto"/>
            <w:right w:val="none" w:sz="0" w:space="0" w:color="auto"/>
          </w:divBdr>
        </w:div>
        <w:div w:id="1405296307">
          <w:marLeft w:val="0"/>
          <w:marRight w:val="0"/>
          <w:marTop w:val="0"/>
          <w:marBottom w:val="0"/>
          <w:divBdr>
            <w:top w:val="none" w:sz="0" w:space="0" w:color="auto"/>
            <w:left w:val="none" w:sz="0" w:space="0" w:color="auto"/>
            <w:bottom w:val="none" w:sz="0" w:space="0" w:color="auto"/>
            <w:right w:val="none" w:sz="0" w:space="0" w:color="auto"/>
          </w:divBdr>
        </w:div>
        <w:div w:id="1289821764">
          <w:marLeft w:val="0"/>
          <w:marRight w:val="0"/>
          <w:marTop w:val="0"/>
          <w:marBottom w:val="0"/>
          <w:divBdr>
            <w:top w:val="none" w:sz="0" w:space="0" w:color="auto"/>
            <w:left w:val="none" w:sz="0" w:space="0" w:color="auto"/>
            <w:bottom w:val="none" w:sz="0" w:space="0" w:color="auto"/>
            <w:right w:val="none" w:sz="0" w:space="0" w:color="auto"/>
          </w:divBdr>
        </w:div>
        <w:div w:id="584534870">
          <w:marLeft w:val="0"/>
          <w:marRight w:val="0"/>
          <w:marTop w:val="0"/>
          <w:marBottom w:val="0"/>
          <w:divBdr>
            <w:top w:val="none" w:sz="0" w:space="0" w:color="auto"/>
            <w:left w:val="none" w:sz="0" w:space="0" w:color="auto"/>
            <w:bottom w:val="none" w:sz="0" w:space="0" w:color="auto"/>
            <w:right w:val="none" w:sz="0" w:space="0" w:color="auto"/>
          </w:divBdr>
        </w:div>
        <w:div w:id="1015570369">
          <w:marLeft w:val="0"/>
          <w:marRight w:val="0"/>
          <w:marTop w:val="0"/>
          <w:marBottom w:val="0"/>
          <w:divBdr>
            <w:top w:val="none" w:sz="0" w:space="0" w:color="auto"/>
            <w:left w:val="none" w:sz="0" w:space="0" w:color="auto"/>
            <w:bottom w:val="none" w:sz="0" w:space="0" w:color="auto"/>
            <w:right w:val="none" w:sz="0" w:space="0" w:color="auto"/>
          </w:divBdr>
        </w:div>
        <w:div w:id="15280607">
          <w:marLeft w:val="0"/>
          <w:marRight w:val="0"/>
          <w:marTop w:val="0"/>
          <w:marBottom w:val="0"/>
          <w:divBdr>
            <w:top w:val="none" w:sz="0" w:space="0" w:color="auto"/>
            <w:left w:val="none" w:sz="0" w:space="0" w:color="auto"/>
            <w:bottom w:val="none" w:sz="0" w:space="0" w:color="auto"/>
            <w:right w:val="none" w:sz="0" w:space="0" w:color="auto"/>
          </w:divBdr>
        </w:div>
        <w:div w:id="1952662782">
          <w:marLeft w:val="0"/>
          <w:marRight w:val="0"/>
          <w:marTop w:val="0"/>
          <w:marBottom w:val="0"/>
          <w:divBdr>
            <w:top w:val="none" w:sz="0" w:space="0" w:color="auto"/>
            <w:left w:val="none" w:sz="0" w:space="0" w:color="auto"/>
            <w:bottom w:val="none" w:sz="0" w:space="0" w:color="auto"/>
            <w:right w:val="none" w:sz="0" w:space="0" w:color="auto"/>
          </w:divBdr>
        </w:div>
        <w:div w:id="1389109251">
          <w:marLeft w:val="0"/>
          <w:marRight w:val="0"/>
          <w:marTop w:val="0"/>
          <w:marBottom w:val="0"/>
          <w:divBdr>
            <w:top w:val="none" w:sz="0" w:space="0" w:color="auto"/>
            <w:left w:val="none" w:sz="0" w:space="0" w:color="auto"/>
            <w:bottom w:val="none" w:sz="0" w:space="0" w:color="auto"/>
            <w:right w:val="none" w:sz="0" w:space="0" w:color="auto"/>
          </w:divBdr>
        </w:div>
        <w:div w:id="318458843">
          <w:marLeft w:val="0"/>
          <w:marRight w:val="0"/>
          <w:marTop w:val="0"/>
          <w:marBottom w:val="0"/>
          <w:divBdr>
            <w:top w:val="none" w:sz="0" w:space="0" w:color="auto"/>
            <w:left w:val="none" w:sz="0" w:space="0" w:color="auto"/>
            <w:bottom w:val="none" w:sz="0" w:space="0" w:color="auto"/>
            <w:right w:val="none" w:sz="0" w:space="0" w:color="auto"/>
          </w:divBdr>
        </w:div>
        <w:div w:id="747967522">
          <w:marLeft w:val="0"/>
          <w:marRight w:val="0"/>
          <w:marTop w:val="0"/>
          <w:marBottom w:val="0"/>
          <w:divBdr>
            <w:top w:val="none" w:sz="0" w:space="0" w:color="auto"/>
            <w:left w:val="none" w:sz="0" w:space="0" w:color="auto"/>
            <w:bottom w:val="none" w:sz="0" w:space="0" w:color="auto"/>
            <w:right w:val="none" w:sz="0" w:space="0" w:color="auto"/>
          </w:divBdr>
        </w:div>
        <w:div w:id="1840728652">
          <w:marLeft w:val="0"/>
          <w:marRight w:val="0"/>
          <w:marTop w:val="0"/>
          <w:marBottom w:val="0"/>
          <w:divBdr>
            <w:top w:val="none" w:sz="0" w:space="0" w:color="auto"/>
            <w:left w:val="none" w:sz="0" w:space="0" w:color="auto"/>
            <w:bottom w:val="none" w:sz="0" w:space="0" w:color="auto"/>
            <w:right w:val="none" w:sz="0" w:space="0" w:color="auto"/>
          </w:divBdr>
        </w:div>
        <w:div w:id="1430002887">
          <w:marLeft w:val="0"/>
          <w:marRight w:val="0"/>
          <w:marTop w:val="0"/>
          <w:marBottom w:val="0"/>
          <w:divBdr>
            <w:top w:val="none" w:sz="0" w:space="0" w:color="auto"/>
            <w:left w:val="none" w:sz="0" w:space="0" w:color="auto"/>
            <w:bottom w:val="none" w:sz="0" w:space="0" w:color="auto"/>
            <w:right w:val="none" w:sz="0" w:space="0" w:color="auto"/>
          </w:divBdr>
        </w:div>
        <w:div w:id="153448438">
          <w:marLeft w:val="0"/>
          <w:marRight w:val="0"/>
          <w:marTop w:val="0"/>
          <w:marBottom w:val="0"/>
          <w:divBdr>
            <w:top w:val="none" w:sz="0" w:space="0" w:color="auto"/>
            <w:left w:val="none" w:sz="0" w:space="0" w:color="auto"/>
            <w:bottom w:val="none" w:sz="0" w:space="0" w:color="auto"/>
            <w:right w:val="none" w:sz="0" w:space="0" w:color="auto"/>
          </w:divBdr>
        </w:div>
        <w:div w:id="1821531347">
          <w:marLeft w:val="0"/>
          <w:marRight w:val="0"/>
          <w:marTop w:val="0"/>
          <w:marBottom w:val="0"/>
          <w:divBdr>
            <w:top w:val="none" w:sz="0" w:space="0" w:color="auto"/>
            <w:left w:val="none" w:sz="0" w:space="0" w:color="auto"/>
            <w:bottom w:val="none" w:sz="0" w:space="0" w:color="auto"/>
            <w:right w:val="none" w:sz="0" w:space="0" w:color="auto"/>
          </w:divBdr>
        </w:div>
        <w:div w:id="592781458">
          <w:marLeft w:val="0"/>
          <w:marRight w:val="0"/>
          <w:marTop w:val="0"/>
          <w:marBottom w:val="0"/>
          <w:divBdr>
            <w:top w:val="none" w:sz="0" w:space="0" w:color="auto"/>
            <w:left w:val="none" w:sz="0" w:space="0" w:color="auto"/>
            <w:bottom w:val="none" w:sz="0" w:space="0" w:color="auto"/>
            <w:right w:val="none" w:sz="0" w:space="0" w:color="auto"/>
          </w:divBdr>
        </w:div>
        <w:div w:id="470178096">
          <w:marLeft w:val="0"/>
          <w:marRight w:val="0"/>
          <w:marTop w:val="0"/>
          <w:marBottom w:val="0"/>
          <w:divBdr>
            <w:top w:val="none" w:sz="0" w:space="0" w:color="auto"/>
            <w:left w:val="none" w:sz="0" w:space="0" w:color="auto"/>
            <w:bottom w:val="none" w:sz="0" w:space="0" w:color="auto"/>
            <w:right w:val="none" w:sz="0" w:space="0" w:color="auto"/>
          </w:divBdr>
        </w:div>
        <w:div w:id="707990434">
          <w:marLeft w:val="0"/>
          <w:marRight w:val="0"/>
          <w:marTop w:val="0"/>
          <w:marBottom w:val="0"/>
          <w:divBdr>
            <w:top w:val="none" w:sz="0" w:space="0" w:color="auto"/>
            <w:left w:val="none" w:sz="0" w:space="0" w:color="auto"/>
            <w:bottom w:val="none" w:sz="0" w:space="0" w:color="auto"/>
            <w:right w:val="none" w:sz="0" w:space="0" w:color="auto"/>
          </w:divBdr>
        </w:div>
        <w:div w:id="1114325884">
          <w:marLeft w:val="0"/>
          <w:marRight w:val="0"/>
          <w:marTop w:val="0"/>
          <w:marBottom w:val="0"/>
          <w:divBdr>
            <w:top w:val="none" w:sz="0" w:space="0" w:color="auto"/>
            <w:left w:val="none" w:sz="0" w:space="0" w:color="auto"/>
            <w:bottom w:val="none" w:sz="0" w:space="0" w:color="auto"/>
            <w:right w:val="none" w:sz="0" w:space="0" w:color="auto"/>
          </w:divBdr>
        </w:div>
        <w:div w:id="6560751">
          <w:marLeft w:val="0"/>
          <w:marRight w:val="0"/>
          <w:marTop w:val="0"/>
          <w:marBottom w:val="0"/>
          <w:divBdr>
            <w:top w:val="none" w:sz="0" w:space="0" w:color="auto"/>
            <w:left w:val="none" w:sz="0" w:space="0" w:color="auto"/>
            <w:bottom w:val="none" w:sz="0" w:space="0" w:color="auto"/>
            <w:right w:val="none" w:sz="0" w:space="0" w:color="auto"/>
          </w:divBdr>
        </w:div>
        <w:div w:id="628559603">
          <w:marLeft w:val="0"/>
          <w:marRight w:val="0"/>
          <w:marTop w:val="0"/>
          <w:marBottom w:val="0"/>
          <w:divBdr>
            <w:top w:val="none" w:sz="0" w:space="0" w:color="auto"/>
            <w:left w:val="none" w:sz="0" w:space="0" w:color="auto"/>
            <w:bottom w:val="none" w:sz="0" w:space="0" w:color="auto"/>
            <w:right w:val="none" w:sz="0" w:space="0" w:color="auto"/>
          </w:divBdr>
        </w:div>
        <w:div w:id="487286966">
          <w:marLeft w:val="0"/>
          <w:marRight w:val="0"/>
          <w:marTop w:val="0"/>
          <w:marBottom w:val="0"/>
          <w:divBdr>
            <w:top w:val="none" w:sz="0" w:space="0" w:color="auto"/>
            <w:left w:val="none" w:sz="0" w:space="0" w:color="auto"/>
            <w:bottom w:val="none" w:sz="0" w:space="0" w:color="auto"/>
            <w:right w:val="none" w:sz="0" w:space="0" w:color="auto"/>
          </w:divBdr>
        </w:div>
        <w:div w:id="1026103772">
          <w:marLeft w:val="0"/>
          <w:marRight w:val="0"/>
          <w:marTop w:val="0"/>
          <w:marBottom w:val="0"/>
          <w:divBdr>
            <w:top w:val="none" w:sz="0" w:space="0" w:color="auto"/>
            <w:left w:val="none" w:sz="0" w:space="0" w:color="auto"/>
            <w:bottom w:val="none" w:sz="0" w:space="0" w:color="auto"/>
            <w:right w:val="none" w:sz="0" w:space="0" w:color="auto"/>
          </w:divBdr>
        </w:div>
        <w:div w:id="360520248">
          <w:marLeft w:val="0"/>
          <w:marRight w:val="0"/>
          <w:marTop w:val="0"/>
          <w:marBottom w:val="0"/>
          <w:divBdr>
            <w:top w:val="none" w:sz="0" w:space="0" w:color="auto"/>
            <w:left w:val="none" w:sz="0" w:space="0" w:color="auto"/>
            <w:bottom w:val="none" w:sz="0" w:space="0" w:color="auto"/>
            <w:right w:val="none" w:sz="0" w:space="0" w:color="auto"/>
          </w:divBdr>
        </w:div>
        <w:div w:id="1875993240">
          <w:marLeft w:val="0"/>
          <w:marRight w:val="0"/>
          <w:marTop w:val="0"/>
          <w:marBottom w:val="0"/>
          <w:divBdr>
            <w:top w:val="none" w:sz="0" w:space="0" w:color="auto"/>
            <w:left w:val="none" w:sz="0" w:space="0" w:color="auto"/>
            <w:bottom w:val="none" w:sz="0" w:space="0" w:color="auto"/>
            <w:right w:val="none" w:sz="0" w:space="0" w:color="auto"/>
          </w:divBdr>
        </w:div>
        <w:div w:id="328367296">
          <w:marLeft w:val="0"/>
          <w:marRight w:val="0"/>
          <w:marTop w:val="0"/>
          <w:marBottom w:val="0"/>
          <w:divBdr>
            <w:top w:val="none" w:sz="0" w:space="0" w:color="auto"/>
            <w:left w:val="none" w:sz="0" w:space="0" w:color="auto"/>
            <w:bottom w:val="none" w:sz="0" w:space="0" w:color="auto"/>
            <w:right w:val="none" w:sz="0" w:space="0" w:color="auto"/>
          </w:divBdr>
        </w:div>
        <w:div w:id="254675673">
          <w:marLeft w:val="0"/>
          <w:marRight w:val="0"/>
          <w:marTop w:val="0"/>
          <w:marBottom w:val="0"/>
          <w:divBdr>
            <w:top w:val="none" w:sz="0" w:space="0" w:color="auto"/>
            <w:left w:val="none" w:sz="0" w:space="0" w:color="auto"/>
            <w:bottom w:val="none" w:sz="0" w:space="0" w:color="auto"/>
            <w:right w:val="none" w:sz="0" w:space="0" w:color="auto"/>
          </w:divBdr>
        </w:div>
        <w:div w:id="973215176">
          <w:marLeft w:val="0"/>
          <w:marRight w:val="0"/>
          <w:marTop w:val="0"/>
          <w:marBottom w:val="0"/>
          <w:divBdr>
            <w:top w:val="none" w:sz="0" w:space="0" w:color="auto"/>
            <w:left w:val="none" w:sz="0" w:space="0" w:color="auto"/>
            <w:bottom w:val="none" w:sz="0" w:space="0" w:color="auto"/>
            <w:right w:val="none" w:sz="0" w:space="0" w:color="auto"/>
          </w:divBdr>
        </w:div>
        <w:div w:id="777724827">
          <w:marLeft w:val="0"/>
          <w:marRight w:val="0"/>
          <w:marTop w:val="0"/>
          <w:marBottom w:val="0"/>
          <w:divBdr>
            <w:top w:val="none" w:sz="0" w:space="0" w:color="auto"/>
            <w:left w:val="none" w:sz="0" w:space="0" w:color="auto"/>
            <w:bottom w:val="none" w:sz="0" w:space="0" w:color="auto"/>
            <w:right w:val="none" w:sz="0" w:space="0" w:color="auto"/>
          </w:divBdr>
        </w:div>
        <w:div w:id="2077629983">
          <w:marLeft w:val="0"/>
          <w:marRight w:val="0"/>
          <w:marTop w:val="0"/>
          <w:marBottom w:val="0"/>
          <w:divBdr>
            <w:top w:val="none" w:sz="0" w:space="0" w:color="auto"/>
            <w:left w:val="none" w:sz="0" w:space="0" w:color="auto"/>
            <w:bottom w:val="none" w:sz="0" w:space="0" w:color="auto"/>
            <w:right w:val="none" w:sz="0" w:space="0" w:color="auto"/>
          </w:divBdr>
        </w:div>
        <w:div w:id="619532513">
          <w:marLeft w:val="0"/>
          <w:marRight w:val="0"/>
          <w:marTop w:val="0"/>
          <w:marBottom w:val="0"/>
          <w:divBdr>
            <w:top w:val="none" w:sz="0" w:space="0" w:color="auto"/>
            <w:left w:val="none" w:sz="0" w:space="0" w:color="auto"/>
            <w:bottom w:val="none" w:sz="0" w:space="0" w:color="auto"/>
            <w:right w:val="none" w:sz="0" w:space="0" w:color="auto"/>
          </w:divBdr>
        </w:div>
        <w:div w:id="1659654985">
          <w:marLeft w:val="0"/>
          <w:marRight w:val="0"/>
          <w:marTop w:val="0"/>
          <w:marBottom w:val="0"/>
          <w:divBdr>
            <w:top w:val="none" w:sz="0" w:space="0" w:color="auto"/>
            <w:left w:val="none" w:sz="0" w:space="0" w:color="auto"/>
            <w:bottom w:val="none" w:sz="0" w:space="0" w:color="auto"/>
            <w:right w:val="none" w:sz="0" w:space="0" w:color="auto"/>
          </w:divBdr>
        </w:div>
        <w:div w:id="704985388">
          <w:marLeft w:val="0"/>
          <w:marRight w:val="0"/>
          <w:marTop w:val="0"/>
          <w:marBottom w:val="0"/>
          <w:divBdr>
            <w:top w:val="none" w:sz="0" w:space="0" w:color="auto"/>
            <w:left w:val="none" w:sz="0" w:space="0" w:color="auto"/>
            <w:bottom w:val="none" w:sz="0" w:space="0" w:color="auto"/>
            <w:right w:val="none" w:sz="0" w:space="0" w:color="auto"/>
          </w:divBdr>
        </w:div>
        <w:div w:id="1773161021">
          <w:marLeft w:val="0"/>
          <w:marRight w:val="0"/>
          <w:marTop w:val="0"/>
          <w:marBottom w:val="0"/>
          <w:divBdr>
            <w:top w:val="none" w:sz="0" w:space="0" w:color="auto"/>
            <w:left w:val="none" w:sz="0" w:space="0" w:color="auto"/>
            <w:bottom w:val="none" w:sz="0" w:space="0" w:color="auto"/>
            <w:right w:val="none" w:sz="0" w:space="0" w:color="auto"/>
          </w:divBdr>
        </w:div>
        <w:div w:id="470943530">
          <w:marLeft w:val="0"/>
          <w:marRight w:val="0"/>
          <w:marTop w:val="0"/>
          <w:marBottom w:val="0"/>
          <w:divBdr>
            <w:top w:val="none" w:sz="0" w:space="0" w:color="auto"/>
            <w:left w:val="none" w:sz="0" w:space="0" w:color="auto"/>
            <w:bottom w:val="none" w:sz="0" w:space="0" w:color="auto"/>
            <w:right w:val="none" w:sz="0" w:space="0" w:color="auto"/>
          </w:divBdr>
        </w:div>
        <w:div w:id="1522551099">
          <w:marLeft w:val="0"/>
          <w:marRight w:val="0"/>
          <w:marTop w:val="0"/>
          <w:marBottom w:val="0"/>
          <w:divBdr>
            <w:top w:val="none" w:sz="0" w:space="0" w:color="auto"/>
            <w:left w:val="none" w:sz="0" w:space="0" w:color="auto"/>
            <w:bottom w:val="none" w:sz="0" w:space="0" w:color="auto"/>
            <w:right w:val="none" w:sz="0" w:space="0" w:color="auto"/>
          </w:divBdr>
        </w:div>
        <w:div w:id="202645071">
          <w:marLeft w:val="0"/>
          <w:marRight w:val="0"/>
          <w:marTop w:val="0"/>
          <w:marBottom w:val="0"/>
          <w:divBdr>
            <w:top w:val="none" w:sz="0" w:space="0" w:color="auto"/>
            <w:left w:val="none" w:sz="0" w:space="0" w:color="auto"/>
            <w:bottom w:val="none" w:sz="0" w:space="0" w:color="auto"/>
            <w:right w:val="none" w:sz="0" w:space="0" w:color="auto"/>
          </w:divBdr>
        </w:div>
        <w:div w:id="1386103189">
          <w:marLeft w:val="0"/>
          <w:marRight w:val="0"/>
          <w:marTop w:val="0"/>
          <w:marBottom w:val="0"/>
          <w:divBdr>
            <w:top w:val="none" w:sz="0" w:space="0" w:color="auto"/>
            <w:left w:val="none" w:sz="0" w:space="0" w:color="auto"/>
            <w:bottom w:val="none" w:sz="0" w:space="0" w:color="auto"/>
            <w:right w:val="none" w:sz="0" w:space="0" w:color="auto"/>
          </w:divBdr>
        </w:div>
        <w:div w:id="11416539">
          <w:marLeft w:val="0"/>
          <w:marRight w:val="0"/>
          <w:marTop w:val="0"/>
          <w:marBottom w:val="0"/>
          <w:divBdr>
            <w:top w:val="none" w:sz="0" w:space="0" w:color="auto"/>
            <w:left w:val="none" w:sz="0" w:space="0" w:color="auto"/>
            <w:bottom w:val="none" w:sz="0" w:space="0" w:color="auto"/>
            <w:right w:val="none" w:sz="0" w:space="0" w:color="auto"/>
          </w:divBdr>
        </w:div>
        <w:div w:id="1740978060">
          <w:marLeft w:val="0"/>
          <w:marRight w:val="0"/>
          <w:marTop w:val="0"/>
          <w:marBottom w:val="0"/>
          <w:divBdr>
            <w:top w:val="none" w:sz="0" w:space="0" w:color="auto"/>
            <w:left w:val="none" w:sz="0" w:space="0" w:color="auto"/>
            <w:bottom w:val="none" w:sz="0" w:space="0" w:color="auto"/>
            <w:right w:val="none" w:sz="0" w:space="0" w:color="auto"/>
          </w:divBdr>
        </w:div>
        <w:div w:id="234247050">
          <w:marLeft w:val="0"/>
          <w:marRight w:val="0"/>
          <w:marTop w:val="0"/>
          <w:marBottom w:val="0"/>
          <w:divBdr>
            <w:top w:val="none" w:sz="0" w:space="0" w:color="auto"/>
            <w:left w:val="none" w:sz="0" w:space="0" w:color="auto"/>
            <w:bottom w:val="none" w:sz="0" w:space="0" w:color="auto"/>
            <w:right w:val="none" w:sz="0" w:space="0" w:color="auto"/>
          </w:divBdr>
        </w:div>
        <w:div w:id="2093893655">
          <w:marLeft w:val="0"/>
          <w:marRight w:val="0"/>
          <w:marTop w:val="0"/>
          <w:marBottom w:val="0"/>
          <w:divBdr>
            <w:top w:val="none" w:sz="0" w:space="0" w:color="auto"/>
            <w:left w:val="none" w:sz="0" w:space="0" w:color="auto"/>
            <w:bottom w:val="none" w:sz="0" w:space="0" w:color="auto"/>
            <w:right w:val="none" w:sz="0" w:space="0" w:color="auto"/>
          </w:divBdr>
        </w:div>
        <w:div w:id="779181356">
          <w:marLeft w:val="0"/>
          <w:marRight w:val="0"/>
          <w:marTop w:val="0"/>
          <w:marBottom w:val="0"/>
          <w:divBdr>
            <w:top w:val="none" w:sz="0" w:space="0" w:color="auto"/>
            <w:left w:val="none" w:sz="0" w:space="0" w:color="auto"/>
            <w:bottom w:val="none" w:sz="0" w:space="0" w:color="auto"/>
            <w:right w:val="none" w:sz="0" w:space="0" w:color="auto"/>
          </w:divBdr>
        </w:div>
        <w:div w:id="97334644">
          <w:marLeft w:val="0"/>
          <w:marRight w:val="0"/>
          <w:marTop w:val="0"/>
          <w:marBottom w:val="0"/>
          <w:divBdr>
            <w:top w:val="none" w:sz="0" w:space="0" w:color="auto"/>
            <w:left w:val="none" w:sz="0" w:space="0" w:color="auto"/>
            <w:bottom w:val="none" w:sz="0" w:space="0" w:color="auto"/>
            <w:right w:val="none" w:sz="0" w:space="0" w:color="auto"/>
          </w:divBdr>
        </w:div>
        <w:div w:id="1116021551">
          <w:marLeft w:val="0"/>
          <w:marRight w:val="0"/>
          <w:marTop w:val="0"/>
          <w:marBottom w:val="0"/>
          <w:divBdr>
            <w:top w:val="none" w:sz="0" w:space="0" w:color="auto"/>
            <w:left w:val="none" w:sz="0" w:space="0" w:color="auto"/>
            <w:bottom w:val="none" w:sz="0" w:space="0" w:color="auto"/>
            <w:right w:val="none" w:sz="0" w:space="0" w:color="auto"/>
          </w:divBdr>
        </w:div>
        <w:div w:id="1419867338">
          <w:marLeft w:val="0"/>
          <w:marRight w:val="0"/>
          <w:marTop w:val="0"/>
          <w:marBottom w:val="0"/>
          <w:divBdr>
            <w:top w:val="none" w:sz="0" w:space="0" w:color="auto"/>
            <w:left w:val="none" w:sz="0" w:space="0" w:color="auto"/>
            <w:bottom w:val="none" w:sz="0" w:space="0" w:color="auto"/>
            <w:right w:val="none" w:sz="0" w:space="0" w:color="auto"/>
          </w:divBdr>
        </w:div>
        <w:div w:id="78866956">
          <w:marLeft w:val="0"/>
          <w:marRight w:val="0"/>
          <w:marTop w:val="0"/>
          <w:marBottom w:val="0"/>
          <w:divBdr>
            <w:top w:val="none" w:sz="0" w:space="0" w:color="auto"/>
            <w:left w:val="none" w:sz="0" w:space="0" w:color="auto"/>
            <w:bottom w:val="none" w:sz="0" w:space="0" w:color="auto"/>
            <w:right w:val="none" w:sz="0" w:space="0" w:color="auto"/>
          </w:divBdr>
        </w:div>
        <w:div w:id="2017422691">
          <w:marLeft w:val="0"/>
          <w:marRight w:val="0"/>
          <w:marTop w:val="0"/>
          <w:marBottom w:val="0"/>
          <w:divBdr>
            <w:top w:val="none" w:sz="0" w:space="0" w:color="auto"/>
            <w:left w:val="none" w:sz="0" w:space="0" w:color="auto"/>
            <w:bottom w:val="none" w:sz="0" w:space="0" w:color="auto"/>
            <w:right w:val="none" w:sz="0" w:space="0" w:color="auto"/>
          </w:divBdr>
        </w:div>
        <w:div w:id="556161650">
          <w:marLeft w:val="0"/>
          <w:marRight w:val="0"/>
          <w:marTop w:val="0"/>
          <w:marBottom w:val="0"/>
          <w:divBdr>
            <w:top w:val="none" w:sz="0" w:space="0" w:color="auto"/>
            <w:left w:val="none" w:sz="0" w:space="0" w:color="auto"/>
            <w:bottom w:val="none" w:sz="0" w:space="0" w:color="auto"/>
            <w:right w:val="none" w:sz="0" w:space="0" w:color="auto"/>
          </w:divBdr>
        </w:div>
        <w:div w:id="1505514522">
          <w:marLeft w:val="0"/>
          <w:marRight w:val="0"/>
          <w:marTop w:val="0"/>
          <w:marBottom w:val="0"/>
          <w:divBdr>
            <w:top w:val="none" w:sz="0" w:space="0" w:color="auto"/>
            <w:left w:val="none" w:sz="0" w:space="0" w:color="auto"/>
            <w:bottom w:val="none" w:sz="0" w:space="0" w:color="auto"/>
            <w:right w:val="none" w:sz="0" w:space="0" w:color="auto"/>
          </w:divBdr>
        </w:div>
        <w:div w:id="126245673">
          <w:marLeft w:val="0"/>
          <w:marRight w:val="0"/>
          <w:marTop w:val="0"/>
          <w:marBottom w:val="0"/>
          <w:divBdr>
            <w:top w:val="none" w:sz="0" w:space="0" w:color="auto"/>
            <w:left w:val="none" w:sz="0" w:space="0" w:color="auto"/>
            <w:bottom w:val="none" w:sz="0" w:space="0" w:color="auto"/>
            <w:right w:val="none" w:sz="0" w:space="0" w:color="auto"/>
          </w:divBdr>
        </w:div>
        <w:div w:id="1731421788">
          <w:marLeft w:val="0"/>
          <w:marRight w:val="0"/>
          <w:marTop w:val="0"/>
          <w:marBottom w:val="0"/>
          <w:divBdr>
            <w:top w:val="none" w:sz="0" w:space="0" w:color="auto"/>
            <w:left w:val="none" w:sz="0" w:space="0" w:color="auto"/>
            <w:bottom w:val="none" w:sz="0" w:space="0" w:color="auto"/>
            <w:right w:val="none" w:sz="0" w:space="0" w:color="auto"/>
          </w:divBdr>
        </w:div>
        <w:div w:id="1980500790">
          <w:marLeft w:val="0"/>
          <w:marRight w:val="0"/>
          <w:marTop w:val="0"/>
          <w:marBottom w:val="0"/>
          <w:divBdr>
            <w:top w:val="none" w:sz="0" w:space="0" w:color="auto"/>
            <w:left w:val="none" w:sz="0" w:space="0" w:color="auto"/>
            <w:bottom w:val="none" w:sz="0" w:space="0" w:color="auto"/>
            <w:right w:val="none" w:sz="0" w:space="0" w:color="auto"/>
          </w:divBdr>
        </w:div>
        <w:div w:id="712119331">
          <w:marLeft w:val="0"/>
          <w:marRight w:val="0"/>
          <w:marTop w:val="0"/>
          <w:marBottom w:val="0"/>
          <w:divBdr>
            <w:top w:val="none" w:sz="0" w:space="0" w:color="auto"/>
            <w:left w:val="none" w:sz="0" w:space="0" w:color="auto"/>
            <w:bottom w:val="none" w:sz="0" w:space="0" w:color="auto"/>
            <w:right w:val="none" w:sz="0" w:space="0" w:color="auto"/>
          </w:divBdr>
        </w:div>
        <w:div w:id="314844902">
          <w:marLeft w:val="0"/>
          <w:marRight w:val="0"/>
          <w:marTop w:val="0"/>
          <w:marBottom w:val="0"/>
          <w:divBdr>
            <w:top w:val="none" w:sz="0" w:space="0" w:color="auto"/>
            <w:left w:val="none" w:sz="0" w:space="0" w:color="auto"/>
            <w:bottom w:val="none" w:sz="0" w:space="0" w:color="auto"/>
            <w:right w:val="none" w:sz="0" w:space="0" w:color="auto"/>
          </w:divBdr>
        </w:div>
        <w:div w:id="1271281847">
          <w:marLeft w:val="0"/>
          <w:marRight w:val="0"/>
          <w:marTop w:val="0"/>
          <w:marBottom w:val="0"/>
          <w:divBdr>
            <w:top w:val="none" w:sz="0" w:space="0" w:color="auto"/>
            <w:left w:val="none" w:sz="0" w:space="0" w:color="auto"/>
            <w:bottom w:val="none" w:sz="0" w:space="0" w:color="auto"/>
            <w:right w:val="none" w:sz="0" w:space="0" w:color="auto"/>
          </w:divBdr>
        </w:div>
        <w:div w:id="1482576574">
          <w:marLeft w:val="0"/>
          <w:marRight w:val="0"/>
          <w:marTop w:val="0"/>
          <w:marBottom w:val="0"/>
          <w:divBdr>
            <w:top w:val="none" w:sz="0" w:space="0" w:color="auto"/>
            <w:left w:val="none" w:sz="0" w:space="0" w:color="auto"/>
            <w:bottom w:val="none" w:sz="0" w:space="0" w:color="auto"/>
            <w:right w:val="none" w:sz="0" w:space="0" w:color="auto"/>
          </w:divBdr>
        </w:div>
        <w:div w:id="1397587058">
          <w:marLeft w:val="0"/>
          <w:marRight w:val="0"/>
          <w:marTop w:val="0"/>
          <w:marBottom w:val="0"/>
          <w:divBdr>
            <w:top w:val="none" w:sz="0" w:space="0" w:color="auto"/>
            <w:left w:val="none" w:sz="0" w:space="0" w:color="auto"/>
            <w:bottom w:val="none" w:sz="0" w:space="0" w:color="auto"/>
            <w:right w:val="none" w:sz="0" w:space="0" w:color="auto"/>
          </w:divBdr>
        </w:div>
        <w:div w:id="1001159213">
          <w:marLeft w:val="0"/>
          <w:marRight w:val="0"/>
          <w:marTop w:val="0"/>
          <w:marBottom w:val="0"/>
          <w:divBdr>
            <w:top w:val="none" w:sz="0" w:space="0" w:color="auto"/>
            <w:left w:val="none" w:sz="0" w:space="0" w:color="auto"/>
            <w:bottom w:val="none" w:sz="0" w:space="0" w:color="auto"/>
            <w:right w:val="none" w:sz="0" w:space="0" w:color="auto"/>
          </w:divBdr>
        </w:div>
        <w:div w:id="803233322">
          <w:marLeft w:val="0"/>
          <w:marRight w:val="0"/>
          <w:marTop w:val="0"/>
          <w:marBottom w:val="0"/>
          <w:divBdr>
            <w:top w:val="none" w:sz="0" w:space="0" w:color="auto"/>
            <w:left w:val="none" w:sz="0" w:space="0" w:color="auto"/>
            <w:bottom w:val="none" w:sz="0" w:space="0" w:color="auto"/>
            <w:right w:val="none" w:sz="0" w:space="0" w:color="auto"/>
          </w:divBdr>
        </w:div>
        <w:div w:id="441270841">
          <w:marLeft w:val="0"/>
          <w:marRight w:val="0"/>
          <w:marTop w:val="0"/>
          <w:marBottom w:val="0"/>
          <w:divBdr>
            <w:top w:val="none" w:sz="0" w:space="0" w:color="auto"/>
            <w:left w:val="none" w:sz="0" w:space="0" w:color="auto"/>
            <w:bottom w:val="none" w:sz="0" w:space="0" w:color="auto"/>
            <w:right w:val="none" w:sz="0" w:space="0" w:color="auto"/>
          </w:divBdr>
        </w:div>
        <w:div w:id="390620443">
          <w:marLeft w:val="0"/>
          <w:marRight w:val="0"/>
          <w:marTop w:val="0"/>
          <w:marBottom w:val="0"/>
          <w:divBdr>
            <w:top w:val="none" w:sz="0" w:space="0" w:color="auto"/>
            <w:left w:val="none" w:sz="0" w:space="0" w:color="auto"/>
            <w:bottom w:val="none" w:sz="0" w:space="0" w:color="auto"/>
            <w:right w:val="none" w:sz="0" w:space="0" w:color="auto"/>
          </w:divBdr>
        </w:div>
        <w:div w:id="1948654234">
          <w:marLeft w:val="0"/>
          <w:marRight w:val="0"/>
          <w:marTop w:val="0"/>
          <w:marBottom w:val="0"/>
          <w:divBdr>
            <w:top w:val="none" w:sz="0" w:space="0" w:color="auto"/>
            <w:left w:val="none" w:sz="0" w:space="0" w:color="auto"/>
            <w:bottom w:val="none" w:sz="0" w:space="0" w:color="auto"/>
            <w:right w:val="none" w:sz="0" w:space="0" w:color="auto"/>
          </w:divBdr>
        </w:div>
        <w:div w:id="683286896">
          <w:marLeft w:val="0"/>
          <w:marRight w:val="0"/>
          <w:marTop w:val="0"/>
          <w:marBottom w:val="0"/>
          <w:divBdr>
            <w:top w:val="none" w:sz="0" w:space="0" w:color="auto"/>
            <w:left w:val="none" w:sz="0" w:space="0" w:color="auto"/>
            <w:bottom w:val="none" w:sz="0" w:space="0" w:color="auto"/>
            <w:right w:val="none" w:sz="0" w:space="0" w:color="auto"/>
          </w:divBdr>
        </w:div>
        <w:div w:id="1772044869">
          <w:marLeft w:val="0"/>
          <w:marRight w:val="0"/>
          <w:marTop w:val="0"/>
          <w:marBottom w:val="0"/>
          <w:divBdr>
            <w:top w:val="none" w:sz="0" w:space="0" w:color="auto"/>
            <w:left w:val="none" w:sz="0" w:space="0" w:color="auto"/>
            <w:bottom w:val="none" w:sz="0" w:space="0" w:color="auto"/>
            <w:right w:val="none" w:sz="0" w:space="0" w:color="auto"/>
          </w:divBdr>
        </w:div>
        <w:div w:id="1884246813">
          <w:marLeft w:val="0"/>
          <w:marRight w:val="0"/>
          <w:marTop w:val="0"/>
          <w:marBottom w:val="0"/>
          <w:divBdr>
            <w:top w:val="none" w:sz="0" w:space="0" w:color="auto"/>
            <w:left w:val="none" w:sz="0" w:space="0" w:color="auto"/>
            <w:bottom w:val="none" w:sz="0" w:space="0" w:color="auto"/>
            <w:right w:val="none" w:sz="0" w:space="0" w:color="auto"/>
          </w:divBdr>
        </w:div>
        <w:div w:id="863637349">
          <w:marLeft w:val="0"/>
          <w:marRight w:val="0"/>
          <w:marTop w:val="0"/>
          <w:marBottom w:val="0"/>
          <w:divBdr>
            <w:top w:val="none" w:sz="0" w:space="0" w:color="auto"/>
            <w:left w:val="none" w:sz="0" w:space="0" w:color="auto"/>
            <w:bottom w:val="none" w:sz="0" w:space="0" w:color="auto"/>
            <w:right w:val="none" w:sz="0" w:space="0" w:color="auto"/>
          </w:divBdr>
        </w:div>
        <w:div w:id="756630317">
          <w:marLeft w:val="0"/>
          <w:marRight w:val="0"/>
          <w:marTop w:val="0"/>
          <w:marBottom w:val="0"/>
          <w:divBdr>
            <w:top w:val="none" w:sz="0" w:space="0" w:color="auto"/>
            <w:left w:val="none" w:sz="0" w:space="0" w:color="auto"/>
            <w:bottom w:val="none" w:sz="0" w:space="0" w:color="auto"/>
            <w:right w:val="none" w:sz="0" w:space="0" w:color="auto"/>
          </w:divBdr>
        </w:div>
        <w:div w:id="808523274">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714348874">
          <w:marLeft w:val="0"/>
          <w:marRight w:val="0"/>
          <w:marTop w:val="0"/>
          <w:marBottom w:val="0"/>
          <w:divBdr>
            <w:top w:val="none" w:sz="0" w:space="0" w:color="auto"/>
            <w:left w:val="none" w:sz="0" w:space="0" w:color="auto"/>
            <w:bottom w:val="none" w:sz="0" w:space="0" w:color="auto"/>
            <w:right w:val="none" w:sz="0" w:space="0" w:color="auto"/>
          </w:divBdr>
        </w:div>
        <w:div w:id="678657379">
          <w:marLeft w:val="0"/>
          <w:marRight w:val="0"/>
          <w:marTop w:val="0"/>
          <w:marBottom w:val="0"/>
          <w:divBdr>
            <w:top w:val="none" w:sz="0" w:space="0" w:color="auto"/>
            <w:left w:val="none" w:sz="0" w:space="0" w:color="auto"/>
            <w:bottom w:val="none" w:sz="0" w:space="0" w:color="auto"/>
            <w:right w:val="none" w:sz="0" w:space="0" w:color="auto"/>
          </w:divBdr>
        </w:div>
        <w:div w:id="1931964352">
          <w:marLeft w:val="0"/>
          <w:marRight w:val="0"/>
          <w:marTop w:val="0"/>
          <w:marBottom w:val="0"/>
          <w:divBdr>
            <w:top w:val="none" w:sz="0" w:space="0" w:color="auto"/>
            <w:left w:val="none" w:sz="0" w:space="0" w:color="auto"/>
            <w:bottom w:val="none" w:sz="0" w:space="0" w:color="auto"/>
            <w:right w:val="none" w:sz="0" w:space="0" w:color="auto"/>
          </w:divBdr>
        </w:div>
        <w:div w:id="820731235">
          <w:marLeft w:val="0"/>
          <w:marRight w:val="0"/>
          <w:marTop w:val="0"/>
          <w:marBottom w:val="0"/>
          <w:divBdr>
            <w:top w:val="none" w:sz="0" w:space="0" w:color="auto"/>
            <w:left w:val="none" w:sz="0" w:space="0" w:color="auto"/>
            <w:bottom w:val="none" w:sz="0" w:space="0" w:color="auto"/>
            <w:right w:val="none" w:sz="0" w:space="0" w:color="auto"/>
          </w:divBdr>
        </w:div>
        <w:div w:id="1413814299">
          <w:marLeft w:val="0"/>
          <w:marRight w:val="0"/>
          <w:marTop w:val="0"/>
          <w:marBottom w:val="0"/>
          <w:divBdr>
            <w:top w:val="none" w:sz="0" w:space="0" w:color="auto"/>
            <w:left w:val="none" w:sz="0" w:space="0" w:color="auto"/>
            <w:bottom w:val="none" w:sz="0" w:space="0" w:color="auto"/>
            <w:right w:val="none" w:sz="0" w:space="0" w:color="auto"/>
          </w:divBdr>
        </w:div>
        <w:div w:id="1137257410">
          <w:marLeft w:val="0"/>
          <w:marRight w:val="0"/>
          <w:marTop w:val="0"/>
          <w:marBottom w:val="0"/>
          <w:divBdr>
            <w:top w:val="none" w:sz="0" w:space="0" w:color="auto"/>
            <w:left w:val="none" w:sz="0" w:space="0" w:color="auto"/>
            <w:bottom w:val="none" w:sz="0" w:space="0" w:color="auto"/>
            <w:right w:val="none" w:sz="0" w:space="0" w:color="auto"/>
          </w:divBdr>
        </w:div>
        <w:div w:id="1065564783">
          <w:marLeft w:val="0"/>
          <w:marRight w:val="0"/>
          <w:marTop w:val="0"/>
          <w:marBottom w:val="0"/>
          <w:divBdr>
            <w:top w:val="none" w:sz="0" w:space="0" w:color="auto"/>
            <w:left w:val="none" w:sz="0" w:space="0" w:color="auto"/>
            <w:bottom w:val="none" w:sz="0" w:space="0" w:color="auto"/>
            <w:right w:val="none" w:sz="0" w:space="0" w:color="auto"/>
          </w:divBdr>
        </w:div>
        <w:div w:id="1041323291">
          <w:marLeft w:val="0"/>
          <w:marRight w:val="0"/>
          <w:marTop w:val="0"/>
          <w:marBottom w:val="0"/>
          <w:divBdr>
            <w:top w:val="none" w:sz="0" w:space="0" w:color="auto"/>
            <w:left w:val="none" w:sz="0" w:space="0" w:color="auto"/>
            <w:bottom w:val="none" w:sz="0" w:space="0" w:color="auto"/>
            <w:right w:val="none" w:sz="0" w:space="0" w:color="auto"/>
          </w:divBdr>
        </w:div>
        <w:div w:id="504367731">
          <w:marLeft w:val="0"/>
          <w:marRight w:val="0"/>
          <w:marTop w:val="0"/>
          <w:marBottom w:val="0"/>
          <w:divBdr>
            <w:top w:val="none" w:sz="0" w:space="0" w:color="auto"/>
            <w:left w:val="none" w:sz="0" w:space="0" w:color="auto"/>
            <w:bottom w:val="none" w:sz="0" w:space="0" w:color="auto"/>
            <w:right w:val="none" w:sz="0" w:space="0" w:color="auto"/>
          </w:divBdr>
        </w:div>
        <w:div w:id="2078239512">
          <w:marLeft w:val="0"/>
          <w:marRight w:val="0"/>
          <w:marTop w:val="0"/>
          <w:marBottom w:val="0"/>
          <w:divBdr>
            <w:top w:val="none" w:sz="0" w:space="0" w:color="auto"/>
            <w:left w:val="none" w:sz="0" w:space="0" w:color="auto"/>
            <w:bottom w:val="none" w:sz="0" w:space="0" w:color="auto"/>
            <w:right w:val="none" w:sz="0" w:space="0" w:color="auto"/>
          </w:divBdr>
        </w:div>
        <w:div w:id="319122788">
          <w:marLeft w:val="0"/>
          <w:marRight w:val="0"/>
          <w:marTop w:val="0"/>
          <w:marBottom w:val="0"/>
          <w:divBdr>
            <w:top w:val="none" w:sz="0" w:space="0" w:color="auto"/>
            <w:left w:val="none" w:sz="0" w:space="0" w:color="auto"/>
            <w:bottom w:val="none" w:sz="0" w:space="0" w:color="auto"/>
            <w:right w:val="none" w:sz="0" w:space="0" w:color="auto"/>
          </w:divBdr>
        </w:div>
        <w:div w:id="934747912">
          <w:marLeft w:val="0"/>
          <w:marRight w:val="0"/>
          <w:marTop w:val="0"/>
          <w:marBottom w:val="0"/>
          <w:divBdr>
            <w:top w:val="none" w:sz="0" w:space="0" w:color="auto"/>
            <w:left w:val="none" w:sz="0" w:space="0" w:color="auto"/>
            <w:bottom w:val="none" w:sz="0" w:space="0" w:color="auto"/>
            <w:right w:val="none" w:sz="0" w:space="0" w:color="auto"/>
          </w:divBdr>
        </w:div>
        <w:div w:id="308290122">
          <w:marLeft w:val="0"/>
          <w:marRight w:val="0"/>
          <w:marTop w:val="0"/>
          <w:marBottom w:val="0"/>
          <w:divBdr>
            <w:top w:val="none" w:sz="0" w:space="0" w:color="auto"/>
            <w:left w:val="none" w:sz="0" w:space="0" w:color="auto"/>
            <w:bottom w:val="none" w:sz="0" w:space="0" w:color="auto"/>
            <w:right w:val="none" w:sz="0" w:space="0" w:color="auto"/>
          </w:divBdr>
        </w:div>
        <w:div w:id="2035840998">
          <w:marLeft w:val="0"/>
          <w:marRight w:val="0"/>
          <w:marTop w:val="0"/>
          <w:marBottom w:val="0"/>
          <w:divBdr>
            <w:top w:val="none" w:sz="0" w:space="0" w:color="auto"/>
            <w:left w:val="none" w:sz="0" w:space="0" w:color="auto"/>
            <w:bottom w:val="none" w:sz="0" w:space="0" w:color="auto"/>
            <w:right w:val="none" w:sz="0" w:space="0" w:color="auto"/>
          </w:divBdr>
        </w:div>
        <w:div w:id="1614434078">
          <w:marLeft w:val="0"/>
          <w:marRight w:val="0"/>
          <w:marTop w:val="0"/>
          <w:marBottom w:val="0"/>
          <w:divBdr>
            <w:top w:val="none" w:sz="0" w:space="0" w:color="auto"/>
            <w:left w:val="none" w:sz="0" w:space="0" w:color="auto"/>
            <w:bottom w:val="none" w:sz="0" w:space="0" w:color="auto"/>
            <w:right w:val="none" w:sz="0" w:space="0" w:color="auto"/>
          </w:divBdr>
        </w:div>
        <w:div w:id="1431856950">
          <w:marLeft w:val="0"/>
          <w:marRight w:val="0"/>
          <w:marTop w:val="0"/>
          <w:marBottom w:val="0"/>
          <w:divBdr>
            <w:top w:val="none" w:sz="0" w:space="0" w:color="auto"/>
            <w:left w:val="none" w:sz="0" w:space="0" w:color="auto"/>
            <w:bottom w:val="none" w:sz="0" w:space="0" w:color="auto"/>
            <w:right w:val="none" w:sz="0" w:space="0" w:color="auto"/>
          </w:divBdr>
        </w:div>
        <w:div w:id="440345772">
          <w:marLeft w:val="0"/>
          <w:marRight w:val="0"/>
          <w:marTop w:val="0"/>
          <w:marBottom w:val="0"/>
          <w:divBdr>
            <w:top w:val="none" w:sz="0" w:space="0" w:color="auto"/>
            <w:left w:val="none" w:sz="0" w:space="0" w:color="auto"/>
            <w:bottom w:val="none" w:sz="0" w:space="0" w:color="auto"/>
            <w:right w:val="none" w:sz="0" w:space="0" w:color="auto"/>
          </w:divBdr>
        </w:div>
        <w:div w:id="1789811628">
          <w:marLeft w:val="0"/>
          <w:marRight w:val="0"/>
          <w:marTop w:val="0"/>
          <w:marBottom w:val="0"/>
          <w:divBdr>
            <w:top w:val="none" w:sz="0" w:space="0" w:color="auto"/>
            <w:left w:val="none" w:sz="0" w:space="0" w:color="auto"/>
            <w:bottom w:val="none" w:sz="0" w:space="0" w:color="auto"/>
            <w:right w:val="none" w:sz="0" w:space="0" w:color="auto"/>
          </w:divBdr>
        </w:div>
        <w:div w:id="1775830333">
          <w:marLeft w:val="0"/>
          <w:marRight w:val="0"/>
          <w:marTop w:val="0"/>
          <w:marBottom w:val="0"/>
          <w:divBdr>
            <w:top w:val="none" w:sz="0" w:space="0" w:color="auto"/>
            <w:left w:val="none" w:sz="0" w:space="0" w:color="auto"/>
            <w:bottom w:val="none" w:sz="0" w:space="0" w:color="auto"/>
            <w:right w:val="none" w:sz="0" w:space="0" w:color="auto"/>
          </w:divBdr>
        </w:div>
        <w:div w:id="269701435">
          <w:marLeft w:val="0"/>
          <w:marRight w:val="0"/>
          <w:marTop w:val="0"/>
          <w:marBottom w:val="0"/>
          <w:divBdr>
            <w:top w:val="none" w:sz="0" w:space="0" w:color="auto"/>
            <w:left w:val="none" w:sz="0" w:space="0" w:color="auto"/>
            <w:bottom w:val="none" w:sz="0" w:space="0" w:color="auto"/>
            <w:right w:val="none" w:sz="0" w:space="0" w:color="auto"/>
          </w:divBdr>
        </w:div>
        <w:div w:id="1956057102">
          <w:marLeft w:val="0"/>
          <w:marRight w:val="0"/>
          <w:marTop w:val="0"/>
          <w:marBottom w:val="0"/>
          <w:divBdr>
            <w:top w:val="none" w:sz="0" w:space="0" w:color="auto"/>
            <w:left w:val="none" w:sz="0" w:space="0" w:color="auto"/>
            <w:bottom w:val="none" w:sz="0" w:space="0" w:color="auto"/>
            <w:right w:val="none" w:sz="0" w:space="0" w:color="auto"/>
          </w:divBdr>
        </w:div>
        <w:div w:id="2068141717">
          <w:marLeft w:val="0"/>
          <w:marRight w:val="0"/>
          <w:marTop w:val="0"/>
          <w:marBottom w:val="0"/>
          <w:divBdr>
            <w:top w:val="none" w:sz="0" w:space="0" w:color="auto"/>
            <w:left w:val="none" w:sz="0" w:space="0" w:color="auto"/>
            <w:bottom w:val="none" w:sz="0" w:space="0" w:color="auto"/>
            <w:right w:val="none" w:sz="0" w:space="0" w:color="auto"/>
          </w:divBdr>
        </w:div>
        <w:div w:id="575745224">
          <w:marLeft w:val="0"/>
          <w:marRight w:val="0"/>
          <w:marTop w:val="0"/>
          <w:marBottom w:val="0"/>
          <w:divBdr>
            <w:top w:val="none" w:sz="0" w:space="0" w:color="auto"/>
            <w:left w:val="none" w:sz="0" w:space="0" w:color="auto"/>
            <w:bottom w:val="none" w:sz="0" w:space="0" w:color="auto"/>
            <w:right w:val="none" w:sz="0" w:space="0" w:color="auto"/>
          </w:divBdr>
        </w:div>
        <w:div w:id="65566736">
          <w:marLeft w:val="0"/>
          <w:marRight w:val="0"/>
          <w:marTop w:val="0"/>
          <w:marBottom w:val="0"/>
          <w:divBdr>
            <w:top w:val="none" w:sz="0" w:space="0" w:color="auto"/>
            <w:left w:val="none" w:sz="0" w:space="0" w:color="auto"/>
            <w:bottom w:val="none" w:sz="0" w:space="0" w:color="auto"/>
            <w:right w:val="none" w:sz="0" w:space="0" w:color="auto"/>
          </w:divBdr>
        </w:div>
        <w:div w:id="749734247">
          <w:marLeft w:val="0"/>
          <w:marRight w:val="0"/>
          <w:marTop w:val="0"/>
          <w:marBottom w:val="0"/>
          <w:divBdr>
            <w:top w:val="none" w:sz="0" w:space="0" w:color="auto"/>
            <w:left w:val="none" w:sz="0" w:space="0" w:color="auto"/>
            <w:bottom w:val="none" w:sz="0" w:space="0" w:color="auto"/>
            <w:right w:val="none" w:sz="0" w:space="0" w:color="auto"/>
          </w:divBdr>
        </w:div>
        <w:div w:id="1242108019">
          <w:marLeft w:val="0"/>
          <w:marRight w:val="0"/>
          <w:marTop w:val="0"/>
          <w:marBottom w:val="0"/>
          <w:divBdr>
            <w:top w:val="none" w:sz="0" w:space="0" w:color="auto"/>
            <w:left w:val="none" w:sz="0" w:space="0" w:color="auto"/>
            <w:bottom w:val="none" w:sz="0" w:space="0" w:color="auto"/>
            <w:right w:val="none" w:sz="0" w:space="0" w:color="auto"/>
          </w:divBdr>
        </w:div>
        <w:div w:id="3181194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2330</Words>
  <Characters>12819</Characters>
  <Application>Microsoft Macintosh Word</Application>
  <DocSecurity>0</DocSecurity>
  <Lines>106</Lines>
  <Paragraphs>30</Paragraphs>
  <ScaleCrop>false</ScaleCrop>
  <Company>CNRS</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Berton-Blivet</dc:creator>
  <cp:keywords/>
  <dc:description/>
  <cp:lastModifiedBy>Nathalie Berton-Blivet</cp:lastModifiedBy>
  <cp:revision>23</cp:revision>
  <dcterms:created xsi:type="dcterms:W3CDTF">2019-06-05T09:16:00Z</dcterms:created>
  <dcterms:modified xsi:type="dcterms:W3CDTF">2019-09-11T14:38:00Z</dcterms:modified>
</cp:coreProperties>
</file>