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Transaction Target Analysis: Corporate Status, History, and Pre-Acquisition Financial Performance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Executive Summary of Findings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report provides a detailed analysis of the corporate status, ownership history, and pre-transaction financial performance of target companies involved in a series of recent mergers and acquisitions. The analysis reveals several key trends shaping the M&amp;A landscape, particularly within the automotive and industrial sectors. A prominent theme is the role of private equity in driving consolidation, executing take-private transactions of publicly listed companies, and orchestrating strategic corporate carve-outs. This is especially evident in fragmented, service-oriented industries like car washes and automotive repair, where a "buy and build" strategy is prevalent. Conversely, the analysis also highlights strategic divestitures by large public corporations seeking to streamline operations and focus on core competencies. A fundamental distinction emerges between public and private targets regarding financial transparency; while public company filings provide clear profitability metrics, data for private entities is often limited to revenue figures or is not disclosed publicly at all, underscoring the information asymmetry inherent in private market transactions.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following table provides a consolidated overview of the findings for each analyzed target company, serving as a quick-reference guide to the detailed analyses in the subsequent sections.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Table 1: Master Summary of Target Company Analysis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color w:val="1b1c1d"/>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Target Company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Public/Private Status at Acquisition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Public Listing History &amp; Take-Private Details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Last Reported Pre-Transaction EBITDA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Primary Source Document(s)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TerraSource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Private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Always privately held; carved out from Hillenbrand, Inc. in Nov 2021.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Implied 2024 Adjusted EBITDA: ~$37.3M*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575b5f"/>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Dowlais Group plc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Public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Spun-off from Melrose Industries and listed on LSE (DWL) in Apr 2023; taken private by American Axle.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Implied LTM Adjusted EBITDA (Dec 31, 2023): ~£283M*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575b5f"/>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TI Fluid Systems plc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Public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Publicly listed on LSE (TIFS) in Oct 2017 after being owned by Bain Capital; taken private by ABC Tech.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FY 2023 Adjusted EBIT: €259.6M (EBITDA Not Disclosed)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575b5f"/>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Voxx International Corp.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Public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Publicly listed since 1987 (Amex, then Nasdaq: VOXX); taken private by Gentex in Apr 2025.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Q3 FY2025 Adjusted EBITDA: Loss of $4.7M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575b5f"/>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Plastikon Automotive (100%)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Private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Always privately held; carved out from parent company Plastikon Industries.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Disclosed in Provided Sources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575b5f"/>
                <w:sz w:val="24"/>
                <w:szCs w:val="24"/>
                <w:vertAlign w:val="superscript"/>
                <w:rtl w:val="0"/>
              </w:rPr>
              <w:t xml:space="preserve">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AeroTech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Private (Business Unit)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Business unit of public co. JBT Corp.; never a standalone public entity.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Implied TTM Adjusted EBITDA (Mar 31, 2023): ~$54.4M*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575b5f"/>
                <w:sz w:val="24"/>
                <w:szCs w:val="24"/>
                <w:vertAlign w:val="superscript"/>
                <w:rtl w:val="0"/>
              </w:rPr>
              <w:t xml:space="preserve">16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Garrett Motion Inc.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Public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Spun-off from Honeywell and listed on Nasdaq (GTX) in Oct 2018. Remained public post-bankruptcy.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FY 2022 Adjusted EBITDA: $570M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575b5f"/>
                <w:sz w:val="24"/>
                <w:szCs w:val="24"/>
                <w:vertAlign w:val="superscript"/>
                <w:rtl w:val="0"/>
              </w:rPr>
              <w:t xml:space="preserve">19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Haldex AB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Public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Publicly listed on Nasdaq Stockholm; taken private by SAF-Holland in Feb 2023.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TTM EBITDA (2022): SEK 299M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575b5f"/>
                <w:sz w:val="24"/>
                <w:szCs w:val="24"/>
                <w:vertAlign w:val="superscript"/>
                <w:rtl w:val="0"/>
              </w:rPr>
              <w:t xml:space="preserve">21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Altra Industrial Motion Corp.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Public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Publicly listed on Nasdaq (AIMC) in Dec 2006; taken private by Regal Rexnord in Mar 2023.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Q3 2022 Non-GAAP Adjusted EBITDA: $92.1M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575b5f"/>
                <w:sz w:val="24"/>
                <w:szCs w:val="24"/>
                <w:vertAlign w:val="superscript"/>
                <w:rtl w:val="0"/>
              </w:rPr>
              <w:t xml:space="preserve">24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El Car Wash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Private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Always privately held.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Disclosed in Provided Sources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575b5f"/>
                <w:sz w:val="24"/>
                <w:szCs w:val="24"/>
                <w:vertAlign w:val="superscript"/>
                <w:rtl w:val="0"/>
              </w:rPr>
              <w:t xml:space="preserve">26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BBB Industries, LLC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Private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Always privately held.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Disclosed in Provided Sources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575b5f"/>
                <w:sz w:val="24"/>
                <w:szCs w:val="24"/>
                <w:vertAlign w:val="superscript"/>
                <w:rtl w:val="0"/>
              </w:rPr>
              <w:t xml:space="preserve">28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R&amp;G Fluid Power Group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Private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Always privately held.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Implied LTM EBIT: ~£10.5M* (EBITDA Not Disclosed)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575b5f"/>
                <w:sz w:val="24"/>
                <w:szCs w:val="24"/>
                <w:vertAlign w:val="superscript"/>
                <w:rtl w:val="0"/>
              </w:rPr>
              <w:t xml:space="preserve">31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Tenneco Inc.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Public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Publicly listed on NYSE (TEN) since Nov 1999; taken private by Apollo in Nov 2022.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FY 2021 Adjusted EBITDA: $1.273B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575b5f"/>
                <w:sz w:val="24"/>
                <w:szCs w:val="24"/>
                <w:vertAlign w:val="superscript"/>
                <w:rtl w:val="0"/>
              </w:rPr>
              <w:t xml:space="preserve">34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Meritor, Inc.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Public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Spun-off from Rockwell in 1997, merged in 2000, listed on NYSE (MTOR); taken private by Cummins in Aug 2022.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Q1 FY2022 Adjusted EBITDA: $113M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575b5f"/>
                <w:sz w:val="24"/>
                <w:szCs w:val="24"/>
                <w:vertAlign w:val="superscript"/>
                <w:rtl w:val="0"/>
              </w:rPr>
              <w:t xml:space="preserve">38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WhiteWater Express Car Wash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Private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Always privately held.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Disclosed in Provided Sources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575b5f"/>
                <w:sz w:val="24"/>
                <w:szCs w:val="24"/>
                <w:vertAlign w:val="superscript"/>
                <w:rtl w:val="0"/>
              </w:rPr>
              <w:t xml:space="preserve">41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Clean Streak Ventures, LLC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Private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Always privately held.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Disclosed in Provided Sources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575b5f"/>
                <w:sz w:val="24"/>
                <w:szCs w:val="24"/>
                <w:vertAlign w:val="superscript"/>
                <w:rtl w:val="0"/>
              </w:rPr>
              <w:t xml:space="preserve">44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Tire Rack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Private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Always privately held.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Disclosed in Provided Sources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575b5f"/>
                <w:sz w:val="24"/>
                <w:szCs w:val="24"/>
                <w:vertAlign w:val="superscript"/>
                <w:rtl w:val="0"/>
              </w:rPr>
              <w:t xml:space="preserve">47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Super Star Car Wash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Private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Always privately held.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Disclosed in Provided Sources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575b5f"/>
                <w:sz w:val="24"/>
                <w:szCs w:val="24"/>
                <w:vertAlign w:val="superscript"/>
                <w:rtl w:val="0"/>
              </w:rPr>
              <w:t xml:space="preserve">49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Sun Auto Tire &amp; Service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Private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Always privately held.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Disclosed in Provided Sources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575b5f"/>
                <w:sz w:val="24"/>
                <w:szCs w:val="24"/>
                <w:vertAlign w:val="superscript"/>
                <w:rtl w:val="0"/>
              </w:rPr>
              <w:t xml:space="preserve">52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Hella, Belron, Rough Country, Pasubio, Carlisle Brake &amp; Friction, Club Car, Mavis Tire Express, Cooper Tire, Holley, Tidal Wave, Truck Hero, Highline Aftermarket, Parts Authority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 research material provided for analysis.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1"/>
                <w:color w:val="1b1c1d"/>
                <w:shd w:fill="auto" w:val="clear"/>
              </w:rPr>
            </w:pPr>
            <w:r w:rsidDel="00000000" w:rsidR="00000000" w:rsidRPr="00000000">
              <w:rPr>
                <w:rFonts w:ascii="Google Sans Text" w:cs="Google Sans Text" w:eastAsia="Google Sans Text" w:hAnsi="Google Sans Text"/>
                <w:i w:val="1"/>
                <w:color w:val="1b1c1d"/>
                <w:shd w:fill="auto" w:val="clear"/>
                <w:rtl w:val="0"/>
              </w:rPr>
              <w:t xml:space="preserve">Calculated/implied figure based on valuation multiple provided in official filings. See detailed analysis section for methodology.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i w:val="1"/>
                <w:color w:val="1b1c1d"/>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i w:val="1"/>
                <w:color w:val="1b1c1d"/>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i w:val="1"/>
                <w:color w:val="1b1c1d"/>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i w:val="1"/>
                <w:color w:val="1b1c1d"/>
                <w:shd w:fill="auto" w:val="clear"/>
              </w:rPr>
            </w:pPr>
            <w:r w:rsidDel="00000000" w:rsidR="00000000" w:rsidRPr="00000000">
              <w:rPr>
                <w:rtl w:val="0"/>
              </w:rPr>
            </w:r>
          </w:p>
        </w:tc>
      </w:tr>
    </w:tbl>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color w:val="1b1c1d"/>
          <w:shd w:fill="auto" w:val="clear"/>
        </w:rPr>
      </w:pPr>
      <w:r w:rsidDel="00000000" w:rsidR="00000000" w:rsidRPr="00000000">
        <w:rPr>
          <w:rtl w:val="0"/>
        </w:rPr>
      </w:r>
    </w:p>
    <w:p w:rsidR="00000000" w:rsidDel="00000000" w:rsidP="00000000" w:rsidRDefault="00000000" w:rsidRPr="00000000" w14:paraId="0000007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Detailed Analysis of Target Companies</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7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TerraSource</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Transaction Snapshot</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Astec Industries, Inc. announced its definitive agreement to acquire TerraSource Holdings, LLC on April 29, 2025, for a purchase price of $245 million in cash.3 The transaction was completed on July 1, 2025.55</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Corporate Status &amp; Ownership History</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At the time of its acquisition by Astec, TerraSource was a private company operating as a portfolio company of Right Lane Industries, a privately-held industrial holding company.1 TerraSource's history demonstrates a classic private equity lifecycle. In November 2021, Right Lane Industries acquired a 51% controlling interest in TerraSource from Hillenbrand, Inc. (NYSE: HI), a publicly-traded global industrial company.1 This initial transaction was a corporate carve-out, a strategy where a private investment firm acquires a division from a larger parent company. TerraSource itself was formed in 2012 through the merger of three established industrial brands: Gundlach Crushers, Jeffrey Rader, and Pennsylvania Crusher.2 The subsequent sale to Astec represents a successful exit for Right Lane Industries, which specialized in such complex buyout transactions.1</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Pre-Transaction EBITDA Analysis</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Official press releases and filings related to the acquisition do not disclose a direct historical EBITDA figure for TerraSource for the 2024 fiscal year. However, the acquirer, Astec Industries, provided sufficient detail in its announcement to derive a reliable estimate of the target's profitability.</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filing states that the $245 million purchase price corresponds to an adjusted EBITDA multiple of 5.9x.</w:t>
      </w:r>
      <w:r w:rsidDel="00000000" w:rsidR="00000000" w:rsidRPr="00000000">
        <w:rPr>
          <w:rFonts w:ascii="Google Sans Text" w:cs="Google Sans Text" w:eastAsia="Google Sans Text" w:hAnsi="Google Sans Text"/>
          <w:color w:val="575b5f"/>
          <w:sz w:val="24"/>
          <w:szCs w:val="24"/>
          <w:vertAlign w:val="superscript"/>
          <w:rtl w:val="0"/>
        </w:rPr>
        <w:t xml:space="preserve">3</w:t>
      </w:r>
      <w:r w:rsidDel="00000000" w:rsidR="00000000" w:rsidRPr="00000000">
        <w:rPr>
          <w:rFonts w:ascii="Google Sans Text" w:cs="Google Sans Text" w:eastAsia="Google Sans Text" w:hAnsi="Google Sans Text"/>
          <w:color w:val="1b1c1d"/>
          <w:rtl w:val="0"/>
        </w:rPr>
        <w:t xml:space="preserve"> This multiple is calculated after adjusting for approximately $15 million in expected tax benefits and $10 million in anticipated annual run-rate synergies.</w:t>
      </w:r>
      <w:r w:rsidDel="00000000" w:rsidR="00000000" w:rsidRPr="00000000">
        <w:rPr>
          <w:rFonts w:ascii="Google Sans Text" w:cs="Google Sans Text" w:eastAsia="Google Sans Text" w:hAnsi="Google Sans Text"/>
          <w:color w:val="575b5f"/>
          <w:sz w:val="24"/>
          <w:szCs w:val="24"/>
          <w:vertAlign w:val="superscript"/>
          <w:rtl w:val="0"/>
        </w:rPr>
        <w:t xml:space="preserve">3</w:t>
      </w:r>
      <w:r w:rsidDel="00000000" w:rsidR="00000000" w:rsidRPr="00000000">
        <w:rPr>
          <w:rFonts w:ascii="Google Sans Text" w:cs="Google Sans Text" w:eastAsia="Google Sans Text" w:hAnsi="Google Sans Text"/>
          <w:color w:val="1b1c1d"/>
          <w:rtl w:val="0"/>
        </w:rPr>
        <w:t xml:space="preserve"> To determine the underlying EBITDA on which this valuation was based, one must first calculate the synergy- and tax-adjusted enterprise value used by the acquirer. This pro-forma value is approximately $220 million ($245 million price - $15 million tax benefit - $10 million synergies). Applying the 5.9x multiple to this adjusted value yields an </w:t>
      </w:r>
      <w:r w:rsidDel="00000000" w:rsidR="00000000" w:rsidRPr="00000000">
        <w:rPr>
          <w:rFonts w:ascii="Google Sans Text" w:cs="Google Sans Text" w:eastAsia="Google Sans Text" w:hAnsi="Google Sans Text"/>
          <w:b w:val="1"/>
          <w:color w:val="1b1c1d"/>
          <w:rtl w:val="0"/>
        </w:rPr>
        <w:t xml:space="preserve">implied 2024 Adjusted EBITDA of approximately $37.3 million</w:t>
      </w:r>
      <w:r w:rsidDel="00000000" w:rsidR="00000000" w:rsidRPr="00000000">
        <w:rPr>
          <w:rFonts w:ascii="Google Sans Text" w:cs="Google Sans Text" w:eastAsia="Google Sans Text" w:hAnsi="Google Sans Text"/>
          <w:color w:val="1b1c1d"/>
          <w:rtl w:val="0"/>
        </w:rPr>
        <w:t xml:space="preserve"> ($220 million / 5.9x). This figure reflects TerraSource's profitability as valued by the strategic acquirer, incorporating future benefits into the valuation framework. The company's financial profile was particularly attractive due to its high-margin aftermarket business, which accounted for approximately 60% of revenues and 80% of gross profit.</w:t>
      </w:r>
      <w:r w:rsidDel="00000000" w:rsidR="00000000" w:rsidRPr="00000000">
        <w:rPr>
          <w:rFonts w:ascii="Google Sans Text" w:cs="Google Sans Text" w:eastAsia="Google Sans Text" w:hAnsi="Google Sans Text"/>
          <w:color w:val="575b5f"/>
          <w:sz w:val="24"/>
          <w:szCs w:val="24"/>
          <w:vertAlign w:val="superscript"/>
          <w:rtl w:val="0"/>
        </w:rPr>
        <w:t xml:space="preserve">56</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8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Dowlais Group plc</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Transaction Snapshot</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On January 29, 2025, American Axle &amp; Manufacturing (AAM) announced a recommended cash and share offer to acquire the entire issued share capital of Dowlais Group plc.4 The transaction valued Dowlais's share capital at approximately £1.16 billion.4</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Corporate Status &amp; Ownership History</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Dowlais Group was a public company at the time of the acquisition announcement, with its shares traded on the London Stock Exchange under the ticker DWL.5 The company's history as a standalone public entity was notably brief. Dowlais Group plc was incorporated on January 13, 2023, as part of a strategic demerger from the industrial conglomerate Melrose Industries PLC.6 This demerger separated the GKN Automotive and GKN Powder Metallurgy businesses into a new, publicly-listed entity. The shares of Dowlais Group were officially admitted to trading on the London Stock Exchange on April 20, 2023.62 The acquisition by AAM, announced just over nine months later, constituted a rapid take-private transaction of this newly independent public company.</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Pre-Transaction EBITDA Analysis</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official transaction announcement, made under Rule 2.7 of the UK's City Code on Takeovers and Mergers, does not state an absolute monetary value for Dowlais Group's historical EBITDA.4 However, it provides the key metrics used by AAM to value the company.</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announcement specifies that the offer terms represent an "implied enterprise value multiple of approximately 4.1 times Dowlais' adjusted EBITDA for the 12-month period ended 31 December 2023".</w:t>
      </w:r>
      <w:r w:rsidDel="00000000" w:rsidR="00000000" w:rsidRPr="00000000">
        <w:rPr>
          <w:rFonts w:ascii="Google Sans Text" w:cs="Google Sans Text" w:eastAsia="Google Sans Text" w:hAnsi="Google Sans Text"/>
          <w:color w:val="575b5f"/>
          <w:sz w:val="24"/>
          <w:szCs w:val="24"/>
          <w:vertAlign w:val="superscript"/>
          <w:rtl w:val="0"/>
        </w:rPr>
        <w:t xml:space="preserve">4</w:t>
      </w:r>
      <w:r w:rsidDel="00000000" w:rsidR="00000000" w:rsidRPr="00000000">
        <w:rPr>
          <w:rFonts w:ascii="Google Sans Text" w:cs="Google Sans Text" w:eastAsia="Google Sans Text" w:hAnsi="Google Sans Text"/>
          <w:color w:val="1b1c1d"/>
          <w:rtl w:val="0"/>
        </w:rPr>
        <w:t xml:space="preserve"> Given the stated equity value of approximately £1.16 billion, the </w:t>
      </w:r>
      <w:r w:rsidDel="00000000" w:rsidR="00000000" w:rsidRPr="00000000">
        <w:rPr>
          <w:rFonts w:ascii="Google Sans Text" w:cs="Google Sans Text" w:eastAsia="Google Sans Text" w:hAnsi="Google Sans Text"/>
          <w:b w:val="1"/>
          <w:color w:val="1b1c1d"/>
          <w:rtl w:val="0"/>
        </w:rPr>
        <w:t xml:space="preserve">implied LTM Adjusted EBITDA as of December 31, 2023, is approximately £283 million</w:t>
      </w:r>
      <w:r w:rsidDel="00000000" w:rsidR="00000000" w:rsidRPr="00000000">
        <w:rPr>
          <w:rFonts w:ascii="Google Sans Text" w:cs="Google Sans Text" w:eastAsia="Google Sans Text" w:hAnsi="Google Sans Text"/>
          <w:color w:val="1b1c1d"/>
          <w:rtl w:val="0"/>
        </w:rPr>
        <w:t xml:space="preserve"> (£1.16 billion / 4.1x). This derived figure is the last relevant profitability metric used for valuation purposes prior to the transaction. The strategic rationale for the deal was heavily influenced by the potential for significant synergies, estimated at $300 million annually, which reduced the effective valuation multiple to 3.0x EBITDA.</w:t>
      </w:r>
      <w:r w:rsidDel="00000000" w:rsidR="00000000" w:rsidRPr="00000000">
        <w:rPr>
          <w:rFonts w:ascii="Google Sans Text" w:cs="Google Sans Text" w:eastAsia="Google Sans Text" w:hAnsi="Google Sans Text"/>
          <w:color w:val="575b5f"/>
          <w:sz w:val="24"/>
          <w:szCs w:val="24"/>
          <w:vertAlign w:val="superscript"/>
          <w:rtl w:val="0"/>
        </w:rPr>
        <w:t xml:space="preserve">4</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9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TI Fluid Systems plc</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Transaction Snapshot</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ABC Technologies Holdings Inc. announced a recommended all-cash offer for TI Fluid Systems plc on November 29, 2024. The acquisition, which valued the company at an enterprise value of over £1.8 billion, was completed on April 15, 2025.63 Following the completion, the combined entity was rebranded as TI Automotive.66</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Corporate Status &amp; Ownership History</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At the time of the acquisition, TI Fluid Systems was a public company listed on the London Stock Exchange (LSE: TIFS).7 The company's history is characterized by a "revolving door" of private equity ownership. Prior to its public listing, the company, then known as TI Automotive, was acquired by private equity firm Bain Capital in a transaction completed in June 2015.8 Bain Capital subsequently took the company public through an Initial Public Offering (IPO) on the London Stock Exchange in October 2017, rebranding it as TI Fluid Systems.7 The 2025 acquisition by ABC Technologies, a company majority-owned by funds affiliated with Apollo Global Management, Inc., represented a public-to-private transaction, returning the company to private equity control.7</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Pre-Transaction EBITDA Analysis</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acquisition was announced in November 2024, making the company's full-year 2023 financial results the last complete annual report prior to the transaction. The Full Year Results 2023 announcement for TI Fluid Systems reports an Adjusted EBIT of €259.6 million for the year ended December 31, 2023.9 While the report mentions that the company achieved a strong "Adjusted Free Cash Flow conversion of 36% of Adjusted EBITDA," it does not provide the absolute Adjusted EBITDA figure itself.9 Therefore, the last officially reported pre-transaction profitability metric available from the provided sources is the 2023 Adjusted EBIT.</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9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Voxx International Corporation</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Transaction Snapshot</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Gentex Corporation announced a definitive agreement to acquire VOXX International Corporation on December 18, 2024. The all-cash transaction was valued at $7.50 per share and closed on April 1, 2025.10</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Corporate Status &amp; Ownership History</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VOXX International was a long-standing public company at the time of the acquisition, with its Class A Common Stock traded on the Nasdaq Stock Market under the ticker VOXX.68 The company was founded in 1960 as Audiovox Corporation and went public via an IPO in 1987 on the American Stock Exchange.11 It remained a publicly traded entity throughout its history until the acquisition by Gentex, which was a take-private transaction. Following the completion of the merger, VOXX notified Nasdaq to suspend trading and withdraw its stock from listing.10</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Pre-Transaction EBITDA Analysis</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acquisition was announced in December 2024. The last financial results reported before this announcement were for the company's third fiscal quarter of 2025, the period ending November 30, 2024. According to a press release issued on February 7, 2025, which announced the filing of the Form 10-Q for that period, VOXX International reported an Adjusted EBITDA loss of $4.7 million for the three-month quarter.12 This figure compares to an Adjusted EBITDA of $8.0 million in the same period of the prior year, indicating a significant decline in profitability leading up to the transaction.12 The company's full-year report for the fiscal year ended February 29, 2024, showed a net loss of $45.6 million, and the corresponding 10-K filing did not provide a consolidated Adjusted EBITDA figure.72 Therefore, the Q3 FY2025 result represents the last reported profitability metric before the deal. The negative EBITDA suggests that the acquisition was driven by the strategic value of Voxx's assets—such as its EyeLock biometric technology and Premium Audio brands like Klipsch—rather than its recent financial performance.67</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A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Plastikon Automotive (100%)</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Transaction Snapshot</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ABC Technologies Holdings Inc. announced on August 23, 2023, that it had entered into an agreement to acquire the automotive business of Plastikon Industries for a purchase price of US$130 million.14 The transaction was completed on September 5, 2023.</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Corporate Status &amp; Ownership History</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acquired entity, subsequently renamed Plastikon Automotive, was a private business unit carved out of its parent company, Plastikon Industries.13 Plastikon Industries, founded in the late 1970s or early 1980s, has always been a private company and was never publicly listed.75 The transaction was a strategic divestiture by the parent company of its automotive-focused operations.</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Pre-Transaction EBITDA Analysis</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press releases announcing the acquisition state that Plastikon Automotive generated revenue of approximately US$280 million for the fiscal year ended December 31, 2022.13 However, no EBITDA figure was disclosed in the provided materials, nor was there sufficient information to calculate it.14 A press release from ABC Technologies explicitly noted that the financial information was derived from Plastikon Automotive's unaudited financial statements, highlighting the limited public disclosure typical of private transactions.14 The acquisition was strategically motivated by the desire to gain a stronger foothold in the electric vehicle (EV) market, as Plastikon Automotive was a supplier of EV battery housings.14</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A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AeroTech</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Transaction Snapshot</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Oshkosh Corporation announced a definitive agreement to acquire the AeroTech business from JBT Corporation on May 30, 2023, in an all-cash transaction valued at $800 million.16 The acquisition was completed in August 2023, and AeroTech became part of Oshkosh's Vocational segment.78</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Corporate Status &amp; Ownership History</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At the time of the transaction, AeroTech was not a standalone company but a business segment within its publicly traded parent, JBT Corporation (NYSE: JBT).16 As such, it was a privately operated division. The history of the business unit traces back through JBT Corporation, which was spun off from FMC Technologies in 2008.18 The sale to Oshkosh was a strategic divestiture by JBT, allowing it to focus its strategy on becoming a "pure-play food and beverage solutions provider".16</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Pre-Transaction EBITDA Analysis</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press release issued by the seller, JBT Corporation, provides the necessary data to determine the pre-transaction EBITDA. The announcement stated that the $800 million purchase price represented a multiple of approximately 14.7x the trailing four quarters reported AeroTech adjusted EBITDA as of March 31, 2023.16 Based on this valuation metric, the implied TTM Adjusted EBITDA for AeroTech was approximately $54.4 million ($800 million / 14.7x). This transaction exemplifies a strategic carve-out where a non-core, yet highly valuable, asset is sold to another corporation for which the asset is a strategic fit.</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B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Garrett Motion Inc.</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Transaction Snapshot</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transaction announced on April 13, 2023, was not a traditional acquisition but a significant capital structure transformation. Garrett Motion entered into agreements with its largest shareholders, Centerbridge Partners and Oaktree Capital Management, to repurchase $570 million of its Series A Preferred Stock and to amend the stock's terms to ensure its eventual conversion into a single class of common stock.81</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Corporate Status &amp; Ownership History</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Garrett Motion is a public company, with its common stock and preferred stock trading on the Nasdaq (GTX and GTXAP, respectively).81 The company has a complex public history. It was created on October 1, 2018, when it was spun off from Honeywell International Inc. and became an independent, publicly traded entity.19 The terms of the spin-off included a 30-year indemnity agreement for asbestos liabilities related to Honeywell's legacy Bendix business, which ultimately led Garrett Motion to file for Chapter 11 bankruptcy protection in September 2020.19 The company successfully emerged from bankruptcy on April 30, 2021, with a new capital structure sponsored by Centerbridge and Oaktree, who became the largest shareholders. The company remained publicly listed on Nasdaq throughout this process.83</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Pre-Transaction EBITDA Analysis</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capital restructuring was announced in April 2023. The last full-year financial report available prior to this event was for the fiscal year ended December 31, 2022. According to the company's fourth quarter and full-year 2022 financial results press release, Garrett Motion's Adjusted EBITDA for the full year 2022 was $570 million.20 The subsequent Q1 2023 financial report, released after the transaction announcement, showed an Adjusted EBITDA of $168 million for the first quarter of 2023.87</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B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Haldex AB</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Transaction Snapshot</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SAF-Holland SE announced a public cash offer for Haldex AB on June 8, 2022.88 After securing a controlling stake, SAF-Holland completed the acquisition of all remaining minority shares, finalizing the transaction in February/March 2023.21</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Corporate Status &amp; Ownership History</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Haldex AB was a public limited company based in Sweden, with its shares listed on the Nasdaq Stockholm exchange.22 The acquisition by SAF-Holland was a take-private transaction that resulted in Haldex applying for delisting from the stock exchange in August 2022, which was finalized in September 2022.23</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Pre-Transaction EBITDA Analysis</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acquisition offer was made in June 2022. While the Q1 2022 interim report provided an adjusted operating profit of SEK 80 million 92, a more comprehensive trailing twelve months (TTM) figure is available. An M&amp;A industry report noted that for the TTM period in 2022, Haldex posted an EBITDA of SEK 299 million on revenues of SEK 4,804 million.23 This figure provides the most relevant measure of full-year profitability leading into the completion of the acquisition.</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C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Altra Industrial Motion Corp.</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Transaction Snapshot</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On October 27, 2022, Altra Industrial Motion Corp. announced it had entered into a definitive agreement to be acquired by Regal Rexnord Corporation in an all-cash transaction for approximately $5.0 billion.24 The acquisition was completed on March 27, 2023.93</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Corporate Status &amp; Ownership History</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Altra Industrial Motion was a public company, with its shares traded on the Nasdaq stock exchange under the ticker AIMC.24 The company was originally formed in 2004 through an acquisition by private equity firm Genstar Capital and was subsequently taken public via an IPO in December 2006.25 The acquisition by Regal Rexnord was a public-to-private transaction, after which Altra's shares were delisted.24</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Pre-Transaction EBITDA Analysis</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acquisition was announced on October 27, 2022. In the same press release, Altra Industrial Motion provided preliminary, unaudited financial results for the third quarter of 2022, the period ending September 30, 2022. For this quarter, the company reported a Non-GAAP adjusted EBITDA of $92.1 million.24 This represents the last reported profitability metric for the company before the transaction was finalized.</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D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El Car Wash</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Transaction Snapshot</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On July 18, 2022, it was announced that private equity firm Warburg Pincus had acquired El Car Wash from its previous owners, affiliates of Wafra Inc., Audrose Partners, and Fireside Investments.26 The transaction closed on July 15, 2022.95</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Corporate Status &amp; Ownership History</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El Car Wash has always been a private company.27 It was founded in 2011 and grew under the ownership of Wafra, Audrose, and Fireside before being sold to Warburg Pincus in a secondary buyout transaction, which is common in the private equity world.26</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Pre-Transaction EBITDA Analysis</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press releases announcing the acquisition by Warburg Pincus do not disclose any financial details, including revenue or EBITDA.26 This lack of disclosure is standard practice for transactions involving privately held companies where there is no regulatory requirement to release such information to the public.</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D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BBB Industries, LLC</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Transaction Snapshot</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Clearlake Capital Group, L.P. announced it had entered into a definitive agreement to acquire BBB Industries on May 19, 2022, with the transaction completing on July 28, 2022.28 The previous majority owner, Genstar Capital, retained a minority investment in the company.100</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Corporate Status &amp; Ownership History</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BBB Industries, founded in 1987, has always been a private company.29 It has a history of private equity ownership. Genstar Capital acquired the company in August 2018.30 The 2022 transaction with Clearlake represents a secondary buyout, where one private equity firm sells its portfolio company to another.</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Pre-Transaction EBITDA Analysis</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press releases detailing the acquisition by Clearlake do not contain any specific EBITDA figures for BBB Industries.28 While one report notes that Genstar targets companies with EBITDA greater than $15 million, this is a general investment criterion and not a specific disclosure for BBB Industries.101 An S&amp;P Global Ratings report from 2017 mentioned an "Emergence EBITDA" of $50 million in a recovery analysis, but this figure is outdated and part of a hypothetical default scenario, not a reported historical result.102 Therefore, no reliable last reported EBITDA is available in the provided sources.</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E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R&amp;G Fluid Power Group</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Transaction Snapshot</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On April 12, 2022, Diploma PLC, a publicly listed international group, announced the acquisition of R&amp;G Fluid Power Group for an initial consideration of approximately £100 million.31</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Corporate Status &amp; Ownership History</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R&amp;G Fluid Power Group Limited was incorporated on September 30, 2016, and has always operated as a private limited company in the UK.32 It was formed to acquire and consolidate businesses in the fluid power industry.31</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Pre-Transaction EBITDA Analysis</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acquisition announcement from Diploma PLC states that the purchase price of ca. £100 million represents a multiple of approximately 9.5x EBIT.33 This implies a last twelve months EBIT of approximately £10.5 million (£100 million / 9.5x). While EBITDA (Earnings Before Interest, Taxes, Depreciation, and Amortization) would be slightly higher than EBIT (Earnings Before Interest and Taxes), the EBIT figure is the most precise profitability metric disclosed in the transaction documents. For the year ending December 31, 2020, the company had reported post-tax profits of £1.3 million on a turnover of £38.4 million, though this is older data.105</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E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Tenneco Inc.</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Transaction Snapshot</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On February 23, 2022, Tenneco announced it had entered into a definitive agreement to be acquired by funds managed by Apollo Global Management in an all-cash transaction with an enterprise value of approximately $7.1 billion.35 The acquisition was completed on November 17, 2022.34</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Corporate Status &amp; Ownership History</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Tenneco was a public company, traded on the New York Stock Exchange (NYSE: TEN) since November 1999.36 The acquisition by Apollo was a take-private transaction, and as a result, Tenneco's common stock was delisted from the NYSE upon the deal's completion.34</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Pre-Transaction EBITDA Analysis</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acquisition was announced in February 2022. In a separate press release on the same day, Tenneco announced its financial results for the fourth quarter and full year ended December 31, 2021.35 For the full year 2021, Tenneco reported an Adjusted EBITDA of $1.273 billion, compared to $1.045 billion in 2020.37 This is the last reported full-year EBITDA figure before the company was taken private.</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F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Meritor, Inc.</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Transaction Snapshot</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On February 22, 2022, Cummins Inc. announced a definitive agreement to acquire Meritor, Inc. for a total transaction value of approximately $3.7 billion.107 The acquisition was completed on August 3, 2022.38</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Corporate Status &amp; Ownership History</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Meritor was a public company, traded on the New York Stock Exchange (NYSE: MTOR).39 The company's origins trace back to Rockwell International's automotive business, which was spun off in 1997 as Meritor Automotive. It later merged to form ArvinMeritor in 2000 before reverting to the Meritor name in 2011.39 The acquisition by Cummins was a take-private transaction, and Meritor's stock was subsequently delisted.39</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Pre-Transaction EBITDA Analysis</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acquisition was announced on February 22, 2022. The last financial report issued by Meritor before this announcement was for its first fiscal quarter of 2022, the period ending December 31, 2021. In its press release for these results, Meritor reported an Adjusted EBITDA of $113 million for the quarter.40 This compares to an Adjusted EBITDA of $102 million in the same quarter of the prior year.40</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F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WhiteWater Express Car Wash</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Transaction Snapshot</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On December 23, 2021, it was announced that private equity firm Freeman Spogli &amp; Co. had partnered with WhiteWater Express Car Wash, acquiring a majority stake.41 The company's founders and previous private equity backer, SkyKnight Capital, remained significant investors.41</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Corporate Status &amp; Ownership History</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Founded in 2016, WhiteWater Express Car Wash has always been a private company.42 Its growth was initially backed by an investment from SkyKnight Capital in 2018 before the majority investment by Freeman Spogli in 2021, which represents a secondary buyout.41</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Pre-Transaction EBITDA Analysis</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As is typical for transactions involving private companies, the press releases announcing the investment by Freeman Spogli did not disclose any financial metrics such as revenue or EBITDA.41 Therefore, no last reported EBITDA figure is available from the provided sources.</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Clean Streak Ventures, LLC</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Transaction Snapshot</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On December 8, 2021, Mister Car Wash, Inc. announced a definitive agreement to acquire Clean Streak Ventures LLC for approximately $390 million.44 The sale from private equity firm MKH Capital Partners closed on December 21, 2021.45</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Corporate Status &amp; Ownership History</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Clean Streak Ventures, established in November 2019, was a private company.46 It was formed as an express car wash platform by MKH Capital Partners, which grew the business from 3 to 33 locations (including development sites) through a combination of acquisitions and greenfield development before selling it to Mister Car Wash.45</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Pre-Transaction EBITDA Analysis</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press releases announcing the acquisition do not provide any historical EBITDA or revenue figures for Clean Streak Ventures.44 The transaction value of $390 million for 23 operating and 10 development locations is the only financial detail provided.</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0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Tire Rack</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Transaction Snapshot</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Discount Tire announced its acquisition of Tire Rack on December 3, 2021. The transaction was expected to close on December 31, 2021.47</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Corporate Status &amp; Ownership History</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Tire Rack, founded in 1979 by the Veldman family, has always been a private, family-owned company.48 While the investment group Leonard Green &amp; Partners purchased a 49% stake at one point, the company was never publicly listed and remained privately controlled until its acquisition by the privately-owned Discount Tire.48</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Pre-Transaction EBITDA Analysis</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announcement of the acquisition did not include any specific financial details of the transaction, such as the purchase price or Tire Rack's historical revenue or EBITDA.47 Therefore, no last reported EBITDA figure is available.</w:t>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1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Super Star Car Wash</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Transaction Snapshot</w:t>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On November 15, 2021, private equity firm TSG Consumer Partners announced it had signed a definitive agreement to acquire a majority stake in Super Star Car Wash.49</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Corporate Status &amp; Ownership History</w:t>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Founded in 1993, Super Star Car Wash is a family-owned business that has always been private.49 The transaction with TSG Consumer Partners was its first major private equity partnership, with the founder and management team retaining a significant investment.49</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Pre-Transaction EBITDA Analysis</w:t>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financial terms of the transaction, including the company's revenue and EBITDA, were not disclosed in the press releases announcing the acquisition.49 As a private company, there is no public record of its profitability metrics.</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2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Sun Auto Tire &amp; Service</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Transaction Snapshot</w:t>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On September 16, 2021, it was announced that private equity firm Leonard Green &amp; Partners had become the majority investor in Sun Auto Tire &amp; Service.52 The company's previous private equity owner, Greenbriar Equity Group, remained a shareholder.52</w:t>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Corporate Status &amp; Ownership History</w:t>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Sun Auto Tire &amp; Service has always been a private company, operating under private equity ownership.52 The investment by Leonard Green &amp; Partners was a secondary buyout from Greenbriar Equity Group.110</w:t>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Pre-Transaction EBITDA Analysis</w:t>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No financial details, including the purchase price or the company's EBITDA, were disclosed in the announcement of the investment by Leonard Green &amp; Partners.52 Therefore, there is no last reported EBITDA figure available from the provided sources.</w:t>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2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Summary of Data Limitations and Scope</w:t>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analysis was conducted based exclusively on the provided research materials. The scope of the report is therefore limited to the information contained within these documents.</w:t>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2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Companies Without Provided Research</w:t>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No research material was provided for the following 14 target companies listed in the initial user query. Consequently, no analysis could be performed for these transactions:</w:t>
      </w:r>
    </w:p>
    <w:p w:rsidR="00000000" w:rsidDel="00000000" w:rsidP="00000000" w:rsidRDefault="00000000" w:rsidRPr="00000000" w14:paraId="00000131">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Hella</w:t>
      </w:r>
    </w:p>
    <w:p w:rsidR="00000000" w:rsidDel="00000000" w:rsidP="00000000" w:rsidRDefault="00000000" w:rsidRPr="00000000" w14:paraId="00000132">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Belron (17% stake)</w:t>
      </w:r>
    </w:p>
    <w:p w:rsidR="00000000" w:rsidDel="00000000" w:rsidP="00000000" w:rsidRDefault="00000000" w:rsidRPr="00000000" w14:paraId="00000133">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Rough Country</w:t>
      </w:r>
    </w:p>
    <w:p w:rsidR="00000000" w:rsidDel="00000000" w:rsidP="00000000" w:rsidRDefault="00000000" w:rsidRPr="00000000" w14:paraId="0000013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Pasubio</w:t>
      </w:r>
    </w:p>
    <w:p w:rsidR="00000000" w:rsidDel="00000000" w:rsidP="00000000" w:rsidRDefault="00000000" w:rsidRPr="00000000" w14:paraId="0000013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Carlisle Brake &amp; Friction</w:t>
      </w:r>
    </w:p>
    <w:p w:rsidR="00000000" w:rsidDel="00000000" w:rsidP="00000000" w:rsidRDefault="00000000" w:rsidRPr="00000000" w14:paraId="0000013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Club Car</w:t>
      </w:r>
    </w:p>
    <w:p w:rsidR="00000000" w:rsidDel="00000000" w:rsidP="00000000" w:rsidRDefault="00000000" w:rsidRPr="00000000" w14:paraId="0000013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Mavis Tire Express Service</w:t>
      </w:r>
    </w:p>
    <w:p w:rsidR="00000000" w:rsidDel="00000000" w:rsidP="00000000" w:rsidRDefault="00000000" w:rsidRPr="00000000" w14:paraId="0000013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Cooper Tire</w:t>
      </w:r>
    </w:p>
    <w:p w:rsidR="00000000" w:rsidDel="00000000" w:rsidP="00000000" w:rsidRDefault="00000000" w:rsidRPr="00000000" w14:paraId="0000013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Holley</w:t>
      </w:r>
    </w:p>
    <w:p w:rsidR="00000000" w:rsidDel="00000000" w:rsidP="00000000" w:rsidRDefault="00000000" w:rsidRPr="00000000" w14:paraId="0000013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Tidal Wave</w:t>
      </w:r>
    </w:p>
    <w:p w:rsidR="00000000" w:rsidDel="00000000" w:rsidP="00000000" w:rsidRDefault="00000000" w:rsidRPr="00000000" w14:paraId="0000013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Truck Hero</w:t>
      </w:r>
    </w:p>
    <w:p w:rsidR="00000000" w:rsidDel="00000000" w:rsidP="00000000" w:rsidRDefault="00000000" w:rsidRPr="00000000" w14:paraId="0000013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Highline Aftermarket</w:t>
      </w:r>
    </w:p>
    <w:p w:rsidR="00000000" w:rsidDel="00000000" w:rsidP="00000000" w:rsidRDefault="00000000" w:rsidRPr="00000000" w14:paraId="0000013D">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Parts Authority</w:t>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3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EBITDA Unavailability for Private Targets</w:t>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significant and consistent finding of this analysis is the lack of publicly disclosed EBITDA figures for privately held target companies. Official press releases and reports for the acquisitions of </w:t>
      </w:r>
      <w:r w:rsidDel="00000000" w:rsidR="00000000" w:rsidRPr="00000000">
        <w:rPr>
          <w:rFonts w:ascii="Google Sans Text" w:cs="Google Sans Text" w:eastAsia="Google Sans Text" w:hAnsi="Google Sans Text"/>
          <w:b w:val="1"/>
          <w:color w:val="1b1c1d"/>
          <w:rtl w:val="0"/>
        </w:rPr>
        <w:t xml:space="preserve">El Car Wash, BBB Industries, WhiteWater Express, Clean Streak Ventures, Tire Rack, Super Star Car Wash, and Sun Auto Tire &amp; Service</w:t>
      </w:r>
      <w:r w:rsidDel="00000000" w:rsidR="00000000" w:rsidRPr="00000000">
        <w:rPr>
          <w:rFonts w:ascii="Google Sans Text" w:cs="Google Sans Text" w:eastAsia="Google Sans Text" w:hAnsi="Google Sans Text"/>
          <w:color w:val="1b1c1d"/>
          <w:rtl w:val="0"/>
        </w:rPr>
        <w:t xml:space="preserve"> did not provide EBITDA or other detailed financial metrics. For </w:t>
      </w:r>
      <w:r w:rsidDel="00000000" w:rsidR="00000000" w:rsidRPr="00000000">
        <w:rPr>
          <w:rFonts w:ascii="Google Sans Text" w:cs="Google Sans Text" w:eastAsia="Google Sans Text" w:hAnsi="Google Sans Text"/>
          <w:b w:val="1"/>
          <w:color w:val="1b1c1d"/>
          <w:rtl w:val="0"/>
        </w:rPr>
        <w:t xml:space="preserve">Plastikon Automotive</w:t>
      </w:r>
      <w:r w:rsidDel="00000000" w:rsidR="00000000" w:rsidRPr="00000000">
        <w:rPr>
          <w:rFonts w:ascii="Google Sans Text" w:cs="Google Sans Text" w:eastAsia="Google Sans Text" w:hAnsi="Google Sans Text"/>
          <w:color w:val="1b1c1d"/>
          <w:rtl w:val="0"/>
        </w:rPr>
        <w:t xml:space="preserve">, while revenue was disclosed, profitability metrics were not.</w:t>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data gap is not an omission in the research but rather a fundamental characteristic of private market M&amp;A. Private companies are not subject to the same regulatory disclosure requirements as public companies and are not obligated to release their financial performance data to the public. During an acquisition process, this information is shared confidentially with potential buyers under strict non-disclosure agreements. Public announcements of such deals are primarily for marketing and legal notification purposes and typically exclude sensitive financial data unless the acquirer is a public company and the transaction is material enough to require the disclosure of valuation metrics, as was observed in the cases of TerraSource, Dowlais Group, and AeroTech. This highlights the inherent information asymmetry between public and private markets and the limitations of using publicly available information for the due diligence of private entities.</w:t>
      </w:r>
    </w:p>
    <w:p w:rsidR="00000000" w:rsidDel="00000000" w:rsidP="00000000" w:rsidRDefault="00000000" w:rsidRPr="00000000" w14:paraId="00000143">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4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Right Lane Industries Announces Sale of TerraSource Holdings to Astec Industries, accessed October 13, 2025, </w:t>
      </w:r>
      <w:hyperlink r:id="rId6">
        <w:r w:rsidDel="00000000" w:rsidR="00000000" w:rsidRPr="00000000">
          <w:rPr>
            <w:rFonts w:ascii="Google Sans" w:cs="Google Sans" w:eastAsia="Google Sans" w:hAnsi="Google Sans"/>
            <w:color w:val="0000ee"/>
            <w:sz w:val="24"/>
            <w:szCs w:val="24"/>
            <w:u w:val="single"/>
            <w:rtl w:val="0"/>
          </w:rPr>
          <w:t xml:space="preserve">https://www.businesswire.com/news/home/20250501076836/en/Right-Lane-Industries-Announces-Sale-of-TerraSource-Holdings-to-Astec-Industries</w:t>
        </w:r>
      </w:hyperlink>
      <w:r w:rsidDel="00000000" w:rsidR="00000000" w:rsidRPr="00000000">
        <w:rPr>
          <w:rtl w:val="0"/>
        </w:rPr>
      </w:r>
    </w:p>
    <w:p w:rsidR="00000000" w:rsidDel="00000000" w:rsidP="00000000" w:rsidRDefault="00000000" w:rsidRPr="00000000" w14:paraId="0000014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TerraSource Holdings, LLC Asset Profile - Preqin, accessed October 13, 2025, </w:t>
      </w:r>
      <w:hyperlink r:id="rId7">
        <w:r w:rsidDel="00000000" w:rsidR="00000000" w:rsidRPr="00000000">
          <w:rPr>
            <w:rFonts w:ascii="Google Sans" w:cs="Google Sans" w:eastAsia="Google Sans" w:hAnsi="Google Sans"/>
            <w:color w:val="0000ee"/>
            <w:sz w:val="24"/>
            <w:szCs w:val="24"/>
            <w:u w:val="single"/>
            <w:rtl w:val="0"/>
          </w:rPr>
          <w:t xml:space="preserve">https://www.preqin.com/data/profile/asset/terrasource-holdings-llc/527419</w:t>
        </w:r>
      </w:hyperlink>
      <w:r w:rsidDel="00000000" w:rsidR="00000000" w:rsidRPr="00000000">
        <w:rPr>
          <w:rtl w:val="0"/>
        </w:rPr>
      </w:r>
    </w:p>
    <w:p w:rsidR="00000000" w:rsidDel="00000000" w:rsidP="00000000" w:rsidRDefault="00000000" w:rsidRPr="00000000" w14:paraId="0000014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Astec Reports First Quarter 2025 Results, Enters Into De nitive ..., accessed October 13, 2025, </w:t>
      </w:r>
      <w:hyperlink r:id="rId8">
        <w:r w:rsidDel="00000000" w:rsidR="00000000" w:rsidRPr="00000000">
          <w:rPr>
            <w:rFonts w:ascii="Google Sans" w:cs="Google Sans" w:eastAsia="Google Sans" w:hAnsi="Google Sans"/>
            <w:color w:val="0000ee"/>
            <w:sz w:val="24"/>
            <w:szCs w:val="24"/>
            <w:u w:val="single"/>
            <w:rtl w:val="0"/>
          </w:rPr>
          <w:t xml:space="preserve">https://s201.q4cdn.com/234184450/files/doc_news/Astec-Reports-First-Quarter-2025-Results-Enters-Into-Definitive-Agreement-to-Acquire-TerraSource-Holdings-LLC-2025.pdf</w:t>
        </w:r>
      </w:hyperlink>
      <w:r w:rsidDel="00000000" w:rsidR="00000000" w:rsidRPr="00000000">
        <w:rPr>
          <w:rtl w:val="0"/>
        </w:rPr>
      </w:r>
    </w:p>
    <w:p w:rsidR="00000000" w:rsidDel="00000000" w:rsidP="00000000" w:rsidRDefault="00000000" w:rsidRPr="00000000" w14:paraId="0000014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29 January 2025 RECOMMENDED CASH AND SHARE ..., accessed October 13, 2025, </w:t>
      </w:r>
      <w:hyperlink r:id="rId9">
        <w:r w:rsidDel="00000000" w:rsidR="00000000" w:rsidRPr="00000000">
          <w:rPr>
            <w:rFonts w:ascii="Google Sans" w:cs="Google Sans" w:eastAsia="Google Sans" w:hAnsi="Google Sans"/>
            <w:color w:val="0000ee"/>
            <w:sz w:val="24"/>
            <w:szCs w:val="24"/>
            <w:u w:val="single"/>
            <w:rtl w:val="0"/>
          </w:rPr>
          <w:t xml:space="preserve">https://www.aam.com/docs/default-source/transaction/rule-2-7-announcement/rule-2-7-announcement.pdf?sfvrsn=5bfae132_2</w:t>
        </w:r>
      </w:hyperlink>
      <w:r w:rsidDel="00000000" w:rsidR="00000000" w:rsidRPr="00000000">
        <w:rPr>
          <w:rtl w:val="0"/>
        </w:rPr>
      </w:r>
    </w:p>
    <w:p w:rsidR="00000000" w:rsidDel="00000000" w:rsidP="00000000" w:rsidRDefault="00000000" w:rsidRPr="00000000" w14:paraId="0000014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Dowlais Group - Wikipedia, accessed October 13, 2025, </w:t>
      </w:r>
      <w:hyperlink r:id="rId10">
        <w:r w:rsidDel="00000000" w:rsidR="00000000" w:rsidRPr="00000000">
          <w:rPr>
            <w:rFonts w:ascii="Google Sans" w:cs="Google Sans" w:eastAsia="Google Sans" w:hAnsi="Google Sans"/>
            <w:color w:val="0000ee"/>
            <w:sz w:val="24"/>
            <w:szCs w:val="24"/>
            <w:u w:val="single"/>
            <w:rtl w:val="0"/>
          </w:rPr>
          <w:t xml:space="preserve">https://en.wikipedia.org/wiki/Dowlais_Group</w:t>
        </w:r>
      </w:hyperlink>
      <w:r w:rsidDel="00000000" w:rsidR="00000000" w:rsidRPr="00000000">
        <w:rPr>
          <w:rtl w:val="0"/>
        </w:rPr>
      </w:r>
    </w:p>
    <w:p w:rsidR="00000000" w:rsidDel="00000000" w:rsidP="00000000" w:rsidRDefault="00000000" w:rsidRPr="00000000" w14:paraId="0000014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Dowlais Group plc 2024 Annual Report, accessed October 13, 2025, </w:t>
      </w:r>
      <w:hyperlink r:id="rId11">
        <w:r w:rsidDel="00000000" w:rsidR="00000000" w:rsidRPr="00000000">
          <w:rPr>
            <w:rFonts w:ascii="Google Sans" w:cs="Google Sans" w:eastAsia="Google Sans" w:hAnsi="Google Sans"/>
            <w:color w:val="0000ee"/>
            <w:sz w:val="24"/>
            <w:szCs w:val="24"/>
            <w:u w:val="single"/>
            <w:rtl w:val="0"/>
          </w:rPr>
          <w:t xml:space="preserve">https://www.dowlais.com/files/investors/reports/2025/Dowlais-2024-ARA-interactive.pdf</w:t>
        </w:r>
      </w:hyperlink>
      <w:r w:rsidDel="00000000" w:rsidR="00000000" w:rsidRPr="00000000">
        <w:rPr>
          <w:rtl w:val="0"/>
        </w:rPr>
      </w:r>
    </w:p>
    <w:p w:rsidR="00000000" w:rsidDel="00000000" w:rsidP="00000000" w:rsidRDefault="00000000" w:rsidRPr="00000000" w14:paraId="0000014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 Fluid Systems - Wikipedia, accessed October 13, 2025, </w:t>
      </w:r>
      <w:hyperlink r:id="rId12">
        <w:r w:rsidDel="00000000" w:rsidR="00000000" w:rsidRPr="00000000">
          <w:rPr>
            <w:rFonts w:ascii="Google Sans" w:cs="Google Sans" w:eastAsia="Google Sans" w:hAnsi="Google Sans"/>
            <w:color w:val="0000ee"/>
            <w:sz w:val="24"/>
            <w:szCs w:val="24"/>
            <w:u w:val="single"/>
            <w:rtl w:val="0"/>
          </w:rPr>
          <w:t xml:space="preserve">https://en.wikipedia.org/wiki/TI_Fluid_Systems</w:t>
        </w:r>
      </w:hyperlink>
      <w:r w:rsidDel="00000000" w:rsidR="00000000" w:rsidRPr="00000000">
        <w:rPr>
          <w:rtl w:val="0"/>
        </w:rPr>
      </w:r>
    </w:p>
    <w:p w:rsidR="00000000" w:rsidDel="00000000" w:rsidP="00000000" w:rsidRDefault="00000000" w:rsidRPr="00000000" w14:paraId="0000014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 Automotive Acquisition Completed by Bain Capital Private Equity, accessed October 13, 2025, </w:t>
      </w:r>
      <w:hyperlink r:id="rId13">
        <w:r w:rsidDel="00000000" w:rsidR="00000000" w:rsidRPr="00000000">
          <w:rPr>
            <w:rFonts w:ascii="Google Sans" w:cs="Google Sans" w:eastAsia="Google Sans" w:hAnsi="Google Sans"/>
            <w:color w:val="0000ee"/>
            <w:sz w:val="24"/>
            <w:szCs w:val="24"/>
            <w:u w:val="single"/>
            <w:rtl w:val="0"/>
          </w:rPr>
          <w:t xml:space="preserve">https://www.baincapital.com/news/ti-automotive-acquisition-completed-bain-capital-private-equity</w:t>
        </w:r>
      </w:hyperlink>
      <w:r w:rsidDel="00000000" w:rsidR="00000000" w:rsidRPr="00000000">
        <w:rPr>
          <w:rtl w:val="0"/>
        </w:rPr>
      </w:r>
    </w:p>
    <w:p w:rsidR="00000000" w:rsidDel="00000000" w:rsidP="00000000" w:rsidRDefault="00000000" w:rsidRPr="00000000" w14:paraId="0000014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Full Year Results 2023 | Company Announcement | Investegate, accessed October 13, 2025, </w:t>
      </w:r>
      <w:hyperlink r:id="rId14">
        <w:r w:rsidDel="00000000" w:rsidR="00000000" w:rsidRPr="00000000">
          <w:rPr>
            <w:rFonts w:ascii="Google Sans" w:cs="Google Sans" w:eastAsia="Google Sans" w:hAnsi="Google Sans"/>
            <w:color w:val="0000ee"/>
            <w:sz w:val="24"/>
            <w:szCs w:val="24"/>
            <w:u w:val="single"/>
            <w:rtl w:val="0"/>
          </w:rPr>
          <w:t xml:space="preserve">https://www.investegate.co.uk/announcement/rns/ti-fluid-systems--tifs/full-year-results-2023/8082218</w:t>
        </w:r>
      </w:hyperlink>
      <w:r w:rsidDel="00000000" w:rsidR="00000000" w:rsidRPr="00000000">
        <w:rPr>
          <w:rtl w:val="0"/>
        </w:rPr>
      </w:r>
    </w:p>
    <w:p w:rsidR="00000000" w:rsidDel="00000000" w:rsidP="00000000" w:rsidRDefault="00000000" w:rsidRPr="00000000" w14:paraId="0000014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Gentex Corporation Closes on its Acquisition of VOXX International Corporation, accessed October 13, 2025, </w:t>
      </w:r>
      <w:hyperlink r:id="rId15">
        <w:r w:rsidDel="00000000" w:rsidR="00000000" w:rsidRPr="00000000">
          <w:rPr>
            <w:rFonts w:ascii="Google Sans" w:cs="Google Sans" w:eastAsia="Google Sans" w:hAnsi="Google Sans"/>
            <w:color w:val="0000ee"/>
            <w:sz w:val="24"/>
            <w:szCs w:val="24"/>
            <w:u w:val="single"/>
            <w:rtl w:val="0"/>
          </w:rPr>
          <w:t xml:space="preserve">https://investors.voxxintl.com/news-releases/news-release-details/gentex-corporation-closes-its-acquisition-voxx-international</w:t>
        </w:r>
      </w:hyperlink>
      <w:r w:rsidDel="00000000" w:rsidR="00000000" w:rsidRPr="00000000">
        <w:rPr>
          <w:rtl w:val="0"/>
        </w:rPr>
      </w:r>
    </w:p>
    <w:p w:rsidR="00000000" w:rsidDel="00000000" w:rsidP="00000000" w:rsidRDefault="00000000" w:rsidRPr="00000000" w14:paraId="0000014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VOXX International Corporation (VOXX): history, ownership, mission, how it works &amp; makes money - DCFmodeling.com, accessed October 13, 2025, </w:t>
      </w:r>
      <w:hyperlink r:id="rId16">
        <w:r w:rsidDel="00000000" w:rsidR="00000000" w:rsidRPr="00000000">
          <w:rPr>
            <w:rFonts w:ascii="Google Sans" w:cs="Google Sans" w:eastAsia="Google Sans" w:hAnsi="Google Sans"/>
            <w:color w:val="0000ee"/>
            <w:sz w:val="24"/>
            <w:szCs w:val="24"/>
            <w:u w:val="single"/>
            <w:rtl w:val="0"/>
          </w:rPr>
          <w:t xml:space="preserve">https://dcfmodeling.com/blogs/history/voxx-history-mission-ownership</w:t>
        </w:r>
      </w:hyperlink>
      <w:r w:rsidDel="00000000" w:rsidR="00000000" w:rsidRPr="00000000">
        <w:rPr>
          <w:rtl w:val="0"/>
        </w:rPr>
      </w:r>
    </w:p>
    <w:p w:rsidR="00000000" w:rsidDel="00000000" w:rsidP="00000000" w:rsidRDefault="00000000" w:rsidRPr="00000000" w14:paraId="0000014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VOXX International Announces Filing of Quarterly Report on Form ..., accessed October 13, 2025, </w:t>
      </w:r>
      <w:hyperlink r:id="rId17">
        <w:r w:rsidDel="00000000" w:rsidR="00000000" w:rsidRPr="00000000">
          <w:rPr>
            <w:rFonts w:ascii="Google Sans" w:cs="Google Sans" w:eastAsia="Google Sans" w:hAnsi="Google Sans"/>
            <w:color w:val="0000ee"/>
            <w:sz w:val="24"/>
            <w:szCs w:val="24"/>
            <w:u w:val="single"/>
            <w:rtl w:val="0"/>
          </w:rPr>
          <w:t xml:space="preserve">https://www.prnewswire.com/news-releases/voxx-international-announces-filing-of-quarterly-report-on-form-10-q-and-results-for-fiscal-2025-third-quarter-company-also-announces-merger-regulatory-approvals-302371520.html</w:t>
        </w:r>
      </w:hyperlink>
      <w:r w:rsidDel="00000000" w:rsidR="00000000" w:rsidRPr="00000000">
        <w:rPr>
          <w:rtl w:val="0"/>
        </w:rPr>
      </w:r>
    </w:p>
    <w:p w:rsidR="00000000" w:rsidDel="00000000" w:rsidP="00000000" w:rsidRDefault="00000000" w:rsidRPr="00000000" w14:paraId="0000015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ABC Technologies to acquire automotive business of Plastikon Industries for $130 million, accessed October 13, 2025, </w:t>
      </w:r>
      <w:hyperlink r:id="rId18">
        <w:r w:rsidDel="00000000" w:rsidR="00000000" w:rsidRPr="00000000">
          <w:rPr>
            <w:rFonts w:ascii="Google Sans" w:cs="Google Sans" w:eastAsia="Google Sans" w:hAnsi="Google Sans"/>
            <w:color w:val="0000ee"/>
            <w:sz w:val="24"/>
            <w:szCs w:val="24"/>
            <w:u w:val="single"/>
            <w:rtl w:val="0"/>
          </w:rPr>
          <w:t xml:space="preserve">https://seekingalpha.com/news/4005921-abc-technologies-to-acquire-automotive-business-of-plastikon-industries-for-130-million?source=content_type%3Areact%7Cfirst_level_url%3Amarket-news%7Csection_asset%3Amain</w:t>
        </w:r>
      </w:hyperlink>
      <w:r w:rsidDel="00000000" w:rsidR="00000000" w:rsidRPr="00000000">
        <w:rPr>
          <w:rtl w:val="0"/>
        </w:rPr>
      </w:r>
    </w:p>
    <w:p w:rsidR="00000000" w:rsidDel="00000000" w:rsidP="00000000" w:rsidRDefault="00000000" w:rsidRPr="00000000" w14:paraId="0000015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 IMMEDIATE RELEASE ABC TECHNOLOGIES AGREES TO ACQUIRE AUTOMOTIVE BUSINESS OF PLASTIKON INDUSTRIES Acquisition Will Streng, accessed October 13, 2025, </w:t>
      </w:r>
      <w:hyperlink r:id="rId19">
        <w:r w:rsidDel="00000000" w:rsidR="00000000" w:rsidRPr="00000000">
          <w:rPr>
            <w:rFonts w:ascii="Google Sans" w:cs="Google Sans" w:eastAsia="Google Sans" w:hAnsi="Google Sans"/>
            <w:color w:val="0000ee"/>
            <w:sz w:val="24"/>
            <w:szCs w:val="24"/>
            <w:u w:val="single"/>
            <w:rtl w:val="0"/>
          </w:rPr>
          <w:t xml:space="preserve">https://abctechnologies.com/wp-content/uploads/ABC-Technologies_Plastikon_Aquisition-Agreement_Press-Release_Final_082323.pdf</w:t>
        </w:r>
      </w:hyperlink>
      <w:r w:rsidDel="00000000" w:rsidR="00000000" w:rsidRPr="00000000">
        <w:rPr>
          <w:rtl w:val="0"/>
        </w:rPr>
      </w:r>
    </w:p>
    <w:p w:rsidR="00000000" w:rsidDel="00000000" w:rsidP="00000000" w:rsidRDefault="00000000" w:rsidRPr="00000000" w14:paraId="0000015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Plastikon Industries (Automotive Business) 2025 Company Profile - PitchBook, accessed October 13, 2025, </w:t>
      </w:r>
      <w:hyperlink r:id="rId20">
        <w:r w:rsidDel="00000000" w:rsidR="00000000" w:rsidRPr="00000000">
          <w:rPr>
            <w:rFonts w:ascii="Google Sans" w:cs="Google Sans" w:eastAsia="Google Sans" w:hAnsi="Google Sans"/>
            <w:color w:val="0000ee"/>
            <w:sz w:val="24"/>
            <w:szCs w:val="24"/>
            <w:u w:val="single"/>
            <w:rtl w:val="0"/>
          </w:rPr>
          <w:t xml:space="preserve">https://pitchbook.com/profiles/company/534543-94</w:t>
        </w:r>
      </w:hyperlink>
      <w:r w:rsidDel="00000000" w:rsidR="00000000" w:rsidRPr="00000000">
        <w:rPr>
          <w:rtl w:val="0"/>
        </w:rPr>
      </w:r>
    </w:p>
    <w:p w:rsidR="00000000" w:rsidDel="00000000" w:rsidP="00000000" w:rsidRDefault="00000000" w:rsidRPr="00000000" w14:paraId="0000015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JBT Corporation Announces Definitive Agreement to Sell its AeroTech Business, accessed October 13, 2025, </w:t>
      </w:r>
      <w:hyperlink r:id="rId21">
        <w:r w:rsidDel="00000000" w:rsidR="00000000" w:rsidRPr="00000000">
          <w:rPr>
            <w:rFonts w:ascii="Google Sans" w:cs="Google Sans" w:eastAsia="Google Sans" w:hAnsi="Google Sans"/>
            <w:color w:val="0000ee"/>
            <w:sz w:val="24"/>
            <w:szCs w:val="24"/>
            <w:u w:val="single"/>
            <w:rtl w:val="0"/>
          </w:rPr>
          <w:t xml:space="preserve">https://ir.jbtc.com/news/news-details/2023/JBT-Corporation-Announces-Definitive-Agreement-to-Sell-its-AeroTech-Business/default.aspx</w:t>
        </w:r>
      </w:hyperlink>
      <w:r w:rsidDel="00000000" w:rsidR="00000000" w:rsidRPr="00000000">
        <w:rPr>
          <w:rtl w:val="0"/>
        </w:rPr>
      </w:r>
    </w:p>
    <w:p w:rsidR="00000000" w:rsidDel="00000000" w:rsidP="00000000" w:rsidRDefault="00000000" w:rsidRPr="00000000" w14:paraId="0000015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JBT) today announced that it has entered into a definitive agreement to sell its AeroTech business to Oshkosh Corporation (NYSE: OSK) in an all-cash transaction valued at $800 million, subject to customary post-closing items. - SEC.gov, accessed October 13, 2025, </w:t>
      </w:r>
      <w:hyperlink r:id="rId22">
        <w:r w:rsidDel="00000000" w:rsidR="00000000" w:rsidRPr="00000000">
          <w:rPr>
            <w:rFonts w:ascii="Google Sans" w:cs="Google Sans" w:eastAsia="Google Sans" w:hAnsi="Google Sans"/>
            <w:color w:val="0000ee"/>
            <w:sz w:val="24"/>
            <w:szCs w:val="24"/>
            <w:u w:val="single"/>
            <w:rtl w:val="0"/>
          </w:rPr>
          <w:t xml:space="preserve">https://www.sec.gov/Archives/edgar/data/1433660/000119312523156014/d479365dex991.htm</w:t>
        </w:r>
      </w:hyperlink>
      <w:r w:rsidDel="00000000" w:rsidR="00000000" w:rsidRPr="00000000">
        <w:rPr>
          <w:rtl w:val="0"/>
        </w:rPr>
      </w:r>
    </w:p>
    <w:p w:rsidR="00000000" w:rsidDel="00000000" w:rsidP="00000000" w:rsidRDefault="00000000" w:rsidRPr="00000000" w14:paraId="0000015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About Us - Oshkosh AeroTech, accessed October 13, 2025, </w:t>
      </w:r>
      <w:hyperlink r:id="rId23">
        <w:r w:rsidDel="00000000" w:rsidR="00000000" w:rsidRPr="00000000">
          <w:rPr>
            <w:rFonts w:ascii="Google Sans" w:cs="Google Sans" w:eastAsia="Google Sans" w:hAnsi="Google Sans"/>
            <w:color w:val="0000ee"/>
            <w:sz w:val="24"/>
            <w:szCs w:val="24"/>
            <w:u w:val="single"/>
            <w:rtl w:val="0"/>
          </w:rPr>
          <w:t xml:space="preserve">https://oshkoshaerotech.com/about-us</w:t>
        </w:r>
      </w:hyperlink>
      <w:r w:rsidDel="00000000" w:rsidR="00000000" w:rsidRPr="00000000">
        <w:rPr>
          <w:rtl w:val="0"/>
        </w:rPr>
      </w:r>
    </w:p>
    <w:p w:rsidR="00000000" w:rsidDel="00000000" w:rsidP="00000000" w:rsidRDefault="00000000" w:rsidRPr="00000000" w14:paraId="0000015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Garrett Motion - Wikipedia, accessed October 13, 2025, </w:t>
      </w:r>
      <w:hyperlink r:id="rId24">
        <w:r w:rsidDel="00000000" w:rsidR="00000000" w:rsidRPr="00000000">
          <w:rPr>
            <w:rFonts w:ascii="Google Sans" w:cs="Google Sans" w:eastAsia="Google Sans" w:hAnsi="Google Sans"/>
            <w:color w:val="0000ee"/>
            <w:sz w:val="24"/>
            <w:szCs w:val="24"/>
            <w:u w:val="single"/>
            <w:rtl w:val="0"/>
          </w:rPr>
          <w:t xml:space="preserve">https://en.wikipedia.org/wiki/Garrett_Motion</w:t>
        </w:r>
      </w:hyperlink>
      <w:r w:rsidDel="00000000" w:rsidR="00000000" w:rsidRPr="00000000">
        <w:rPr>
          <w:rtl w:val="0"/>
        </w:rPr>
      </w:r>
    </w:p>
    <w:p w:rsidR="00000000" w:rsidDel="00000000" w:rsidP="00000000" w:rsidRDefault="00000000" w:rsidRPr="00000000" w14:paraId="0000015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Garrett Motion Reports Fourth Quarter 2022 Financial Results, accessed October 13, 2025, </w:t>
      </w:r>
      <w:hyperlink r:id="rId25">
        <w:r w:rsidDel="00000000" w:rsidR="00000000" w:rsidRPr="00000000">
          <w:rPr>
            <w:rFonts w:ascii="Google Sans" w:cs="Google Sans" w:eastAsia="Google Sans" w:hAnsi="Google Sans"/>
            <w:color w:val="0000ee"/>
            <w:sz w:val="24"/>
            <w:szCs w:val="24"/>
            <w:u w:val="single"/>
            <w:rtl w:val="0"/>
          </w:rPr>
          <w:t xml:space="preserve">https://investors.garrettmotion.com/news-releases/news-release-details/garrett-motion-reports-fourth-quarter-2022-financial-results/</w:t>
        </w:r>
      </w:hyperlink>
      <w:r w:rsidDel="00000000" w:rsidR="00000000" w:rsidRPr="00000000">
        <w:rPr>
          <w:rtl w:val="0"/>
        </w:rPr>
      </w:r>
    </w:p>
    <w:p w:rsidR="00000000" w:rsidDel="00000000" w:rsidP="00000000" w:rsidRDefault="00000000" w:rsidRPr="00000000" w14:paraId="0000015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SAF-Holland Finalizes Haldex Acquisition - The BRAKE Report, accessed October 13, 2025, </w:t>
      </w:r>
      <w:hyperlink r:id="rId26">
        <w:r w:rsidDel="00000000" w:rsidR="00000000" w:rsidRPr="00000000">
          <w:rPr>
            <w:rFonts w:ascii="Google Sans" w:cs="Google Sans" w:eastAsia="Google Sans" w:hAnsi="Google Sans"/>
            <w:color w:val="0000ee"/>
            <w:sz w:val="24"/>
            <w:szCs w:val="24"/>
            <w:u w:val="single"/>
            <w:rtl w:val="0"/>
          </w:rPr>
          <w:t xml:space="preserve">https://thebrakereport.com/saf-holland-finalizes-haldex-acquisition/</w:t>
        </w:r>
      </w:hyperlink>
      <w:r w:rsidDel="00000000" w:rsidR="00000000" w:rsidRPr="00000000">
        <w:rPr>
          <w:rtl w:val="0"/>
        </w:rPr>
      </w:r>
    </w:p>
    <w:p w:rsidR="00000000" w:rsidDel="00000000" w:rsidP="00000000" w:rsidRDefault="00000000" w:rsidRPr="00000000" w14:paraId="0000015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Investor Relations - Haldex, accessed October 13, 2025, </w:t>
      </w:r>
      <w:hyperlink r:id="rId27">
        <w:r w:rsidDel="00000000" w:rsidR="00000000" w:rsidRPr="00000000">
          <w:rPr>
            <w:rFonts w:ascii="Google Sans" w:cs="Google Sans" w:eastAsia="Google Sans" w:hAnsi="Google Sans"/>
            <w:color w:val="0000ee"/>
            <w:sz w:val="24"/>
            <w:szCs w:val="24"/>
            <w:u w:val="single"/>
            <w:rtl w:val="0"/>
          </w:rPr>
          <w:t xml:space="preserve">https://www.haldex.com/en/investors/</w:t>
        </w:r>
      </w:hyperlink>
      <w:r w:rsidDel="00000000" w:rsidR="00000000" w:rsidRPr="00000000">
        <w:rPr>
          <w:rtl w:val="0"/>
        </w:rPr>
      </w:r>
    </w:p>
    <w:p w:rsidR="00000000" w:rsidDel="00000000" w:rsidP="00000000" w:rsidRDefault="00000000" w:rsidRPr="00000000" w14:paraId="0000015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Brake-adjuster firm Haldex applies for delisting as SAF Holland's takeover bid is accepted, accessed October 13, 2025, </w:t>
      </w:r>
      <w:hyperlink r:id="rId28">
        <w:r w:rsidDel="00000000" w:rsidR="00000000" w:rsidRPr="00000000">
          <w:rPr>
            <w:rFonts w:ascii="Google Sans" w:cs="Google Sans" w:eastAsia="Google Sans" w:hAnsi="Google Sans"/>
            <w:color w:val="0000ee"/>
            <w:sz w:val="24"/>
            <w:szCs w:val="24"/>
            <w:u w:val="single"/>
            <w:rtl w:val="0"/>
          </w:rPr>
          <w:t xml:space="preserve">https://www.mainsights.io/ma-news/brake-adjuster-firm-haldex-applies-for-delisting-as-saf-hollands-takeover-bid-is-accepted</w:t>
        </w:r>
      </w:hyperlink>
      <w:r w:rsidDel="00000000" w:rsidR="00000000" w:rsidRPr="00000000">
        <w:rPr>
          <w:rtl w:val="0"/>
        </w:rPr>
      </w:r>
    </w:p>
    <w:p w:rsidR="00000000" w:rsidDel="00000000" w:rsidP="00000000" w:rsidRDefault="00000000" w:rsidRPr="00000000" w14:paraId="0000015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Altra Industrial Motion Corp. Announces Acquisition By Regal Rexnord Corporation, accessed October 13, 2025, </w:t>
      </w:r>
      <w:hyperlink r:id="rId29">
        <w:r w:rsidDel="00000000" w:rsidR="00000000" w:rsidRPr="00000000">
          <w:rPr>
            <w:rFonts w:ascii="Google Sans" w:cs="Google Sans" w:eastAsia="Google Sans" w:hAnsi="Google Sans"/>
            <w:color w:val="0000ee"/>
            <w:sz w:val="24"/>
            <w:szCs w:val="24"/>
            <w:u w:val="single"/>
            <w:rtl w:val="0"/>
          </w:rPr>
          <w:t xml:space="preserve">https://www.globenewswire.com/news-release/2022/10/27/2542594/8949/en/Altra-Industrial-Motion-Corp-Announces-Acquisition-By-Regal-Rexnord-Corporation.html</w:t>
        </w:r>
      </w:hyperlink>
      <w:r w:rsidDel="00000000" w:rsidR="00000000" w:rsidRPr="00000000">
        <w:rPr>
          <w:rtl w:val="0"/>
        </w:rPr>
      </w:r>
    </w:p>
    <w:p w:rsidR="00000000" w:rsidDel="00000000" w:rsidP="00000000" w:rsidRDefault="00000000" w:rsidRPr="00000000" w14:paraId="0000015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Altra Industrial Motion - Wikipedia, accessed October 13, 2025, </w:t>
      </w:r>
      <w:hyperlink r:id="rId30">
        <w:r w:rsidDel="00000000" w:rsidR="00000000" w:rsidRPr="00000000">
          <w:rPr>
            <w:rFonts w:ascii="Google Sans" w:cs="Google Sans" w:eastAsia="Google Sans" w:hAnsi="Google Sans"/>
            <w:color w:val="0000ee"/>
            <w:sz w:val="24"/>
            <w:szCs w:val="24"/>
            <w:u w:val="single"/>
            <w:rtl w:val="0"/>
          </w:rPr>
          <w:t xml:space="preserve">https://en.wikipedia.org/wiki/Altra_Industrial_Motion</w:t>
        </w:r>
      </w:hyperlink>
      <w:r w:rsidDel="00000000" w:rsidR="00000000" w:rsidRPr="00000000">
        <w:rPr>
          <w:rtl w:val="0"/>
        </w:rPr>
      </w:r>
    </w:p>
    <w:p w:rsidR="00000000" w:rsidDel="00000000" w:rsidP="00000000" w:rsidRDefault="00000000" w:rsidRPr="00000000" w14:paraId="0000015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El Car Wash Announces Acquisition by Warburg Pincus - PR Newswire, accessed October 13, 2025, </w:t>
      </w:r>
      <w:hyperlink r:id="rId31">
        <w:r w:rsidDel="00000000" w:rsidR="00000000" w:rsidRPr="00000000">
          <w:rPr>
            <w:rFonts w:ascii="Google Sans" w:cs="Google Sans" w:eastAsia="Google Sans" w:hAnsi="Google Sans"/>
            <w:color w:val="0000ee"/>
            <w:sz w:val="24"/>
            <w:szCs w:val="24"/>
            <w:u w:val="single"/>
            <w:rtl w:val="0"/>
          </w:rPr>
          <w:t xml:space="preserve">https://www.prnewswire.com/news-releases/el-car-wash-announces-acquisition-by-warburg-pincus-301587851.html</w:t>
        </w:r>
      </w:hyperlink>
      <w:r w:rsidDel="00000000" w:rsidR="00000000" w:rsidRPr="00000000">
        <w:rPr>
          <w:rtl w:val="0"/>
        </w:rPr>
      </w:r>
    </w:p>
    <w:p w:rsidR="00000000" w:rsidDel="00000000" w:rsidP="00000000" w:rsidRDefault="00000000" w:rsidRPr="00000000" w14:paraId="0000015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Miami-Based El Car Wash Recognized as One of the Fastest-Growing Private Companies in the Southeast by Inc. Magazine, accessed October 13, 2025, </w:t>
      </w:r>
      <w:hyperlink r:id="rId32">
        <w:r w:rsidDel="00000000" w:rsidR="00000000" w:rsidRPr="00000000">
          <w:rPr>
            <w:rFonts w:ascii="Google Sans" w:cs="Google Sans" w:eastAsia="Google Sans" w:hAnsi="Google Sans"/>
            <w:color w:val="0000ee"/>
            <w:sz w:val="24"/>
            <w:szCs w:val="24"/>
            <w:u w:val="single"/>
            <w:rtl w:val="0"/>
          </w:rPr>
          <w:t xml:space="preserve">https://elcarwash.com/fl/miami-based-el-car-wash-recognized-as-one-of-the-fastest-growing-private-companies-in-the-southeast/</w:t>
        </w:r>
      </w:hyperlink>
      <w:r w:rsidDel="00000000" w:rsidR="00000000" w:rsidRPr="00000000">
        <w:rPr>
          <w:rtl w:val="0"/>
        </w:rPr>
      </w:r>
    </w:p>
    <w:p w:rsidR="00000000" w:rsidDel="00000000" w:rsidP="00000000" w:rsidRDefault="00000000" w:rsidRPr="00000000" w14:paraId="0000015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Clearlake Capital Completes Acquisition of BBB Industries - PR Newswire, accessed October 13, 2025, </w:t>
      </w:r>
      <w:hyperlink r:id="rId33">
        <w:r w:rsidDel="00000000" w:rsidR="00000000" w:rsidRPr="00000000">
          <w:rPr>
            <w:rFonts w:ascii="Google Sans" w:cs="Google Sans" w:eastAsia="Google Sans" w:hAnsi="Google Sans"/>
            <w:color w:val="0000ee"/>
            <w:sz w:val="24"/>
            <w:szCs w:val="24"/>
            <w:u w:val="single"/>
            <w:rtl w:val="0"/>
          </w:rPr>
          <w:t xml:space="preserve">https://www.prnewswire.com/news-releases/clearlake-capital-completes-acquisition-of-bbb-industries-301595033.html</w:t>
        </w:r>
      </w:hyperlink>
      <w:r w:rsidDel="00000000" w:rsidR="00000000" w:rsidRPr="00000000">
        <w:rPr>
          <w:rtl w:val="0"/>
        </w:rPr>
      </w:r>
    </w:p>
    <w:p w:rsidR="00000000" w:rsidDel="00000000" w:rsidP="00000000" w:rsidRDefault="00000000" w:rsidRPr="00000000" w14:paraId="0000016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Clearlake Capital Completes Acquisition of BBB Industries, accessed October 13, 2025, </w:t>
      </w:r>
      <w:hyperlink r:id="rId34">
        <w:r w:rsidDel="00000000" w:rsidR="00000000" w:rsidRPr="00000000">
          <w:rPr>
            <w:rFonts w:ascii="Google Sans" w:cs="Google Sans" w:eastAsia="Google Sans" w:hAnsi="Google Sans"/>
            <w:color w:val="0000ee"/>
            <w:sz w:val="24"/>
            <w:szCs w:val="24"/>
            <w:u w:val="single"/>
            <w:rtl w:val="0"/>
          </w:rPr>
          <w:t xml:space="preserve">https://clearlake.com/news/clearlake-capital-completes-acquisition-of-bbb-industries/</w:t>
        </w:r>
      </w:hyperlink>
      <w:r w:rsidDel="00000000" w:rsidR="00000000" w:rsidRPr="00000000">
        <w:rPr>
          <w:rtl w:val="0"/>
        </w:rPr>
      </w:r>
    </w:p>
    <w:p w:rsidR="00000000" w:rsidDel="00000000" w:rsidP="00000000" w:rsidRDefault="00000000" w:rsidRPr="00000000" w14:paraId="0000016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Genstar Capital Announces the Acquisition of BBB Industries, accessed October 13, 2025, </w:t>
      </w:r>
      <w:hyperlink r:id="rId35">
        <w:r w:rsidDel="00000000" w:rsidR="00000000" w:rsidRPr="00000000">
          <w:rPr>
            <w:rFonts w:ascii="Google Sans" w:cs="Google Sans" w:eastAsia="Google Sans" w:hAnsi="Google Sans"/>
            <w:color w:val="0000ee"/>
            <w:sz w:val="24"/>
            <w:szCs w:val="24"/>
            <w:u w:val="single"/>
            <w:rtl w:val="0"/>
          </w:rPr>
          <w:t xml:space="preserve">https://www.gencap.com/genstar-capital-announces-the-acquisition-of-bbb-industries/</w:t>
        </w:r>
      </w:hyperlink>
      <w:r w:rsidDel="00000000" w:rsidR="00000000" w:rsidRPr="00000000">
        <w:rPr>
          <w:rtl w:val="0"/>
        </w:rPr>
      </w:r>
    </w:p>
    <w:p w:rsidR="00000000" w:rsidDel="00000000" w:rsidP="00000000" w:rsidRDefault="00000000" w:rsidRPr="00000000" w14:paraId="0000016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Acquisitive group itself bought by international giant in deal worth about £100m, accessed October 13, 2025, </w:t>
      </w:r>
      <w:hyperlink r:id="rId36">
        <w:r w:rsidDel="00000000" w:rsidR="00000000" w:rsidRPr="00000000">
          <w:rPr>
            <w:rFonts w:ascii="Google Sans" w:cs="Google Sans" w:eastAsia="Google Sans" w:hAnsi="Google Sans"/>
            <w:color w:val="0000ee"/>
            <w:sz w:val="24"/>
            <w:szCs w:val="24"/>
            <w:u w:val="single"/>
            <w:rtl w:val="0"/>
          </w:rPr>
          <w:t xml:space="preserve">https://www.business-live.co.uk/enterprise/acquisitive-group-itself-bought-international-23671928</w:t>
        </w:r>
      </w:hyperlink>
      <w:r w:rsidDel="00000000" w:rsidR="00000000" w:rsidRPr="00000000">
        <w:rPr>
          <w:rtl w:val="0"/>
        </w:rPr>
      </w:r>
    </w:p>
    <w:p w:rsidR="00000000" w:rsidDel="00000000" w:rsidP="00000000" w:rsidRDefault="00000000" w:rsidRPr="00000000" w14:paraId="0000016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R&amp;G FLUID POWER GROUP LIMITED overview - Find and update company information, accessed October 13, 2025, </w:t>
      </w:r>
      <w:hyperlink r:id="rId37">
        <w:r w:rsidDel="00000000" w:rsidR="00000000" w:rsidRPr="00000000">
          <w:rPr>
            <w:rFonts w:ascii="Google Sans" w:cs="Google Sans" w:eastAsia="Google Sans" w:hAnsi="Google Sans"/>
            <w:color w:val="0000ee"/>
            <w:sz w:val="24"/>
            <w:szCs w:val="24"/>
            <w:u w:val="single"/>
            <w:rtl w:val="0"/>
          </w:rPr>
          <w:t xml:space="preserve">https://find-and-update.company-information.service.gov.uk/company/10404128</w:t>
        </w:r>
      </w:hyperlink>
      <w:r w:rsidDel="00000000" w:rsidR="00000000" w:rsidRPr="00000000">
        <w:rPr>
          <w:rtl w:val="0"/>
        </w:rPr>
      </w:r>
    </w:p>
    <w:p w:rsidR="00000000" w:rsidDel="00000000" w:rsidP="00000000" w:rsidRDefault="00000000" w:rsidRPr="00000000" w14:paraId="0000016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2022-trading-update-april.pdf - Diploma PLC, accessed October 13, 2025, </w:t>
      </w:r>
      <w:hyperlink r:id="rId38">
        <w:r w:rsidDel="00000000" w:rsidR="00000000" w:rsidRPr="00000000">
          <w:rPr>
            <w:rFonts w:ascii="Google Sans" w:cs="Google Sans" w:eastAsia="Google Sans" w:hAnsi="Google Sans"/>
            <w:color w:val="0000ee"/>
            <w:sz w:val="24"/>
            <w:szCs w:val="24"/>
            <w:u w:val="single"/>
            <w:rtl w:val="0"/>
          </w:rPr>
          <w:t xml:space="preserve">https://www.diplomaplc.com/media/2fajvzp5/2022-trading-update-april.pdf</w:t>
        </w:r>
      </w:hyperlink>
      <w:r w:rsidDel="00000000" w:rsidR="00000000" w:rsidRPr="00000000">
        <w:rPr>
          <w:rtl w:val="0"/>
        </w:rPr>
      </w:r>
    </w:p>
    <w:p w:rsidR="00000000" w:rsidDel="00000000" w:rsidP="00000000" w:rsidRDefault="00000000" w:rsidRPr="00000000" w14:paraId="0000016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Apollo Funds Complete Acquisition of Tenneco - Investor Relations, accessed October 13, 2025, </w:t>
      </w:r>
      <w:hyperlink r:id="rId39">
        <w:r w:rsidDel="00000000" w:rsidR="00000000" w:rsidRPr="00000000">
          <w:rPr>
            <w:rFonts w:ascii="Google Sans" w:cs="Google Sans" w:eastAsia="Google Sans" w:hAnsi="Google Sans"/>
            <w:color w:val="0000ee"/>
            <w:sz w:val="24"/>
            <w:szCs w:val="24"/>
            <w:u w:val="single"/>
            <w:rtl w:val="0"/>
          </w:rPr>
          <w:t xml:space="preserve">https://ir.apollo.com/news-events/press-releases/detail/417/apollo-funds-complete-acquisition-of-tenneco</w:t>
        </w:r>
      </w:hyperlink>
      <w:r w:rsidDel="00000000" w:rsidR="00000000" w:rsidRPr="00000000">
        <w:rPr>
          <w:rtl w:val="0"/>
        </w:rPr>
      </w:r>
    </w:p>
    <w:p w:rsidR="00000000" w:rsidDel="00000000" w:rsidP="00000000" w:rsidRDefault="00000000" w:rsidRPr="00000000" w14:paraId="0000016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Tenneco to Be Acquired by Apollo Funds - PR Newswire, accessed October 13, 2025, </w:t>
      </w:r>
      <w:hyperlink r:id="rId40">
        <w:r w:rsidDel="00000000" w:rsidR="00000000" w:rsidRPr="00000000">
          <w:rPr>
            <w:rFonts w:ascii="Google Sans" w:cs="Google Sans" w:eastAsia="Google Sans" w:hAnsi="Google Sans"/>
            <w:color w:val="0000ee"/>
            <w:sz w:val="24"/>
            <w:szCs w:val="24"/>
            <w:u w:val="single"/>
            <w:rtl w:val="0"/>
          </w:rPr>
          <w:t xml:space="preserve">https://www.prnewswire.com/news-releases/tenneco-to-be-acquired-by-apollo-funds-301488183.html</w:t>
        </w:r>
      </w:hyperlink>
      <w:r w:rsidDel="00000000" w:rsidR="00000000" w:rsidRPr="00000000">
        <w:rPr>
          <w:rtl w:val="0"/>
        </w:rPr>
      </w:r>
    </w:p>
    <w:p w:rsidR="00000000" w:rsidDel="00000000" w:rsidP="00000000" w:rsidRDefault="00000000" w:rsidRPr="00000000" w14:paraId="0000016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Tenneco - Wikipedia, accessed October 13, 2025, </w:t>
      </w:r>
      <w:hyperlink r:id="rId41">
        <w:r w:rsidDel="00000000" w:rsidR="00000000" w:rsidRPr="00000000">
          <w:rPr>
            <w:rFonts w:ascii="Google Sans" w:cs="Google Sans" w:eastAsia="Google Sans" w:hAnsi="Google Sans"/>
            <w:color w:val="0000ee"/>
            <w:sz w:val="24"/>
            <w:szCs w:val="24"/>
            <w:u w:val="single"/>
            <w:rtl w:val="0"/>
          </w:rPr>
          <w:t xml:space="preserve">https://en.wikipedia.org/wiki/Tenneco</w:t>
        </w:r>
      </w:hyperlink>
      <w:r w:rsidDel="00000000" w:rsidR="00000000" w:rsidRPr="00000000">
        <w:rPr>
          <w:rtl w:val="0"/>
        </w:rPr>
      </w:r>
    </w:p>
    <w:p w:rsidR="00000000" w:rsidDel="00000000" w:rsidP="00000000" w:rsidRDefault="00000000" w:rsidRPr="00000000" w14:paraId="0000016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Tenneco Reports Fourth Quarter and Full Year 2021 Results, accessed October 13, 2025, </w:t>
      </w:r>
      <w:hyperlink r:id="rId42">
        <w:r w:rsidDel="00000000" w:rsidR="00000000" w:rsidRPr="00000000">
          <w:rPr>
            <w:rFonts w:ascii="Google Sans" w:cs="Google Sans" w:eastAsia="Google Sans" w:hAnsi="Google Sans"/>
            <w:color w:val="0000ee"/>
            <w:sz w:val="24"/>
            <w:szCs w:val="24"/>
            <w:u w:val="single"/>
            <w:rtl w:val="0"/>
          </w:rPr>
          <w:t xml:space="preserve">https://www.tenneco.com/news-and-features/newsroom/archive/2022/02/tenneco-reports-fourth-quarter-and-full-year-2021-results</w:t>
        </w:r>
      </w:hyperlink>
      <w:r w:rsidDel="00000000" w:rsidR="00000000" w:rsidRPr="00000000">
        <w:rPr>
          <w:rtl w:val="0"/>
        </w:rPr>
      </w:r>
    </w:p>
    <w:p w:rsidR="00000000" w:rsidDel="00000000" w:rsidP="00000000" w:rsidRDefault="00000000" w:rsidRPr="00000000" w14:paraId="0000016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Cummins completes acquisition of Meritor, accessed October 13, 2025, </w:t>
      </w:r>
      <w:hyperlink r:id="rId43">
        <w:r w:rsidDel="00000000" w:rsidR="00000000" w:rsidRPr="00000000">
          <w:rPr>
            <w:rFonts w:ascii="Google Sans" w:cs="Google Sans" w:eastAsia="Google Sans" w:hAnsi="Google Sans"/>
            <w:color w:val="0000ee"/>
            <w:sz w:val="24"/>
            <w:szCs w:val="24"/>
            <w:u w:val="single"/>
            <w:rtl w:val="0"/>
          </w:rPr>
          <w:t xml:space="preserve">https://www.cummins.com/news/releases/2022/08/03/cummins-completes-acquisition-meritor</w:t>
        </w:r>
      </w:hyperlink>
      <w:r w:rsidDel="00000000" w:rsidR="00000000" w:rsidRPr="00000000">
        <w:rPr>
          <w:rtl w:val="0"/>
        </w:rPr>
      </w:r>
    </w:p>
    <w:p w:rsidR="00000000" w:rsidDel="00000000" w:rsidP="00000000" w:rsidRDefault="00000000" w:rsidRPr="00000000" w14:paraId="0000016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Meritor - Wikipedia, accessed October 13, 2025, </w:t>
      </w:r>
      <w:hyperlink r:id="rId44">
        <w:r w:rsidDel="00000000" w:rsidR="00000000" w:rsidRPr="00000000">
          <w:rPr>
            <w:rFonts w:ascii="Google Sans" w:cs="Google Sans" w:eastAsia="Google Sans" w:hAnsi="Google Sans"/>
            <w:color w:val="0000ee"/>
            <w:sz w:val="24"/>
            <w:szCs w:val="24"/>
            <w:u w:val="single"/>
            <w:rtl w:val="0"/>
          </w:rPr>
          <w:t xml:space="preserve">https://en.wikipedia.org/wiki/Meritor</w:t>
        </w:r>
      </w:hyperlink>
      <w:r w:rsidDel="00000000" w:rsidR="00000000" w:rsidRPr="00000000">
        <w:rPr>
          <w:rtl w:val="0"/>
        </w:rPr>
      </w:r>
    </w:p>
    <w:p w:rsidR="00000000" w:rsidDel="00000000" w:rsidP="00000000" w:rsidRDefault="00000000" w:rsidRPr="00000000" w14:paraId="0000016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Meritor Reports First-Quarter Fiscal Year 2022 Results - PR Newswire, accessed October 13, 2025, </w:t>
      </w:r>
      <w:hyperlink r:id="rId45">
        <w:r w:rsidDel="00000000" w:rsidR="00000000" w:rsidRPr="00000000">
          <w:rPr>
            <w:rFonts w:ascii="Google Sans" w:cs="Google Sans" w:eastAsia="Google Sans" w:hAnsi="Google Sans"/>
            <w:color w:val="0000ee"/>
            <w:sz w:val="24"/>
            <w:szCs w:val="24"/>
            <w:u w:val="single"/>
            <w:rtl w:val="0"/>
          </w:rPr>
          <w:t xml:space="preserve">https://www.prnewswire.com/news-releases/meritor-reports-first-quarter-fiscal-year-2022-results-301474166.html</w:t>
        </w:r>
      </w:hyperlink>
      <w:r w:rsidDel="00000000" w:rsidR="00000000" w:rsidRPr="00000000">
        <w:rPr>
          <w:rtl w:val="0"/>
        </w:rPr>
      </w:r>
    </w:p>
    <w:p w:rsidR="00000000" w:rsidDel="00000000" w:rsidP="00000000" w:rsidRDefault="00000000" w:rsidRPr="00000000" w14:paraId="0000016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WhiteWater Express Partners with Freeman Spogli &amp; Co. - PR Newswire, accessed October 13, 2025, </w:t>
      </w:r>
      <w:hyperlink r:id="rId46">
        <w:r w:rsidDel="00000000" w:rsidR="00000000" w:rsidRPr="00000000">
          <w:rPr>
            <w:rFonts w:ascii="Google Sans" w:cs="Google Sans" w:eastAsia="Google Sans" w:hAnsi="Google Sans"/>
            <w:color w:val="0000ee"/>
            <w:sz w:val="24"/>
            <w:szCs w:val="24"/>
            <w:u w:val="single"/>
            <w:rtl w:val="0"/>
          </w:rPr>
          <w:t xml:space="preserve">https://www.prnewswire.com/news-releases/whitewater-express-partners-with-freeman-spogli--co-301450536.html</w:t>
        </w:r>
      </w:hyperlink>
      <w:r w:rsidDel="00000000" w:rsidR="00000000" w:rsidRPr="00000000">
        <w:rPr>
          <w:rtl w:val="0"/>
        </w:rPr>
      </w:r>
    </w:p>
    <w:p w:rsidR="00000000" w:rsidDel="00000000" w:rsidP="00000000" w:rsidRDefault="00000000" w:rsidRPr="00000000" w14:paraId="0000016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WhiteWater Express Car Wash - B+E - Net Lease Brokers, accessed October 13, 2025, </w:t>
      </w:r>
      <w:hyperlink r:id="rId47">
        <w:r w:rsidDel="00000000" w:rsidR="00000000" w:rsidRPr="00000000">
          <w:rPr>
            <w:rFonts w:ascii="Google Sans" w:cs="Google Sans" w:eastAsia="Google Sans" w:hAnsi="Google Sans"/>
            <w:color w:val="0000ee"/>
            <w:sz w:val="24"/>
            <w:szCs w:val="24"/>
            <w:u w:val="single"/>
            <w:rtl w:val="0"/>
          </w:rPr>
          <w:t xml:space="preserve">https://tradenetlease.com/whitewater-express-car-wash/</w:t>
        </w:r>
      </w:hyperlink>
      <w:r w:rsidDel="00000000" w:rsidR="00000000" w:rsidRPr="00000000">
        <w:rPr>
          <w:rtl w:val="0"/>
        </w:rPr>
      </w:r>
    </w:p>
    <w:p w:rsidR="00000000" w:rsidDel="00000000" w:rsidP="00000000" w:rsidRDefault="00000000" w:rsidRPr="00000000" w14:paraId="0000016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WhiteWater Express 2025 Company Profile: Valuation, Funding &amp; Investors | PitchBook, accessed October 13, 2025, </w:t>
      </w:r>
      <w:hyperlink r:id="rId48">
        <w:r w:rsidDel="00000000" w:rsidR="00000000" w:rsidRPr="00000000">
          <w:rPr>
            <w:rFonts w:ascii="Google Sans" w:cs="Google Sans" w:eastAsia="Google Sans" w:hAnsi="Google Sans"/>
            <w:color w:val="0000ee"/>
            <w:sz w:val="24"/>
            <w:szCs w:val="24"/>
            <w:u w:val="single"/>
            <w:rtl w:val="0"/>
          </w:rPr>
          <w:t xml:space="preserve">https://pitchbook.com/profiles/company/234382-96</w:t>
        </w:r>
      </w:hyperlink>
      <w:r w:rsidDel="00000000" w:rsidR="00000000" w:rsidRPr="00000000">
        <w:rPr>
          <w:rtl w:val="0"/>
        </w:rPr>
      </w:r>
    </w:p>
    <w:p w:rsidR="00000000" w:rsidDel="00000000" w:rsidP="00000000" w:rsidRDefault="00000000" w:rsidRPr="00000000" w14:paraId="0000016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EX-99.1 - SEC.gov, accessed October 13, 2025, </w:t>
      </w:r>
      <w:hyperlink r:id="rId49">
        <w:r w:rsidDel="00000000" w:rsidR="00000000" w:rsidRPr="00000000">
          <w:rPr>
            <w:rFonts w:ascii="Google Sans" w:cs="Google Sans" w:eastAsia="Google Sans" w:hAnsi="Google Sans"/>
            <w:color w:val="0000ee"/>
            <w:sz w:val="24"/>
            <w:szCs w:val="24"/>
            <w:u w:val="single"/>
            <w:rtl w:val="0"/>
          </w:rPr>
          <w:t xml:space="preserve">https://www.sec.gov/Archives/edgar/data/1853513/000119312521351864/d269260dex991.htm</w:t>
        </w:r>
      </w:hyperlink>
      <w:r w:rsidDel="00000000" w:rsidR="00000000" w:rsidRPr="00000000">
        <w:rPr>
          <w:rtl w:val="0"/>
        </w:rPr>
      </w:r>
    </w:p>
    <w:p w:rsidR="00000000" w:rsidDel="00000000" w:rsidP="00000000" w:rsidRDefault="00000000" w:rsidRPr="00000000" w14:paraId="0000017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MKH Capital Partners Announces Successful Sale of Portfolio Company Clean Streak Ventures for $390 Million - PR Newswire, accessed October 13, 2025, </w:t>
      </w:r>
      <w:hyperlink r:id="rId50">
        <w:r w:rsidDel="00000000" w:rsidR="00000000" w:rsidRPr="00000000">
          <w:rPr>
            <w:rFonts w:ascii="Google Sans" w:cs="Google Sans" w:eastAsia="Google Sans" w:hAnsi="Google Sans"/>
            <w:color w:val="0000ee"/>
            <w:sz w:val="24"/>
            <w:szCs w:val="24"/>
            <w:u w:val="single"/>
            <w:rtl w:val="0"/>
          </w:rPr>
          <w:t xml:space="preserve">https://www.prnewswire.com/news-releases/mkh-capital-partners-announces-successful-sale-of-portfolio-company-clean-streak-ventures-for-390-million-301449172.html</w:t>
        </w:r>
      </w:hyperlink>
      <w:r w:rsidDel="00000000" w:rsidR="00000000" w:rsidRPr="00000000">
        <w:rPr>
          <w:rtl w:val="0"/>
        </w:rPr>
      </w:r>
    </w:p>
    <w:p w:rsidR="00000000" w:rsidDel="00000000" w:rsidP="00000000" w:rsidRDefault="00000000" w:rsidRPr="00000000" w14:paraId="0000017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Clean Streak Ventures 2025 Company Profile: Valuation, Investors, Acquisition | PitchBook, accessed October 13, 2025, </w:t>
      </w:r>
      <w:hyperlink r:id="rId51">
        <w:r w:rsidDel="00000000" w:rsidR="00000000" w:rsidRPr="00000000">
          <w:rPr>
            <w:rFonts w:ascii="Google Sans" w:cs="Google Sans" w:eastAsia="Google Sans" w:hAnsi="Google Sans"/>
            <w:color w:val="0000ee"/>
            <w:sz w:val="24"/>
            <w:szCs w:val="24"/>
            <w:u w:val="single"/>
            <w:rtl w:val="0"/>
          </w:rPr>
          <w:t xml:space="preserve">https://pitchbook.com/profiles/company/436932-64</w:t>
        </w:r>
      </w:hyperlink>
      <w:r w:rsidDel="00000000" w:rsidR="00000000" w:rsidRPr="00000000">
        <w:rPr>
          <w:rtl w:val="0"/>
        </w:rPr>
      </w:r>
    </w:p>
    <w:p w:rsidR="00000000" w:rsidDel="00000000" w:rsidP="00000000" w:rsidRDefault="00000000" w:rsidRPr="00000000" w14:paraId="0000017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Discount Tire Is Acquiring Tire Rack | Modern Tire Dealer, accessed October 13, 2025, </w:t>
      </w:r>
      <w:hyperlink r:id="rId52">
        <w:r w:rsidDel="00000000" w:rsidR="00000000" w:rsidRPr="00000000">
          <w:rPr>
            <w:rFonts w:ascii="Google Sans" w:cs="Google Sans" w:eastAsia="Google Sans" w:hAnsi="Google Sans"/>
            <w:color w:val="0000ee"/>
            <w:sz w:val="24"/>
            <w:szCs w:val="24"/>
            <w:u w:val="single"/>
            <w:rtl w:val="0"/>
          </w:rPr>
          <w:t xml:space="preserve">https://www.moderntiredealer.com/operations/article/11468238/discount-tire-is-acquiring-tire-rack</w:t>
        </w:r>
      </w:hyperlink>
      <w:r w:rsidDel="00000000" w:rsidR="00000000" w:rsidRPr="00000000">
        <w:rPr>
          <w:rtl w:val="0"/>
        </w:rPr>
      </w:r>
    </w:p>
    <w:p w:rsidR="00000000" w:rsidDel="00000000" w:rsidP="00000000" w:rsidRDefault="00000000" w:rsidRPr="00000000" w14:paraId="0000017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Tire Rack - Wikipedia, accessed October 13, 2025, </w:t>
      </w:r>
      <w:hyperlink r:id="rId53">
        <w:r w:rsidDel="00000000" w:rsidR="00000000" w:rsidRPr="00000000">
          <w:rPr>
            <w:rFonts w:ascii="Google Sans" w:cs="Google Sans" w:eastAsia="Google Sans" w:hAnsi="Google Sans"/>
            <w:color w:val="0000ee"/>
            <w:sz w:val="24"/>
            <w:szCs w:val="24"/>
            <w:u w:val="single"/>
            <w:rtl w:val="0"/>
          </w:rPr>
          <w:t xml:space="preserve">https://en.wikipedia.org/wiki/Tire_Rack</w:t>
        </w:r>
      </w:hyperlink>
      <w:r w:rsidDel="00000000" w:rsidR="00000000" w:rsidRPr="00000000">
        <w:rPr>
          <w:rtl w:val="0"/>
        </w:rPr>
      </w:r>
    </w:p>
    <w:p w:rsidR="00000000" w:rsidDel="00000000" w:rsidP="00000000" w:rsidRDefault="00000000" w:rsidRPr="00000000" w14:paraId="0000017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TSG Consumer Partners to Acquire Super Star Car Wash, accessed October 13, 2025, </w:t>
      </w:r>
      <w:hyperlink r:id="rId54">
        <w:r w:rsidDel="00000000" w:rsidR="00000000" w:rsidRPr="00000000">
          <w:rPr>
            <w:rFonts w:ascii="Google Sans" w:cs="Google Sans" w:eastAsia="Google Sans" w:hAnsi="Google Sans"/>
            <w:color w:val="0000ee"/>
            <w:sz w:val="24"/>
            <w:szCs w:val="24"/>
            <w:u w:val="single"/>
            <w:rtl w:val="0"/>
          </w:rPr>
          <w:t xml:space="preserve">https://www.tsgconsumer.com/news/tsg-consumer-partners-to-acquire-super-star-car-wash</w:t>
        </w:r>
      </w:hyperlink>
      <w:r w:rsidDel="00000000" w:rsidR="00000000" w:rsidRPr="00000000">
        <w:rPr>
          <w:rtl w:val="0"/>
        </w:rPr>
      </w:r>
    </w:p>
    <w:p w:rsidR="00000000" w:rsidDel="00000000" w:rsidP="00000000" w:rsidRDefault="00000000" w:rsidRPr="00000000" w14:paraId="0000017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TSG Consumer Partners to acquire Super Star Car Wash - Private Equity Wire, accessed October 13, 2025, </w:t>
      </w:r>
      <w:hyperlink r:id="rId55">
        <w:r w:rsidDel="00000000" w:rsidR="00000000" w:rsidRPr="00000000">
          <w:rPr>
            <w:rFonts w:ascii="Google Sans" w:cs="Google Sans" w:eastAsia="Google Sans" w:hAnsi="Google Sans"/>
            <w:color w:val="0000ee"/>
            <w:sz w:val="24"/>
            <w:szCs w:val="24"/>
            <w:u w:val="single"/>
            <w:rtl w:val="0"/>
          </w:rPr>
          <w:t xml:space="preserve">https://www.privateequitywire.co.uk/tsg-consumer-partners-acquire-super-star-car-wash/</w:t>
        </w:r>
      </w:hyperlink>
      <w:r w:rsidDel="00000000" w:rsidR="00000000" w:rsidRPr="00000000">
        <w:rPr>
          <w:rtl w:val="0"/>
        </w:rPr>
      </w:r>
    </w:p>
    <w:p w:rsidR="00000000" w:rsidDel="00000000" w:rsidP="00000000" w:rsidRDefault="00000000" w:rsidRPr="00000000" w14:paraId="0000017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Super Star Car Wash 2025 Company Profile: Valuation, Funding &amp; Investors | PitchBook, accessed October 13, 2025, </w:t>
      </w:r>
      <w:hyperlink r:id="rId56">
        <w:r w:rsidDel="00000000" w:rsidR="00000000" w:rsidRPr="00000000">
          <w:rPr>
            <w:rFonts w:ascii="Google Sans" w:cs="Google Sans" w:eastAsia="Google Sans" w:hAnsi="Google Sans"/>
            <w:color w:val="0000ee"/>
            <w:sz w:val="24"/>
            <w:szCs w:val="24"/>
            <w:u w:val="single"/>
            <w:rtl w:val="0"/>
          </w:rPr>
          <w:t xml:space="preserve">https://pitchbook.com/profiles/company/309170-53</w:t>
        </w:r>
      </w:hyperlink>
      <w:r w:rsidDel="00000000" w:rsidR="00000000" w:rsidRPr="00000000">
        <w:rPr>
          <w:rtl w:val="0"/>
        </w:rPr>
      </w:r>
    </w:p>
    <w:p w:rsidR="00000000" w:rsidDel="00000000" w:rsidP="00000000" w:rsidRDefault="00000000" w:rsidRPr="00000000" w14:paraId="0000017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Sun Auto Tire Gets New Majority Investor and CEO, accessed October 13, 2025, </w:t>
      </w:r>
      <w:hyperlink r:id="rId57">
        <w:r w:rsidDel="00000000" w:rsidR="00000000" w:rsidRPr="00000000">
          <w:rPr>
            <w:rFonts w:ascii="Google Sans" w:cs="Google Sans" w:eastAsia="Google Sans" w:hAnsi="Google Sans"/>
            <w:color w:val="0000ee"/>
            <w:sz w:val="24"/>
            <w:szCs w:val="24"/>
            <w:u w:val="single"/>
            <w:rtl w:val="0"/>
          </w:rPr>
          <w:t xml:space="preserve">https://www.moderntiredealer.com/retail/article/11468907/sun-auto-tire-gets-new-majority-investor-and-ceo</w:t>
        </w:r>
      </w:hyperlink>
      <w:r w:rsidDel="00000000" w:rsidR="00000000" w:rsidRPr="00000000">
        <w:rPr>
          <w:rtl w:val="0"/>
        </w:rPr>
      </w:r>
    </w:p>
    <w:p w:rsidR="00000000" w:rsidDel="00000000" w:rsidP="00000000" w:rsidRDefault="00000000" w:rsidRPr="00000000" w14:paraId="0000017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About Sun Auto Tire &amp; Service – Learn More About Our Company and Team, accessed October 13, 2025, </w:t>
      </w:r>
      <w:hyperlink r:id="rId58">
        <w:r w:rsidDel="00000000" w:rsidR="00000000" w:rsidRPr="00000000">
          <w:rPr>
            <w:rFonts w:ascii="Google Sans" w:cs="Google Sans" w:eastAsia="Google Sans" w:hAnsi="Google Sans"/>
            <w:color w:val="0000ee"/>
            <w:sz w:val="24"/>
            <w:szCs w:val="24"/>
            <w:u w:val="single"/>
            <w:rtl w:val="0"/>
          </w:rPr>
          <w:t xml:space="preserve">https://www.sunautoservice.com/about-us</w:t>
        </w:r>
      </w:hyperlink>
      <w:r w:rsidDel="00000000" w:rsidR="00000000" w:rsidRPr="00000000">
        <w:rPr>
          <w:rtl w:val="0"/>
        </w:rPr>
      </w:r>
    </w:p>
    <w:p w:rsidR="00000000" w:rsidDel="00000000" w:rsidP="00000000" w:rsidRDefault="00000000" w:rsidRPr="00000000" w14:paraId="0000017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Astec Acquires TerraSource - Baird, accessed October 13, 2025, </w:t>
      </w:r>
      <w:hyperlink r:id="rId59">
        <w:r w:rsidDel="00000000" w:rsidR="00000000" w:rsidRPr="00000000">
          <w:rPr>
            <w:rFonts w:ascii="Google Sans" w:cs="Google Sans" w:eastAsia="Google Sans" w:hAnsi="Google Sans"/>
            <w:color w:val="0000ee"/>
            <w:sz w:val="24"/>
            <w:szCs w:val="24"/>
            <w:u w:val="single"/>
            <w:rtl w:val="0"/>
          </w:rPr>
          <w:t xml:space="preserve">https://www.rwbaird.com/transactions/investment-banking/dealcard/6495/</w:t>
        </w:r>
      </w:hyperlink>
      <w:r w:rsidDel="00000000" w:rsidR="00000000" w:rsidRPr="00000000">
        <w:rPr>
          <w:rtl w:val="0"/>
        </w:rPr>
      </w:r>
    </w:p>
    <w:p w:rsidR="00000000" w:rsidDel="00000000" w:rsidP="00000000" w:rsidRDefault="00000000" w:rsidRPr="00000000" w14:paraId="0000017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Astec acquires TerraSource Holdings, LLC for US$245M - McCarthy Tétrault LLP, accessed October 13, 2025, </w:t>
      </w:r>
      <w:hyperlink r:id="rId60">
        <w:r w:rsidDel="00000000" w:rsidR="00000000" w:rsidRPr="00000000">
          <w:rPr>
            <w:rFonts w:ascii="Google Sans" w:cs="Google Sans" w:eastAsia="Google Sans" w:hAnsi="Google Sans"/>
            <w:color w:val="0000ee"/>
            <w:sz w:val="24"/>
            <w:szCs w:val="24"/>
            <w:u w:val="single"/>
            <w:rtl w:val="0"/>
          </w:rPr>
          <w:t xml:space="preserve">https://www.mccarthy.ca/en/experience/astec-acquires-terrasource-holdings-llc-for-us-245m</w:t>
        </w:r>
      </w:hyperlink>
      <w:r w:rsidDel="00000000" w:rsidR="00000000" w:rsidRPr="00000000">
        <w:rPr>
          <w:rtl w:val="0"/>
        </w:rPr>
      </w:r>
    </w:p>
    <w:p w:rsidR="00000000" w:rsidDel="00000000" w:rsidP="00000000" w:rsidRDefault="00000000" w:rsidRPr="00000000" w14:paraId="0000017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Astec Completes Acquisition of TerraSource Holdings, LLC - GlobeNewswire, accessed October 13, 2025, </w:t>
      </w:r>
      <w:hyperlink r:id="rId61">
        <w:r w:rsidDel="00000000" w:rsidR="00000000" w:rsidRPr="00000000">
          <w:rPr>
            <w:rFonts w:ascii="Google Sans" w:cs="Google Sans" w:eastAsia="Google Sans" w:hAnsi="Google Sans"/>
            <w:color w:val="0000ee"/>
            <w:sz w:val="24"/>
            <w:szCs w:val="24"/>
            <w:u w:val="single"/>
            <w:rtl w:val="0"/>
          </w:rPr>
          <w:t xml:space="preserve">https://www.globenewswire.com/news-release/2025/07/01/3108377/12825/en/Astec-Completes-Acquisition-of-TerraSource-Holdings-LLC.html</w:t>
        </w:r>
      </w:hyperlink>
      <w:r w:rsidDel="00000000" w:rsidR="00000000" w:rsidRPr="00000000">
        <w:rPr>
          <w:rtl w:val="0"/>
        </w:rPr>
      </w:r>
    </w:p>
    <w:p w:rsidR="00000000" w:rsidDel="00000000" w:rsidP="00000000" w:rsidRDefault="00000000" w:rsidRPr="00000000" w14:paraId="0000017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Our Company - TerraSource Global, accessed October 13, 2025, </w:t>
      </w:r>
      <w:hyperlink r:id="rId62">
        <w:r w:rsidDel="00000000" w:rsidR="00000000" w:rsidRPr="00000000">
          <w:rPr>
            <w:rFonts w:ascii="Google Sans" w:cs="Google Sans" w:eastAsia="Google Sans" w:hAnsi="Google Sans"/>
            <w:color w:val="0000ee"/>
            <w:sz w:val="24"/>
            <w:szCs w:val="24"/>
            <w:u w:val="single"/>
            <w:rtl w:val="0"/>
          </w:rPr>
          <w:t xml:space="preserve">https://terrasource.com/our-company/</w:t>
        </w:r>
      </w:hyperlink>
      <w:r w:rsidDel="00000000" w:rsidR="00000000" w:rsidRPr="00000000">
        <w:rPr>
          <w:rtl w:val="0"/>
        </w:rPr>
      </w:r>
    </w:p>
    <w:p w:rsidR="00000000" w:rsidDel="00000000" w:rsidP="00000000" w:rsidRDefault="00000000" w:rsidRPr="00000000" w14:paraId="0000017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Astec Completes Acquisition of TerraSource Holdings, LLC - Stock Titan, accessed October 13, 2025, </w:t>
      </w:r>
      <w:hyperlink r:id="rId63">
        <w:r w:rsidDel="00000000" w:rsidR="00000000" w:rsidRPr="00000000">
          <w:rPr>
            <w:rFonts w:ascii="Google Sans" w:cs="Google Sans" w:eastAsia="Google Sans" w:hAnsi="Google Sans"/>
            <w:color w:val="0000ee"/>
            <w:sz w:val="24"/>
            <w:szCs w:val="24"/>
            <w:u w:val="single"/>
            <w:rtl w:val="0"/>
          </w:rPr>
          <w:t xml:space="preserve">https://www.stocktitan.net/news/ASTE/astec-completes-acquisition-of-terra-source-holdings-t2o3s5klo9d8.html</w:t>
        </w:r>
      </w:hyperlink>
      <w:r w:rsidDel="00000000" w:rsidR="00000000" w:rsidRPr="00000000">
        <w:rPr>
          <w:rtl w:val="0"/>
        </w:rPr>
      </w:r>
    </w:p>
    <w:p w:rsidR="00000000" w:rsidDel="00000000" w:rsidP="00000000" w:rsidRDefault="00000000" w:rsidRPr="00000000" w14:paraId="0000017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Astec Completes Acquisition of TerraSource Holdings, LLC, accessed October 13, 2025, </w:t>
      </w:r>
      <w:hyperlink r:id="rId64">
        <w:r w:rsidDel="00000000" w:rsidR="00000000" w:rsidRPr="00000000">
          <w:rPr>
            <w:rFonts w:ascii="Google Sans" w:cs="Google Sans" w:eastAsia="Google Sans" w:hAnsi="Google Sans"/>
            <w:color w:val="0000ee"/>
            <w:sz w:val="24"/>
            <w:szCs w:val="24"/>
            <w:u w:val="single"/>
            <w:rtl w:val="0"/>
          </w:rPr>
          <w:t xml:space="preserve">https://ir.astecindustries.com/news/news-details/2025/Astec-Completes-Acquisition-of-TerraSource-Holdings-LLC/default.aspx</w:t>
        </w:r>
      </w:hyperlink>
      <w:r w:rsidDel="00000000" w:rsidR="00000000" w:rsidRPr="00000000">
        <w:rPr>
          <w:rtl w:val="0"/>
        </w:rPr>
      </w:r>
    </w:p>
    <w:p w:rsidR="00000000" w:rsidDel="00000000" w:rsidP="00000000" w:rsidRDefault="00000000" w:rsidRPr="00000000" w14:paraId="0000017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AAM Announces Combination with Dowlais for $1.44 Billion in Cash and Stock, accessed October 13, 2025, </w:t>
      </w:r>
      <w:hyperlink r:id="rId65">
        <w:r w:rsidDel="00000000" w:rsidR="00000000" w:rsidRPr="00000000">
          <w:rPr>
            <w:rFonts w:ascii="Google Sans" w:cs="Google Sans" w:eastAsia="Google Sans" w:hAnsi="Google Sans"/>
            <w:color w:val="0000ee"/>
            <w:sz w:val="24"/>
            <w:szCs w:val="24"/>
            <w:u w:val="single"/>
            <w:rtl w:val="0"/>
          </w:rPr>
          <w:t xml:space="preserve">https://www.aam.com/media/story/aam-announces-combination-with-dowlais</w:t>
        </w:r>
      </w:hyperlink>
      <w:r w:rsidDel="00000000" w:rsidR="00000000" w:rsidRPr="00000000">
        <w:rPr>
          <w:rtl w:val="0"/>
        </w:rPr>
      </w:r>
    </w:p>
    <w:p w:rsidR="00000000" w:rsidDel="00000000" w:rsidP="00000000" w:rsidRDefault="00000000" w:rsidRPr="00000000" w14:paraId="0000018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Dowlais Group plc 2023 Annual Report, accessed October 13, 2025, </w:t>
      </w:r>
      <w:hyperlink r:id="rId66">
        <w:r w:rsidDel="00000000" w:rsidR="00000000" w:rsidRPr="00000000">
          <w:rPr>
            <w:rFonts w:ascii="Google Sans" w:cs="Google Sans" w:eastAsia="Google Sans" w:hAnsi="Google Sans"/>
            <w:color w:val="0000ee"/>
            <w:sz w:val="24"/>
            <w:szCs w:val="24"/>
            <w:u w:val="single"/>
            <w:rtl w:val="0"/>
          </w:rPr>
          <w:t xml:space="preserve">https://www.dowlais.com/files/investors/reports/2024/annual-report-2024/Dowlais-Annual-Report-2023.pdf</w:t>
        </w:r>
      </w:hyperlink>
      <w:r w:rsidDel="00000000" w:rsidR="00000000" w:rsidRPr="00000000">
        <w:rPr>
          <w:rtl w:val="0"/>
        </w:rPr>
      </w:r>
    </w:p>
    <w:p w:rsidR="00000000" w:rsidDel="00000000" w:rsidP="00000000" w:rsidRDefault="00000000" w:rsidRPr="00000000" w14:paraId="0000018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Dowlais Group plc Rothschild &amp; Co Citi J.P. Morgan Cazenove Investec, accessed October 13, 2025, </w:t>
      </w:r>
      <w:hyperlink r:id="rId67">
        <w:r w:rsidDel="00000000" w:rsidR="00000000" w:rsidRPr="00000000">
          <w:rPr>
            <w:rFonts w:ascii="Google Sans" w:cs="Google Sans" w:eastAsia="Google Sans" w:hAnsi="Google Sans"/>
            <w:color w:val="0000ee"/>
            <w:sz w:val="24"/>
            <w:szCs w:val="24"/>
            <w:u w:val="single"/>
            <w:rtl w:val="0"/>
          </w:rPr>
          <w:t xml:space="preserve">https://www.dowlais.com/files/demerger-information/Prospectus.pdf</w:t>
        </w:r>
      </w:hyperlink>
      <w:r w:rsidDel="00000000" w:rsidR="00000000" w:rsidRPr="00000000">
        <w:rPr>
          <w:rtl w:val="0"/>
        </w:rPr>
      </w:r>
    </w:p>
    <w:p w:rsidR="00000000" w:rsidDel="00000000" w:rsidP="00000000" w:rsidRDefault="00000000" w:rsidRPr="00000000" w14:paraId="0000018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ABC Technologies Completes Acquisition of TI Fluid Systems; Combined Business Will Rebrand as TI Automotive - PR Newswire, accessed October 13, 2025, </w:t>
      </w:r>
      <w:hyperlink r:id="rId68">
        <w:r w:rsidDel="00000000" w:rsidR="00000000" w:rsidRPr="00000000">
          <w:rPr>
            <w:rFonts w:ascii="Google Sans" w:cs="Google Sans" w:eastAsia="Google Sans" w:hAnsi="Google Sans"/>
            <w:color w:val="0000ee"/>
            <w:sz w:val="24"/>
            <w:szCs w:val="24"/>
            <w:u w:val="single"/>
            <w:rtl w:val="0"/>
          </w:rPr>
          <w:t xml:space="preserve">https://www.prnewswire.com/news-releases/abc-technologies-completes-acquisition-of-ti-fluid-systems-combined-business-will-rebrand-as-ti-automotive-302427870.html</w:t>
        </w:r>
      </w:hyperlink>
      <w:r w:rsidDel="00000000" w:rsidR="00000000" w:rsidRPr="00000000">
        <w:rPr>
          <w:rtl w:val="0"/>
        </w:rPr>
      </w:r>
    </w:p>
    <w:p w:rsidR="00000000" w:rsidDel="00000000" w:rsidP="00000000" w:rsidRDefault="00000000" w:rsidRPr="00000000" w14:paraId="0000018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ABC TECHNOLOGIES ANNOUNCES RECOMMENDED OFFER TO ACQUIRE TI FLUID SYSTEMS - PR Newswire, accessed October 13, 2025, </w:t>
      </w:r>
      <w:hyperlink r:id="rId69">
        <w:r w:rsidDel="00000000" w:rsidR="00000000" w:rsidRPr="00000000">
          <w:rPr>
            <w:rFonts w:ascii="Google Sans" w:cs="Google Sans" w:eastAsia="Google Sans" w:hAnsi="Google Sans"/>
            <w:color w:val="0000ee"/>
            <w:sz w:val="24"/>
            <w:szCs w:val="24"/>
            <w:u w:val="single"/>
            <w:rtl w:val="0"/>
          </w:rPr>
          <w:t xml:space="preserve">https://www.prnewswire.com/news-releases/abc-technologies-announces-recommended-offer-to-acquire-ti-fluid-systems-302318631.html</w:t>
        </w:r>
      </w:hyperlink>
      <w:r w:rsidDel="00000000" w:rsidR="00000000" w:rsidRPr="00000000">
        <w:rPr>
          <w:rtl w:val="0"/>
        </w:rPr>
      </w:r>
    </w:p>
    <w:p w:rsidR="00000000" w:rsidDel="00000000" w:rsidP="00000000" w:rsidRDefault="00000000" w:rsidRPr="00000000" w14:paraId="0000018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ABC Technologies Announces Recommended Offer To Acquire TI Fluid Systems, accessed October 13, 2025, </w:t>
      </w:r>
      <w:hyperlink r:id="rId70">
        <w:r w:rsidDel="00000000" w:rsidR="00000000" w:rsidRPr="00000000">
          <w:rPr>
            <w:rFonts w:ascii="Google Sans" w:cs="Google Sans" w:eastAsia="Google Sans" w:hAnsi="Google Sans"/>
            <w:color w:val="0000ee"/>
            <w:sz w:val="24"/>
            <w:szCs w:val="24"/>
            <w:u w:val="single"/>
            <w:rtl w:val="0"/>
          </w:rPr>
          <w:t xml:space="preserve">https://abctechnologies.com/abc-technologies-announces-recommended-offerto-acquire-ti-fluid-systems/</w:t>
        </w:r>
      </w:hyperlink>
      <w:r w:rsidDel="00000000" w:rsidR="00000000" w:rsidRPr="00000000">
        <w:rPr>
          <w:rtl w:val="0"/>
        </w:rPr>
      </w:r>
    </w:p>
    <w:p w:rsidR="00000000" w:rsidDel="00000000" w:rsidP="00000000" w:rsidRDefault="00000000" w:rsidRPr="00000000" w14:paraId="0000018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ABC Technologies Completes Acquisition of TI Fluid Systems; Combined Business Will Rebrand as TI Automotive, accessed October 13, 2025, </w:t>
      </w:r>
      <w:hyperlink r:id="rId71">
        <w:r w:rsidDel="00000000" w:rsidR="00000000" w:rsidRPr="00000000">
          <w:rPr>
            <w:rFonts w:ascii="Google Sans" w:cs="Google Sans" w:eastAsia="Google Sans" w:hAnsi="Google Sans"/>
            <w:color w:val="0000ee"/>
            <w:sz w:val="24"/>
            <w:szCs w:val="24"/>
            <w:u w:val="single"/>
            <w:rtl w:val="0"/>
          </w:rPr>
          <w:t xml:space="preserve">https://abctechnologies.com/abc-technologies-completes-acquisition-of-ti-fluid-systems-combined-business-will-rebrand-as-ti-automotive/</w:t>
        </w:r>
      </w:hyperlink>
      <w:r w:rsidDel="00000000" w:rsidR="00000000" w:rsidRPr="00000000">
        <w:rPr>
          <w:rtl w:val="0"/>
        </w:rPr>
      </w:r>
    </w:p>
    <w:p w:rsidR="00000000" w:rsidDel="00000000" w:rsidP="00000000" w:rsidRDefault="00000000" w:rsidRPr="00000000" w14:paraId="0000018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Gentex Announces Closing of VOXX International Acquisition, accessed October 13, 2025, </w:t>
      </w:r>
      <w:hyperlink r:id="rId72">
        <w:r w:rsidDel="00000000" w:rsidR="00000000" w:rsidRPr="00000000">
          <w:rPr>
            <w:rFonts w:ascii="Google Sans" w:cs="Google Sans" w:eastAsia="Google Sans" w:hAnsi="Google Sans"/>
            <w:color w:val="0000ee"/>
            <w:sz w:val="24"/>
            <w:szCs w:val="24"/>
            <w:u w:val="single"/>
            <w:rtl w:val="0"/>
          </w:rPr>
          <w:t xml:space="preserve">https://ir.gentex.com/news-releases/news-release-details/gentex-announces-closing-voxx-international-acquisition</w:t>
        </w:r>
      </w:hyperlink>
      <w:r w:rsidDel="00000000" w:rsidR="00000000" w:rsidRPr="00000000">
        <w:rPr>
          <w:rtl w:val="0"/>
        </w:rPr>
      </w:r>
    </w:p>
    <w:p w:rsidR="00000000" w:rsidDel="00000000" w:rsidP="00000000" w:rsidRDefault="00000000" w:rsidRPr="00000000" w14:paraId="0000018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Gentex Signs Definitive Agreement to Acquire VOXX International, accessed October 13, 2025, </w:t>
      </w:r>
      <w:hyperlink r:id="rId73">
        <w:r w:rsidDel="00000000" w:rsidR="00000000" w:rsidRPr="00000000">
          <w:rPr>
            <w:rFonts w:ascii="Google Sans" w:cs="Google Sans" w:eastAsia="Google Sans" w:hAnsi="Google Sans"/>
            <w:color w:val="0000ee"/>
            <w:sz w:val="24"/>
            <w:szCs w:val="24"/>
            <w:u w:val="single"/>
            <w:rtl w:val="0"/>
          </w:rPr>
          <w:t xml:space="preserve">https://ir.gentex.com/news-releases/news-release-details/gentex-signs-definitive-agreement-acquire-voxx-international</w:t>
        </w:r>
      </w:hyperlink>
      <w:r w:rsidDel="00000000" w:rsidR="00000000" w:rsidRPr="00000000">
        <w:rPr>
          <w:rtl w:val="0"/>
        </w:rPr>
      </w:r>
    </w:p>
    <w:p w:rsidR="00000000" w:rsidDel="00000000" w:rsidP="00000000" w:rsidRDefault="00000000" w:rsidRPr="00000000" w14:paraId="0000018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VOXX International Corp. - AnnualReports.com, accessed October 13, 2025, </w:t>
      </w:r>
      <w:hyperlink r:id="rId74">
        <w:r w:rsidDel="00000000" w:rsidR="00000000" w:rsidRPr="00000000">
          <w:rPr>
            <w:rFonts w:ascii="Google Sans" w:cs="Google Sans" w:eastAsia="Google Sans" w:hAnsi="Google Sans"/>
            <w:color w:val="0000ee"/>
            <w:sz w:val="24"/>
            <w:szCs w:val="24"/>
            <w:u w:val="single"/>
            <w:rtl w:val="0"/>
          </w:rPr>
          <w:t xml:space="preserve">https://www.annualreports.com/Company/voxx-international-corp</w:t>
        </w:r>
      </w:hyperlink>
      <w:r w:rsidDel="00000000" w:rsidR="00000000" w:rsidRPr="00000000">
        <w:rPr>
          <w:rtl w:val="0"/>
        </w:rPr>
      </w:r>
    </w:p>
    <w:p w:rsidR="00000000" w:rsidDel="00000000" w:rsidP="00000000" w:rsidRDefault="00000000" w:rsidRPr="00000000" w14:paraId="0000018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VOXX INTERNATIONAL CORP - Annual Reports, accessed October 13, 2025, </w:t>
      </w:r>
      <w:hyperlink r:id="rId75">
        <w:r w:rsidDel="00000000" w:rsidR="00000000" w:rsidRPr="00000000">
          <w:rPr>
            <w:rFonts w:ascii="Google Sans" w:cs="Google Sans" w:eastAsia="Google Sans" w:hAnsi="Google Sans"/>
            <w:color w:val="0000ee"/>
            <w:sz w:val="24"/>
            <w:szCs w:val="24"/>
            <w:u w:val="single"/>
            <w:rtl w:val="0"/>
          </w:rPr>
          <w:t xml:space="preserve">https://www.annualreports.com/HostedData/AnnualReportArchive/v/NASDAQ_VOXX_2016.pdf</w:t>
        </w:r>
      </w:hyperlink>
      <w:r w:rsidDel="00000000" w:rsidR="00000000" w:rsidRPr="00000000">
        <w:rPr>
          <w:rtl w:val="0"/>
        </w:rPr>
      </w:r>
    </w:p>
    <w:p w:rsidR="00000000" w:rsidDel="00000000" w:rsidP="00000000" w:rsidRDefault="00000000" w:rsidRPr="00000000" w14:paraId="0000018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Gentex Corporation Closes on its Acquisition of VOXX International Corporation, accessed October 13, 2025, </w:t>
      </w:r>
      <w:hyperlink r:id="rId76">
        <w:r w:rsidDel="00000000" w:rsidR="00000000" w:rsidRPr="00000000">
          <w:rPr>
            <w:rFonts w:ascii="Google Sans" w:cs="Google Sans" w:eastAsia="Google Sans" w:hAnsi="Google Sans"/>
            <w:color w:val="0000ee"/>
            <w:sz w:val="24"/>
            <w:szCs w:val="24"/>
            <w:u w:val="single"/>
            <w:rtl w:val="0"/>
          </w:rPr>
          <w:t xml:space="preserve">https://www.prnewswire.com/news-releases/gentex-corporation-closes-on-its-acquisition-of-voxx-international-corporation-302416948.html</w:t>
        </w:r>
      </w:hyperlink>
      <w:r w:rsidDel="00000000" w:rsidR="00000000" w:rsidRPr="00000000">
        <w:rPr>
          <w:rtl w:val="0"/>
        </w:rPr>
      </w:r>
    </w:p>
    <w:p w:rsidR="00000000" w:rsidDel="00000000" w:rsidP="00000000" w:rsidRDefault="00000000" w:rsidRPr="00000000" w14:paraId="0000018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VOXX International Corporation Reports its Fiscal 2024 Fourth Quarter and Year-end Financial Results - PR Newswire, accessed October 13, 2025, </w:t>
      </w:r>
      <w:hyperlink r:id="rId77">
        <w:r w:rsidDel="00000000" w:rsidR="00000000" w:rsidRPr="00000000">
          <w:rPr>
            <w:rFonts w:ascii="Google Sans" w:cs="Google Sans" w:eastAsia="Google Sans" w:hAnsi="Google Sans"/>
            <w:color w:val="0000ee"/>
            <w:sz w:val="24"/>
            <w:szCs w:val="24"/>
            <w:u w:val="single"/>
            <w:rtl w:val="0"/>
          </w:rPr>
          <w:t xml:space="preserve">https://www.prnewswire.com/news-releases/voxx-international-corporation-reports-its-fiscal-2024-fourth-quarter-and-year-end-financial-results-302145381.html</w:t>
        </w:r>
      </w:hyperlink>
      <w:r w:rsidDel="00000000" w:rsidR="00000000" w:rsidRPr="00000000">
        <w:rPr>
          <w:rtl w:val="0"/>
        </w:rPr>
      </w:r>
    </w:p>
    <w:p w:rsidR="00000000" w:rsidDel="00000000" w:rsidP="00000000" w:rsidRDefault="00000000" w:rsidRPr="00000000" w14:paraId="0000018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10-K - SEC.gov, accessed October 13, 2025, </w:t>
      </w:r>
      <w:hyperlink r:id="rId78">
        <w:r w:rsidDel="00000000" w:rsidR="00000000" w:rsidRPr="00000000">
          <w:rPr>
            <w:rFonts w:ascii="Google Sans" w:cs="Google Sans" w:eastAsia="Google Sans" w:hAnsi="Google Sans"/>
            <w:color w:val="0000ee"/>
            <w:sz w:val="24"/>
            <w:szCs w:val="24"/>
            <w:u w:val="single"/>
            <w:rtl w:val="0"/>
          </w:rPr>
          <w:t xml:space="preserve">https://www.sec.gov/Archives/edgar/data/807707/000095017024059558/voxx-20240229.htm</w:t>
        </w:r>
      </w:hyperlink>
      <w:r w:rsidDel="00000000" w:rsidR="00000000" w:rsidRPr="00000000">
        <w:rPr>
          <w:rtl w:val="0"/>
        </w:rPr>
      </w:r>
    </w:p>
    <w:p w:rsidR="00000000" w:rsidDel="00000000" w:rsidP="00000000" w:rsidRDefault="00000000" w:rsidRPr="00000000" w14:paraId="0000018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Apollo-owned ABC Technologies to acquire Plastikon Automotive - PE Hub, accessed October 13, 2025, </w:t>
      </w:r>
      <w:hyperlink r:id="rId79">
        <w:r w:rsidDel="00000000" w:rsidR="00000000" w:rsidRPr="00000000">
          <w:rPr>
            <w:rFonts w:ascii="Google Sans" w:cs="Google Sans" w:eastAsia="Google Sans" w:hAnsi="Google Sans"/>
            <w:color w:val="0000ee"/>
            <w:sz w:val="24"/>
            <w:szCs w:val="24"/>
            <w:u w:val="single"/>
            <w:rtl w:val="0"/>
          </w:rPr>
          <w:t xml:space="preserve">https://www.pehub.com/apollo-owned-abc-technologies-to-acquire-plastikon-automotive/</w:t>
        </w:r>
      </w:hyperlink>
      <w:r w:rsidDel="00000000" w:rsidR="00000000" w:rsidRPr="00000000">
        <w:rPr>
          <w:rtl w:val="0"/>
        </w:rPr>
      </w:r>
    </w:p>
    <w:p w:rsidR="00000000" w:rsidDel="00000000" w:rsidP="00000000" w:rsidRDefault="00000000" w:rsidRPr="00000000" w14:paraId="0000018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About Plastikon - Plastikon Industries, Inc., accessed October 13, 2025, </w:t>
      </w:r>
      <w:hyperlink r:id="rId80">
        <w:r w:rsidDel="00000000" w:rsidR="00000000" w:rsidRPr="00000000">
          <w:rPr>
            <w:rFonts w:ascii="Google Sans" w:cs="Google Sans" w:eastAsia="Google Sans" w:hAnsi="Google Sans"/>
            <w:color w:val="0000ee"/>
            <w:sz w:val="24"/>
            <w:szCs w:val="24"/>
            <w:u w:val="single"/>
            <w:rtl w:val="0"/>
          </w:rPr>
          <w:t xml:space="preserve">https://www.plastikon.com/company/about-plastikon/</w:t>
        </w:r>
      </w:hyperlink>
      <w:r w:rsidDel="00000000" w:rsidR="00000000" w:rsidRPr="00000000">
        <w:rPr>
          <w:rtl w:val="0"/>
        </w:rPr>
      </w:r>
    </w:p>
    <w:p w:rsidR="00000000" w:rsidDel="00000000" w:rsidP="00000000" w:rsidRDefault="00000000" w:rsidRPr="00000000" w14:paraId="0000018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Working At Plastikon Industries: Company Overview and Culture - Zippia, accessed October 13, 2025, </w:t>
      </w:r>
      <w:hyperlink r:id="rId81">
        <w:r w:rsidDel="00000000" w:rsidR="00000000" w:rsidRPr="00000000">
          <w:rPr>
            <w:rFonts w:ascii="Google Sans" w:cs="Google Sans" w:eastAsia="Google Sans" w:hAnsi="Google Sans"/>
            <w:color w:val="0000ee"/>
            <w:sz w:val="24"/>
            <w:szCs w:val="24"/>
            <w:u w:val="single"/>
            <w:rtl w:val="0"/>
          </w:rPr>
          <w:t xml:space="preserve">https://www.zippia.com/plastikon-industries-careers-35064/</w:t>
        </w:r>
      </w:hyperlink>
      <w:r w:rsidDel="00000000" w:rsidR="00000000" w:rsidRPr="00000000">
        <w:rPr>
          <w:rtl w:val="0"/>
        </w:rPr>
      </w:r>
    </w:p>
    <w:p w:rsidR="00000000" w:rsidDel="00000000" w:rsidP="00000000" w:rsidRDefault="00000000" w:rsidRPr="00000000" w14:paraId="0000019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ABC Technologies agrees to acquire Plastikon Industries' auto business, accessed October 13, 2025, </w:t>
      </w:r>
      <w:hyperlink r:id="rId82">
        <w:r w:rsidDel="00000000" w:rsidR="00000000" w:rsidRPr="00000000">
          <w:rPr>
            <w:rFonts w:ascii="Google Sans" w:cs="Google Sans" w:eastAsia="Google Sans" w:hAnsi="Google Sans"/>
            <w:color w:val="0000ee"/>
            <w:sz w:val="24"/>
            <w:szCs w:val="24"/>
            <w:u w:val="single"/>
            <w:rtl w:val="0"/>
          </w:rPr>
          <w:t xml:space="preserve">https://canadianautodealer.ca/2023/08/abc-technologies-agrees-to-acquire-plastikon-industries-auto-business/</w:t>
        </w:r>
      </w:hyperlink>
      <w:r w:rsidDel="00000000" w:rsidR="00000000" w:rsidRPr="00000000">
        <w:rPr>
          <w:rtl w:val="0"/>
        </w:rPr>
      </w:r>
    </w:p>
    <w:p w:rsidR="00000000" w:rsidDel="00000000" w:rsidP="00000000" w:rsidRDefault="00000000" w:rsidRPr="00000000" w14:paraId="0000019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Oshkosh to Acquire AeroTech Business from JBT Corporation, accessed October 13, 2025, </w:t>
      </w:r>
      <w:hyperlink r:id="rId83">
        <w:r w:rsidDel="00000000" w:rsidR="00000000" w:rsidRPr="00000000">
          <w:rPr>
            <w:rFonts w:ascii="Google Sans" w:cs="Google Sans" w:eastAsia="Google Sans" w:hAnsi="Google Sans"/>
            <w:color w:val="0000ee"/>
            <w:sz w:val="24"/>
            <w:szCs w:val="24"/>
            <w:u w:val="single"/>
            <w:rtl w:val="0"/>
          </w:rPr>
          <w:t xml:space="preserve">https://www.oshkoshcorp.com/news/2023/5-30-23-oshkosh-acquires-aerotech-business</w:t>
        </w:r>
      </w:hyperlink>
      <w:r w:rsidDel="00000000" w:rsidR="00000000" w:rsidRPr="00000000">
        <w:rPr>
          <w:rtl w:val="0"/>
        </w:rPr>
      </w:r>
    </w:p>
    <w:p w:rsidR="00000000" w:rsidDel="00000000" w:rsidP="00000000" w:rsidRDefault="00000000" w:rsidRPr="00000000" w14:paraId="0000019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Oshkosh Corporation Acquires AeroTech, accessed October 13, 2025, </w:t>
      </w:r>
      <w:hyperlink r:id="rId84">
        <w:r w:rsidDel="00000000" w:rsidR="00000000" w:rsidRPr="00000000">
          <w:rPr>
            <w:rFonts w:ascii="Google Sans" w:cs="Google Sans" w:eastAsia="Google Sans" w:hAnsi="Google Sans"/>
            <w:color w:val="0000ee"/>
            <w:sz w:val="24"/>
            <w:szCs w:val="24"/>
            <w:u w:val="single"/>
            <w:rtl w:val="0"/>
          </w:rPr>
          <w:t xml:space="preserve">https://oshkoshaerotech.com/press-releases/oshkosh-corporation-acquires-aerotech</w:t>
        </w:r>
      </w:hyperlink>
      <w:r w:rsidDel="00000000" w:rsidR="00000000" w:rsidRPr="00000000">
        <w:rPr>
          <w:rtl w:val="0"/>
        </w:rPr>
      </w:r>
    </w:p>
    <w:p w:rsidR="00000000" w:rsidDel="00000000" w:rsidP="00000000" w:rsidRDefault="00000000" w:rsidRPr="00000000" w14:paraId="0000019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JBT Corporation - Wikipedia, accessed October 13, 2025, </w:t>
      </w:r>
      <w:hyperlink r:id="rId85">
        <w:r w:rsidDel="00000000" w:rsidR="00000000" w:rsidRPr="00000000">
          <w:rPr>
            <w:rFonts w:ascii="Google Sans" w:cs="Google Sans" w:eastAsia="Google Sans" w:hAnsi="Google Sans"/>
            <w:color w:val="0000ee"/>
            <w:sz w:val="24"/>
            <w:szCs w:val="24"/>
            <w:u w:val="single"/>
            <w:rtl w:val="0"/>
          </w:rPr>
          <w:t xml:space="preserve">https://en.wikipedia.org/wiki/JBT_Corporation</w:t>
        </w:r>
      </w:hyperlink>
      <w:r w:rsidDel="00000000" w:rsidR="00000000" w:rsidRPr="00000000">
        <w:rPr>
          <w:rtl w:val="0"/>
        </w:rPr>
      </w:r>
    </w:p>
    <w:p w:rsidR="00000000" w:rsidDel="00000000" w:rsidP="00000000" w:rsidRDefault="00000000" w:rsidRPr="00000000" w14:paraId="0000019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Garrett Motion Reaches Agreements with Centerbridge and Oaktree to Transform Capital Structure, accessed October 13, 2025, </w:t>
      </w:r>
      <w:hyperlink r:id="rId86">
        <w:r w:rsidDel="00000000" w:rsidR="00000000" w:rsidRPr="00000000">
          <w:rPr>
            <w:rFonts w:ascii="Google Sans" w:cs="Google Sans" w:eastAsia="Google Sans" w:hAnsi="Google Sans"/>
            <w:color w:val="0000ee"/>
            <w:sz w:val="24"/>
            <w:szCs w:val="24"/>
            <w:u w:val="single"/>
            <w:rtl w:val="0"/>
          </w:rPr>
          <w:t xml:space="preserve">https://investors.garrettmotion.com/news-releases/news-release-details/garrett-motion-reaches-agreements-centerbridge-and-oaktree/</w:t>
        </w:r>
      </w:hyperlink>
      <w:r w:rsidDel="00000000" w:rsidR="00000000" w:rsidRPr="00000000">
        <w:rPr>
          <w:rtl w:val="0"/>
        </w:rPr>
      </w:r>
    </w:p>
    <w:p w:rsidR="00000000" w:rsidDel="00000000" w:rsidP="00000000" w:rsidRDefault="00000000" w:rsidRPr="00000000" w14:paraId="0000019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Garrett Motion 2025 Company Profile: Stock Performance &amp; Earnings - PitchBook, accessed October 13, 2025, </w:t>
      </w:r>
      <w:hyperlink r:id="rId87">
        <w:r w:rsidDel="00000000" w:rsidR="00000000" w:rsidRPr="00000000">
          <w:rPr>
            <w:rFonts w:ascii="Google Sans" w:cs="Google Sans" w:eastAsia="Google Sans" w:hAnsi="Google Sans"/>
            <w:color w:val="0000ee"/>
            <w:sz w:val="24"/>
            <w:szCs w:val="24"/>
            <w:u w:val="single"/>
            <w:rtl w:val="0"/>
          </w:rPr>
          <w:t xml:space="preserve">https://pitchbook.com/profiles/company/233432-74</w:t>
        </w:r>
      </w:hyperlink>
      <w:r w:rsidDel="00000000" w:rsidR="00000000" w:rsidRPr="00000000">
        <w:rPr>
          <w:rtl w:val="0"/>
        </w:rPr>
      </w:r>
    </w:p>
    <w:p w:rsidR="00000000" w:rsidDel="00000000" w:rsidP="00000000" w:rsidRDefault="00000000" w:rsidRPr="00000000" w14:paraId="0000019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Garrett Motion Successfully Completes Chapter 11 Restructuring With New Capital and Strong Balance Sheet - Business Wire, accessed October 13, 2025, </w:t>
      </w:r>
      <w:hyperlink r:id="rId88">
        <w:r w:rsidDel="00000000" w:rsidR="00000000" w:rsidRPr="00000000">
          <w:rPr>
            <w:rFonts w:ascii="Google Sans" w:cs="Google Sans" w:eastAsia="Google Sans" w:hAnsi="Google Sans"/>
            <w:color w:val="0000ee"/>
            <w:sz w:val="24"/>
            <w:szCs w:val="24"/>
            <w:u w:val="single"/>
            <w:rtl w:val="0"/>
          </w:rPr>
          <w:t xml:space="preserve">https://www.businesswire.com/news/home/20210430005564/en/Garrett-Motion-Successfully-Completes-Chapter-11-Restructuring-With-New-Capital-and-Strong-Balance-Sheet</w:t>
        </w:r>
      </w:hyperlink>
      <w:r w:rsidDel="00000000" w:rsidR="00000000" w:rsidRPr="00000000">
        <w:rPr>
          <w:rtl w:val="0"/>
        </w:rPr>
      </w:r>
    </w:p>
    <w:p w:rsidR="00000000" w:rsidDel="00000000" w:rsidP="00000000" w:rsidRDefault="00000000" w:rsidRPr="00000000" w14:paraId="0000019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Garrett Motion Successfully Completes Chapter 11 Restructuring With New Capital and Strong Balance Sheet | Nasdaq, accessed October 13, 2025, </w:t>
      </w:r>
      <w:hyperlink r:id="rId89">
        <w:r w:rsidDel="00000000" w:rsidR="00000000" w:rsidRPr="00000000">
          <w:rPr>
            <w:rFonts w:ascii="Google Sans" w:cs="Google Sans" w:eastAsia="Google Sans" w:hAnsi="Google Sans"/>
            <w:color w:val="0000ee"/>
            <w:sz w:val="24"/>
            <w:szCs w:val="24"/>
            <w:u w:val="single"/>
            <w:rtl w:val="0"/>
          </w:rPr>
          <w:t xml:space="preserve">https://www.nasdaq.com/press-release/garrett-motion-successfully-completes-chapter-11-restructuring-with-new-capital-and</w:t>
        </w:r>
      </w:hyperlink>
      <w:r w:rsidDel="00000000" w:rsidR="00000000" w:rsidRPr="00000000">
        <w:rPr>
          <w:rtl w:val="0"/>
        </w:rPr>
      </w:r>
    </w:p>
    <w:p w:rsidR="00000000" w:rsidDel="00000000" w:rsidP="00000000" w:rsidRDefault="00000000" w:rsidRPr="00000000" w14:paraId="0000019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GARRETT MOTION INC., accessed October 13, 2025, </w:t>
      </w:r>
      <w:hyperlink r:id="rId90">
        <w:r w:rsidDel="00000000" w:rsidR="00000000" w:rsidRPr="00000000">
          <w:rPr>
            <w:rFonts w:ascii="Google Sans" w:cs="Google Sans" w:eastAsia="Google Sans" w:hAnsi="Google Sans"/>
            <w:color w:val="0000ee"/>
            <w:sz w:val="24"/>
            <w:szCs w:val="24"/>
            <w:u w:val="single"/>
            <w:rtl w:val="0"/>
          </w:rPr>
          <w:t xml:space="preserve">https://investors.garrettmotion.com/static-files/0ff10b67-0050-4c37-8025-b2e42abe2e56</w:t>
        </w:r>
      </w:hyperlink>
      <w:r w:rsidDel="00000000" w:rsidR="00000000" w:rsidRPr="00000000">
        <w:rPr>
          <w:rtl w:val="0"/>
        </w:rPr>
      </w:r>
    </w:p>
    <w:p w:rsidR="00000000" w:rsidDel="00000000" w:rsidP="00000000" w:rsidRDefault="00000000" w:rsidRPr="00000000" w14:paraId="0000019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Q4 AND FULL YEAR 2022 FINANCIAL RESULTS - Garrett &gt; - Investor Relations, accessed October 13, 2025, </w:t>
      </w:r>
      <w:hyperlink r:id="rId91">
        <w:r w:rsidDel="00000000" w:rsidR="00000000" w:rsidRPr="00000000">
          <w:rPr>
            <w:rFonts w:ascii="Google Sans" w:cs="Google Sans" w:eastAsia="Google Sans" w:hAnsi="Google Sans"/>
            <w:color w:val="0000ee"/>
            <w:sz w:val="24"/>
            <w:szCs w:val="24"/>
            <w:u w:val="single"/>
            <w:rtl w:val="0"/>
          </w:rPr>
          <w:t xml:space="preserve">https://investors.garrettmotion.com/static-files/86957503-100f-4a74-b707-d49d24ed595f</w:t>
        </w:r>
      </w:hyperlink>
      <w:r w:rsidDel="00000000" w:rsidR="00000000" w:rsidRPr="00000000">
        <w:rPr>
          <w:rtl w:val="0"/>
        </w:rPr>
      </w:r>
    </w:p>
    <w:p w:rsidR="00000000" w:rsidDel="00000000" w:rsidP="00000000" w:rsidRDefault="00000000" w:rsidRPr="00000000" w14:paraId="0000019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Q1 2023 FINANCIAL RESULTS - Garrett &gt; - Investor Relations, accessed October 13, 2025, </w:t>
      </w:r>
      <w:hyperlink r:id="rId92">
        <w:r w:rsidDel="00000000" w:rsidR="00000000" w:rsidRPr="00000000">
          <w:rPr>
            <w:rFonts w:ascii="Google Sans" w:cs="Google Sans" w:eastAsia="Google Sans" w:hAnsi="Google Sans"/>
            <w:color w:val="0000ee"/>
            <w:sz w:val="24"/>
            <w:szCs w:val="24"/>
            <w:u w:val="single"/>
            <w:rtl w:val="0"/>
          </w:rPr>
          <w:t xml:space="preserve">https://investors.garrettmotion.com/static-files/9db05b3c-bba2-4c9b-9028-6a4a90d50bec</w:t>
        </w:r>
      </w:hyperlink>
      <w:r w:rsidDel="00000000" w:rsidR="00000000" w:rsidRPr="00000000">
        <w:rPr>
          <w:rtl w:val="0"/>
        </w:rPr>
      </w:r>
    </w:p>
    <w:p w:rsidR="00000000" w:rsidDel="00000000" w:rsidP="00000000" w:rsidRDefault="00000000" w:rsidRPr="00000000" w14:paraId="0000019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SAF-HOLLAND announces a recommended cash tender offer to the shareholders of Haldex - MFN.se, accessed October 13, 2025, </w:t>
      </w:r>
      <w:hyperlink r:id="rId93">
        <w:r w:rsidDel="00000000" w:rsidR="00000000" w:rsidRPr="00000000">
          <w:rPr>
            <w:rFonts w:ascii="Google Sans" w:cs="Google Sans" w:eastAsia="Google Sans" w:hAnsi="Google Sans"/>
            <w:color w:val="0000ee"/>
            <w:sz w:val="24"/>
            <w:szCs w:val="24"/>
            <w:u w:val="single"/>
            <w:rtl w:val="0"/>
          </w:rPr>
          <w:t xml:space="preserve">https://storage.mfn.se/b45e4472-df90-4bde-91cd-4c2d7657cef9/saf-holland-announces-a-recommended-cash-tender-offer-to-the-shareholders-of-haldex.pdf</w:t>
        </w:r>
      </w:hyperlink>
      <w:r w:rsidDel="00000000" w:rsidR="00000000" w:rsidRPr="00000000">
        <w:rPr>
          <w:rtl w:val="0"/>
        </w:rPr>
      </w:r>
    </w:p>
    <w:p w:rsidR="00000000" w:rsidDel="00000000" w:rsidP="00000000" w:rsidRDefault="00000000" w:rsidRPr="00000000" w14:paraId="0000019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Statement by the Board of Directors of Haldex in relation to the public cash offer by SAF-HOLLAND, accessed October 13, 2025, </w:t>
      </w:r>
      <w:hyperlink r:id="rId94">
        <w:r w:rsidDel="00000000" w:rsidR="00000000" w:rsidRPr="00000000">
          <w:rPr>
            <w:rFonts w:ascii="Google Sans" w:cs="Google Sans" w:eastAsia="Google Sans" w:hAnsi="Google Sans"/>
            <w:color w:val="0000ee"/>
            <w:sz w:val="24"/>
            <w:szCs w:val="24"/>
            <w:u w:val="single"/>
            <w:rtl w:val="0"/>
          </w:rPr>
          <w:t xml:space="preserve">https://www.haldex.com/en/press-releases/2022/statement-by-the-board-of-directors-of-haldex-in-relation-to-the-public-cash-offer-by-saf-holland/</w:t>
        </w:r>
      </w:hyperlink>
      <w:r w:rsidDel="00000000" w:rsidR="00000000" w:rsidRPr="00000000">
        <w:rPr>
          <w:rtl w:val="0"/>
        </w:rPr>
      </w:r>
    </w:p>
    <w:p w:rsidR="00000000" w:rsidDel="00000000" w:rsidP="00000000" w:rsidRDefault="00000000" w:rsidRPr="00000000" w14:paraId="0000019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SAF-Holland completes buy of Haldex - Land Line Media, accessed October 13, 2025, </w:t>
      </w:r>
      <w:hyperlink r:id="rId95">
        <w:r w:rsidDel="00000000" w:rsidR="00000000" w:rsidRPr="00000000">
          <w:rPr>
            <w:rFonts w:ascii="Google Sans" w:cs="Google Sans" w:eastAsia="Google Sans" w:hAnsi="Google Sans"/>
            <w:color w:val="0000ee"/>
            <w:sz w:val="24"/>
            <w:szCs w:val="24"/>
            <w:u w:val="single"/>
            <w:rtl w:val="0"/>
          </w:rPr>
          <w:t xml:space="preserve">https://landline.media/saf-holland-completes-buy-of-haldex/</w:t>
        </w:r>
      </w:hyperlink>
      <w:r w:rsidDel="00000000" w:rsidR="00000000" w:rsidRPr="00000000">
        <w:rPr>
          <w:rtl w:val="0"/>
        </w:rPr>
      </w:r>
    </w:p>
    <w:p w:rsidR="00000000" w:rsidDel="00000000" w:rsidP="00000000" w:rsidRDefault="00000000" w:rsidRPr="00000000" w14:paraId="0000019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Driving Innovation for a Safer and Greener World - Haldex, accessed October 13, 2025, </w:t>
      </w:r>
      <w:hyperlink r:id="rId96">
        <w:r w:rsidDel="00000000" w:rsidR="00000000" w:rsidRPr="00000000">
          <w:rPr>
            <w:rFonts w:ascii="Google Sans" w:cs="Google Sans" w:eastAsia="Google Sans" w:hAnsi="Google Sans"/>
            <w:color w:val="0000ee"/>
            <w:sz w:val="24"/>
            <w:szCs w:val="24"/>
            <w:u w:val="single"/>
            <w:rtl w:val="0"/>
          </w:rPr>
          <w:t xml:space="preserve">https://www.haldex.com/globalassets/corporate/documents/investors/reports-and-presentations/2022/haldex-2022-annual-report-eng.pdf</w:t>
        </w:r>
      </w:hyperlink>
      <w:r w:rsidDel="00000000" w:rsidR="00000000" w:rsidRPr="00000000">
        <w:rPr>
          <w:rtl w:val="0"/>
        </w:rPr>
      </w:r>
    </w:p>
    <w:p w:rsidR="00000000" w:rsidDel="00000000" w:rsidP="00000000" w:rsidRDefault="00000000" w:rsidRPr="00000000" w14:paraId="0000019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Q1 2022 - Haldex, accessed October 13, 2025, </w:t>
      </w:r>
      <w:hyperlink r:id="rId97">
        <w:r w:rsidDel="00000000" w:rsidR="00000000" w:rsidRPr="00000000">
          <w:rPr>
            <w:rFonts w:ascii="Google Sans" w:cs="Google Sans" w:eastAsia="Google Sans" w:hAnsi="Google Sans"/>
            <w:color w:val="0000ee"/>
            <w:sz w:val="24"/>
            <w:szCs w:val="24"/>
            <w:u w:val="single"/>
            <w:rtl w:val="0"/>
          </w:rPr>
          <w:t xml:space="preserve">https://www.haldex.com/globalassets/corporate/pressreleasesdocuments/2022-en/4249046-haldex-interim-report-january---march-2022/haldex-interim-report-jan-mar-2022/</w:t>
        </w:r>
      </w:hyperlink>
      <w:r w:rsidDel="00000000" w:rsidR="00000000" w:rsidRPr="00000000">
        <w:rPr>
          <w:rtl w:val="0"/>
        </w:rPr>
      </w:r>
    </w:p>
    <w:p w:rsidR="00000000" w:rsidDel="00000000" w:rsidP="00000000" w:rsidRDefault="00000000" w:rsidRPr="00000000" w14:paraId="000001A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Regal Rexnord Completes Acquisition of Altra Industrial Motion Corp., accessed October 13, 2025, </w:t>
      </w:r>
      <w:hyperlink r:id="rId98">
        <w:r w:rsidDel="00000000" w:rsidR="00000000" w:rsidRPr="00000000">
          <w:rPr>
            <w:rFonts w:ascii="Google Sans" w:cs="Google Sans" w:eastAsia="Google Sans" w:hAnsi="Google Sans"/>
            <w:color w:val="0000ee"/>
            <w:sz w:val="24"/>
            <w:szCs w:val="24"/>
            <w:u w:val="single"/>
            <w:rtl w:val="0"/>
          </w:rPr>
          <w:t xml:space="preserve">https://www.pjpower.com/news/regal-rexnord-acquires-altra-industrial</w:t>
        </w:r>
      </w:hyperlink>
      <w:r w:rsidDel="00000000" w:rsidR="00000000" w:rsidRPr="00000000">
        <w:rPr>
          <w:rtl w:val="0"/>
        </w:rPr>
      </w:r>
    </w:p>
    <w:p w:rsidR="00000000" w:rsidDel="00000000" w:rsidP="00000000" w:rsidRDefault="00000000" w:rsidRPr="00000000" w14:paraId="000001A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El Car Wash Announces Acquisition by Warburg Pincus, accessed October 13, 2025, </w:t>
      </w:r>
      <w:hyperlink r:id="rId99">
        <w:r w:rsidDel="00000000" w:rsidR="00000000" w:rsidRPr="00000000">
          <w:rPr>
            <w:rFonts w:ascii="Google Sans" w:cs="Google Sans" w:eastAsia="Google Sans" w:hAnsi="Google Sans"/>
            <w:color w:val="0000ee"/>
            <w:sz w:val="24"/>
            <w:szCs w:val="24"/>
            <w:u w:val="single"/>
            <w:rtl w:val="0"/>
          </w:rPr>
          <w:t xml:space="preserve">https://warburgpincus.com/2022/07/18/el-car-wash-announces-acquisition-by-warburg-pincus/</w:t>
        </w:r>
      </w:hyperlink>
      <w:r w:rsidDel="00000000" w:rsidR="00000000" w:rsidRPr="00000000">
        <w:rPr>
          <w:rtl w:val="0"/>
        </w:rPr>
      </w:r>
    </w:p>
    <w:p w:rsidR="00000000" w:rsidDel="00000000" w:rsidP="00000000" w:rsidRDefault="00000000" w:rsidRPr="00000000" w14:paraId="000001A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El Car Wash Has Been Acquired by Warburg Pincus - William Blair, accessed October 13, 2025, </w:t>
      </w:r>
      <w:hyperlink r:id="rId100">
        <w:r w:rsidDel="00000000" w:rsidR="00000000" w:rsidRPr="00000000">
          <w:rPr>
            <w:rFonts w:ascii="Google Sans" w:cs="Google Sans" w:eastAsia="Google Sans" w:hAnsi="Google Sans"/>
            <w:color w:val="0000ee"/>
            <w:sz w:val="24"/>
            <w:szCs w:val="24"/>
            <w:u w:val="single"/>
            <w:rtl w:val="0"/>
          </w:rPr>
          <w:t xml:space="preserve">https://www.williamblair.com/News/El-Car-Wash-Transaction</w:t>
        </w:r>
      </w:hyperlink>
      <w:r w:rsidDel="00000000" w:rsidR="00000000" w:rsidRPr="00000000">
        <w:rPr>
          <w:rtl w:val="0"/>
        </w:rPr>
      </w:r>
    </w:p>
    <w:p w:rsidR="00000000" w:rsidDel="00000000" w:rsidP="00000000" w:rsidRDefault="00000000" w:rsidRPr="00000000" w14:paraId="000001A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Miami-Based El Car Wash Recognized As One Of The Fastest-Growing Private Companies In America By Inc. Magazine - Florida's Best Car Wash Is Coming To Michigan!, accessed October 13, 2025, </w:t>
      </w:r>
      <w:hyperlink r:id="rId101">
        <w:r w:rsidDel="00000000" w:rsidR="00000000" w:rsidRPr="00000000">
          <w:rPr>
            <w:rFonts w:ascii="Google Sans" w:cs="Google Sans" w:eastAsia="Google Sans" w:hAnsi="Google Sans"/>
            <w:color w:val="0000ee"/>
            <w:sz w:val="24"/>
            <w:szCs w:val="24"/>
            <w:u w:val="single"/>
            <w:rtl w:val="0"/>
          </w:rPr>
          <w:t xml:space="preserve">https://elcarwash.com/mi/miami-based-el-car-wash-recognized-as-one-of-the-fastest-growing-private-companies-in-america-by-inc-magazine/</w:t>
        </w:r>
      </w:hyperlink>
      <w:r w:rsidDel="00000000" w:rsidR="00000000" w:rsidRPr="00000000">
        <w:rPr>
          <w:rtl w:val="0"/>
        </w:rPr>
      </w:r>
    </w:p>
    <w:p w:rsidR="00000000" w:rsidDel="00000000" w:rsidP="00000000" w:rsidRDefault="00000000" w:rsidRPr="00000000" w14:paraId="000001A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MIAMI-BASED EL CAR WASH RECOGNIZED AS ONE OF THE FASTEST-GROWING PRIVATE COMPANIES IN AMERICA BY INC. MAGAZINE - PR Newswire, accessed October 13, 2025, </w:t>
      </w:r>
      <w:hyperlink r:id="rId102">
        <w:r w:rsidDel="00000000" w:rsidR="00000000" w:rsidRPr="00000000">
          <w:rPr>
            <w:rFonts w:ascii="Google Sans" w:cs="Google Sans" w:eastAsia="Google Sans" w:hAnsi="Google Sans"/>
            <w:color w:val="0000ee"/>
            <w:sz w:val="24"/>
            <w:szCs w:val="24"/>
            <w:u w:val="single"/>
            <w:rtl w:val="0"/>
          </w:rPr>
          <w:t xml:space="preserve">https://www.prnewswire.com/news-releases/miami-based-el-car-wash-recognized-as-one-of-the-fastest-growing-private-companies-in-america-by-inc-magazine-302220957.html</w:t>
        </w:r>
      </w:hyperlink>
      <w:r w:rsidDel="00000000" w:rsidR="00000000" w:rsidRPr="00000000">
        <w:rPr>
          <w:rtl w:val="0"/>
        </w:rPr>
      </w:r>
    </w:p>
    <w:p w:rsidR="00000000" w:rsidDel="00000000" w:rsidP="00000000" w:rsidRDefault="00000000" w:rsidRPr="00000000" w14:paraId="000001A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 Questions With Justin Landau of El Car Wash - Florida's Best Car Wash Is Coming To Michigan!, accessed October 13, 2025, </w:t>
      </w:r>
      <w:hyperlink r:id="rId103">
        <w:r w:rsidDel="00000000" w:rsidR="00000000" w:rsidRPr="00000000">
          <w:rPr>
            <w:rFonts w:ascii="Google Sans" w:cs="Google Sans" w:eastAsia="Google Sans" w:hAnsi="Google Sans"/>
            <w:color w:val="0000ee"/>
            <w:sz w:val="24"/>
            <w:szCs w:val="24"/>
            <w:u w:val="single"/>
            <w:rtl w:val="0"/>
          </w:rPr>
          <w:t xml:space="preserve">https://elcarwash.com/mi/5-questions-with-justin-landau-of-el-car-wash/</w:t>
        </w:r>
      </w:hyperlink>
      <w:r w:rsidDel="00000000" w:rsidR="00000000" w:rsidRPr="00000000">
        <w:rPr>
          <w:rtl w:val="0"/>
        </w:rPr>
      </w:r>
    </w:p>
    <w:p w:rsidR="00000000" w:rsidDel="00000000" w:rsidP="00000000" w:rsidRDefault="00000000" w:rsidRPr="00000000" w14:paraId="000001A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BBB Industries Announces Acquisition by Clearlake to Fuel Continued Growth for Leading Sustainable Manufacturing Platform - PR Newswire, accessed October 13, 2025, </w:t>
      </w:r>
      <w:hyperlink r:id="rId104">
        <w:r w:rsidDel="00000000" w:rsidR="00000000" w:rsidRPr="00000000">
          <w:rPr>
            <w:rFonts w:ascii="Google Sans" w:cs="Google Sans" w:eastAsia="Google Sans" w:hAnsi="Google Sans"/>
            <w:color w:val="0000ee"/>
            <w:sz w:val="24"/>
            <w:szCs w:val="24"/>
            <w:u w:val="single"/>
            <w:rtl w:val="0"/>
          </w:rPr>
          <w:t xml:space="preserve">https://www.prnewswire.com/news-releases/bbb-industries-announces-acquisition-by-clearlake-to-fuel-continued-growth-for-leading-sustainable-manufacturing-platform-301551470.html</w:t>
        </w:r>
      </w:hyperlink>
      <w:r w:rsidDel="00000000" w:rsidR="00000000" w:rsidRPr="00000000">
        <w:rPr>
          <w:rtl w:val="0"/>
        </w:rPr>
      </w:r>
    </w:p>
    <w:p w:rsidR="00000000" w:rsidDel="00000000" w:rsidP="00000000" w:rsidRDefault="00000000" w:rsidRPr="00000000" w14:paraId="000001A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BBB Industries Announces Acquisition by Clearlake to Fuel - terrepower, accessed October 13, 2025, </w:t>
      </w:r>
      <w:hyperlink r:id="rId105">
        <w:r w:rsidDel="00000000" w:rsidR="00000000" w:rsidRPr="00000000">
          <w:rPr>
            <w:rFonts w:ascii="Google Sans" w:cs="Google Sans" w:eastAsia="Google Sans" w:hAnsi="Google Sans"/>
            <w:color w:val="0000ee"/>
            <w:sz w:val="24"/>
            <w:szCs w:val="24"/>
            <w:u w:val="single"/>
            <w:rtl w:val="0"/>
          </w:rPr>
          <w:t xml:space="preserve">https://www.bbbind.com/bbb-clearlake-acquisition</w:t>
        </w:r>
      </w:hyperlink>
      <w:r w:rsidDel="00000000" w:rsidR="00000000" w:rsidRPr="00000000">
        <w:rPr>
          <w:rtl w:val="0"/>
        </w:rPr>
      </w:r>
    </w:p>
    <w:p w:rsidR="00000000" w:rsidDel="00000000" w:rsidP="00000000" w:rsidRDefault="00000000" w:rsidRPr="00000000" w14:paraId="000001A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Clearlake Buys BBB from Genstar - Private Equity Professional, accessed October 13, 2025, </w:t>
      </w:r>
      <w:hyperlink r:id="rId106">
        <w:r w:rsidDel="00000000" w:rsidR="00000000" w:rsidRPr="00000000">
          <w:rPr>
            <w:rFonts w:ascii="Google Sans" w:cs="Google Sans" w:eastAsia="Google Sans" w:hAnsi="Google Sans"/>
            <w:color w:val="0000ee"/>
            <w:sz w:val="24"/>
            <w:szCs w:val="24"/>
            <w:u w:val="single"/>
            <w:rtl w:val="0"/>
          </w:rPr>
          <w:t xml:space="preserve">https://peprofessional.com/2022/06/clearlake-buys-bbb-from-genstar/</w:t>
        </w:r>
      </w:hyperlink>
      <w:r w:rsidDel="00000000" w:rsidR="00000000" w:rsidRPr="00000000">
        <w:rPr>
          <w:rtl w:val="0"/>
        </w:rPr>
      </w:r>
    </w:p>
    <w:p w:rsidR="00000000" w:rsidDel="00000000" w:rsidP="00000000" w:rsidRDefault="00000000" w:rsidRPr="00000000" w14:paraId="000001A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BBB Industries US Holdings Inc. Senior Secured Re | S&amp;P Global Ratings, accessed October 13, 2025, </w:t>
      </w:r>
      <w:hyperlink r:id="rId107">
        <w:r w:rsidDel="00000000" w:rsidR="00000000" w:rsidRPr="00000000">
          <w:rPr>
            <w:rFonts w:ascii="Google Sans" w:cs="Google Sans" w:eastAsia="Google Sans" w:hAnsi="Google Sans"/>
            <w:color w:val="0000ee"/>
            <w:sz w:val="24"/>
            <w:szCs w:val="24"/>
            <w:u w:val="single"/>
            <w:rtl w:val="0"/>
          </w:rPr>
          <w:t xml:space="preserve">https://www.spglobal.com/ratings/en/regulatory/article/-/view/type/HTML/id/1797273</w:t>
        </w:r>
      </w:hyperlink>
      <w:r w:rsidDel="00000000" w:rsidR="00000000" w:rsidRPr="00000000">
        <w:rPr>
          <w:rtl w:val="0"/>
        </w:rPr>
      </w:r>
    </w:p>
    <w:p w:rsidR="00000000" w:rsidDel="00000000" w:rsidP="00000000" w:rsidRDefault="00000000" w:rsidRPr="00000000" w14:paraId="000001A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Advising on the acquisition of R&amp;G Fluid Power Group for Diploma PLC, accessed October 13, 2025, </w:t>
      </w:r>
      <w:hyperlink r:id="rId108">
        <w:r w:rsidDel="00000000" w:rsidR="00000000" w:rsidRPr="00000000">
          <w:rPr>
            <w:rFonts w:ascii="Google Sans" w:cs="Google Sans" w:eastAsia="Google Sans" w:hAnsi="Google Sans"/>
            <w:color w:val="0000ee"/>
            <w:sz w:val="24"/>
            <w:szCs w:val="24"/>
            <w:u w:val="single"/>
            <w:rtl w:val="0"/>
          </w:rPr>
          <w:t xml:space="preserve">https://www.stevens-bolton.com/site/insights/news/deal-news-advising-on-the-acquisition-of-rgfluid-power-group</w:t>
        </w:r>
      </w:hyperlink>
      <w:r w:rsidDel="00000000" w:rsidR="00000000" w:rsidRPr="00000000">
        <w:rPr>
          <w:rtl w:val="0"/>
        </w:rPr>
      </w:r>
    </w:p>
    <w:p w:rsidR="00000000" w:rsidDel="00000000" w:rsidP="00000000" w:rsidRDefault="00000000" w:rsidRPr="00000000" w14:paraId="000001A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R&amp;G Fluid Power Group Limited - Company Profile - Endole, accessed October 13, 2025, </w:t>
      </w:r>
      <w:hyperlink r:id="rId109">
        <w:r w:rsidDel="00000000" w:rsidR="00000000" w:rsidRPr="00000000">
          <w:rPr>
            <w:rFonts w:ascii="Google Sans" w:cs="Google Sans" w:eastAsia="Google Sans" w:hAnsi="Google Sans"/>
            <w:color w:val="0000ee"/>
            <w:sz w:val="24"/>
            <w:szCs w:val="24"/>
            <w:u w:val="single"/>
            <w:rtl w:val="0"/>
          </w:rPr>
          <w:t xml:space="preserve">https://open.endole.co.uk/insight/company/10404128-r-g-fluid-power-group-limited</w:t>
        </w:r>
      </w:hyperlink>
      <w:r w:rsidDel="00000000" w:rsidR="00000000" w:rsidRPr="00000000">
        <w:rPr>
          <w:rtl w:val="0"/>
        </w:rPr>
      </w:r>
    </w:p>
    <w:p w:rsidR="00000000" w:rsidDel="00000000" w:rsidP="00000000" w:rsidRDefault="00000000" w:rsidRPr="00000000" w14:paraId="000001A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Fluid power products firm acquired by listed group at 2.6x turnover - Business Sale Report, accessed October 13, 2025, </w:t>
      </w:r>
      <w:hyperlink r:id="rId110">
        <w:r w:rsidDel="00000000" w:rsidR="00000000" w:rsidRPr="00000000">
          <w:rPr>
            <w:rFonts w:ascii="Google Sans" w:cs="Google Sans" w:eastAsia="Google Sans" w:hAnsi="Google Sans"/>
            <w:color w:val="0000ee"/>
            <w:sz w:val="24"/>
            <w:szCs w:val="24"/>
            <w:u w:val="single"/>
            <w:rtl w:val="0"/>
          </w:rPr>
          <w:t xml:space="preserve">https://www.business-sale.com/news/business-sale/fluid-power-products-firm-acquired-by-listed-group-at-26x-turnover-222938</w:t>
        </w:r>
      </w:hyperlink>
      <w:r w:rsidDel="00000000" w:rsidR="00000000" w:rsidRPr="00000000">
        <w:rPr>
          <w:rtl w:val="0"/>
        </w:rPr>
      </w:r>
    </w:p>
    <w:p w:rsidR="00000000" w:rsidDel="00000000" w:rsidP="00000000" w:rsidRDefault="00000000" w:rsidRPr="00000000" w14:paraId="000001A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Tenneco Inc. (TEN): history, ownership, mission, how it works &amp; makes money, accessed October 13, 2025, </w:t>
      </w:r>
      <w:hyperlink r:id="rId111">
        <w:r w:rsidDel="00000000" w:rsidR="00000000" w:rsidRPr="00000000">
          <w:rPr>
            <w:rFonts w:ascii="Google Sans" w:cs="Google Sans" w:eastAsia="Google Sans" w:hAnsi="Google Sans"/>
            <w:color w:val="0000ee"/>
            <w:sz w:val="24"/>
            <w:szCs w:val="24"/>
            <w:u w:val="single"/>
            <w:rtl w:val="0"/>
          </w:rPr>
          <w:t xml:space="preserve">https://dcfmodeling.com/blogs/history/ten-history-mission-ownership</w:t>
        </w:r>
      </w:hyperlink>
      <w:r w:rsidDel="00000000" w:rsidR="00000000" w:rsidRPr="00000000">
        <w:rPr>
          <w:rtl w:val="0"/>
        </w:rPr>
      </w:r>
    </w:p>
    <w:p w:rsidR="00000000" w:rsidDel="00000000" w:rsidP="00000000" w:rsidRDefault="00000000" w:rsidRPr="00000000" w14:paraId="000001A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Cummins to acquire Meritor, accessed October 13, 2025, </w:t>
      </w:r>
      <w:hyperlink r:id="rId112">
        <w:r w:rsidDel="00000000" w:rsidR="00000000" w:rsidRPr="00000000">
          <w:rPr>
            <w:rFonts w:ascii="Google Sans" w:cs="Google Sans" w:eastAsia="Google Sans" w:hAnsi="Google Sans"/>
            <w:color w:val="0000ee"/>
            <w:sz w:val="24"/>
            <w:szCs w:val="24"/>
            <w:u w:val="single"/>
            <w:rtl w:val="0"/>
          </w:rPr>
          <w:t xml:space="preserve">https://www.cummins.com/news/releases/2022/02/22/cummins-acquire-meritor</w:t>
        </w:r>
      </w:hyperlink>
      <w:r w:rsidDel="00000000" w:rsidR="00000000" w:rsidRPr="00000000">
        <w:rPr>
          <w:rtl w:val="0"/>
        </w:rPr>
      </w:r>
    </w:p>
    <w:p w:rsidR="00000000" w:rsidDel="00000000" w:rsidP="00000000" w:rsidRDefault="00000000" w:rsidRPr="00000000" w14:paraId="000001A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Freeman Spogli &amp; Co. acquires White Water Car Wash, accessed October 13, 2025, </w:t>
      </w:r>
      <w:hyperlink r:id="rId113">
        <w:r w:rsidDel="00000000" w:rsidR="00000000" w:rsidRPr="00000000">
          <w:rPr>
            <w:rFonts w:ascii="Google Sans" w:cs="Google Sans" w:eastAsia="Google Sans" w:hAnsi="Google Sans"/>
            <w:color w:val="0000ee"/>
            <w:sz w:val="24"/>
            <w:szCs w:val="24"/>
            <w:u w:val="single"/>
            <w:rtl w:val="0"/>
          </w:rPr>
          <w:t xml:space="preserve">https://www.carwashadvisory.com/car-wash-acquisitions/freeman-spogli-co-acquires-white-water-car-wash</w:t>
        </w:r>
      </w:hyperlink>
      <w:r w:rsidDel="00000000" w:rsidR="00000000" w:rsidRPr="00000000">
        <w:rPr>
          <w:rtl w:val="0"/>
        </w:rPr>
      </w:r>
    </w:p>
    <w:p w:rsidR="00000000" w:rsidDel="00000000" w:rsidP="00000000" w:rsidRDefault="00000000" w:rsidRPr="00000000" w14:paraId="000001B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BlackArch Partners Advises MKH Capital Partners on the Sale of Clean Streak Ventures, accessed October 13, 2025, </w:t>
      </w:r>
      <w:hyperlink r:id="rId114">
        <w:r w:rsidDel="00000000" w:rsidR="00000000" w:rsidRPr="00000000">
          <w:rPr>
            <w:rFonts w:ascii="Google Sans" w:cs="Google Sans" w:eastAsia="Google Sans" w:hAnsi="Google Sans"/>
            <w:color w:val="0000ee"/>
            <w:sz w:val="24"/>
            <w:szCs w:val="24"/>
            <w:u w:val="single"/>
            <w:rtl w:val="0"/>
          </w:rPr>
          <w:t xml:space="preserve">https://blackarchpartners.com/news-insights/blackarch-partners-advises-mkh-capital-partners-on-the-sale-of-clean-streak-ventures/</w:t>
        </w:r>
      </w:hyperlink>
      <w:r w:rsidDel="00000000" w:rsidR="00000000" w:rsidRPr="00000000">
        <w:rPr>
          <w:rtl w:val="0"/>
        </w:rPr>
      </w:r>
    </w:p>
    <w:p w:rsidR="00000000" w:rsidDel="00000000" w:rsidP="00000000" w:rsidRDefault="00000000" w:rsidRPr="00000000" w14:paraId="000001B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Leonard Green &amp; Partners Acquires Sun Auto Tire &amp; Service | Mergr M&amp;A Deal Summary, accessed October 13, 2025, </w:t>
      </w:r>
      <w:hyperlink r:id="rId115">
        <w:r w:rsidDel="00000000" w:rsidR="00000000" w:rsidRPr="00000000">
          <w:rPr>
            <w:rFonts w:ascii="Google Sans" w:cs="Google Sans" w:eastAsia="Google Sans" w:hAnsi="Google Sans"/>
            <w:color w:val="0000ee"/>
            <w:sz w:val="24"/>
            <w:szCs w:val="24"/>
            <w:u w:val="single"/>
            <w:rtl w:val="0"/>
          </w:rPr>
          <w:t xml:space="preserve">https://mergr.com/transaction/leonard-green-%26-partners-acquires-sun-auto-tire-%26-service</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prnewswire.com/news-releases/tenneco-to-be-acquired-by-apollo-funds-301488183.html" TargetMode="External"/><Relationship Id="rId42" Type="http://schemas.openxmlformats.org/officeDocument/2006/relationships/hyperlink" Target="https://www.tenneco.com/news-and-features/newsroom/archive/2022/02/tenneco-reports-fourth-quarter-and-full-year-2021-results" TargetMode="External"/><Relationship Id="rId41" Type="http://schemas.openxmlformats.org/officeDocument/2006/relationships/hyperlink" Target="https://en.wikipedia.org/wiki/Tenneco" TargetMode="External"/><Relationship Id="rId44" Type="http://schemas.openxmlformats.org/officeDocument/2006/relationships/hyperlink" Target="https://en.wikipedia.org/wiki/Meritor" TargetMode="External"/><Relationship Id="rId43" Type="http://schemas.openxmlformats.org/officeDocument/2006/relationships/hyperlink" Target="https://www.cummins.com/news/releases/2022/08/03/cummins-completes-acquisition-meritor" TargetMode="External"/><Relationship Id="rId46" Type="http://schemas.openxmlformats.org/officeDocument/2006/relationships/hyperlink" Target="https://www.prnewswire.com/news-releases/whitewater-express-partners-with-freeman-spogli--co-301450536.html" TargetMode="External"/><Relationship Id="rId45" Type="http://schemas.openxmlformats.org/officeDocument/2006/relationships/hyperlink" Target="https://www.prnewswire.com/news-releases/meritor-reports-first-quarter-fiscal-year-2022-results-301474166.html" TargetMode="External"/><Relationship Id="rId107" Type="http://schemas.openxmlformats.org/officeDocument/2006/relationships/hyperlink" Target="https://www.spglobal.com/ratings/en/regulatory/article/-/view/type/HTML/id/1797273" TargetMode="External"/><Relationship Id="rId106" Type="http://schemas.openxmlformats.org/officeDocument/2006/relationships/hyperlink" Target="https://peprofessional.com/2022/06/clearlake-buys-bbb-from-genstar/" TargetMode="External"/><Relationship Id="rId105" Type="http://schemas.openxmlformats.org/officeDocument/2006/relationships/hyperlink" Target="https://www.bbbind.com/bbb-clearlake-acquisition" TargetMode="External"/><Relationship Id="rId104" Type="http://schemas.openxmlformats.org/officeDocument/2006/relationships/hyperlink" Target="https://www.prnewswire.com/news-releases/bbb-industries-announces-acquisition-by-clearlake-to-fuel-continued-growth-for-leading-sustainable-manufacturing-platform-301551470.html" TargetMode="External"/><Relationship Id="rId109" Type="http://schemas.openxmlformats.org/officeDocument/2006/relationships/hyperlink" Target="https://open.endole.co.uk/insight/company/10404128-r-g-fluid-power-group-limited" TargetMode="External"/><Relationship Id="rId108" Type="http://schemas.openxmlformats.org/officeDocument/2006/relationships/hyperlink" Target="https://www.stevens-bolton.com/site/insights/news/deal-news-advising-on-the-acquisition-of-rgfluid-power-group" TargetMode="External"/><Relationship Id="rId48" Type="http://schemas.openxmlformats.org/officeDocument/2006/relationships/hyperlink" Target="https://pitchbook.com/profiles/company/234382-96" TargetMode="External"/><Relationship Id="rId47" Type="http://schemas.openxmlformats.org/officeDocument/2006/relationships/hyperlink" Target="https://tradenetlease.com/whitewater-express-car-wash/" TargetMode="External"/><Relationship Id="rId49" Type="http://schemas.openxmlformats.org/officeDocument/2006/relationships/hyperlink" Target="https://www.sec.gov/Archives/edgar/data/1853513/000119312521351864/d269260dex991.htm" TargetMode="External"/><Relationship Id="rId103" Type="http://schemas.openxmlformats.org/officeDocument/2006/relationships/hyperlink" Target="https://elcarwash.com/mi/5-questions-with-justin-landau-of-el-car-wash/" TargetMode="External"/><Relationship Id="rId102" Type="http://schemas.openxmlformats.org/officeDocument/2006/relationships/hyperlink" Target="https://www.prnewswire.com/news-releases/miami-based-el-car-wash-recognized-as-one-of-the-fastest-growing-private-companies-in-america-by-inc-magazine-302220957.html" TargetMode="External"/><Relationship Id="rId101" Type="http://schemas.openxmlformats.org/officeDocument/2006/relationships/hyperlink" Target="https://elcarwash.com/mi/miami-based-el-car-wash-recognized-as-one-of-the-fastest-growing-private-companies-in-america-by-inc-magazine/" TargetMode="External"/><Relationship Id="rId100" Type="http://schemas.openxmlformats.org/officeDocument/2006/relationships/hyperlink" Target="https://www.williamblair.com/News/El-Car-Wash-Transaction" TargetMode="External"/><Relationship Id="rId31" Type="http://schemas.openxmlformats.org/officeDocument/2006/relationships/hyperlink" Target="https://www.prnewswire.com/news-releases/el-car-wash-announces-acquisition-by-warburg-pincus-301587851.html" TargetMode="External"/><Relationship Id="rId30" Type="http://schemas.openxmlformats.org/officeDocument/2006/relationships/hyperlink" Target="https://en.wikipedia.org/wiki/Altra_Industrial_Motion" TargetMode="External"/><Relationship Id="rId33" Type="http://schemas.openxmlformats.org/officeDocument/2006/relationships/hyperlink" Target="https://www.prnewswire.com/news-releases/clearlake-capital-completes-acquisition-of-bbb-industries-301595033.html" TargetMode="External"/><Relationship Id="rId32" Type="http://schemas.openxmlformats.org/officeDocument/2006/relationships/hyperlink" Target="https://elcarwash.com/fl/miami-based-el-car-wash-recognized-as-one-of-the-fastest-growing-private-companies-in-the-southeast/" TargetMode="External"/><Relationship Id="rId35" Type="http://schemas.openxmlformats.org/officeDocument/2006/relationships/hyperlink" Target="https://www.gencap.com/genstar-capital-announces-the-acquisition-of-bbb-industries/" TargetMode="External"/><Relationship Id="rId34" Type="http://schemas.openxmlformats.org/officeDocument/2006/relationships/hyperlink" Target="https://clearlake.com/news/clearlake-capital-completes-acquisition-of-bbb-industries/" TargetMode="External"/><Relationship Id="rId37" Type="http://schemas.openxmlformats.org/officeDocument/2006/relationships/hyperlink" Target="https://find-and-update.company-information.service.gov.uk/company/10404128" TargetMode="External"/><Relationship Id="rId36" Type="http://schemas.openxmlformats.org/officeDocument/2006/relationships/hyperlink" Target="https://www.business-live.co.uk/enterprise/acquisitive-group-itself-bought-international-23671928" TargetMode="External"/><Relationship Id="rId39" Type="http://schemas.openxmlformats.org/officeDocument/2006/relationships/hyperlink" Target="https://ir.apollo.com/news-events/press-releases/detail/417/apollo-funds-complete-acquisition-of-tenneco" TargetMode="External"/><Relationship Id="rId38" Type="http://schemas.openxmlformats.org/officeDocument/2006/relationships/hyperlink" Target="https://www.diplomaplc.com/media/2fajvzp5/2022-trading-update-april.pdf" TargetMode="External"/><Relationship Id="rId20" Type="http://schemas.openxmlformats.org/officeDocument/2006/relationships/hyperlink" Target="https://pitchbook.com/profiles/company/534543-94" TargetMode="External"/><Relationship Id="rId22" Type="http://schemas.openxmlformats.org/officeDocument/2006/relationships/hyperlink" Target="https://www.sec.gov/Archives/edgar/data/1433660/000119312523156014/d479365dex991.htm" TargetMode="External"/><Relationship Id="rId21" Type="http://schemas.openxmlformats.org/officeDocument/2006/relationships/hyperlink" Target="https://ir.jbtc.com/news/news-details/2023/JBT-Corporation-Announces-Definitive-Agreement-to-Sell-its-AeroTech-Business/default.aspx" TargetMode="External"/><Relationship Id="rId24" Type="http://schemas.openxmlformats.org/officeDocument/2006/relationships/hyperlink" Target="https://en.wikipedia.org/wiki/Garrett_Motion" TargetMode="External"/><Relationship Id="rId23" Type="http://schemas.openxmlformats.org/officeDocument/2006/relationships/hyperlink" Target="https://oshkoshaerotech.com/about-us" TargetMode="External"/><Relationship Id="rId26" Type="http://schemas.openxmlformats.org/officeDocument/2006/relationships/hyperlink" Target="https://thebrakereport.com/saf-holland-finalizes-haldex-acquisition/" TargetMode="External"/><Relationship Id="rId25" Type="http://schemas.openxmlformats.org/officeDocument/2006/relationships/hyperlink" Target="https://investors.garrettmotion.com/news-releases/news-release-details/garrett-motion-reports-fourth-quarter-2022-financial-results/" TargetMode="External"/><Relationship Id="rId28" Type="http://schemas.openxmlformats.org/officeDocument/2006/relationships/hyperlink" Target="https://www.mainsights.io/ma-news/brake-adjuster-firm-haldex-applies-for-delisting-as-saf-hollands-takeover-bid-is-accepted" TargetMode="External"/><Relationship Id="rId27" Type="http://schemas.openxmlformats.org/officeDocument/2006/relationships/hyperlink" Target="https://www.haldex.com/en/investors/" TargetMode="External"/><Relationship Id="rId29" Type="http://schemas.openxmlformats.org/officeDocument/2006/relationships/hyperlink" Target="https://www.globenewswire.com/news-release/2022/10/27/2542594/8949/en/Altra-Industrial-Motion-Corp-Announces-Acquisition-By-Regal-Rexnord-Corporation.html" TargetMode="External"/><Relationship Id="rId95" Type="http://schemas.openxmlformats.org/officeDocument/2006/relationships/hyperlink" Target="https://landline.media/saf-holland-completes-buy-of-haldex/" TargetMode="External"/><Relationship Id="rId94" Type="http://schemas.openxmlformats.org/officeDocument/2006/relationships/hyperlink" Target="https://www.haldex.com/en/press-releases/2022/statement-by-the-board-of-directors-of-haldex-in-relation-to-the-public-cash-offer-by-saf-holland/" TargetMode="External"/><Relationship Id="rId97" Type="http://schemas.openxmlformats.org/officeDocument/2006/relationships/hyperlink" Target="https://www.haldex.com/globalassets/corporate/pressreleasesdocuments/2022-en/4249046-haldex-interim-report-january---march-2022/haldex-interim-report-jan-mar-2022/" TargetMode="External"/><Relationship Id="rId96" Type="http://schemas.openxmlformats.org/officeDocument/2006/relationships/hyperlink" Target="https://www.haldex.com/globalassets/corporate/documents/investors/reports-and-presentations/2022/haldex-2022-annual-report-eng.pdf" TargetMode="External"/><Relationship Id="rId11" Type="http://schemas.openxmlformats.org/officeDocument/2006/relationships/hyperlink" Target="https://www.dowlais.com/files/investors/reports/2025/Dowlais-2024-ARA-interactive.pdf" TargetMode="External"/><Relationship Id="rId99" Type="http://schemas.openxmlformats.org/officeDocument/2006/relationships/hyperlink" Target="https://warburgpincus.com/2022/07/18/el-car-wash-announces-acquisition-by-warburg-pincus/" TargetMode="External"/><Relationship Id="rId10" Type="http://schemas.openxmlformats.org/officeDocument/2006/relationships/hyperlink" Target="https://en.wikipedia.org/wiki/Dowlais_Group" TargetMode="External"/><Relationship Id="rId98" Type="http://schemas.openxmlformats.org/officeDocument/2006/relationships/hyperlink" Target="https://www.pjpower.com/news/regal-rexnord-acquires-altra-industrial" TargetMode="External"/><Relationship Id="rId13" Type="http://schemas.openxmlformats.org/officeDocument/2006/relationships/hyperlink" Target="https://www.baincapital.com/news/ti-automotive-acquisition-completed-bain-capital-private-equity" TargetMode="External"/><Relationship Id="rId12" Type="http://schemas.openxmlformats.org/officeDocument/2006/relationships/hyperlink" Target="https://en.wikipedia.org/wiki/TI_Fluid_Systems" TargetMode="External"/><Relationship Id="rId91" Type="http://schemas.openxmlformats.org/officeDocument/2006/relationships/hyperlink" Target="https://investors.garrettmotion.com/static-files/86957503-100f-4a74-b707-d49d24ed595f" TargetMode="External"/><Relationship Id="rId90" Type="http://schemas.openxmlformats.org/officeDocument/2006/relationships/hyperlink" Target="https://investors.garrettmotion.com/static-files/0ff10b67-0050-4c37-8025-b2e42abe2e56" TargetMode="External"/><Relationship Id="rId93" Type="http://schemas.openxmlformats.org/officeDocument/2006/relationships/hyperlink" Target="https://storage.mfn.se/b45e4472-df90-4bde-91cd-4c2d7657cef9/saf-holland-announces-a-recommended-cash-tender-offer-to-the-shareholders-of-haldex.pdf" TargetMode="External"/><Relationship Id="rId92" Type="http://schemas.openxmlformats.org/officeDocument/2006/relationships/hyperlink" Target="https://investors.garrettmotion.com/static-files/9db05b3c-bba2-4c9b-9028-6a4a90d50bec" TargetMode="External"/><Relationship Id="rId115" Type="http://schemas.openxmlformats.org/officeDocument/2006/relationships/hyperlink" Target="https://mergr.com/transaction/leonard-green-%26-partners-acquires-sun-auto-tire-%26-service" TargetMode="External"/><Relationship Id="rId15" Type="http://schemas.openxmlformats.org/officeDocument/2006/relationships/hyperlink" Target="https://investors.voxxintl.com/news-releases/news-release-details/gentex-corporation-closes-its-acquisition-voxx-international" TargetMode="External"/><Relationship Id="rId110" Type="http://schemas.openxmlformats.org/officeDocument/2006/relationships/hyperlink" Target="https://www.business-sale.com/news/business-sale/fluid-power-products-firm-acquired-by-listed-group-at-26x-turnover-222938" TargetMode="External"/><Relationship Id="rId14" Type="http://schemas.openxmlformats.org/officeDocument/2006/relationships/hyperlink" Target="https://www.investegate.co.uk/announcement/rns/ti-fluid-systems--tifs/full-year-results-2023/8082218" TargetMode="External"/><Relationship Id="rId17" Type="http://schemas.openxmlformats.org/officeDocument/2006/relationships/hyperlink" Target="https://www.prnewswire.com/news-releases/voxx-international-announces-filing-of-quarterly-report-on-form-10-q-and-results-for-fiscal-2025-third-quarter-company-also-announces-merger-regulatory-approvals-302371520.html" TargetMode="External"/><Relationship Id="rId16" Type="http://schemas.openxmlformats.org/officeDocument/2006/relationships/hyperlink" Target="https://dcfmodeling.com/blogs/history/voxx-history-mission-ownership" TargetMode="External"/><Relationship Id="rId19" Type="http://schemas.openxmlformats.org/officeDocument/2006/relationships/hyperlink" Target="https://abctechnologies.com/wp-content/uploads/ABC-Technologies_Plastikon_Aquisition-Agreement_Press-Release_Final_082323.pdf" TargetMode="External"/><Relationship Id="rId114" Type="http://schemas.openxmlformats.org/officeDocument/2006/relationships/hyperlink" Target="https://blackarchpartners.com/news-insights/blackarch-partners-advises-mkh-capital-partners-on-the-sale-of-clean-streak-ventures/" TargetMode="External"/><Relationship Id="rId18" Type="http://schemas.openxmlformats.org/officeDocument/2006/relationships/hyperlink" Target="https://seekingalpha.com/news/4005921-abc-technologies-to-acquire-automotive-business-of-plastikon-industries-for-130-million?source=content_type:react%7Cfirst_level_url:market-news%7Csection_asset:main" TargetMode="External"/><Relationship Id="rId113" Type="http://schemas.openxmlformats.org/officeDocument/2006/relationships/hyperlink" Target="https://www.carwashadvisory.com/car-wash-acquisitions/freeman-spogli-co-acquires-white-water-car-wash" TargetMode="External"/><Relationship Id="rId112" Type="http://schemas.openxmlformats.org/officeDocument/2006/relationships/hyperlink" Target="https://www.cummins.com/news/releases/2022/02/22/cummins-acquire-meritor" TargetMode="External"/><Relationship Id="rId111" Type="http://schemas.openxmlformats.org/officeDocument/2006/relationships/hyperlink" Target="https://dcfmodeling.com/blogs/history/ten-history-mission-ownership" TargetMode="External"/><Relationship Id="rId84" Type="http://schemas.openxmlformats.org/officeDocument/2006/relationships/hyperlink" Target="https://oshkoshaerotech.com/press-releases/oshkosh-corporation-acquires-aerotech" TargetMode="External"/><Relationship Id="rId83" Type="http://schemas.openxmlformats.org/officeDocument/2006/relationships/hyperlink" Target="https://www.oshkoshcorp.com/news/2023/5-30-23-oshkosh-acquires-aerotech-business" TargetMode="External"/><Relationship Id="rId86" Type="http://schemas.openxmlformats.org/officeDocument/2006/relationships/hyperlink" Target="https://investors.garrettmotion.com/news-releases/news-release-details/garrett-motion-reaches-agreements-centerbridge-and-oaktree/" TargetMode="External"/><Relationship Id="rId85" Type="http://schemas.openxmlformats.org/officeDocument/2006/relationships/hyperlink" Target="https://en.wikipedia.org/wiki/JBT_Corporation" TargetMode="External"/><Relationship Id="rId88" Type="http://schemas.openxmlformats.org/officeDocument/2006/relationships/hyperlink" Target="https://www.businesswire.com/news/home/20210430005564/en/Garrett-Motion-Successfully-Completes-Chapter-11-Restructuring-With-New-Capital-and-Strong-Balance-Sheet" TargetMode="External"/><Relationship Id="rId87" Type="http://schemas.openxmlformats.org/officeDocument/2006/relationships/hyperlink" Target="https://pitchbook.com/profiles/company/233432-74" TargetMode="External"/><Relationship Id="rId89" Type="http://schemas.openxmlformats.org/officeDocument/2006/relationships/hyperlink" Target="https://www.nasdaq.com/press-release/garrett-motion-successfully-completes-chapter-11-restructuring-with-new-capital-and" TargetMode="External"/><Relationship Id="rId80" Type="http://schemas.openxmlformats.org/officeDocument/2006/relationships/hyperlink" Target="https://www.plastikon.com/company/about-plastikon/" TargetMode="External"/><Relationship Id="rId82" Type="http://schemas.openxmlformats.org/officeDocument/2006/relationships/hyperlink" Target="https://canadianautodealer.ca/2023/08/abc-technologies-agrees-to-acquire-plastikon-industries-auto-business/" TargetMode="External"/><Relationship Id="rId81" Type="http://schemas.openxmlformats.org/officeDocument/2006/relationships/hyperlink" Target="https://www.zippia.com/plastikon-industries-careers-3506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aam.com/docs/default-source/transaction/rule-2-7-announcement/rule-2-7-announcement.pdf?sfvrsn=5bfae132_2" TargetMode="External"/><Relationship Id="rId5" Type="http://schemas.openxmlformats.org/officeDocument/2006/relationships/styles" Target="styles.xml"/><Relationship Id="rId6" Type="http://schemas.openxmlformats.org/officeDocument/2006/relationships/hyperlink" Target="https://www.businesswire.com/news/home/20250501076836/en/Right-Lane-Industries-Announces-Sale-of-TerraSource-Holdings-to-Astec-Industries" TargetMode="External"/><Relationship Id="rId7" Type="http://schemas.openxmlformats.org/officeDocument/2006/relationships/hyperlink" Target="https://www.preqin.com/data/profile/asset/terrasource-holdings-llc/527419" TargetMode="External"/><Relationship Id="rId8" Type="http://schemas.openxmlformats.org/officeDocument/2006/relationships/hyperlink" Target="https://s201.q4cdn.com/234184450/files/doc_news/Astec-Reports-First-Quarter-2025-Results-Enters-Into-Definitive-Agreement-to-Acquire-TerraSource-Holdings-LLC-2025.pdf" TargetMode="External"/><Relationship Id="rId73" Type="http://schemas.openxmlformats.org/officeDocument/2006/relationships/hyperlink" Target="https://ir.gentex.com/news-releases/news-release-details/gentex-signs-definitive-agreement-acquire-voxx-international" TargetMode="External"/><Relationship Id="rId72" Type="http://schemas.openxmlformats.org/officeDocument/2006/relationships/hyperlink" Target="https://ir.gentex.com/news-releases/news-release-details/gentex-announces-closing-voxx-international-acquisition" TargetMode="External"/><Relationship Id="rId75" Type="http://schemas.openxmlformats.org/officeDocument/2006/relationships/hyperlink" Target="https://www.annualreports.com/HostedData/AnnualReportArchive/v/NASDAQ_VOXX_2016.pdf" TargetMode="External"/><Relationship Id="rId74" Type="http://schemas.openxmlformats.org/officeDocument/2006/relationships/hyperlink" Target="https://www.annualreports.com/Company/voxx-international-corp" TargetMode="External"/><Relationship Id="rId77" Type="http://schemas.openxmlformats.org/officeDocument/2006/relationships/hyperlink" Target="https://www.prnewswire.com/news-releases/voxx-international-corporation-reports-its-fiscal-2024-fourth-quarter-and-year-end-financial-results-302145381.html" TargetMode="External"/><Relationship Id="rId76" Type="http://schemas.openxmlformats.org/officeDocument/2006/relationships/hyperlink" Target="https://www.prnewswire.com/news-releases/gentex-corporation-closes-on-its-acquisition-of-voxx-international-corporation-302416948.html" TargetMode="External"/><Relationship Id="rId79" Type="http://schemas.openxmlformats.org/officeDocument/2006/relationships/hyperlink" Target="https://www.pehub.com/apollo-owned-abc-technologies-to-acquire-plastikon-automotive/" TargetMode="External"/><Relationship Id="rId78" Type="http://schemas.openxmlformats.org/officeDocument/2006/relationships/hyperlink" Target="https://www.sec.gov/Archives/edgar/data/807707/000095017024059558/voxx-20240229.htm" TargetMode="External"/><Relationship Id="rId71" Type="http://schemas.openxmlformats.org/officeDocument/2006/relationships/hyperlink" Target="https://abctechnologies.com/abc-technologies-completes-acquisition-of-ti-fluid-systems-combined-business-will-rebrand-as-ti-automotive/" TargetMode="External"/><Relationship Id="rId70" Type="http://schemas.openxmlformats.org/officeDocument/2006/relationships/hyperlink" Target="https://abctechnologies.com/abc-technologies-announces-recommended-offerto-acquire-ti-fluid-systems/" TargetMode="External"/><Relationship Id="rId62" Type="http://schemas.openxmlformats.org/officeDocument/2006/relationships/hyperlink" Target="https://terrasource.com/our-company/" TargetMode="External"/><Relationship Id="rId61" Type="http://schemas.openxmlformats.org/officeDocument/2006/relationships/hyperlink" Target="https://www.globenewswire.com/news-release/2025/07/01/3108377/12825/en/Astec-Completes-Acquisition-of-TerraSource-Holdings-LLC.html" TargetMode="External"/><Relationship Id="rId64" Type="http://schemas.openxmlformats.org/officeDocument/2006/relationships/hyperlink" Target="https://ir.astecindustries.com/news/news-details/2025/Astec-Completes-Acquisition-of-TerraSource-Holdings-LLC/default.aspx" TargetMode="External"/><Relationship Id="rId63" Type="http://schemas.openxmlformats.org/officeDocument/2006/relationships/hyperlink" Target="https://www.stocktitan.net/news/ASTE/astec-completes-acquisition-of-terra-source-holdings-t2o3s5klo9d8.html" TargetMode="External"/><Relationship Id="rId66" Type="http://schemas.openxmlformats.org/officeDocument/2006/relationships/hyperlink" Target="https://www.dowlais.com/files/investors/reports/2024/annual-report-2024/Dowlais-Annual-Report-2023.pdf" TargetMode="External"/><Relationship Id="rId65" Type="http://schemas.openxmlformats.org/officeDocument/2006/relationships/hyperlink" Target="https://www.aam.com/media/story/aam-announces-combination-with-dowlais" TargetMode="External"/><Relationship Id="rId68" Type="http://schemas.openxmlformats.org/officeDocument/2006/relationships/hyperlink" Target="https://www.prnewswire.com/news-releases/abc-technologies-completes-acquisition-of-ti-fluid-systems-combined-business-will-rebrand-as-ti-automotive-302427870.html" TargetMode="External"/><Relationship Id="rId67" Type="http://schemas.openxmlformats.org/officeDocument/2006/relationships/hyperlink" Target="https://www.dowlais.com/files/demerger-information/Prospectus.pdf" TargetMode="External"/><Relationship Id="rId60" Type="http://schemas.openxmlformats.org/officeDocument/2006/relationships/hyperlink" Target="https://www.mccarthy.ca/en/experience/astec-acquires-terrasource-holdings-llc-for-us-245m" TargetMode="External"/><Relationship Id="rId69" Type="http://schemas.openxmlformats.org/officeDocument/2006/relationships/hyperlink" Target="https://www.prnewswire.com/news-releases/abc-technologies-announces-recommended-offer-to-acquire-ti-fluid-systems-302318631.html" TargetMode="External"/><Relationship Id="rId51" Type="http://schemas.openxmlformats.org/officeDocument/2006/relationships/hyperlink" Target="https://pitchbook.com/profiles/company/436932-64" TargetMode="External"/><Relationship Id="rId50" Type="http://schemas.openxmlformats.org/officeDocument/2006/relationships/hyperlink" Target="https://www.prnewswire.com/news-releases/mkh-capital-partners-announces-successful-sale-of-portfolio-company-clean-streak-ventures-for-390-million-301449172.html" TargetMode="External"/><Relationship Id="rId53" Type="http://schemas.openxmlformats.org/officeDocument/2006/relationships/hyperlink" Target="https://en.wikipedia.org/wiki/Tire_Rack" TargetMode="External"/><Relationship Id="rId52" Type="http://schemas.openxmlformats.org/officeDocument/2006/relationships/hyperlink" Target="https://www.moderntiredealer.com/operations/article/11468238/discount-tire-is-acquiring-tire-rack" TargetMode="External"/><Relationship Id="rId55" Type="http://schemas.openxmlformats.org/officeDocument/2006/relationships/hyperlink" Target="https://www.privateequitywire.co.uk/tsg-consumer-partners-acquire-super-star-car-wash/" TargetMode="External"/><Relationship Id="rId54" Type="http://schemas.openxmlformats.org/officeDocument/2006/relationships/hyperlink" Target="https://www.tsgconsumer.com/news/tsg-consumer-partners-to-acquire-super-star-car-wash" TargetMode="External"/><Relationship Id="rId57" Type="http://schemas.openxmlformats.org/officeDocument/2006/relationships/hyperlink" Target="https://www.moderntiredealer.com/retail/article/11468907/sun-auto-tire-gets-new-majority-investor-and-ceo" TargetMode="External"/><Relationship Id="rId56" Type="http://schemas.openxmlformats.org/officeDocument/2006/relationships/hyperlink" Target="https://pitchbook.com/profiles/company/309170-53" TargetMode="External"/><Relationship Id="rId59" Type="http://schemas.openxmlformats.org/officeDocument/2006/relationships/hyperlink" Target="https://www.rwbaird.com/transactions/investment-banking/dealcard/6495/" TargetMode="External"/><Relationship Id="rId58" Type="http://schemas.openxmlformats.org/officeDocument/2006/relationships/hyperlink" Target="https://www.sunautoservice.com/about-u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