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1B2DA" w14:textId="166FE497" w:rsidR="00B6337C" w:rsidRDefault="00107EF1" w:rsidP="00107EF1">
      <w:pPr>
        <w:jc w:val="center"/>
        <w:rPr>
          <w:b/>
          <w:bCs/>
          <w:sz w:val="32"/>
          <w:szCs w:val="32"/>
        </w:rPr>
      </w:pPr>
      <w:r w:rsidRPr="00107EF1">
        <w:rPr>
          <w:b/>
          <w:bCs/>
          <w:sz w:val="32"/>
          <w:szCs w:val="32"/>
        </w:rPr>
        <w:t>K -MEANS CLUSTERING REPORT</w:t>
      </w:r>
    </w:p>
    <w:p w14:paraId="5DA12B54" w14:textId="0E629D33" w:rsidR="00107EF1" w:rsidRPr="0023782E" w:rsidRDefault="00107EF1" w:rsidP="00107EF1">
      <w:pPr>
        <w:rPr>
          <w:b/>
          <w:bCs/>
          <w:color w:val="FF0000"/>
          <w:sz w:val="32"/>
          <w:szCs w:val="32"/>
        </w:rPr>
      </w:pPr>
    </w:p>
    <w:p w14:paraId="78356426" w14:textId="4CEC0CE9" w:rsidR="0023782E" w:rsidRPr="0023782E" w:rsidRDefault="0023782E" w:rsidP="0023782E">
      <w:pPr>
        <w:jc w:val="center"/>
        <w:rPr>
          <w:b/>
          <w:bCs/>
          <w:color w:val="FF0000"/>
          <w:sz w:val="32"/>
          <w:szCs w:val="32"/>
        </w:rPr>
      </w:pPr>
      <w:r w:rsidRPr="0023782E">
        <w:rPr>
          <w:b/>
          <w:bCs/>
          <w:color w:val="FF0000"/>
          <w:sz w:val="32"/>
          <w:szCs w:val="32"/>
        </w:rPr>
        <w:t>PRACTICAL PART</w:t>
      </w:r>
    </w:p>
    <w:p w14:paraId="1CA7D312" w14:textId="77777777" w:rsidR="0023782E" w:rsidRDefault="0023782E" w:rsidP="00107EF1">
      <w:pPr>
        <w:rPr>
          <w:b/>
          <w:bCs/>
          <w:sz w:val="32"/>
          <w:szCs w:val="32"/>
        </w:rPr>
      </w:pPr>
    </w:p>
    <w:p w14:paraId="4F8F843D" w14:textId="63D422B3" w:rsidR="00107EF1" w:rsidRDefault="00EC2CBB" w:rsidP="0023782E">
      <w:pPr>
        <w:rPr>
          <w:b/>
          <w:bCs/>
          <w:sz w:val="32"/>
          <w:szCs w:val="32"/>
          <w:u w:val="single"/>
        </w:rPr>
      </w:pPr>
      <w:r w:rsidRPr="0034368D">
        <w:rPr>
          <w:b/>
          <w:bCs/>
          <w:sz w:val="32"/>
          <w:szCs w:val="32"/>
          <w:u w:val="single"/>
        </w:rPr>
        <w:t>OUTPUT</w:t>
      </w:r>
      <w:r w:rsidR="0034368D">
        <w:rPr>
          <w:b/>
          <w:bCs/>
          <w:sz w:val="32"/>
          <w:szCs w:val="32"/>
          <w:u w:val="single"/>
        </w:rPr>
        <w:t xml:space="preserve"> OF CODE</w:t>
      </w:r>
    </w:p>
    <w:p w14:paraId="258A1C46" w14:textId="3E6B64A0" w:rsidR="0034368D" w:rsidRDefault="0034368D" w:rsidP="00107EF1">
      <w:pPr>
        <w:rPr>
          <w:b/>
          <w:bCs/>
          <w:sz w:val="32"/>
          <w:szCs w:val="32"/>
          <w:u w:val="single"/>
        </w:rPr>
      </w:pPr>
    </w:p>
    <w:p w14:paraId="390014A2" w14:textId="35C79104" w:rsidR="0034368D" w:rsidRDefault="0034368D" w:rsidP="00107EF1">
      <w:pPr>
        <w:rPr>
          <w:b/>
          <w:bCs/>
          <w:sz w:val="32"/>
          <w:szCs w:val="32"/>
          <w:u w:val="single"/>
        </w:rPr>
      </w:pPr>
      <w:r>
        <w:rPr>
          <w:b/>
          <w:bCs/>
          <w:noProof/>
          <w:sz w:val="32"/>
          <w:szCs w:val="32"/>
          <w:u w:val="single"/>
        </w:rPr>
        <w:drawing>
          <wp:inline distT="0" distB="0" distL="0" distR="0" wp14:anchorId="4413271C" wp14:editId="77FC6781">
            <wp:extent cx="5943600" cy="5370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70195"/>
                    </a:xfrm>
                    <a:prstGeom prst="rect">
                      <a:avLst/>
                    </a:prstGeom>
                  </pic:spPr>
                </pic:pic>
              </a:graphicData>
            </a:graphic>
          </wp:inline>
        </w:drawing>
      </w:r>
    </w:p>
    <w:p w14:paraId="2A1CE0D0" w14:textId="30E9482F" w:rsidR="0034368D" w:rsidRDefault="0034368D" w:rsidP="00107EF1">
      <w:pPr>
        <w:rPr>
          <w:b/>
          <w:bCs/>
          <w:sz w:val="32"/>
          <w:szCs w:val="32"/>
          <w:u w:val="single"/>
        </w:rPr>
      </w:pPr>
    </w:p>
    <w:p w14:paraId="0082FB89" w14:textId="5C442416" w:rsidR="0034368D" w:rsidRDefault="0034368D" w:rsidP="00107EF1">
      <w:pPr>
        <w:rPr>
          <w:b/>
          <w:bCs/>
          <w:sz w:val="32"/>
          <w:szCs w:val="32"/>
          <w:u w:val="single"/>
        </w:rPr>
      </w:pPr>
      <w:r>
        <w:rPr>
          <w:b/>
          <w:bCs/>
          <w:noProof/>
          <w:sz w:val="32"/>
          <w:szCs w:val="32"/>
          <w:u w:val="single"/>
        </w:rPr>
        <w:lastRenderedPageBreak/>
        <w:drawing>
          <wp:inline distT="0" distB="0" distL="0" distR="0" wp14:anchorId="5A88A897" wp14:editId="349873E6">
            <wp:extent cx="5943600" cy="5065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p>
    <w:p w14:paraId="3D2951E2" w14:textId="121505C9" w:rsidR="0034368D" w:rsidRDefault="0034368D" w:rsidP="00107EF1">
      <w:pPr>
        <w:rPr>
          <w:b/>
          <w:bCs/>
          <w:sz w:val="32"/>
          <w:szCs w:val="32"/>
          <w:u w:val="single"/>
        </w:rPr>
      </w:pPr>
    </w:p>
    <w:p w14:paraId="7AB18EAF" w14:textId="7DD6B3AE" w:rsidR="0034368D" w:rsidRDefault="0034368D" w:rsidP="00107EF1">
      <w:pPr>
        <w:rPr>
          <w:b/>
          <w:bCs/>
          <w:sz w:val="32"/>
          <w:szCs w:val="32"/>
          <w:u w:val="single"/>
        </w:rPr>
      </w:pPr>
    </w:p>
    <w:p w14:paraId="30B81133" w14:textId="20789617" w:rsidR="0034368D" w:rsidRDefault="0034368D" w:rsidP="00107EF1">
      <w:pPr>
        <w:rPr>
          <w:b/>
          <w:bCs/>
          <w:sz w:val="32"/>
          <w:szCs w:val="32"/>
          <w:u w:val="single"/>
        </w:rPr>
      </w:pPr>
    </w:p>
    <w:p w14:paraId="4D22AB8C" w14:textId="461C06BB" w:rsidR="0034368D" w:rsidRDefault="0034368D" w:rsidP="00107EF1">
      <w:pPr>
        <w:rPr>
          <w:b/>
          <w:bCs/>
          <w:sz w:val="32"/>
          <w:szCs w:val="32"/>
          <w:u w:val="single"/>
        </w:rPr>
      </w:pPr>
    </w:p>
    <w:p w14:paraId="3C3B0ADA" w14:textId="401C1BA5" w:rsidR="0034368D" w:rsidRDefault="0034368D" w:rsidP="00107EF1">
      <w:pPr>
        <w:rPr>
          <w:b/>
          <w:bCs/>
          <w:sz w:val="32"/>
          <w:szCs w:val="32"/>
          <w:u w:val="single"/>
        </w:rPr>
      </w:pPr>
    </w:p>
    <w:p w14:paraId="115D699A" w14:textId="47A8F88F" w:rsidR="0034368D" w:rsidRDefault="0034368D" w:rsidP="00107EF1">
      <w:pPr>
        <w:rPr>
          <w:b/>
          <w:bCs/>
          <w:sz w:val="32"/>
          <w:szCs w:val="32"/>
          <w:u w:val="single"/>
        </w:rPr>
      </w:pPr>
    </w:p>
    <w:p w14:paraId="385467F5" w14:textId="1924EBF6" w:rsidR="0034368D" w:rsidRDefault="0034368D" w:rsidP="00107EF1">
      <w:pPr>
        <w:rPr>
          <w:b/>
          <w:bCs/>
          <w:sz w:val="32"/>
          <w:szCs w:val="32"/>
          <w:u w:val="single"/>
        </w:rPr>
      </w:pPr>
    </w:p>
    <w:p w14:paraId="387CFA8F" w14:textId="77777777" w:rsidR="0034368D" w:rsidRDefault="0034368D" w:rsidP="00107EF1">
      <w:pPr>
        <w:rPr>
          <w:b/>
          <w:bCs/>
          <w:sz w:val="32"/>
          <w:szCs w:val="32"/>
          <w:u w:val="single"/>
        </w:rPr>
      </w:pPr>
    </w:p>
    <w:p w14:paraId="4B8BA3F2" w14:textId="08BBD301" w:rsidR="0034368D" w:rsidRDefault="0034368D" w:rsidP="00107EF1">
      <w:pPr>
        <w:rPr>
          <w:b/>
          <w:bCs/>
          <w:sz w:val="32"/>
          <w:szCs w:val="32"/>
          <w:u w:val="single"/>
        </w:rPr>
      </w:pPr>
      <w:r>
        <w:rPr>
          <w:b/>
          <w:bCs/>
          <w:sz w:val="32"/>
          <w:szCs w:val="32"/>
          <w:u w:val="single"/>
        </w:rPr>
        <w:lastRenderedPageBreak/>
        <w:t>EXPLANATION</w:t>
      </w:r>
    </w:p>
    <w:p w14:paraId="289A718E" w14:textId="48032429" w:rsidR="0034368D" w:rsidRDefault="0034368D" w:rsidP="00107EF1">
      <w:pPr>
        <w:rPr>
          <w:b/>
          <w:bCs/>
          <w:sz w:val="32"/>
          <w:szCs w:val="32"/>
          <w:u w:val="single"/>
        </w:rPr>
      </w:pPr>
    </w:p>
    <w:p w14:paraId="3B8F0EFD" w14:textId="0C1DDF8D" w:rsidR="0034368D" w:rsidRDefault="0034368D" w:rsidP="00107EF1">
      <w:pPr>
        <w:rPr>
          <w:b/>
          <w:bCs/>
          <w:sz w:val="32"/>
          <w:szCs w:val="32"/>
          <w:u w:val="single"/>
        </w:rPr>
      </w:pPr>
      <w:r>
        <w:rPr>
          <w:b/>
          <w:bCs/>
          <w:sz w:val="32"/>
          <w:szCs w:val="32"/>
          <w:u w:val="single"/>
        </w:rPr>
        <w:t>STEP 1</w:t>
      </w:r>
    </w:p>
    <w:p w14:paraId="7BF51A20" w14:textId="3F09315C" w:rsidR="0034368D" w:rsidRDefault="0034368D" w:rsidP="00107EF1">
      <w:pPr>
        <w:rPr>
          <w:b/>
          <w:bCs/>
          <w:sz w:val="32"/>
          <w:szCs w:val="32"/>
          <w:u w:val="single"/>
        </w:rPr>
      </w:pPr>
      <w:r>
        <w:rPr>
          <w:b/>
          <w:bCs/>
          <w:noProof/>
          <w:sz w:val="32"/>
          <w:szCs w:val="32"/>
          <w:u w:val="single"/>
        </w:rPr>
        <w:drawing>
          <wp:inline distT="0" distB="0" distL="0" distR="0" wp14:anchorId="0570964E" wp14:editId="5EC9C6A6">
            <wp:extent cx="5487166"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487166" cy="2038635"/>
                    </a:xfrm>
                    <a:prstGeom prst="rect">
                      <a:avLst/>
                    </a:prstGeom>
                  </pic:spPr>
                </pic:pic>
              </a:graphicData>
            </a:graphic>
          </wp:inline>
        </w:drawing>
      </w:r>
    </w:p>
    <w:p w14:paraId="5EB76D69" w14:textId="65A75045" w:rsidR="007F30D9" w:rsidRDefault="007F30D9" w:rsidP="00107EF1">
      <w:pPr>
        <w:rPr>
          <w:sz w:val="32"/>
          <w:szCs w:val="32"/>
        </w:rPr>
      </w:pPr>
      <w:r>
        <w:rPr>
          <w:sz w:val="32"/>
          <w:szCs w:val="32"/>
        </w:rPr>
        <w:t xml:space="preserve">As specified in the assignment I have taken input from the user about the number of clusters he wants to choose for k-means clustering. I have converted the input to int by </w:t>
      </w:r>
      <w:proofErr w:type="gramStart"/>
      <w:r>
        <w:rPr>
          <w:sz w:val="32"/>
          <w:szCs w:val="32"/>
        </w:rPr>
        <w:t>int(</w:t>
      </w:r>
      <w:proofErr w:type="gramEnd"/>
      <w:r>
        <w:rPr>
          <w:sz w:val="32"/>
          <w:szCs w:val="32"/>
        </w:rPr>
        <w:t>) to prevent errors as it was being read as string.</w:t>
      </w:r>
    </w:p>
    <w:p w14:paraId="70702A19" w14:textId="379D7965" w:rsidR="006A54D2" w:rsidRDefault="007F30D9" w:rsidP="00107EF1">
      <w:pPr>
        <w:rPr>
          <w:sz w:val="32"/>
          <w:szCs w:val="32"/>
        </w:rPr>
      </w:pPr>
      <w:proofErr w:type="spellStart"/>
      <w:proofErr w:type="gramStart"/>
      <w:r>
        <w:rPr>
          <w:sz w:val="32"/>
          <w:szCs w:val="32"/>
        </w:rPr>
        <w:t>Np.random</w:t>
      </w:r>
      <w:proofErr w:type="gramEnd"/>
      <w:r>
        <w:rPr>
          <w:sz w:val="32"/>
          <w:szCs w:val="32"/>
        </w:rPr>
        <w:t>.randint</w:t>
      </w:r>
      <w:proofErr w:type="spellEnd"/>
      <w:r>
        <w:rPr>
          <w:sz w:val="32"/>
          <w:szCs w:val="32"/>
        </w:rPr>
        <w:t xml:space="preserve"> is used to generate random value in the range from 0 to 5 and since number of centroids is k each dimension should have k random values</w:t>
      </w:r>
      <w:r w:rsidR="006A54D2">
        <w:rPr>
          <w:sz w:val="32"/>
          <w:szCs w:val="32"/>
        </w:rPr>
        <w:t>.</w:t>
      </w:r>
    </w:p>
    <w:p w14:paraId="5AB52AA5" w14:textId="30BD0AD5" w:rsidR="008B547D" w:rsidRPr="008B547D" w:rsidRDefault="006A54D2" w:rsidP="00107EF1">
      <w:pPr>
        <w:rPr>
          <w:sz w:val="32"/>
          <w:szCs w:val="32"/>
        </w:rPr>
      </w:pPr>
      <w:r>
        <w:rPr>
          <w:sz w:val="32"/>
          <w:szCs w:val="32"/>
        </w:rPr>
        <w:t>I then combine all these arrays into a single array and have printed the initial centroids generated</w:t>
      </w:r>
      <w:r w:rsidR="008B547D">
        <w:rPr>
          <w:sz w:val="32"/>
          <w:szCs w:val="32"/>
        </w:rPr>
        <w:t>.</w:t>
      </w:r>
      <w:r w:rsidR="008B547D">
        <w:rPr>
          <w:sz w:val="32"/>
          <w:szCs w:val="32"/>
        </w:rPr>
        <w:br/>
      </w:r>
      <w:r w:rsidR="008B547D">
        <w:rPr>
          <w:sz w:val="32"/>
          <w:szCs w:val="32"/>
        </w:rPr>
        <w:br/>
      </w:r>
      <w:r w:rsidR="008B547D" w:rsidRPr="008B547D">
        <w:rPr>
          <w:b/>
          <w:bCs/>
          <w:sz w:val="32"/>
          <w:szCs w:val="32"/>
        </w:rPr>
        <w:t>STEP 2</w:t>
      </w:r>
    </w:p>
    <w:p w14:paraId="28DD7DB1" w14:textId="43BAA2F6" w:rsidR="008B547D" w:rsidRDefault="008B547D" w:rsidP="00107EF1">
      <w:pPr>
        <w:rPr>
          <w:b/>
          <w:bCs/>
          <w:sz w:val="32"/>
          <w:szCs w:val="32"/>
        </w:rPr>
      </w:pPr>
      <w:r>
        <w:rPr>
          <w:b/>
          <w:bCs/>
          <w:noProof/>
          <w:sz w:val="32"/>
          <w:szCs w:val="32"/>
        </w:rPr>
        <w:drawing>
          <wp:inline distT="0" distB="0" distL="0" distR="0" wp14:anchorId="18B78915" wp14:editId="49D879BD">
            <wp:extent cx="355282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3553343" cy="1114587"/>
                    </a:xfrm>
                    <a:prstGeom prst="rect">
                      <a:avLst/>
                    </a:prstGeom>
                  </pic:spPr>
                </pic:pic>
              </a:graphicData>
            </a:graphic>
          </wp:inline>
        </w:drawing>
      </w:r>
    </w:p>
    <w:p w14:paraId="6A0A7F72" w14:textId="2FC82E94" w:rsidR="00767C08" w:rsidRDefault="00767C08" w:rsidP="00107EF1">
      <w:pPr>
        <w:rPr>
          <w:b/>
          <w:bCs/>
          <w:sz w:val="32"/>
          <w:szCs w:val="32"/>
        </w:rPr>
      </w:pPr>
    </w:p>
    <w:p w14:paraId="2DAFA867" w14:textId="6C215E3E" w:rsidR="00767C08" w:rsidRDefault="00767C08" w:rsidP="00107EF1">
      <w:pPr>
        <w:rPr>
          <w:b/>
          <w:bCs/>
          <w:sz w:val="32"/>
          <w:szCs w:val="32"/>
        </w:rPr>
      </w:pPr>
      <w:r>
        <w:rPr>
          <w:b/>
          <w:bCs/>
          <w:noProof/>
          <w:sz w:val="32"/>
          <w:szCs w:val="32"/>
        </w:rPr>
        <w:lastRenderedPageBreak/>
        <w:drawing>
          <wp:inline distT="0" distB="0" distL="0" distR="0" wp14:anchorId="572961D0" wp14:editId="61A110AB">
            <wp:extent cx="5010849" cy="1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010849" cy="1790950"/>
                    </a:xfrm>
                    <a:prstGeom prst="rect">
                      <a:avLst/>
                    </a:prstGeom>
                  </pic:spPr>
                </pic:pic>
              </a:graphicData>
            </a:graphic>
          </wp:inline>
        </w:drawing>
      </w:r>
    </w:p>
    <w:p w14:paraId="67DBFE3E" w14:textId="6C21BAC6" w:rsidR="008B547D" w:rsidRDefault="008B547D" w:rsidP="00107EF1">
      <w:pPr>
        <w:rPr>
          <w:sz w:val="32"/>
          <w:szCs w:val="32"/>
        </w:rPr>
      </w:pPr>
      <w:r>
        <w:rPr>
          <w:sz w:val="32"/>
          <w:szCs w:val="32"/>
        </w:rPr>
        <w:t xml:space="preserve">I am reading data from csv using panda. I have assigned each column a title to make data reading </w:t>
      </w:r>
      <w:proofErr w:type="gramStart"/>
      <w:r>
        <w:rPr>
          <w:sz w:val="32"/>
          <w:szCs w:val="32"/>
        </w:rPr>
        <w:t>more easy</w:t>
      </w:r>
      <w:proofErr w:type="gramEnd"/>
      <w:r>
        <w:rPr>
          <w:sz w:val="32"/>
          <w:szCs w:val="32"/>
        </w:rPr>
        <w:t>. I have then combined all columns to form a single array.</w:t>
      </w:r>
    </w:p>
    <w:p w14:paraId="63B6E2D2" w14:textId="77777777" w:rsidR="00290161" w:rsidRDefault="008B547D" w:rsidP="00107EF1">
      <w:pPr>
        <w:rPr>
          <w:sz w:val="32"/>
          <w:szCs w:val="32"/>
        </w:rPr>
      </w:pPr>
      <w:r>
        <w:rPr>
          <w:sz w:val="32"/>
          <w:szCs w:val="32"/>
        </w:rPr>
        <w:t>Now for each data point I calculate the Euclidean distance by passing the data point and the centroids with which Euclidean distance will be calculated. Clusters represents the cluster labels</w:t>
      </w:r>
      <w:r w:rsidR="00290161">
        <w:rPr>
          <w:sz w:val="32"/>
          <w:szCs w:val="32"/>
        </w:rPr>
        <w:t xml:space="preserve">. I am then assigning the data points with </w:t>
      </w:r>
      <w:proofErr w:type="spellStart"/>
      <w:r w:rsidR="00290161">
        <w:rPr>
          <w:sz w:val="32"/>
          <w:szCs w:val="32"/>
        </w:rPr>
        <w:t>minimium</w:t>
      </w:r>
      <w:proofErr w:type="spellEnd"/>
      <w:r w:rsidR="00290161">
        <w:rPr>
          <w:sz w:val="32"/>
          <w:szCs w:val="32"/>
        </w:rPr>
        <w:t xml:space="preserve"> distance to a specific cluster to their respective clusters by using </w:t>
      </w:r>
      <w:proofErr w:type="spellStart"/>
      <w:proofErr w:type="gramStart"/>
      <w:r w:rsidR="00290161">
        <w:rPr>
          <w:sz w:val="32"/>
          <w:szCs w:val="32"/>
        </w:rPr>
        <w:t>np.argmin</w:t>
      </w:r>
      <w:proofErr w:type="spellEnd"/>
      <w:proofErr w:type="gramEnd"/>
      <w:r w:rsidR="00290161">
        <w:rPr>
          <w:sz w:val="32"/>
          <w:szCs w:val="32"/>
        </w:rPr>
        <w:t xml:space="preserve">(distances) and putting it in clusters. The old centroids are saved in </w:t>
      </w:r>
      <w:proofErr w:type="spellStart"/>
      <w:r w:rsidR="00290161">
        <w:rPr>
          <w:sz w:val="32"/>
          <w:szCs w:val="32"/>
        </w:rPr>
        <w:t>c_old</w:t>
      </w:r>
      <w:proofErr w:type="spellEnd"/>
      <w:r w:rsidR="00290161">
        <w:rPr>
          <w:sz w:val="32"/>
          <w:szCs w:val="32"/>
        </w:rPr>
        <w:t>.</w:t>
      </w:r>
    </w:p>
    <w:p w14:paraId="6FB62C56" w14:textId="65E19773" w:rsidR="00767C08" w:rsidRDefault="00290161" w:rsidP="00107EF1">
      <w:pPr>
        <w:rPr>
          <w:b/>
          <w:bCs/>
          <w:sz w:val="32"/>
          <w:szCs w:val="32"/>
        </w:rPr>
      </w:pPr>
      <w:r>
        <w:rPr>
          <w:sz w:val="32"/>
          <w:szCs w:val="32"/>
        </w:rPr>
        <w:t xml:space="preserve"> I then take average of all points placed in a cluster label to find new centroids. I do this by first placing all the data points in points and then calculating mean by using </w:t>
      </w:r>
      <w:proofErr w:type="spellStart"/>
      <w:proofErr w:type="gramStart"/>
      <w:r>
        <w:rPr>
          <w:sz w:val="32"/>
          <w:szCs w:val="32"/>
        </w:rPr>
        <w:t>np.mean</w:t>
      </w:r>
      <w:proofErr w:type="spellEnd"/>
      <w:proofErr w:type="gramEnd"/>
      <w:r w:rsidRPr="00767C08">
        <w:rPr>
          <w:b/>
          <w:bCs/>
          <w:sz w:val="32"/>
          <w:szCs w:val="32"/>
        </w:rPr>
        <w:t xml:space="preserve">. HERE I USED </w:t>
      </w:r>
      <w:proofErr w:type="spellStart"/>
      <w:proofErr w:type="gramStart"/>
      <w:r w:rsidRPr="00767C08">
        <w:rPr>
          <w:b/>
          <w:bCs/>
          <w:sz w:val="32"/>
          <w:szCs w:val="32"/>
        </w:rPr>
        <w:t>np.nanmean</w:t>
      </w:r>
      <w:proofErr w:type="spellEnd"/>
      <w:proofErr w:type="gramEnd"/>
      <w:r>
        <w:rPr>
          <w:sz w:val="32"/>
          <w:szCs w:val="32"/>
        </w:rPr>
        <w:t xml:space="preserve"> </w:t>
      </w:r>
      <w:r w:rsidRPr="00767C08">
        <w:rPr>
          <w:b/>
          <w:bCs/>
          <w:sz w:val="32"/>
          <w:szCs w:val="32"/>
        </w:rPr>
        <w:t xml:space="preserve">BECAUSE </w:t>
      </w:r>
      <w:r w:rsidR="00767C08" w:rsidRPr="00767C08">
        <w:rPr>
          <w:b/>
          <w:bCs/>
          <w:sz w:val="32"/>
          <w:szCs w:val="32"/>
        </w:rPr>
        <w:t xml:space="preserve">THERE WAS AN ERROR WITH </w:t>
      </w:r>
      <w:proofErr w:type="spellStart"/>
      <w:r w:rsidR="00767C08" w:rsidRPr="00767C08">
        <w:rPr>
          <w:b/>
          <w:bCs/>
          <w:sz w:val="32"/>
          <w:szCs w:val="32"/>
        </w:rPr>
        <w:t>np.mean</w:t>
      </w:r>
      <w:proofErr w:type="spellEnd"/>
      <w:r w:rsidR="00767C08" w:rsidRPr="00767C08">
        <w:rPr>
          <w:b/>
          <w:bCs/>
          <w:sz w:val="32"/>
          <w:szCs w:val="32"/>
        </w:rPr>
        <w:t xml:space="preserve"> which was only resolved by using </w:t>
      </w:r>
      <w:proofErr w:type="spellStart"/>
      <w:r w:rsidR="00767C08" w:rsidRPr="00767C08">
        <w:rPr>
          <w:b/>
          <w:bCs/>
          <w:sz w:val="32"/>
          <w:szCs w:val="32"/>
        </w:rPr>
        <w:t>np.nanmean</w:t>
      </w:r>
      <w:proofErr w:type="spellEnd"/>
      <w:r w:rsidR="00767C08" w:rsidRPr="00767C08">
        <w:rPr>
          <w:b/>
          <w:bCs/>
          <w:sz w:val="32"/>
          <w:szCs w:val="32"/>
        </w:rPr>
        <w:t xml:space="preserve">. </w:t>
      </w:r>
      <w:r w:rsidR="00767C08">
        <w:rPr>
          <w:b/>
          <w:bCs/>
          <w:sz w:val="32"/>
          <w:szCs w:val="32"/>
        </w:rPr>
        <w:t>I found this solution from stack overflow.</w:t>
      </w:r>
    </w:p>
    <w:p w14:paraId="1A7BF7BD" w14:textId="6B6AAC8A" w:rsidR="00767C08" w:rsidRDefault="00767C08" w:rsidP="00107EF1">
      <w:pPr>
        <w:rPr>
          <w:b/>
          <w:bCs/>
          <w:sz w:val="32"/>
          <w:szCs w:val="32"/>
        </w:rPr>
      </w:pPr>
      <w:r>
        <w:rPr>
          <w:b/>
          <w:bCs/>
          <w:sz w:val="32"/>
          <w:szCs w:val="32"/>
        </w:rPr>
        <w:br/>
        <w:t xml:space="preserve">STEP </w:t>
      </w:r>
      <w:r w:rsidR="007F6DEC">
        <w:rPr>
          <w:b/>
          <w:bCs/>
          <w:sz w:val="32"/>
          <w:szCs w:val="32"/>
        </w:rPr>
        <w:t>3</w:t>
      </w:r>
    </w:p>
    <w:p w14:paraId="7CAAF7B4" w14:textId="4C899A03" w:rsidR="00767C08" w:rsidRDefault="00767C08" w:rsidP="00D7094F">
      <w:pPr>
        <w:ind w:left="2880"/>
        <w:rPr>
          <w:sz w:val="32"/>
          <w:szCs w:val="32"/>
        </w:rPr>
      </w:pPr>
      <w:r w:rsidRPr="00767C08">
        <w:rPr>
          <w:sz w:val="32"/>
          <w:szCs w:val="32"/>
        </w:rPr>
        <w:t xml:space="preserve">while </w:t>
      </w:r>
      <w:proofErr w:type="gramStart"/>
      <w:r w:rsidRPr="00767C08">
        <w:rPr>
          <w:sz w:val="32"/>
          <w:szCs w:val="32"/>
        </w:rPr>
        <w:t>error !</w:t>
      </w:r>
      <w:proofErr w:type="gramEnd"/>
      <w:r w:rsidRPr="00767C08">
        <w:rPr>
          <w:sz w:val="32"/>
          <w:szCs w:val="32"/>
        </w:rPr>
        <w:t>= 0:</w:t>
      </w:r>
      <w:r>
        <w:rPr>
          <w:sz w:val="32"/>
          <w:szCs w:val="32"/>
        </w:rPr>
        <w:br/>
      </w:r>
      <w:r w:rsidRPr="00767C08">
        <w:rPr>
          <w:sz w:val="32"/>
          <w:szCs w:val="32"/>
        </w:rPr>
        <w:t xml:space="preserve">error = </w:t>
      </w:r>
      <w:proofErr w:type="spellStart"/>
      <w:r w:rsidRPr="00767C08">
        <w:rPr>
          <w:sz w:val="32"/>
          <w:szCs w:val="32"/>
        </w:rPr>
        <w:t>dist</w:t>
      </w:r>
      <w:proofErr w:type="spellEnd"/>
      <w:r w:rsidRPr="00767C08">
        <w:rPr>
          <w:sz w:val="32"/>
          <w:szCs w:val="32"/>
        </w:rPr>
        <w:t xml:space="preserve">(C, </w:t>
      </w:r>
      <w:proofErr w:type="spellStart"/>
      <w:r w:rsidRPr="00767C08">
        <w:rPr>
          <w:sz w:val="32"/>
          <w:szCs w:val="32"/>
        </w:rPr>
        <w:t>C_old</w:t>
      </w:r>
      <w:proofErr w:type="spellEnd"/>
      <w:r w:rsidRPr="00767C08">
        <w:rPr>
          <w:sz w:val="32"/>
          <w:szCs w:val="32"/>
        </w:rPr>
        <w:t>, None)</w:t>
      </w:r>
    </w:p>
    <w:p w14:paraId="2EF1F4BE" w14:textId="77777777" w:rsidR="00D7094F" w:rsidRDefault="00D7094F" w:rsidP="00107EF1">
      <w:pPr>
        <w:rPr>
          <w:sz w:val="32"/>
          <w:szCs w:val="32"/>
        </w:rPr>
      </w:pPr>
    </w:p>
    <w:p w14:paraId="7323254B" w14:textId="49CF61AC" w:rsidR="00767C08" w:rsidRDefault="00767C08" w:rsidP="00107EF1">
      <w:pPr>
        <w:rPr>
          <w:sz w:val="32"/>
          <w:szCs w:val="32"/>
        </w:rPr>
      </w:pPr>
      <w:r>
        <w:rPr>
          <w:sz w:val="32"/>
          <w:szCs w:val="32"/>
        </w:rPr>
        <w:lastRenderedPageBreak/>
        <w:t xml:space="preserve">After mean I calculate </w:t>
      </w:r>
      <w:proofErr w:type="spellStart"/>
      <w:r>
        <w:rPr>
          <w:sz w:val="32"/>
          <w:szCs w:val="32"/>
        </w:rPr>
        <w:t>euclidean</w:t>
      </w:r>
      <w:proofErr w:type="spellEnd"/>
      <w:r>
        <w:rPr>
          <w:sz w:val="32"/>
          <w:szCs w:val="32"/>
        </w:rPr>
        <w:t xml:space="preserve"> distance of centroids with old centroids. If old centroids are same as new centroids this means that there is no change in cluster labels and no data point has changed its cluster which means we have reached the solution. Therefore the condition for my loop will be till </w:t>
      </w:r>
      <w:proofErr w:type="gramStart"/>
      <w:r>
        <w:rPr>
          <w:sz w:val="32"/>
          <w:szCs w:val="32"/>
        </w:rPr>
        <w:t>error !</w:t>
      </w:r>
      <w:proofErr w:type="gramEnd"/>
      <w:r>
        <w:rPr>
          <w:sz w:val="32"/>
          <w:szCs w:val="32"/>
        </w:rPr>
        <w:t>=0. Since when distance is equal old and new centroids are same.</w:t>
      </w:r>
    </w:p>
    <w:p w14:paraId="33E2DAED" w14:textId="20F58EF7" w:rsidR="007F6DEC" w:rsidRDefault="007F6DEC" w:rsidP="00107EF1">
      <w:pPr>
        <w:rPr>
          <w:sz w:val="32"/>
          <w:szCs w:val="32"/>
        </w:rPr>
      </w:pPr>
    </w:p>
    <w:p w14:paraId="077A5D8B" w14:textId="0FE644E8" w:rsidR="007F6DEC" w:rsidRDefault="007F6DEC" w:rsidP="00107EF1">
      <w:pPr>
        <w:rPr>
          <w:b/>
          <w:bCs/>
          <w:sz w:val="32"/>
          <w:szCs w:val="32"/>
        </w:rPr>
      </w:pPr>
      <w:r w:rsidRPr="007F6DEC">
        <w:rPr>
          <w:b/>
          <w:bCs/>
          <w:sz w:val="32"/>
          <w:szCs w:val="32"/>
        </w:rPr>
        <w:t xml:space="preserve">STEP </w:t>
      </w:r>
      <w:r>
        <w:rPr>
          <w:b/>
          <w:bCs/>
          <w:sz w:val="32"/>
          <w:szCs w:val="32"/>
        </w:rPr>
        <w:t>4</w:t>
      </w:r>
    </w:p>
    <w:p w14:paraId="0FEE22EB" w14:textId="7C38EC4B" w:rsidR="00BB6EEB" w:rsidRDefault="00BB6EEB" w:rsidP="00107EF1">
      <w:pPr>
        <w:rPr>
          <w:sz w:val="32"/>
          <w:szCs w:val="32"/>
        </w:rPr>
      </w:pPr>
      <w:r>
        <w:rPr>
          <w:sz w:val="32"/>
          <w:szCs w:val="32"/>
        </w:rPr>
        <w:t xml:space="preserve"> The commented code part in my code is used to print each point with its assigned cluster number and distortion value. Since dataset has 30,000 values this code takes a lot of time to run so I have commented it. You can uncomment to verify result. The below image is the output</w:t>
      </w:r>
      <w:r w:rsidR="00414E0A">
        <w:rPr>
          <w:sz w:val="32"/>
          <w:szCs w:val="32"/>
        </w:rPr>
        <w:t xml:space="preserve"> if you uncomment it.</w:t>
      </w:r>
      <w:r w:rsidR="00414E0A">
        <w:rPr>
          <w:sz w:val="32"/>
          <w:szCs w:val="32"/>
        </w:rPr>
        <w:br/>
      </w:r>
    </w:p>
    <w:p w14:paraId="190FC250" w14:textId="2DB2A0B3" w:rsidR="00414E0A" w:rsidRDefault="00BB6EEB" w:rsidP="00107EF1">
      <w:pPr>
        <w:rPr>
          <w:sz w:val="32"/>
          <w:szCs w:val="32"/>
        </w:rPr>
      </w:pPr>
      <w:r>
        <w:rPr>
          <w:noProof/>
          <w:sz w:val="32"/>
          <w:szCs w:val="32"/>
        </w:rPr>
        <w:drawing>
          <wp:inline distT="0" distB="0" distL="0" distR="0" wp14:anchorId="509A2701" wp14:editId="2CCFD5BC">
            <wp:extent cx="5943600" cy="181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38CBB93C" w14:textId="7D34058E" w:rsidR="00414E0A" w:rsidRDefault="00414E0A" w:rsidP="00107EF1">
      <w:pPr>
        <w:rPr>
          <w:sz w:val="32"/>
          <w:szCs w:val="32"/>
        </w:rPr>
      </w:pPr>
      <w:r>
        <w:rPr>
          <w:sz w:val="32"/>
          <w:szCs w:val="32"/>
        </w:rPr>
        <w:t xml:space="preserve"> Also uncomment </w:t>
      </w:r>
      <w:r w:rsidR="008E5283">
        <w:rPr>
          <w:sz w:val="32"/>
          <w:szCs w:val="32"/>
        </w:rPr>
        <w:t>D</w:t>
      </w:r>
      <w:r>
        <w:rPr>
          <w:sz w:val="32"/>
          <w:szCs w:val="32"/>
        </w:rPr>
        <w:t>istortion</w:t>
      </w:r>
      <w:r w:rsidR="0018333A">
        <w:rPr>
          <w:sz w:val="32"/>
          <w:szCs w:val="32"/>
        </w:rPr>
        <w:t>s</w:t>
      </w:r>
      <w:r>
        <w:rPr>
          <w:sz w:val="32"/>
          <w:szCs w:val="32"/>
        </w:rPr>
        <w:t xml:space="preserve"> declaration at start before running.</w:t>
      </w:r>
    </w:p>
    <w:p w14:paraId="4A363692" w14:textId="6824F3FB" w:rsidR="00414E0A" w:rsidRDefault="00414E0A" w:rsidP="00107EF1">
      <w:pPr>
        <w:rPr>
          <w:sz w:val="32"/>
          <w:szCs w:val="32"/>
        </w:rPr>
      </w:pPr>
      <w:r>
        <w:rPr>
          <w:noProof/>
          <w:sz w:val="32"/>
          <w:szCs w:val="32"/>
        </w:rPr>
        <w:drawing>
          <wp:inline distT="0" distB="0" distL="0" distR="0" wp14:anchorId="0B202928" wp14:editId="3A58B24A">
            <wp:extent cx="5943600" cy="1307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6CB0DEB0" w14:textId="585C0577" w:rsidR="009F188F" w:rsidRDefault="009F188F" w:rsidP="00107EF1">
      <w:pPr>
        <w:rPr>
          <w:sz w:val="32"/>
          <w:szCs w:val="32"/>
        </w:rPr>
      </w:pPr>
    </w:p>
    <w:p w14:paraId="5D4A8610" w14:textId="5E7846BB" w:rsidR="009F188F" w:rsidRDefault="009F188F" w:rsidP="00107EF1">
      <w:pPr>
        <w:rPr>
          <w:b/>
          <w:bCs/>
          <w:sz w:val="32"/>
          <w:szCs w:val="32"/>
        </w:rPr>
      </w:pPr>
      <w:r w:rsidRPr="009F188F">
        <w:rPr>
          <w:b/>
          <w:bCs/>
          <w:sz w:val="32"/>
          <w:szCs w:val="32"/>
        </w:rPr>
        <w:lastRenderedPageBreak/>
        <w:t>STEP 5</w:t>
      </w:r>
    </w:p>
    <w:p w14:paraId="473E4F92" w14:textId="4A221157" w:rsidR="009F188F" w:rsidRDefault="009F188F" w:rsidP="00107EF1">
      <w:pPr>
        <w:rPr>
          <w:b/>
          <w:bCs/>
          <w:sz w:val="32"/>
          <w:szCs w:val="32"/>
        </w:rPr>
      </w:pPr>
      <w:r>
        <w:rPr>
          <w:b/>
          <w:bCs/>
          <w:noProof/>
          <w:sz w:val="32"/>
          <w:szCs w:val="32"/>
        </w:rPr>
        <w:drawing>
          <wp:inline distT="0" distB="0" distL="0" distR="0" wp14:anchorId="1D229F9A" wp14:editId="28CC8BF5">
            <wp:extent cx="59436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b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1800208F" w14:textId="47547A1A" w:rsidR="009F188F" w:rsidRDefault="009F188F" w:rsidP="00107EF1">
      <w:pPr>
        <w:rPr>
          <w:b/>
          <w:bCs/>
          <w:sz w:val="32"/>
          <w:szCs w:val="32"/>
        </w:rPr>
      </w:pPr>
    </w:p>
    <w:p w14:paraId="0EDD176F" w14:textId="6C44BBFF" w:rsidR="009F188F" w:rsidRDefault="009F188F" w:rsidP="00107EF1">
      <w:pPr>
        <w:rPr>
          <w:sz w:val="32"/>
          <w:szCs w:val="32"/>
        </w:rPr>
      </w:pPr>
      <w:r>
        <w:rPr>
          <w:sz w:val="32"/>
          <w:szCs w:val="32"/>
        </w:rPr>
        <w:t>From my elbow plot the optimal number of clusters is 4 since after k value of 4 the decrease in distortion is linear. I used a range of k values till 10. The elbow plot is called so because at the point at which elbow forms that is optimal number of clusters. The elbow method basically looks at the percentage of variance explained as a function of number of clusters. The point at which variance is linear indicates that adding another cluster won’t give better modelling of data.</w:t>
      </w:r>
    </w:p>
    <w:p w14:paraId="23ED1FD9" w14:textId="5AEB8532" w:rsidR="00E10582" w:rsidRDefault="00E10582" w:rsidP="00107EF1">
      <w:pPr>
        <w:rPr>
          <w:sz w:val="32"/>
          <w:szCs w:val="32"/>
        </w:rPr>
      </w:pPr>
    </w:p>
    <w:p w14:paraId="1861C64E" w14:textId="7A014A77" w:rsidR="00E10582" w:rsidRDefault="00E10582" w:rsidP="00107EF1">
      <w:pPr>
        <w:rPr>
          <w:sz w:val="32"/>
          <w:szCs w:val="32"/>
        </w:rPr>
      </w:pPr>
    </w:p>
    <w:p w14:paraId="7CE99579" w14:textId="28184A34" w:rsidR="00E10582" w:rsidRDefault="00E10582" w:rsidP="00107EF1">
      <w:pPr>
        <w:rPr>
          <w:sz w:val="32"/>
          <w:szCs w:val="32"/>
        </w:rPr>
      </w:pPr>
    </w:p>
    <w:p w14:paraId="46E3817C" w14:textId="27CD468C" w:rsidR="00E10582" w:rsidRDefault="0023782E" w:rsidP="0023782E">
      <w:pPr>
        <w:jc w:val="center"/>
        <w:rPr>
          <w:b/>
          <w:bCs/>
          <w:color w:val="FF0000"/>
          <w:sz w:val="32"/>
          <w:szCs w:val="32"/>
        </w:rPr>
      </w:pPr>
      <w:r w:rsidRPr="0023782E">
        <w:rPr>
          <w:b/>
          <w:bCs/>
          <w:color w:val="FF0000"/>
          <w:sz w:val="32"/>
          <w:szCs w:val="32"/>
        </w:rPr>
        <w:lastRenderedPageBreak/>
        <w:t>THEORATICAL PART</w:t>
      </w:r>
    </w:p>
    <w:p w14:paraId="073961CE" w14:textId="77777777" w:rsidR="00EB0B00" w:rsidRDefault="00EB0B00" w:rsidP="00EB0B00">
      <w:pPr>
        <w:rPr>
          <w:b/>
          <w:bCs/>
          <w:sz w:val="32"/>
          <w:szCs w:val="32"/>
        </w:rPr>
      </w:pPr>
    </w:p>
    <w:p w14:paraId="09182242" w14:textId="3F69D41C" w:rsidR="00EB0B00" w:rsidRDefault="00EB0B00" w:rsidP="00EB0B00">
      <w:pPr>
        <w:jc w:val="center"/>
        <w:rPr>
          <w:b/>
          <w:bCs/>
          <w:sz w:val="32"/>
          <w:szCs w:val="32"/>
        </w:rPr>
      </w:pPr>
      <w:r>
        <w:rPr>
          <w:b/>
          <w:bCs/>
          <w:sz w:val="32"/>
          <w:szCs w:val="32"/>
        </w:rPr>
        <w:t>Mini Batch K-means Vs K-means</w:t>
      </w:r>
    </w:p>
    <w:p w14:paraId="6A8E1E7E" w14:textId="77777777" w:rsidR="00216ACC" w:rsidRDefault="00EB0B00" w:rsidP="00EB0B00">
      <w:pPr>
        <w:rPr>
          <w:sz w:val="32"/>
          <w:szCs w:val="32"/>
        </w:rPr>
      </w:pPr>
      <w:r>
        <w:rPr>
          <w:sz w:val="32"/>
          <w:szCs w:val="32"/>
        </w:rPr>
        <w:t xml:space="preserve">Mini Batch K-means is similar to K-means except the fact that </w:t>
      </w:r>
      <w:r w:rsidRPr="00EB0B00">
        <w:rPr>
          <w:sz w:val="32"/>
          <w:szCs w:val="32"/>
        </w:rPr>
        <w:t>the most computationally costly step is conducted on only a random sample of observations as opposed to all observations.</w:t>
      </w:r>
      <w:r>
        <w:rPr>
          <w:sz w:val="32"/>
          <w:szCs w:val="32"/>
        </w:rPr>
        <w:t xml:space="preserve"> This cause mini batch to find result in less time in k-means but however there is a compromise in quality.</w:t>
      </w:r>
      <w:r w:rsidR="00216ACC">
        <w:rPr>
          <w:sz w:val="32"/>
          <w:szCs w:val="32"/>
        </w:rPr>
        <w:t xml:space="preserve"> </w:t>
      </w:r>
    </w:p>
    <w:p w14:paraId="1AD22B4F" w14:textId="074F89B2" w:rsidR="00216ACC" w:rsidRDefault="00216ACC" w:rsidP="00EB0B00">
      <w:pPr>
        <w:rPr>
          <w:sz w:val="32"/>
          <w:szCs w:val="32"/>
        </w:rPr>
      </w:pPr>
      <w:r>
        <w:rPr>
          <w:sz w:val="32"/>
          <w:szCs w:val="32"/>
        </w:rPr>
        <w:t xml:space="preserve">Mini Batch basically has </w:t>
      </w:r>
      <w:r w:rsidRPr="00216ACC">
        <w:rPr>
          <w:sz w:val="32"/>
          <w:szCs w:val="32"/>
        </w:rPr>
        <w:t>the </w:t>
      </w:r>
      <w:proofErr w:type="spellStart"/>
      <w:r w:rsidRPr="00216ACC">
        <w:rPr>
          <w:b/>
          <w:bCs/>
          <w:sz w:val="32"/>
          <w:szCs w:val="32"/>
        </w:rPr>
        <w:t>batch_size</w:t>
      </w:r>
      <w:proofErr w:type="spellEnd"/>
      <w:r w:rsidRPr="00216ACC">
        <w:rPr>
          <w:sz w:val="32"/>
          <w:szCs w:val="32"/>
        </w:rPr>
        <w:t> parameter</w:t>
      </w:r>
      <w:r>
        <w:rPr>
          <w:sz w:val="32"/>
          <w:szCs w:val="32"/>
        </w:rPr>
        <w:t xml:space="preserve"> which </w:t>
      </w:r>
      <w:r w:rsidRPr="00216ACC">
        <w:rPr>
          <w:sz w:val="32"/>
          <w:szCs w:val="32"/>
        </w:rPr>
        <w:t>controls the number of randomly selected observations in each batch.</w:t>
      </w:r>
      <w:r>
        <w:rPr>
          <w:sz w:val="32"/>
          <w:szCs w:val="32"/>
        </w:rPr>
        <w:t xml:space="preserve"> </w:t>
      </w:r>
      <w:r w:rsidRPr="00216ACC">
        <w:rPr>
          <w:sz w:val="32"/>
          <w:szCs w:val="32"/>
        </w:rPr>
        <w:t>Its main idea is to use small random batches of examples of a fixed size so they can be stored in memory. Each iteration a new random sample from the dataset is obtained and used to update the clusters and this is repeated until convergence.</w:t>
      </w:r>
      <w:r>
        <w:rPr>
          <w:sz w:val="32"/>
          <w:szCs w:val="32"/>
        </w:rPr>
        <w:t xml:space="preserve"> It </w:t>
      </w:r>
      <w:r w:rsidRPr="00216ACC">
        <w:rPr>
          <w:sz w:val="32"/>
          <w:szCs w:val="32"/>
        </w:rPr>
        <w:t>appli</w:t>
      </w:r>
      <w:r>
        <w:rPr>
          <w:sz w:val="32"/>
          <w:szCs w:val="32"/>
        </w:rPr>
        <w:t xml:space="preserve">es </w:t>
      </w:r>
      <w:r w:rsidRPr="00216ACC">
        <w:rPr>
          <w:sz w:val="32"/>
          <w:szCs w:val="32"/>
        </w:rPr>
        <w:t>a learning rate that decreases with the number of iterations</w:t>
      </w:r>
      <w:r w:rsidR="00C32816">
        <w:rPr>
          <w:sz w:val="32"/>
          <w:szCs w:val="32"/>
        </w:rPr>
        <w:t>.</w:t>
      </w:r>
      <w:r w:rsidR="00C32816" w:rsidRPr="00C32816">
        <w:t xml:space="preserve"> </w:t>
      </w:r>
      <w:r w:rsidR="00C32816" w:rsidRPr="00C32816">
        <w:rPr>
          <w:sz w:val="32"/>
          <w:szCs w:val="32"/>
        </w:rPr>
        <w:t>As the number of iterations increases, the effect of new examples is reduced, so convergence can be detected when no changes in the clusters occur in several consecutive iterations</w:t>
      </w:r>
      <w:r w:rsidR="00C32816">
        <w:rPr>
          <w:sz w:val="32"/>
          <w:szCs w:val="32"/>
        </w:rPr>
        <w:t xml:space="preserve"> which is a problem of mini batch.</w:t>
      </w:r>
      <w:r w:rsidR="00CA4672">
        <w:rPr>
          <w:sz w:val="32"/>
          <w:szCs w:val="32"/>
        </w:rPr>
        <w:t xml:space="preserve"> I</w:t>
      </w:r>
      <w:r w:rsidR="00CA4672" w:rsidRPr="00CA4672">
        <w:rPr>
          <w:sz w:val="32"/>
          <w:szCs w:val="32"/>
        </w:rPr>
        <w:t>ncreasing the number of clusters, decreases the similarity of the mini batch K-means solution to the K-means solution. Despite that the agreement between the partitions decreases as the number of clusters increases, the objective function does not degrade at the same rate. It means that the final partitions are different, but closer in quality.</w:t>
      </w:r>
    </w:p>
    <w:p w14:paraId="2320B0BA" w14:textId="507A5658" w:rsidR="00C32816" w:rsidRDefault="00C32816" w:rsidP="00EB0B00">
      <w:pPr>
        <w:rPr>
          <w:sz w:val="32"/>
          <w:szCs w:val="32"/>
        </w:rPr>
      </w:pPr>
      <w:r>
        <w:rPr>
          <w:noProof/>
          <w:sz w:val="32"/>
          <w:szCs w:val="32"/>
        </w:rPr>
        <w:lastRenderedPageBreak/>
        <w:drawing>
          <wp:inline distT="0" distB="0" distL="0" distR="0" wp14:anchorId="4291B4D8" wp14:editId="68D382BE">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inline>
        </w:drawing>
      </w:r>
    </w:p>
    <w:p w14:paraId="052F242C" w14:textId="4529A6EA" w:rsidR="00EB0B00" w:rsidRDefault="00C32816" w:rsidP="00EB0B00">
      <w:pPr>
        <w:rPr>
          <w:sz w:val="32"/>
          <w:szCs w:val="32"/>
        </w:rPr>
      </w:pPr>
      <w:r>
        <w:rPr>
          <w:sz w:val="32"/>
          <w:szCs w:val="32"/>
        </w:rPr>
        <w:t xml:space="preserve">Mini Batch should be used when data set is very large as </w:t>
      </w:r>
      <w:r w:rsidR="00512EB5">
        <w:rPr>
          <w:sz w:val="32"/>
          <w:szCs w:val="32"/>
        </w:rPr>
        <w:t>t</w:t>
      </w:r>
      <w:r w:rsidRPr="00C32816">
        <w:rPr>
          <w:sz w:val="32"/>
          <w:szCs w:val="32"/>
        </w:rPr>
        <w:t>he saving in computational time is more noticeable only when the number of clusters is very large.</w:t>
      </w:r>
      <w:r w:rsidR="00003959">
        <w:rPr>
          <w:sz w:val="32"/>
          <w:szCs w:val="32"/>
        </w:rPr>
        <w:t xml:space="preserve"> When we have a large dataset and quality is not the utmost priority mini batch is preferred as we will obtain result more quickly. In cases where quality is the top most priority k-means will be used.</w:t>
      </w:r>
    </w:p>
    <w:p w14:paraId="69F54728" w14:textId="298F37A9" w:rsidR="00CA4672" w:rsidRDefault="00CA4672" w:rsidP="00EB0B00">
      <w:pPr>
        <w:rPr>
          <w:sz w:val="32"/>
          <w:szCs w:val="32"/>
        </w:rPr>
      </w:pPr>
    </w:p>
    <w:p w14:paraId="765722D6" w14:textId="07E060C9" w:rsidR="00E12F98" w:rsidRDefault="00E12F98" w:rsidP="00EB0B00">
      <w:pPr>
        <w:rPr>
          <w:sz w:val="32"/>
          <w:szCs w:val="32"/>
        </w:rPr>
      </w:pPr>
    </w:p>
    <w:p w14:paraId="45EDA801" w14:textId="495315EA" w:rsidR="00E12F98" w:rsidRDefault="00E12F98" w:rsidP="00EB0B00">
      <w:pPr>
        <w:rPr>
          <w:sz w:val="32"/>
          <w:szCs w:val="32"/>
        </w:rPr>
      </w:pPr>
    </w:p>
    <w:p w14:paraId="137C8CE6" w14:textId="2C3613B2" w:rsidR="00E12F98" w:rsidRDefault="00E12F98" w:rsidP="00EB0B00">
      <w:pPr>
        <w:rPr>
          <w:sz w:val="32"/>
          <w:szCs w:val="32"/>
        </w:rPr>
      </w:pPr>
    </w:p>
    <w:p w14:paraId="319E59B9" w14:textId="22E4E1AE" w:rsidR="00E12F98" w:rsidRDefault="00E12F98" w:rsidP="00EB0B00">
      <w:pPr>
        <w:rPr>
          <w:sz w:val="32"/>
          <w:szCs w:val="32"/>
        </w:rPr>
      </w:pPr>
    </w:p>
    <w:p w14:paraId="41B29106" w14:textId="7A727196" w:rsidR="00E12F98" w:rsidRDefault="00E12F98" w:rsidP="00EB0B00">
      <w:pPr>
        <w:rPr>
          <w:sz w:val="32"/>
          <w:szCs w:val="32"/>
        </w:rPr>
      </w:pPr>
    </w:p>
    <w:p w14:paraId="137C829A" w14:textId="2AAB1235" w:rsidR="00E12F98" w:rsidRDefault="00E12F98" w:rsidP="00EB0B00">
      <w:pPr>
        <w:rPr>
          <w:sz w:val="32"/>
          <w:szCs w:val="32"/>
        </w:rPr>
      </w:pPr>
    </w:p>
    <w:p w14:paraId="7FE640EF" w14:textId="3F560E2E" w:rsidR="00E12F98" w:rsidRDefault="00E12F98" w:rsidP="00EB0B00">
      <w:pPr>
        <w:rPr>
          <w:sz w:val="32"/>
          <w:szCs w:val="32"/>
        </w:rPr>
      </w:pPr>
    </w:p>
    <w:p w14:paraId="636AD034" w14:textId="13C23E66" w:rsidR="00E12F98" w:rsidRDefault="00E12F98" w:rsidP="00EB0B00">
      <w:pPr>
        <w:rPr>
          <w:sz w:val="32"/>
          <w:szCs w:val="32"/>
        </w:rPr>
      </w:pPr>
    </w:p>
    <w:p w14:paraId="1DE08AED" w14:textId="4A3E5E98" w:rsidR="00E12F98" w:rsidRDefault="00E12F98" w:rsidP="00EB0B00">
      <w:pPr>
        <w:rPr>
          <w:sz w:val="32"/>
          <w:szCs w:val="32"/>
        </w:rPr>
      </w:pPr>
    </w:p>
    <w:p w14:paraId="55BFC569" w14:textId="77777777" w:rsidR="00E12F98" w:rsidRDefault="00E12F98" w:rsidP="00EB0B00">
      <w:pPr>
        <w:rPr>
          <w:sz w:val="32"/>
          <w:szCs w:val="32"/>
        </w:rPr>
      </w:pPr>
    </w:p>
    <w:p w14:paraId="7FC6655E" w14:textId="357A959A" w:rsidR="00CA4672" w:rsidRDefault="00CA4672" w:rsidP="00CA4672">
      <w:pPr>
        <w:jc w:val="center"/>
        <w:rPr>
          <w:b/>
          <w:bCs/>
          <w:color w:val="000000" w:themeColor="text1"/>
          <w:sz w:val="32"/>
          <w:szCs w:val="32"/>
        </w:rPr>
      </w:pPr>
      <w:r w:rsidRPr="00CA4672">
        <w:rPr>
          <w:b/>
          <w:bCs/>
          <w:color w:val="000000" w:themeColor="text1"/>
          <w:sz w:val="32"/>
          <w:szCs w:val="32"/>
        </w:rPr>
        <w:lastRenderedPageBreak/>
        <w:t>Limitations of using K-means algorithm</w:t>
      </w:r>
    </w:p>
    <w:p w14:paraId="0A1AB1B0" w14:textId="77777777" w:rsidR="00CA4672" w:rsidRDefault="00CA4672" w:rsidP="00CA4672">
      <w:pPr>
        <w:rPr>
          <w:color w:val="000000" w:themeColor="text1"/>
          <w:sz w:val="32"/>
          <w:szCs w:val="32"/>
        </w:rPr>
      </w:pPr>
    </w:p>
    <w:p w14:paraId="3AC9FA41" w14:textId="79D38CBC" w:rsidR="00CA4672" w:rsidRDefault="00CA4672" w:rsidP="00CA4672">
      <w:pPr>
        <w:pStyle w:val="ListParagraph"/>
        <w:numPr>
          <w:ilvl w:val="0"/>
          <w:numId w:val="2"/>
        </w:numPr>
        <w:rPr>
          <w:color w:val="000000" w:themeColor="text1"/>
          <w:sz w:val="32"/>
          <w:szCs w:val="32"/>
        </w:rPr>
      </w:pPr>
      <w:r w:rsidRPr="00CA4672">
        <w:rPr>
          <w:color w:val="000000" w:themeColor="text1"/>
          <w:sz w:val="32"/>
          <w:szCs w:val="32"/>
        </w:rPr>
        <w:t>Choosing K manually</w:t>
      </w:r>
    </w:p>
    <w:p w14:paraId="43CB1131" w14:textId="1B44725A" w:rsidR="00CA4672" w:rsidRDefault="00CA4672" w:rsidP="00CA4672">
      <w:pPr>
        <w:rPr>
          <w:color w:val="000000" w:themeColor="text1"/>
          <w:sz w:val="32"/>
          <w:szCs w:val="32"/>
        </w:rPr>
      </w:pPr>
      <w:r w:rsidRPr="00CA4672">
        <w:rPr>
          <w:color w:val="000000" w:themeColor="text1"/>
          <w:sz w:val="32"/>
          <w:szCs w:val="32"/>
        </w:rPr>
        <w:t>The user has to specify k (the number of clusters) in the beginning</w:t>
      </w:r>
      <w:r>
        <w:rPr>
          <w:color w:val="000000" w:themeColor="text1"/>
          <w:sz w:val="32"/>
          <w:szCs w:val="32"/>
        </w:rPr>
        <w:t>. K value can be found out by elbow plot however w</w:t>
      </w:r>
      <w:r w:rsidRPr="00CA4672">
        <w:rPr>
          <w:color w:val="000000" w:themeColor="text1"/>
          <w:sz w:val="32"/>
          <w:szCs w:val="32"/>
        </w:rPr>
        <w:t>e do not have a fixed data set and therefore we don’t know if k is a static number. Like the data, it may change over time and we have to check for the optimal k periodically.</w:t>
      </w:r>
      <w:r>
        <w:rPr>
          <w:color w:val="000000" w:themeColor="text1"/>
          <w:sz w:val="32"/>
          <w:szCs w:val="32"/>
        </w:rPr>
        <w:t xml:space="preserve"> Previous domain knowledge about the data is required as well</w:t>
      </w:r>
      <w:r w:rsidR="004968CD">
        <w:rPr>
          <w:color w:val="000000" w:themeColor="text1"/>
          <w:sz w:val="32"/>
          <w:szCs w:val="32"/>
        </w:rPr>
        <w:t xml:space="preserve"> making it difficult to predict k value.</w:t>
      </w:r>
    </w:p>
    <w:p w14:paraId="0FF954E1" w14:textId="77777777" w:rsidR="00E12F98" w:rsidRDefault="00E12F98" w:rsidP="00E12F98">
      <w:pPr>
        <w:rPr>
          <w:color w:val="000000" w:themeColor="text1"/>
          <w:sz w:val="32"/>
          <w:szCs w:val="32"/>
        </w:rPr>
      </w:pPr>
    </w:p>
    <w:p w14:paraId="18F420F8" w14:textId="32E1C92A" w:rsidR="00E12F98" w:rsidRDefault="00E12F98" w:rsidP="00E12F98">
      <w:pPr>
        <w:pStyle w:val="ListParagraph"/>
        <w:numPr>
          <w:ilvl w:val="0"/>
          <w:numId w:val="2"/>
        </w:numPr>
        <w:rPr>
          <w:color w:val="000000" w:themeColor="text1"/>
          <w:sz w:val="32"/>
          <w:szCs w:val="32"/>
        </w:rPr>
      </w:pPr>
      <w:r w:rsidRPr="00E12F98">
        <w:rPr>
          <w:color w:val="000000" w:themeColor="text1"/>
          <w:sz w:val="32"/>
          <w:szCs w:val="32"/>
        </w:rPr>
        <w:t>Ini</w:t>
      </w:r>
      <w:r w:rsidRPr="00E12F98">
        <w:rPr>
          <w:color w:val="000000" w:themeColor="text1"/>
          <w:sz w:val="32"/>
          <w:szCs w:val="32"/>
        </w:rPr>
        <w:t>ti</w:t>
      </w:r>
      <w:r w:rsidRPr="00E12F98">
        <w:rPr>
          <w:color w:val="000000" w:themeColor="text1"/>
          <w:sz w:val="32"/>
          <w:szCs w:val="32"/>
        </w:rPr>
        <w:t>al seeds have a strong impact on the final results</w:t>
      </w:r>
    </w:p>
    <w:p w14:paraId="1481D10F" w14:textId="647FC79B" w:rsidR="00E12F98" w:rsidRDefault="00E12F98" w:rsidP="00E12F98">
      <w:pPr>
        <w:rPr>
          <w:color w:val="000000" w:themeColor="text1"/>
          <w:sz w:val="32"/>
          <w:szCs w:val="32"/>
        </w:rPr>
      </w:pPr>
      <w:r w:rsidRPr="00E12F98">
        <w:rPr>
          <w:color w:val="000000" w:themeColor="text1"/>
          <w:sz w:val="32"/>
          <w:szCs w:val="32"/>
        </w:rPr>
        <w:t xml:space="preserve">For a low k, you can mitigate this dependence by running k-means several times with different initial values and picking the best result. </w:t>
      </w:r>
      <w:proofErr w:type="spellStart"/>
      <w:r w:rsidRPr="00E12F98">
        <w:rPr>
          <w:color w:val="000000" w:themeColor="text1"/>
          <w:sz w:val="32"/>
          <w:szCs w:val="32"/>
        </w:rPr>
        <w:t>As k</w:t>
      </w:r>
      <w:proofErr w:type="spellEnd"/>
      <w:r w:rsidRPr="00E12F98">
        <w:rPr>
          <w:color w:val="000000" w:themeColor="text1"/>
          <w:sz w:val="32"/>
          <w:szCs w:val="32"/>
        </w:rPr>
        <w:t> increases, you need advanced versions of k-means to pick better values of the initial centroids (called </w:t>
      </w:r>
      <w:r w:rsidRPr="00E12F98">
        <w:rPr>
          <w:b/>
          <w:bCs/>
          <w:color w:val="000000" w:themeColor="text1"/>
          <w:sz w:val="32"/>
          <w:szCs w:val="32"/>
        </w:rPr>
        <w:t>k-means seeding</w:t>
      </w:r>
      <w:r w:rsidRPr="00E12F98">
        <w:rPr>
          <w:color w:val="000000" w:themeColor="text1"/>
          <w:sz w:val="32"/>
          <w:szCs w:val="32"/>
        </w:rPr>
        <w:t>).</w:t>
      </w:r>
    </w:p>
    <w:p w14:paraId="0A8A58D4" w14:textId="77777777" w:rsidR="00E12F98" w:rsidRDefault="00E12F98" w:rsidP="00E12F98">
      <w:pPr>
        <w:rPr>
          <w:color w:val="000000" w:themeColor="text1"/>
          <w:sz w:val="32"/>
          <w:szCs w:val="32"/>
        </w:rPr>
      </w:pPr>
    </w:p>
    <w:p w14:paraId="2AFE3F25" w14:textId="5E1E9217" w:rsidR="00E12F98" w:rsidRDefault="00E12F98" w:rsidP="00E12F98">
      <w:pPr>
        <w:pStyle w:val="ListParagraph"/>
        <w:numPr>
          <w:ilvl w:val="0"/>
          <w:numId w:val="2"/>
        </w:numPr>
        <w:rPr>
          <w:color w:val="000000" w:themeColor="text1"/>
          <w:sz w:val="32"/>
          <w:szCs w:val="32"/>
        </w:rPr>
      </w:pPr>
      <w:r>
        <w:rPr>
          <w:color w:val="000000" w:themeColor="text1"/>
          <w:sz w:val="32"/>
          <w:szCs w:val="32"/>
        </w:rPr>
        <w:t xml:space="preserve">Doesn’t work with global cluster and </w:t>
      </w:r>
      <w:r w:rsidRPr="00E12F98">
        <w:rPr>
          <w:color w:val="000000" w:themeColor="text1"/>
          <w:sz w:val="32"/>
          <w:szCs w:val="32"/>
        </w:rPr>
        <w:t>clusters of </w:t>
      </w:r>
      <w:r>
        <w:rPr>
          <w:color w:val="000000" w:themeColor="text1"/>
          <w:sz w:val="32"/>
          <w:szCs w:val="32"/>
        </w:rPr>
        <w:t>d</w:t>
      </w:r>
      <w:r w:rsidRPr="00E12F98">
        <w:rPr>
          <w:color w:val="000000" w:themeColor="text1"/>
          <w:sz w:val="32"/>
          <w:szCs w:val="32"/>
        </w:rPr>
        <w:t>ifferent size and </w:t>
      </w:r>
      <w:r>
        <w:rPr>
          <w:color w:val="000000" w:themeColor="text1"/>
          <w:sz w:val="32"/>
          <w:szCs w:val="32"/>
        </w:rPr>
        <w:t>d</w:t>
      </w:r>
      <w:r w:rsidRPr="00E12F98">
        <w:rPr>
          <w:color w:val="000000" w:themeColor="text1"/>
          <w:sz w:val="32"/>
          <w:szCs w:val="32"/>
        </w:rPr>
        <w:t>ifferent density</w:t>
      </w:r>
    </w:p>
    <w:p w14:paraId="07F739A1" w14:textId="15197421" w:rsidR="002A2160" w:rsidRDefault="00E12F98" w:rsidP="002A2160">
      <w:pPr>
        <w:rPr>
          <w:color w:val="000000" w:themeColor="text1"/>
          <w:sz w:val="32"/>
          <w:szCs w:val="32"/>
        </w:rPr>
      </w:pPr>
      <w:r>
        <w:rPr>
          <w:color w:val="000000" w:themeColor="text1"/>
          <w:sz w:val="32"/>
          <w:szCs w:val="32"/>
        </w:rPr>
        <w:t>K</w:t>
      </w:r>
      <w:r w:rsidRPr="00E12F98">
        <w:rPr>
          <w:color w:val="000000" w:themeColor="text1"/>
          <w:sz w:val="32"/>
          <w:szCs w:val="32"/>
        </w:rPr>
        <w:t>-means has trouble clustering data where clusters are of varying sizes and density. To cluster such data, you need to generalize k-means</w:t>
      </w:r>
      <w:r w:rsidR="00457AFA">
        <w:rPr>
          <w:color w:val="000000" w:themeColor="text1"/>
          <w:sz w:val="32"/>
          <w:szCs w:val="32"/>
        </w:rPr>
        <w:t>.</w:t>
      </w:r>
      <w:r w:rsidRPr="00E12F98">
        <w:rPr>
          <w:color w:val="000000" w:themeColor="text1"/>
          <w:sz w:val="32"/>
          <w:szCs w:val="32"/>
        </w:rPr>
        <w:t> </w:t>
      </w:r>
      <w:r w:rsidR="00457AFA">
        <w:rPr>
          <w:color w:val="000000" w:themeColor="text1"/>
          <w:sz w:val="32"/>
          <w:szCs w:val="32"/>
        </w:rPr>
        <w:t>R</w:t>
      </w:r>
      <w:r w:rsidR="00457AFA" w:rsidRPr="00457AFA">
        <w:rPr>
          <w:color w:val="000000" w:themeColor="text1"/>
          <w:sz w:val="32"/>
          <w:szCs w:val="32"/>
        </w:rPr>
        <w:t>escaling your datasets (normaliza</w:t>
      </w:r>
      <w:r w:rsidR="00457AFA">
        <w:rPr>
          <w:color w:val="000000" w:themeColor="text1"/>
          <w:sz w:val="32"/>
          <w:szCs w:val="32"/>
        </w:rPr>
        <w:t>ti</w:t>
      </w:r>
      <w:r w:rsidR="00457AFA" w:rsidRPr="00457AFA">
        <w:rPr>
          <w:color w:val="000000" w:themeColor="text1"/>
          <w:sz w:val="32"/>
          <w:szCs w:val="32"/>
        </w:rPr>
        <w:t>on or standardiza</w:t>
      </w:r>
      <w:r w:rsidR="00457AFA">
        <w:rPr>
          <w:color w:val="000000" w:themeColor="text1"/>
          <w:sz w:val="32"/>
          <w:szCs w:val="32"/>
        </w:rPr>
        <w:t>ti</w:t>
      </w:r>
      <w:r w:rsidR="00457AFA" w:rsidRPr="00457AFA">
        <w:rPr>
          <w:color w:val="000000" w:themeColor="text1"/>
          <w:sz w:val="32"/>
          <w:szCs w:val="32"/>
        </w:rPr>
        <w:t>on) will completely change results.</w:t>
      </w:r>
    </w:p>
    <w:p w14:paraId="66732114" w14:textId="69C8F63F" w:rsidR="002A2160" w:rsidRDefault="002A2160" w:rsidP="002A2160">
      <w:pPr>
        <w:rPr>
          <w:color w:val="000000" w:themeColor="text1"/>
          <w:sz w:val="32"/>
          <w:szCs w:val="32"/>
        </w:rPr>
      </w:pPr>
    </w:p>
    <w:p w14:paraId="5D9BC400" w14:textId="1DB93A72" w:rsidR="002A2160" w:rsidRDefault="002A2160" w:rsidP="002A2160">
      <w:pPr>
        <w:rPr>
          <w:color w:val="000000" w:themeColor="text1"/>
          <w:sz w:val="32"/>
          <w:szCs w:val="32"/>
        </w:rPr>
      </w:pPr>
    </w:p>
    <w:p w14:paraId="6603D678" w14:textId="77777777" w:rsidR="006A7377" w:rsidRPr="002A2160" w:rsidRDefault="006A7377" w:rsidP="002A2160">
      <w:pPr>
        <w:rPr>
          <w:color w:val="000000" w:themeColor="text1"/>
          <w:sz w:val="32"/>
          <w:szCs w:val="32"/>
        </w:rPr>
      </w:pPr>
    </w:p>
    <w:p w14:paraId="47F61658" w14:textId="51DFD492" w:rsidR="002A2160" w:rsidRPr="006A7377" w:rsidRDefault="002A2160" w:rsidP="006A7377">
      <w:pPr>
        <w:pStyle w:val="ListParagraph"/>
        <w:numPr>
          <w:ilvl w:val="0"/>
          <w:numId w:val="2"/>
        </w:numPr>
        <w:rPr>
          <w:color w:val="000000" w:themeColor="text1"/>
          <w:sz w:val="32"/>
          <w:szCs w:val="32"/>
        </w:rPr>
      </w:pPr>
      <w:r w:rsidRPr="006A7377">
        <w:rPr>
          <w:color w:val="000000" w:themeColor="text1"/>
          <w:sz w:val="32"/>
          <w:szCs w:val="32"/>
        </w:rPr>
        <w:lastRenderedPageBreak/>
        <w:t>Clustering outliers</w:t>
      </w:r>
    </w:p>
    <w:p w14:paraId="6AD3C152" w14:textId="07EB8508" w:rsidR="002A2160" w:rsidRDefault="002A2160" w:rsidP="002A2160">
      <w:pPr>
        <w:rPr>
          <w:color w:val="000000" w:themeColor="text1"/>
          <w:sz w:val="32"/>
          <w:szCs w:val="32"/>
        </w:rPr>
      </w:pPr>
      <w:r w:rsidRPr="002A2160">
        <w:rPr>
          <w:color w:val="000000" w:themeColor="text1"/>
          <w:sz w:val="32"/>
          <w:szCs w:val="32"/>
        </w:rPr>
        <w:t>Centroids can be dragged by outliers, or outliers might get their own cluster instead of being ignored. Consider removing or clipping outliers before clustering.</w:t>
      </w:r>
    </w:p>
    <w:p w14:paraId="7F4AF3ED" w14:textId="0685EA70" w:rsidR="002A2160" w:rsidRPr="002A2160" w:rsidRDefault="006A7377" w:rsidP="006A7377">
      <w:pPr>
        <w:rPr>
          <w:color w:val="000000" w:themeColor="text1"/>
          <w:sz w:val="32"/>
          <w:szCs w:val="32"/>
        </w:rPr>
      </w:pPr>
      <w:r>
        <w:rPr>
          <w:b/>
          <w:bCs/>
          <w:color w:val="000000" w:themeColor="text1"/>
          <w:sz w:val="32"/>
          <w:szCs w:val="32"/>
        </w:rPr>
        <w:br/>
        <w:t xml:space="preserve">      </w:t>
      </w:r>
      <w:r>
        <w:rPr>
          <w:color w:val="000000" w:themeColor="text1"/>
          <w:sz w:val="32"/>
          <w:szCs w:val="32"/>
        </w:rPr>
        <w:t xml:space="preserve">5. </w:t>
      </w:r>
      <w:r w:rsidR="002A2160" w:rsidRPr="002A2160">
        <w:rPr>
          <w:color w:val="000000" w:themeColor="text1"/>
          <w:sz w:val="32"/>
          <w:szCs w:val="32"/>
        </w:rPr>
        <w:t>Scaling with number of dimensions.</w:t>
      </w:r>
    </w:p>
    <w:p w14:paraId="797CB591" w14:textId="41777750" w:rsidR="002A2160" w:rsidRPr="002A2160" w:rsidRDefault="002A2160" w:rsidP="002A2160">
      <w:pPr>
        <w:rPr>
          <w:color w:val="000000" w:themeColor="text1"/>
          <w:sz w:val="32"/>
          <w:szCs w:val="32"/>
        </w:rPr>
      </w:pPr>
      <w:r w:rsidRPr="002A2160">
        <w:rPr>
          <w:color w:val="000000" w:themeColor="text1"/>
          <w:sz w:val="32"/>
          <w:szCs w:val="32"/>
        </w:rPr>
        <w:t>As the number of dimensions increases, a distance-based similarity measure converges to a constant value between any given examples. Reduce dimensionality either by using</w:t>
      </w:r>
      <w:r w:rsidR="006A7377">
        <w:rPr>
          <w:color w:val="000000" w:themeColor="text1"/>
          <w:sz w:val="32"/>
          <w:szCs w:val="32"/>
        </w:rPr>
        <w:t xml:space="preserve"> PCA</w:t>
      </w:r>
      <w:r w:rsidRPr="002A2160">
        <w:rPr>
          <w:color w:val="000000" w:themeColor="text1"/>
          <w:sz w:val="32"/>
          <w:szCs w:val="32"/>
        </w:rPr>
        <w:t> on the feature data, or by using “spectral clustering” to modify the clustering algorithm as explained below.</w:t>
      </w:r>
      <w:r w:rsidR="006A7377">
        <w:rPr>
          <w:color w:val="000000" w:themeColor="text1"/>
          <w:sz w:val="32"/>
          <w:szCs w:val="32"/>
        </w:rPr>
        <w:br/>
      </w:r>
    </w:p>
    <w:p w14:paraId="715B29F8" w14:textId="27ECFF2A" w:rsidR="002A2160" w:rsidRPr="006A7377" w:rsidRDefault="006A7377" w:rsidP="006A7377">
      <w:pPr>
        <w:pStyle w:val="ListParagraph"/>
        <w:numPr>
          <w:ilvl w:val="0"/>
          <w:numId w:val="4"/>
        </w:numPr>
        <w:rPr>
          <w:color w:val="000000" w:themeColor="text1"/>
          <w:sz w:val="32"/>
          <w:szCs w:val="32"/>
        </w:rPr>
      </w:pPr>
      <w:r w:rsidRPr="006A7377">
        <w:rPr>
          <w:color w:val="000000" w:themeColor="text1"/>
          <w:sz w:val="32"/>
          <w:szCs w:val="32"/>
        </w:rPr>
        <w:t>The order of the data has an impact on the final results</w:t>
      </w:r>
      <w:bookmarkStart w:id="0" w:name="_GoBack"/>
      <w:bookmarkEnd w:id="0"/>
    </w:p>
    <w:sectPr w:rsidR="002A2160" w:rsidRPr="006A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C06"/>
    <w:multiLevelType w:val="hybridMultilevel"/>
    <w:tmpl w:val="7C3CAE5E"/>
    <w:lvl w:ilvl="0" w:tplc="B72A36B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0559FF"/>
    <w:multiLevelType w:val="hybridMultilevel"/>
    <w:tmpl w:val="A4DCFE9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A437E"/>
    <w:multiLevelType w:val="hybridMultilevel"/>
    <w:tmpl w:val="60645680"/>
    <w:lvl w:ilvl="0" w:tplc="E42AA532">
      <w:start w:val="4"/>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474D0"/>
    <w:multiLevelType w:val="hybridMultilevel"/>
    <w:tmpl w:val="F014C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F3"/>
    <w:rsid w:val="00003959"/>
    <w:rsid w:val="00107EF1"/>
    <w:rsid w:val="0018333A"/>
    <w:rsid w:val="00210E76"/>
    <w:rsid w:val="00216ACC"/>
    <w:rsid w:val="0023782E"/>
    <w:rsid w:val="00290161"/>
    <w:rsid w:val="002A2160"/>
    <w:rsid w:val="0034368D"/>
    <w:rsid w:val="003673F3"/>
    <w:rsid w:val="00414E0A"/>
    <w:rsid w:val="00457AFA"/>
    <w:rsid w:val="004968CD"/>
    <w:rsid w:val="004A0B35"/>
    <w:rsid w:val="00512EB5"/>
    <w:rsid w:val="006A54D2"/>
    <w:rsid w:val="006A7377"/>
    <w:rsid w:val="00767C08"/>
    <w:rsid w:val="007F30D9"/>
    <w:rsid w:val="007F6DEC"/>
    <w:rsid w:val="008B547D"/>
    <w:rsid w:val="008E5283"/>
    <w:rsid w:val="009F188F"/>
    <w:rsid w:val="00AF1269"/>
    <w:rsid w:val="00BB6EEB"/>
    <w:rsid w:val="00C32816"/>
    <w:rsid w:val="00CA4672"/>
    <w:rsid w:val="00CC00B3"/>
    <w:rsid w:val="00D7094F"/>
    <w:rsid w:val="00E10582"/>
    <w:rsid w:val="00E12F98"/>
    <w:rsid w:val="00E42570"/>
    <w:rsid w:val="00EB0B00"/>
    <w:rsid w:val="00EC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7ED3"/>
  <w15:chartTrackingRefBased/>
  <w15:docId w15:val="{73C3DB74-5D89-45A6-B91E-D0767CE6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2E"/>
    <w:pPr>
      <w:ind w:left="720"/>
      <w:contextualSpacing/>
    </w:pPr>
  </w:style>
  <w:style w:type="character" w:styleId="Hyperlink">
    <w:name w:val="Hyperlink"/>
    <w:basedOn w:val="DefaultParagraphFont"/>
    <w:uiPriority w:val="99"/>
    <w:unhideWhenUsed/>
    <w:rsid w:val="002A2160"/>
    <w:rPr>
      <w:color w:val="0563C1" w:themeColor="hyperlink"/>
      <w:u w:val="single"/>
    </w:rPr>
  </w:style>
  <w:style w:type="character" w:styleId="UnresolvedMention">
    <w:name w:val="Unresolved Mention"/>
    <w:basedOn w:val="DefaultParagraphFont"/>
    <w:uiPriority w:val="99"/>
    <w:semiHidden/>
    <w:unhideWhenUsed/>
    <w:rsid w:val="002A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388">
      <w:bodyDiv w:val="1"/>
      <w:marLeft w:val="0"/>
      <w:marRight w:val="0"/>
      <w:marTop w:val="0"/>
      <w:marBottom w:val="0"/>
      <w:divBdr>
        <w:top w:val="none" w:sz="0" w:space="0" w:color="auto"/>
        <w:left w:val="none" w:sz="0" w:space="0" w:color="auto"/>
        <w:bottom w:val="none" w:sz="0" w:space="0" w:color="auto"/>
        <w:right w:val="none" w:sz="0" w:space="0" w:color="auto"/>
      </w:divBdr>
    </w:div>
    <w:div w:id="957220372">
      <w:bodyDiv w:val="1"/>
      <w:marLeft w:val="0"/>
      <w:marRight w:val="0"/>
      <w:marTop w:val="0"/>
      <w:marBottom w:val="0"/>
      <w:divBdr>
        <w:top w:val="none" w:sz="0" w:space="0" w:color="auto"/>
        <w:left w:val="none" w:sz="0" w:space="0" w:color="auto"/>
        <w:bottom w:val="none" w:sz="0" w:space="0" w:color="auto"/>
        <w:right w:val="none" w:sz="0" w:space="0" w:color="auto"/>
      </w:divBdr>
    </w:div>
    <w:div w:id="1067874340">
      <w:bodyDiv w:val="1"/>
      <w:marLeft w:val="0"/>
      <w:marRight w:val="0"/>
      <w:marTop w:val="0"/>
      <w:marBottom w:val="0"/>
      <w:divBdr>
        <w:top w:val="none" w:sz="0" w:space="0" w:color="auto"/>
        <w:left w:val="none" w:sz="0" w:space="0" w:color="auto"/>
        <w:bottom w:val="none" w:sz="0" w:space="0" w:color="auto"/>
        <w:right w:val="none" w:sz="0" w:space="0" w:color="auto"/>
      </w:divBdr>
    </w:div>
    <w:div w:id="193613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Ud Din Qazi</dc:creator>
  <cp:keywords/>
  <dc:description/>
  <cp:lastModifiedBy>Ammad Ud Din Qazi</cp:lastModifiedBy>
  <cp:revision>19</cp:revision>
  <dcterms:created xsi:type="dcterms:W3CDTF">2019-11-27T14:00:00Z</dcterms:created>
  <dcterms:modified xsi:type="dcterms:W3CDTF">2019-11-27T16:45:00Z</dcterms:modified>
</cp:coreProperties>
</file>