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FE45D" w14:textId="77777777" w:rsidR="00C44193" w:rsidRDefault="00C44193" w:rsidP="00C44193">
      <w:r>
        <w:t xml:space="preserve">   Email marketing remains one of the most effective tools in a marketer's arsenal, offering unparalleled opportunities for building relationships with customers and driving conversions. With an average ROI of $42 for every $1 spent, email marketing continues to deliver impressive results for businesses of all sizes and industries. However, to unlock the full potential of email marketing, businesses must understand the key principles and best practices that drive success in this channel.</w:t>
      </w:r>
    </w:p>
    <w:p w14:paraId="4AF89036" w14:textId="77777777" w:rsidR="00C44193" w:rsidRDefault="00C44193" w:rsidP="00C44193"/>
    <w:p w14:paraId="3CC14BF2" w14:textId="77777777" w:rsidR="00C44193" w:rsidRDefault="00C44193" w:rsidP="00C44193">
      <w:r>
        <w:t xml:space="preserve">   One of the first steps in building a successful email marketing strategy is to segment your audience based on their interests, preferences, and behavior. By dividing your subscribers into smaller, more targeted groups, you can tailor your messaging to better meet their needs and interests. Whether it's sending personalized product recommendations to loyal customers or offering exclusive discounts to new subscribers, segmentation allows you to deliver more relevant and engaging content that resonates with your audience.</w:t>
      </w:r>
    </w:p>
    <w:p w14:paraId="5E8B6512" w14:textId="77777777" w:rsidR="00C44193" w:rsidRDefault="00C44193" w:rsidP="00C44193"/>
    <w:p w14:paraId="24B13B6F" w14:textId="77777777" w:rsidR="00C44193" w:rsidRDefault="00C44193" w:rsidP="00C44193">
      <w:r>
        <w:t xml:space="preserve">   In addition to segmentation, another essential component of effective email marketing is crafting compelling content that captures the reader's attention and inspires action. From attention-grabbing subject lines to persuasive calls-to-action, every element of your email should be designed to drive engagement and conversions. Whether you're promoting a new product launch, sharing valuable content, or nurturing leads through a drip campaign, the key is to provide value to your subscribers and keep them coming back for more.</w:t>
      </w:r>
    </w:p>
    <w:p w14:paraId="3E41C746" w14:textId="77777777" w:rsidR="00C44193" w:rsidRDefault="00C44193" w:rsidP="00C44193"/>
    <w:p w14:paraId="7C8699E0" w14:textId="77777777" w:rsidR="00C44193" w:rsidRDefault="00C44193" w:rsidP="00C44193">
      <w:r>
        <w:t xml:space="preserve">   Alongside compelling content, businesses should also focus on optimizing the design and layout of their emails for maximum impact. From mobile-responsive templates to eye-catching visuals and clear, concise copy, every aspect of your email should be designed to enhance the user experience and drive conversions. By testing different designs, formats, and messaging strategies, businesses can identify what resonates best with their audience and refine their approach accordingly.</w:t>
      </w:r>
    </w:p>
    <w:p w14:paraId="52CA1139" w14:textId="77777777" w:rsidR="00C44193" w:rsidRDefault="00C44193" w:rsidP="00C44193"/>
    <w:p w14:paraId="531FC116" w14:textId="2D039272" w:rsidR="001416B4" w:rsidRDefault="00C44193" w:rsidP="00C44193">
      <w:r>
        <w:t xml:space="preserve">   Finally, measuring and analyzing the performance of your email marketing campaigns is crucial for optimizing your strategy and driving results. By tracking key metrics such as open rates, click-through rates, and conversion rates, businesses can gain valuable insights into what's working well and what areas need improvement. Using A/B testing and experimentation to refine your approach and test new tactics will help you continually optimize your email marketing efforts and drive better results over time.</w:t>
      </w:r>
      <w:bookmarkStart w:id="0" w:name="_GoBack"/>
      <w:bookmarkEnd w:id="0"/>
    </w:p>
    <w:sectPr w:rsidR="0014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93"/>
    <w:rsid w:val="001416B4"/>
    <w:rsid w:val="00C4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F25FC"/>
  <w15:chartTrackingRefBased/>
  <w15:docId w15:val="{6D4489CF-4ADD-48CF-9C8F-7082133D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2024-04-18T06:56:00Z</dcterms:created>
  <dcterms:modified xsi:type="dcterms:W3CDTF">2024-04-18T06:56:00Z</dcterms:modified>
</cp:coreProperties>
</file>