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FD8D6" w14:textId="77777777" w:rsidR="00863999" w:rsidRDefault="00863999" w:rsidP="00863999">
      <w:r>
        <w:t>Email automation is a powerful marketing automation tool that enables businesses to streamline their marketing efforts and nurture leads effectively. By automating repetitive tasks, such as sending personalized email sequences, businesses can save time, increase efficiency, and deliver relevant content to their audience at scale.</w:t>
      </w:r>
    </w:p>
    <w:p w14:paraId="4B5E6EE5" w14:textId="77777777" w:rsidR="00863999" w:rsidRDefault="00863999" w:rsidP="00863999"/>
    <w:p w14:paraId="00D12947" w14:textId="77777777" w:rsidR="00863999" w:rsidRDefault="00863999" w:rsidP="00863999">
      <w:r>
        <w:t>One of the key benefits of email automation is its ability to deliver timely and relevant messages to subscribers based on their behavior and preferences. By setting up automated email sequences triggered by specific actions, such as sign-ups, purchases, or website visits, businesses can deliver targeted content that resonates with their audience and moves them through the sales funnel.</w:t>
      </w:r>
    </w:p>
    <w:p w14:paraId="73293359" w14:textId="77777777" w:rsidR="00863999" w:rsidRDefault="00863999" w:rsidP="00863999"/>
    <w:p w14:paraId="0EA3E422" w14:textId="77777777" w:rsidR="00863999" w:rsidRDefault="00863999" w:rsidP="00863999">
      <w:r>
        <w:t>For example, businesses can set up welcome email sequences to introduce new subscribers to their brand and nurture them towards making a purchase. By delivering valuable content, special offers, and personalized recommendations over a series of emails, businesses can build trust and credibility with their audience and increase the likelihood of conversion.</w:t>
      </w:r>
    </w:p>
    <w:p w14:paraId="4073A2AD" w14:textId="77777777" w:rsidR="00863999" w:rsidRDefault="00863999" w:rsidP="00863999"/>
    <w:p w14:paraId="2F3494C6" w14:textId="77777777" w:rsidR="00863999" w:rsidRDefault="00863999" w:rsidP="00863999">
      <w:r>
        <w:t>Email automation also allows businesses to re-engage inactive subscribers and nurture leads that may not be ready to purchase. By setting up automated re-engagement campaigns that target subscribers who haven't opened or clicked on an email in a certain period, businesses can encourage them to re-engage with their brand and stay top-of-mind.</w:t>
      </w:r>
    </w:p>
    <w:p w14:paraId="0F3C462D" w14:textId="77777777" w:rsidR="00863999" w:rsidRDefault="00863999" w:rsidP="00863999"/>
    <w:p w14:paraId="165CE273" w14:textId="77777777" w:rsidR="00863999" w:rsidRDefault="00863999" w:rsidP="00863999">
      <w:r>
        <w:t>Additionally, email automation enables businesses to segment their audience and deliver highly targeted messages that resonate with different segments of their audience. By segmenting subscribers based on factors such as demographics, interests, and purchase history, businesses can deliver personalized content that speaks directly to their audience's needs and interests, increasing engagement and driving conversions.</w:t>
      </w:r>
    </w:p>
    <w:p w14:paraId="04680ECD" w14:textId="77777777" w:rsidR="00863999" w:rsidRDefault="00863999" w:rsidP="00863999"/>
    <w:p w14:paraId="4FECCF3E" w14:textId="270C8AB8" w:rsidR="001416B4" w:rsidRDefault="00863999" w:rsidP="00863999">
      <w:r>
        <w:t>Finally, email automation provides valuable insights into subscriber behavior and campaign performance, allowing businesses to track key metrics such as open rates, click-through rates, and conversion rates. By analyzing this data, businesses can gain valuable insights into what's working well and what areas need improvement, enabling them to refine their email marketing strategy and drive better results over time.</w:t>
      </w:r>
      <w:bookmarkStart w:id="0" w:name="_GoBack"/>
      <w:bookmarkEnd w:id="0"/>
    </w:p>
    <w:sectPr w:rsidR="00141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999"/>
    <w:rsid w:val="001416B4"/>
    <w:rsid w:val="00863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C361F"/>
  <w15:chartTrackingRefBased/>
  <w15:docId w15:val="{A72CE75C-1CF4-4960-A270-C8A27356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Ammadaslam07 .</dc:creator>
  <cp:keywords/>
  <dc:description/>
  <cp:lastModifiedBy>Ammadaslam07 .</cp:lastModifiedBy>
  <cp:revision>1</cp:revision>
  <dcterms:created xsi:type="dcterms:W3CDTF">2024-04-18T06:58:00Z</dcterms:created>
  <dcterms:modified xsi:type="dcterms:W3CDTF">2024-04-18T06:58:00Z</dcterms:modified>
</cp:coreProperties>
</file>