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Cryptocurrency Market Analysis Report</w:t>
      </w:r>
    </w:p>
    <w:p>
      <w:pPr>
        <w:pStyle w:val="Heading2"/>
      </w:pPr>
      <w:r>
        <w:t>Top 5 Cryptocurrencies by Market Cap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Symbol</w:t>
            </w:r>
          </w:p>
        </w:tc>
        <w:tc>
          <w:tcPr>
            <w:tcW w:type="dxa" w:w="4320"/>
          </w:tcPr>
          <w:p>
            <w:r>
              <w:t>Market Cap (USD)</w:t>
            </w:r>
          </w:p>
        </w:tc>
      </w:tr>
      <w:tr>
        <w:tc>
          <w:tcPr>
            <w:tcW w:type="dxa" w:w="4320"/>
          </w:tcPr>
          <w:p>
            <w:r>
              <w:t>btc</w:t>
            </w:r>
          </w:p>
        </w:tc>
        <w:tc>
          <w:tcPr>
            <w:tcW w:type="dxa" w:w="4320"/>
          </w:tcPr>
          <w:p>
            <w:r>
              <w:t>$1,770,060,745,749.00</w:t>
            </w:r>
          </w:p>
        </w:tc>
      </w:tr>
      <w:tr>
        <w:tc>
          <w:tcPr>
            <w:tcW w:type="dxa" w:w="4320"/>
          </w:tcPr>
          <w:p>
            <w:r>
              <w:t>eth</w:t>
            </w:r>
          </w:p>
        </w:tc>
        <w:tc>
          <w:tcPr>
            <w:tcW w:type="dxa" w:w="4320"/>
          </w:tcPr>
          <w:p>
            <w:r>
              <w:t>$263,999,386,442.00</w:t>
            </w:r>
          </w:p>
        </w:tc>
      </w:tr>
      <w:tr>
        <w:tc>
          <w:tcPr>
            <w:tcW w:type="dxa" w:w="4320"/>
          </w:tcPr>
          <w:p>
            <w:r>
              <w:t>xrp</w:t>
            </w:r>
          </w:p>
        </w:tc>
        <w:tc>
          <w:tcPr>
            <w:tcW w:type="dxa" w:w="4320"/>
          </w:tcPr>
          <w:p>
            <w:r>
              <w:t>$144,218,804,586.00</w:t>
            </w:r>
          </w:p>
        </w:tc>
      </w:tr>
      <w:tr>
        <w:tc>
          <w:tcPr>
            <w:tcW w:type="dxa" w:w="4320"/>
          </w:tcPr>
          <w:p>
            <w:r>
              <w:t>usdt</w:t>
            </w:r>
          </w:p>
        </w:tc>
        <w:tc>
          <w:tcPr>
            <w:tcW w:type="dxa" w:w="4320"/>
          </w:tcPr>
          <w:p>
            <w:r>
              <w:t>$142,489,533,928.00</w:t>
            </w:r>
          </w:p>
        </w:tc>
      </w:tr>
      <w:tr>
        <w:tc>
          <w:tcPr>
            <w:tcW w:type="dxa" w:w="4320"/>
          </w:tcPr>
          <w:p>
            <w:r>
              <w:t>bnb</w:t>
            </w:r>
          </w:p>
        </w:tc>
        <w:tc>
          <w:tcPr>
            <w:tcW w:type="dxa" w:w="4320"/>
          </w:tcPr>
          <w:p>
            <w:r>
              <w:t>$86,474,845,505.00</w:t>
            </w:r>
          </w:p>
        </w:tc>
      </w:tr>
    </w:tbl>
    <w:p>
      <w:pPr>
        <w:pStyle w:val="Heading2"/>
      </w:pPr>
      <w:r>
        <w:t>Average Price of Cryptocurrencies</w:t>
      </w:r>
    </w:p>
    <w:p>
      <w:r>
        <w:t>The average price of all cryptocurrencies is: **$5,623.71**</w:t>
      </w:r>
    </w:p>
    <w:p>
      <w:pPr>
        <w:pStyle w:val="Heading2"/>
      </w:pPr>
      <w:r>
        <w:t>24h Price Change Analysis</w:t>
      </w:r>
    </w:p>
    <w:p>
      <w:r>
        <w:t>📈 **Highest 24h Change:** bch (24.32%)</w:t>
      </w:r>
    </w:p>
    <w:p>
      <w:r>
        <w:t>📉 **Lowest 24h Change:** ton (-2.12%)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