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8D" w:rsidRPr="004B4630" w:rsidRDefault="00DE26CB" w:rsidP="00337D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630">
        <w:rPr>
          <w:rFonts w:ascii="Times New Roman" w:hAnsi="Times New Roman" w:cs="Times New Roman"/>
          <w:b/>
          <w:sz w:val="24"/>
          <w:szCs w:val="24"/>
        </w:rPr>
        <w:t>Relasi Amerika dengan Negara di Asia Timur</w:t>
      </w:r>
    </w:p>
    <w:p w:rsidR="00626739" w:rsidRPr="007B58F7" w:rsidRDefault="00A64255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 xml:space="preserve">Wilayah Asia Timur terdiri dari negara dengan kestabilan ekonomi serta kemajuan teknologi yang mampu membuat negara lain termasuk negara </w:t>
      </w:r>
      <w:r w:rsidRPr="007B58F7">
        <w:rPr>
          <w:rFonts w:ascii="Times New Roman" w:hAnsi="Times New Roman" w:cs="Times New Roman"/>
          <w:i/>
          <w:sz w:val="24"/>
          <w:szCs w:val="24"/>
        </w:rPr>
        <w:t>superpower</w:t>
      </w:r>
      <w:r w:rsidRPr="007B58F7">
        <w:rPr>
          <w:rFonts w:ascii="Times New Roman" w:hAnsi="Times New Roman" w:cs="Times New Roman"/>
          <w:sz w:val="24"/>
          <w:szCs w:val="24"/>
        </w:rPr>
        <w:t xml:space="preserve"> Amerika untuk tidak mengesampingkan keberadaannya. </w:t>
      </w:r>
      <w:r w:rsidR="00976EC5" w:rsidRPr="007B58F7">
        <w:rPr>
          <w:rFonts w:ascii="Times New Roman" w:hAnsi="Times New Roman" w:cs="Times New Roman"/>
          <w:sz w:val="24"/>
          <w:szCs w:val="24"/>
        </w:rPr>
        <w:t xml:space="preserve">Negara di Asia Timur menurut </w:t>
      </w:r>
      <w:r w:rsidR="009F6EFF" w:rsidRPr="007B58F7">
        <w:rPr>
          <w:rFonts w:ascii="Times New Roman" w:hAnsi="Times New Roman" w:cs="Times New Roman"/>
          <w:sz w:val="24"/>
          <w:szCs w:val="24"/>
        </w:rPr>
        <w:t xml:space="preserve">Calder &amp; Ye (2010, 225) </w:t>
      </w:r>
      <w:r w:rsidR="00976EC5" w:rsidRPr="007B58F7">
        <w:rPr>
          <w:rFonts w:ascii="Times New Roman" w:hAnsi="Times New Roman" w:cs="Times New Roman"/>
          <w:sz w:val="24"/>
          <w:szCs w:val="24"/>
        </w:rPr>
        <w:t xml:space="preserve">telah memegang kunci dari seperlima total GNP global, 30% keuangan dunia dan juga </w:t>
      </w:r>
      <w:r w:rsidR="00ED4E67" w:rsidRPr="007B58F7">
        <w:rPr>
          <w:rFonts w:ascii="Times New Roman" w:hAnsi="Times New Roman" w:cs="Times New Roman"/>
          <w:sz w:val="24"/>
          <w:szCs w:val="24"/>
        </w:rPr>
        <w:t>sepertiga</w:t>
      </w:r>
      <w:r w:rsidR="00976EC5" w:rsidRPr="007B58F7">
        <w:rPr>
          <w:rFonts w:ascii="Times New Roman" w:hAnsi="Times New Roman" w:cs="Times New Roman"/>
          <w:sz w:val="24"/>
          <w:szCs w:val="24"/>
        </w:rPr>
        <w:t xml:space="preserve"> kekuatan pekerja industri. </w:t>
      </w:r>
      <w:r w:rsidR="00544AEF" w:rsidRPr="007B58F7">
        <w:rPr>
          <w:rFonts w:ascii="Times New Roman" w:hAnsi="Times New Roman" w:cs="Times New Roman"/>
          <w:sz w:val="24"/>
          <w:szCs w:val="24"/>
        </w:rPr>
        <w:t xml:space="preserve">Tak hanya itu, sejak rentan tahun 1980 hingga 1990an, kekuatan negara seperti  </w:t>
      </w:r>
      <w:r w:rsidR="00F36909" w:rsidRPr="007B58F7">
        <w:rPr>
          <w:rFonts w:ascii="Times New Roman" w:hAnsi="Times New Roman" w:cs="Times New Roman"/>
          <w:sz w:val="24"/>
          <w:szCs w:val="24"/>
        </w:rPr>
        <w:t>Jepang, Korea, China</w:t>
      </w:r>
      <w:r w:rsidRPr="007B58F7">
        <w:rPr>
          <w:rFonts w:ascii="Times New Roman" w:hAnsi="Times New Roman" w:cs="Times New Roman"/>
          <w:sz w:val="24"/>
          <w:szCs w:val="24"/>
        </w:rPr>
        <w:t xml:space="preserve"> bahkan Taiwan dianggap mampu mempengaruhi </w:t>
      </w:r>
      <w:r w:rsidR="00976EC5" w:rsidRPr="007B58F7">
        <w:rPr>
          <w:rFonts w:ascii="Times New Roman" w:hAnsi="Times New Roman" w:cs="Times New Roman"/>
          <w:sz w:val="24"/>
          <w:szCs w:val="24"/>
        </w:rPr>
        <w:t xml:space="preserve">hubungan </w:t>
      </w:r>
      <w:r w:rsidR="00976EC5" w:rsidRPr="007B58F7">
        <w:rPr>
          <w:rFonts w:ascii="Times New Roman" w:hAnsi="Times New Roman" w:cs="Times New Roman"/>
          <w:i/>
          <w:sz w:val="24"/>
          <w:szCs w:val="24"/>
        </w:rPr>
        <w:t>trans-Pacific</w:t>
      </w:r>
      <w:r w:rsidR="00976EC5" w:rsidRPr="007B58F7">
        <w:rPr>
          <w:rFonts w:ascii="Times New Roman" w:hAnsi="Times New Roman" w:cs="Times New Roman"/>
          <w:sz w:val="24"/>
          <w:szCs w:val="24"/>
        </w:rPr>
        <w:t xml:space="preserve"> bahkan </w:t>
      </w:r>
      <w:r w:rsidR="00350FEF" w:rsidRPr="007B58F7">
        <w:rPr>
          <w:rFonts w:ascii="Times New Roman" w:hAnsi="Times New Roman" w:cs="Times New Roman"/>
          <w:sz w:val="24"/>
          <w:szCs w:val="24"/>
        </w:rPr>
        <w:t>dapat merubah</w:t>
      </w:r>
      <w:r w:rsidR="00544AEF" w:rsidRPr="007B58F7">
        <w:rPr>
          <w:rFonts w:ascii="Times New Roman" w:hAnsi="Times New Roman" w:cs="Times New Roman"/>
          <w:sz w:val="24"/>
          <w:szCs w:val="24"/>
        </w:rPr>
        <w:t xml:space="preserve"> wajah </w:t>
      </w:r>
      <w:r w:rsidR="00944122" w:rsidRPr="007B58F7">
        <w:rPr>
          <w:rFonts w:ascii="Times New Roman" w:hAnsi="Times New Roman" w:cs="Times New Roman"/>
          <w:sz w:val="24"/>
          <w:szCs w:val="24"/>
        </w:rPr>
        <w:t>perpolitikan ekonomi dunia</w:t>
      </w:r>
      <w:r w:rsidR="002622C3" w:rsidRPr="007B58F7">
        <w:rPr>
          <w:rFonts w:ascii="Times New Roman" w:hAnsi="Times New Roman" w:cs="Times New Roman"/>
          <w:sz w:val="24"/>
          <w:szCs w:val="24"/>
        </w:rPr>
        <w:t xml:space="preserve">. </w:t>
      </w:r>
      <w:r w:rsidR="00A64E6D" w:rsidRPr="007B58F7">
        <w:rPr>
          <w:rFonts w:ascii="Times New Roman" w:hAnsi="Times New Roman" w:cs="Times New Roman"/>
          <w:sz w:val="24"/>
          <w:szCs w:val="24"/>
        </w:rPr>
        <w:t>Sementara Amerika berada di puncak kekuasaan dengan</w:t>
      </w:r>
      <w:r w:rsidR="002622C3" w:rsidRPr="007B58F7">
        <w:rPr>
          <w:rFonts w:ascii="Times New Roman" w:hAnsi="Times New Roman" w:cs="Times New Roman"/>
          <w:sz w:val="24"/>
          <w:szCs w:val="24"/>
        </w:rPr>
        <w:t xml:space="preserve"> julukan negara adidaya, negara </w:t>
      </w:r>
      <w:r w:rsidR="00D46678" w:rsidRPr="007B58F7">
        <w:rPr>
          <w:rFonts w:ascii="Times New Roman" w:hAnsi="Times New Roman" w:cs="Times New Roman"/>
          <w:sz w:val="24"/>
          <w:szCs w:val="24"/>
        </w:rPr>
        <w:t xml:space="preserve">di </w:t>
      </w:r>
      <w:r w:rsidR="002622C3" w:rsidRPr="007B58F7">
        <w:rPr>
          <w:rFonts w:ascii="Times New Roman" w:hAnsi="Times New Roman" w:cs="Times New Roman"/>
          <w:sz w:val="24"/>
          <w:szCs w:val="24"/>
        </w:rPr>
        <w:t>kawasa</w:t>
      </w:r>
      <w:r w:rsidR="00555463" w:rsidRPr="007B58F7">
        <w:rPr>
          <w:rFonts w:ascii="Times New Roman" w:hAnsi="Times New Roman" w:cs="Times New Roman"/>
          <w:sz w:val="24"/>
          <w:szCs w:val="24"/>
        </w:rPr>
        <w:t>n</w:t>
      </w:r>
      <w:r w:rsidR="00F25AE3" w:rsidRPr="007B58F7">
        <w:rPr>
          <w:rFonts w:ascii="Times New Roman" w:hAnsi="Times New Roman" w:cs="Times New Roman"/>
          <w:sz w:val="24"/>
          <w:szCs w:val="24"/>
        </w:rPr>
        <w:t xml:space="preserve"> Asia Timur </w:t>
      </w:r>
      <w:r w:rsidR="00555463" w:rsidRPr="007B58F7">
        <w:rPr>
          <w:rFonts w:ascii="Times New Roman" w:hAnsi="Times New Roman" w:cs="Times New Roman"/>
          <w:sz w:val="24"/>
          <w:szCs w:val="24"/>
        </w:rPr>
        <w:t>justru</w:t>
      </w:r>
      <w:r w:rsidR="00F25AE3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CA07A9" w:rsidRPr="007B58F7">
        <w:rPr>
          <w:rFonts w:ascii="Times New Roman" w:hAnsi="Times New Roman" w:cs="Times New Roman"/>
          <w:sz w:val="24"/>
          <w:szCs w:val="24"/>
        </w:rPr>
        <w:t>sanggup untuk</w:t>
      </w:r>
      <w:r w:rsidR="00F25AE3" w:rsidRPr="007B58F7">
        <w:rPr>
          <w:rFonts w:ascii="Times New Roman" w:hAnsi="Times New Roman" w:cs="Times New Roman"/>
          <w:sz w:val="24"/>
          <w:szCs w:val="24"/>
        </w:rPr>
        <w:t xml:space="preserve"> mereduksi ketergantungan</w:t>
      </w:r>
      <w:r w:rsidR="00350FEF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CA07A9" w:rsidRPr="007B58F7">
        <w:rPr>
          <w:rFonts w:ascii="Times New Roman" w:hAnsi="Times New Roman" w:cs="Times New Roman"/>
          <w:sz w:val="24"/>
          <w:szCs w:val="24"/>
        </w:rPr>
        <w:t xml:space="preserve">mereka </w:t>
      </w:r>
      <w:r w:rsidR="00350FEF" w:rsidRPr="007B58F7">
        <w:rPr>
          <w:rFonts w:ascii="Times New Roman" w:hAnsi="Times New Roman" w:cs="Times New Roman"/>
          <w:sz w:val="24"/>
          <w:szCs w:val="24"/>
        </w:rPr>
        <w:t>atas</w:t>
      </w:r>
      <w:r w:rsidR="00F25AE3" w:rsidRPr="007B58F7">
        <w:rPr>
          <w:rFonts w:ascii="Times New Roman" w:hAnsi="Times New Roman" w:cs="Times New Roman"/>
          <w:sz w:val="24"/>
          <w:szCs w:val="24"/>
        </w:rPr>
        <w:t xml:space="preserve"> Amerika</w:t>
      </w:r>
      <w:r w:rsidR="00426EC2" w:rsidRPr="007B58F7">
        <w:rPr>
          <w:rFonts w:ascii="Times New Roman" w:hAnsi="Times New Roman" w:cs="Times New Roman"/>
          <w:sz w:val="24"/>
          <w:szCs w:val="24"/>
        </w:rPr>
        <w:t xml:space="preserve"> (Calder &amp; Ye 2010, 226)</w:t>
      </w:r>
      <w:r w:rsidR="00B4497E" w:rsidRPr="007B58F7">
        <w:rPr>
          <w:rFonts w:ascii="Times New Roman" w:hAnsi="Times New Roman" w:cs="Times New Roman"/>
          <w:sz w:val="24"/>
          <w:szCs w:val="24"/>
        </w:rPr>
        <w:t xml:space="preserve">. </w:t>
      </w:r>
      <w:r w:rsidR="00E86783" w:rsidRPr="007B58F7">
        <w:rPr>
          <w:rFonts w:ascii="Times New Roman" w:hAnsi="Times New Roman" w:cs="Times New Roman"/>
          <w:sz w:val="24"/>
          <w:szCs w:val="24"/>
        </w:rPr>
        <w:t xml:space="preserve">Hal inilah </w:t>
      </w:r>
      <w:r w:rsidR="00110D89" w:rsidRPr="007B58F7">
        <w:rPr>
          <w:rFonts w:ascii="Times New Roman" w:hAnsi="Times New Roman" w:cs="Times New Roman"/>
          <w:sz w:val="24"/>
          <w:szCs w:val="24"/>
        </w:rPr>
        <w:t xml:space="preserve">yang kemudian menarik perhatian, bagaimana </w:t>
      </w:r>
      <w:r w:rsidR="00B27B6B" w:rsidRPr="007B58F7">
        <w:rPr>
          <w:rFonts w:ascii="Times New Roman" w:hAnsi="Times New Roman" w:cs="Times New Roman"/>
          <w:sz w:val="24"/>
          <w:szCs w:val="24"/>
        </w:rPr>
        <w:t xml:space="preserve">negara-negara </w:t>
      </w:r>
      <w:r w:rsidR="00110D89" w:rsidRPr="007B58F7">
        <w:rPr>
          <w:rFonts w:ascii="Times New Roman" w:hAnsi="Times New Roman" w:cs="Times New Roman"/>
          <w:sz w:val="24"/>
          <w:szCs w:val="24"/>
        </w:rPr>
        <w:t xml:space="preserve">Asia Timur </w:t>
      </w:r>
      <w:r w:rsidR="00E86783" w:rsidRPr="007B58F7">
        <w:rPr>
          <w:rFonts w:ascii="Times New Roman" w:hAnsi="Times New Roman" w:cs="Times New Roman"/>
          <w:sz w:val="24"/>
          <w:szCs w:val="24"/>
        </w:rPr>
        <w:t xml:space="preserve">yang dulunya </w:t>
      </w:r>
      <w:r w:rsidR="00D46678" w:rsidRPr="007B58F7">
        <w:rPr>
          <w:rFonts w:ascii="Times New Roman" w:hAnsi="Times New Roman" w:cs="Times New Roman"/>
          <w:sz w:val="24"/>
          <w:szCs w:val="24"/>
        </w:rPr>
        <w:t xml:space="preserve">dikonstruksi </w:t>
      </w:r>
      <w:r w:rsidR="00A64182" w:rsidRPr="007B58F7">
        <w:rPr>
          <w:rFonts w:ascii="Times New Roman" w:hAnsi="Times New Roman" w:cs="Times New Roman"/>
          <w:sz w:val="24"/>
          <w:szCs w:val="24"/>
        </w:rPr>
        <w:t xml:space="preserve">oleh Amerika </w:t>
      </w:r>
      <w:r w:rsidR="00A07CB0" w:rsidRPr="007B58F7">
        <w:rPr>
          <w:rFonts w:ascii="Times New Roman" w:hAnsi="Times New Roman" w:cs="Times New Roman"/>
          <w:sz w:val="24"/>
          <w:szCs w:val="24"/>
        </w:rPr>
        <w:t xml:space="preserve">baik </w:t>
      </w:r>
      <w:r w:rsidR="00A64182" w:rsidRPr="007B58F7">
        <w:rPr>
          <w:rFonts w:ascii="Times New Roman" w:hAnsi="Times New Roman" w:cs="Times New Roman"/>
          <w:sz w:val="24"/>
          <w:szCs w:val="24"/>
        </w:rPr>
        <w:t xml:space="preserve">dari segi </w:t>
      </w:r>
      <w:r w:rsidR="00715C2D" w:rsidRPr="007B58F7">
        <w:rPr>
          <w:rFonts w:ascii="Times New Roman" w:hAnsi="Times New Roman" w:cs="Times New Roman"/>
          <w:sz w:val="24"/>
          <w:szCs w:val="24"/>
        </w:rPr>
        <w:t>e</w:t>
      </w:r>
      <w:r w:rsidR="002F653B" w:rsidRPr="007B58F7">
        <w:rPr>
          <w:rFonts w:ascii="Times New Roman" w:hAnsi="Times New Roman" w:cs="Times New Roman"/>
          <w:sz w:val="24"/>
          <w:szCs w:val="24"/>
        </w:rPr>
        <w:t xml:space="preserve">konomi, politik hingga militer </w:t>
      </w:r>
      <w:r w:rsidR="00984C3C" w:rsidRPr="007B58F7">
        <w:rPr>
          <w:rFonts w:ascii="Times New Roman" w:hAnsi="Times New Roman" w:cs="Times New Roman"/>
          <w:sz w:val="24"/>
          <w:szCs w:val="24"/>
        </w:rPr>
        <w:t xml:space="preserve">secara perlahan </w:t>
      </w:r>
      <w:r w:rsidR="00624E6A" w:rsidRPr="007B58F7">
        <w:rPr>
          <w:rFonts w:ascii="Times New Roman" w:hAnsi="Times New Roman" w:cs="Times New Roman"/>
          <w:sz w:val="24"/>
          <w:szCs w:val="24"/>
        </w:rPr>
        <w:t>mamp</w:t>
      </w:r>
      <w:r w:rsidR="006F375A" w:rsidRPr="007B58F7">
        <w:rPr>
          <w:rFonts w:ascii="Times New Roman" w:hAnsi="Times New Roman" w:cs="Times New Roman"/>
          <w:sz w:val="24"/>
          <w:szCs w:val="24"/>
        </w:rPr>
        <w:t xml:space="preserve">u </w:t>
      </w:r>
      <w:r w:rsidR="00A07CB0" w:rsidRPr="007B58F7">
        <w:rPr>
          <w:rFonts w:ascii="Times New Roman" w:hAnsi="Times New Roman" w:cs="Times New Roman"/>
          <w:sz w:val="24"/>
          <w:szCs w:val="24"/>
        </w:rPr>
        <w:t>melepas pengaruh</w:t>
      </w:r>
      <w:r w:rsidR="006F375A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167C29" w:rsidRPr="007B58F7">
        <w:rPr>
          <w:rFonts w:ascii="Times New Roman" w:hAnsi="Times New Roman" w:cs="Times New Roman"/>
          <w:sz w:val="24"/>
          <w:szCs w:val="24"/>
        </w:rPr>
        <w:t>dan berbalik menjadi pesaing.</w:t>
      </w:r>
      <w:r w:rsidR="001A3FF1" w:rsidRPr="007B58F7">
        <w:rPr>
          <w:rFonts w:ascii="Times New Roman" w:hAnsi="Times New Roman" w:cs="Times New Roman"/>
          <w:sz w:val="24"/>
          <w:szCs w:val="24"/>
        </w:rPr>
        <w:t xml:space="preserve"> Sehingga pembahasan minggu ini akan berfokus pada </w:t>
      </w:r>
      <w:r w:rsidR="00F122FC" w:rsidRPr="007B58F7">
        <w:rPr>
          <w:rFonts w:ascii="Times New Roman" w:hAnsi="Times New Roman" w:cs="Times New Roman"/>
          <w:sz w:val="24"/>
          <w:szCs w:val="24"/>
        </w:rPr>
        <w:t xml:space="preserve">apa saja pengaruh Amerika bagi </w:t>
      </w:r>
      <w:r w:rsidR="00216F27" w:rsidRPr="007B58F7">
        <w:rPr>
          <w:rFonts w:ascii="Times New Roman" w:hAnsi="Times New Roman" w:cs="Times New Roman"/>
          <w:sz w:val="24"/>
          <w:szCs w:val="24"/>
        </w:rPr>
        <w:t xml:space="preserve">negara </w:t>
      </w:r>
      <w:r w:rsidR="00F122FC" w:rsidRPr="007B58F7">
        <w:rPr>
          <w:rFonts w:ascii="Times New Roman" w:hAnsi="Times New Roman" w:cs="Times New Roman"/>
          <w:sz w:val="24"/>
          <w:szCs w:val="24"/>
        </w:rPr>
        <w:t xml:space="preserve">Asia Timur </w:t>
      </w:r>
      <w:r w:rsidR="00BE1C01" w:rsidRPr="007B58F7">
        <w:rPr>
          <w:rFonts w:ascii="Times New Roman" w:hAnsi="Times New Roman" w:cs="Times New Roman"/>
          <w:sz w:val="24"/>
          <w:szCs w:val="24"/>
        </w:rPr>
        <w:t>serta</w:t>
      </w:r>
      <w:r w:rsidR="00F122FC" w:rsidRPr="007B58F7">
        <w:rPr>
          <w:rFonts w:ascii="Times New Roman" w:hAnsi="Times New Roman" w:cs="Times New Roman"/>
          <w:sz w:val="24"/>
          <w:szCs w:val="24"/>
        </w:rPr>
        <w:t xml:space="preserve"> model relasi </w:t>
      </w:r>
      <w:r w:rsidR="00F122FC" w:rsidRPr="007B58F7">
        <w:rPr>
          <w:rFonts w:ascii="Times New Roman" w:hAnsi="Times New Roman" w:cs="Times New Roman"/>
          <w:i/>
          <w:sz w:val="24"/>
          <w:szCs w:val="24"/>
        </w:rPr>
        <w:t>hub-and-spoke</w:t>
      </w:r>
      <w:r w:rsidR="00F122FC" w:rsidRPr="007B58F7">
        <w:rPr>
          <w:rFonts w:ascii="Times New Roman" w:hAnsi="Times New Roman" w:cs="Times New Roman"/>
          <w:sz w:val="24"/>
          <w:szCs w:val="24"/>
        </w:rPr>
        <w:t xml:space="preserve"> yang </w:t>
      </w:r>
      <w:r w:rsidR="00D61D8B" w:rsidRPr="007B58F7">
        <w:rPr>
          <w:rFonts w:ascii="Times New Roman" w:hAnsi="Times New Roman" w:cs="Times New Roman"/>
          <w:sz w:val="24"/>
          <w:szCs w:val="24"/>
        </w:rPr>
        <w:t>dilakukan</w:t>
      </w:r>
      <w:r w:rsidR="00F122FC" w:rsidRPr="007B58F7">
        <w:rPr>
          <w:rFonts w:ascii="Times New Roman" w:hAnsi="Times New Roman" w:cs="Times New Roman"/>
          <w:sz w:val="24"/>
          <w:szCs w:val="24"/>
        </w:rPr>
        <w:t xml:space="preserve"> Amerika</w:t>
      </w:r>
      <w:r w:rsidR="00626739" w:rsidRPr="007B58F7">
        <w:rPr>
          <w:rFonts w:ascii="Times New Roman" w:hAnsi="Times New Roman" w:cs="Times New Roman"/>
          <w:sz w:val="24"/>
          <w:szCs w:val="24"/>
        </w:rPr>
        <w:t>.</w:t>
      </w:r>
    </w:p>
    <w:p w:rsidR="00DE50F6" w:rsidRPr="007B58F7" w:rsidRDefault="00EA62DE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 xml:space="preserve">Relasi antara Amerika dan Jepang terlihat jelas saat keduanya membentuk </w:t>
      </w:r>
      <w:r w:rsidR="00AB0620" w:rsidRPr="007B58F7">
        <w:rPr>
          <w:rFonts w:ascii="Times New Roman" w:hAnsi="Times New Roman" w:cs="Times New Roman"/>
          <w:sz w:val="24"/>
          <w:szCs w:val="24"/>
        </w:rPr>
        <w:t xml:space="preserve">aliansi dalam usaha untuk </w:t>
      </w:r>
      <w:r w:rsidR="0012033A" w:rsidRPr="007B58F7">
        <w:rPr>
          <w:rFonts w:ascii="Times New Roman" w:hAnsi="Times New Roman" w:cs="Times New Roman"/>
          <w:sz w:val="24"/>
          <w:szCs w:val="24"/>
        </w:rPr>
        <w:t xml:space="preserve">membendung </w:t>
      </w:r>
      <w:r w:rsidR="00AC73D2" w:rsidRPr="007B58F7">
        <w:rPr>
          <w:rFonts w:ascii="Times New Roman" w:hAnsi="Times New Roman" w:cs="Times New Roman"/>
          <w:sz w:val="24"/>
          <w:szCs w:val="24"/>
        </w:rPr>
        <w:t>ekspansi paham komunisme</w:t>
      </w:r>
      <w:r w:rsidR="0012033A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2E5406" w:rsidRPr="007B58F7">
        <w:rPr>
          <w:rFonts w:ascii="Times New Roman" w:hAnsi="Times New Roman" w:cs="Times New Roman"/>
          <w:sz w:val="24"/>
          <w:szCs w:val="24"/>
        </w:rPr>
        <w:t>Rusia yang saat itu telah mema</w:t>
      </w:r>
      <w:r w:rsidR="00AC4101" w:rsidRPr="007B58F7">
        <w:rPr>
          <w:rFonts w:ascii="Times New Roman" w:hAnsi="Times New Roman" w:cs="Times New Roman"/>
          <w:sz w:val="24"/>
          <w:szCs w:val="24"/>
        </w:rPr>
        <w:t>suki wilayah Asia Timur (</w:t>
      </w:r>
      <w:r w:rsidR="005B1C17">
        <w:rPr>
          <w:rFonts w:ascii="Times New Roman" w:hAnsi="Times New Roman" w:cs="Times New Roman"/>
          <w:sz w:val="24"/>
          <w:szCs w:val="24"/>
        </w:rPr>
        <w:t>Ik</w:t>
      </w:r>
      <w:r w:rsidR="009574B5" w:rsidRPr="007B58F7">
        <w:rPr>
          <w:rFonts w:ascii="Times New Roman" w:hAnsi="Times New Roman" w:cs="Times New Roman"/>
          <w:sz w:val="24"/>
          <w:szCs w:val="24"/>
        </w:rPr>
        <w:t>enbe</w:t>
      </w:r>
      <w:r w:rsidR="005B1C17">
        <w:rPr>
          <w:rFonts w:ascii="Times New Roman" w:hAnsi="Times New Roman" w:cs="Times New Roman"/>
          <w:sz w:val="24"/>
          <w:szCs w:val="24"/>
        </w:rPr>
        <w:t>r</w:t>
      </w:r>
      <w:r w:rsidR="009574B5" w:rsidRPr="007B58F7">
        <w:rPr>
          <w:rFonts w:ascii="Times New Roman" w:hAnsi="Times New Roman" w:cs="Times New Roman"/>
          <w:sz w:val="24"/>
          <w:szCs w:val="24"/>
        </w:rPr>
        <w:t xml:space="preserve">ry 2004, </w:t>
      </w:r>
      <w:r w:rsidR="00AC4101" w:rsidRPr="007B58F7">
        <w:rPr>
          <w:rFonts w:ascii="Times New Roman" w:hAnsi="Times New Roman" w:cs="Times New Roman"/>
          <w:sz w:val="24"/>
          <w:szCs w:val="24"/>
        </w:rPr>
        <w:t>355)</w:t>
      </w:r>
      <w:r w:rsidR="00D7364E" w:rsidRPr="007B58F7">
        <w:rPr>
          <w:rFonts w:ascii="Times New Roman" w:hAnsi="Times New Roman" w:cs="Times New Roman"/>
          <w:sz w:val="24"/>
          <w:szCs w:val="24"/>
        </w:rPr>
        <w:t>.</w:t>
      </w:r>
      <w:r w:rsidR="00AC4101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D7364E" w:rsidRPr="007B58F7">
        <w:rPr>
          <w:rFonts w:ascii="Times New Roman" w:hAnsi="Times New Roman" w:cs="Times New Roman"/>
          <w:sz w:val="24"/>
          <w:szCs w:val="24"/>
        </w:rPr>
        <w:t xml:space="preserve">Namun hubungan diantara kedua negara </w:t>
      </w:r>
      <w:r w:rsidR="007B47AB" w:rsidRPr="007B58F7">
        <w:rPr>
          <w:rFonts w:ascii="Times New Roman" w:hAnsi="Times New Roman" w:cs="Times New Roman"/>
          <w:sz w:val="24"/>
          <w:szCs w:val="24"/>
        </w:rPr>
        <w:t xml:space="preserve">sempat </w:t>
      </w:r>
      <w:r w:rsidR="00D7364E" w:rsidRPr="007B58F7">
        <w:rPr>
          <w:rFonts w:ascii="Times New Roman" w:hAnsi="Times New Roman" w:cs="Times New Roman"/>
          <w:sz w:val="24"/>
          <w:szCs w:val="24"/>
        </w:rPr>
        <w:t>me</w:t>
      </w:r>
      <w:r w:rsidR="006A4F1E" w:rsidRPr="007B58F7">
        <w:rPr>
          <w:rFonts w:ascii="Times New Roman" w:hAnsi="Times New Roman" w:cs="Times New Roman"/>
          <w:sz w:val="24"/>
          <w:szCs w:val="24"/>
        </w:rPr>
        <w:t xml:space="preserve">mburuk di saat Perang Dunia II disaat </w:t>
      </w:r>
      <w:r w:rsidR="00D7364E" w:rsidRPr="007B58F7">
        <w:rPr>
          <w:rFonts w:ascii="Times New Roman" w:hAnsi="Times New Roman" w:cs="Times New Roman"/>
          <w:sz w:val="24"/>
          <w:szCs w:val="24"/>
        </w:rPr>
        <w:t>Jepang</w:t>
      </w:r>
      <w:r w:rsidR="00472060" w:rsidRPr="007B58F7">
        <w:rPr>
          <w:rFonts w:ascii="Times New Roman" w:hAnsi="Times New Roman" w:cs="Times New Roman"/>
          <w:sz w:val="24"/>
          <w:szCs w:val="24"/>
        </w:rPr>
        <w:t xml:space="preserve"> berubah</w:t>
      </w:r>
      <w:r w:rsidR="00D7364E" w:rsidRPr="007B58F7">
        <w:rPr>
          <w:rFonts w:ascii="Times New Roman" w:hAnsi="Times New Roman" w:cs="Times New Roman"/>
          <w:sz w:val="24"/>
          <w:szCs w:val="24"/>
        </w:rPr>
        <w:t xml:space="preserve"> menjadi oposisi Amerika. Meskipun begitu, </w:t>
      </w:r>
      <w:r w:rsidR="00874287" w:rsidRPr="007B58F7">
        <w:rPr>
          <w:rFonts w:ascii="Times New Roman" w:hAnsi="Times New Roman" w:cs="Times New Roman"/>
          <w:sz w:val="24"/>
          <w:szCs w:val="24"/>
        </w:rPr>
        <w:t>hubungan kerjasama kembali terjalin di bidang</w:t>
      </w:r>
      <w:r w:rsidR="009573A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275413" w:rsidRPr="007B58F7">
        <w:rPr>
          <w:rFonts w:ascii="Times New Roman" w:hAnsi="Times New Roman" w:cs="Times New Roman"/>
          <w:sz w:val="24"/>
          <w:szCs w:val="24"/>
        </w:rPr>
        <w:t xml:space="preserve">ekonomi disaat </w:t>
      </w:r>
      <w:r w:rsidR="00C94C64" w:rsidRPr="007B58F7">
        <w:rPr>
          <w:rFonts w:ascii="Times New Roman" w:hAnsi="Times New Roman" w:cs="Times New Roman"/>
          <w:sz w:val="24"/>
          <w:szCs w:val="24"/>
        </w:rPr>
        <w:t xml:space="preserve">Amerika </w:t>
      </w:r>
      <w:r w:rsidR="009573A0" w:rsidRPr="007B58F7">
        <w:rPr>
          <w:rFonts w:ascii="Times New Roman" w:hAnsi="Times New Roman" w:cs="Times New Roman"/>
          <w:sz w:val="24"/>
          <w:szCs w:val="24"/>
        </w:rPr>
        <w:t xml:space="preserve">ingin </w:t>
      </w:r>
      <w:r w:rsidR="00D7364E" w:rsidRPr="007B58F7">
        <w:rPr>
          <w:rFonts w:ascii="Times New Roman" w:hAnsi="Times New Roman" w:cs="Times New Roman"/>
          <w:sz w:val="24"/>
          <w:szCs w:val="24"/>
        </w:rPr>
        <w:t xml:space="preserve">membantu Jepang </w:t>
      </w:r>
      <w:r w:rsidR="00C94C64" w:rsidRPr="007B58F7">
        <w:rPr>
          <w:rFonts w:ascii="Times New Roman" w:hAnsi="Times New Roman" w:cs="Times New Roman"/>
          <w:sz w:val="24"/>
          <w:szCs w:val="24"/>
        </w:rPr>
        <w:t xml:space="preserve">untuk </w:t>
      </w:r>
      <w:r w:rsidR="00AC73D2" w:rsidRPr="007B58F7">
        <w:rPr>
          <w:rFonts w:ascii="Times New Roman" w:hAnsi="Times New Roman" w:cs="Times New Roman"/>
          <w:sz w:val="24"/>
          <w:szCs w:val="24"/>
        </w:rPr>
        <w:t xml:space="preserve">menstabilkan </w:t>
      </w:r>
      <w:r w:rsidR="00E03AD3" w:rsidRPr="007B58F7">
        <w:rPr>
          <w:rFonts w:ascii="Times New Roman" w:hAnsi="Times New Roman" w:cs="Times New Roman"/>
          <w:sz w:val="24"/>
          <w:szCs w:val="24"/>
        </w:rPr>
        <w:t xml:space="preserve">kondisi perekonomiannya yang sempat terpuruk pasca </w:t>
      </w:r>
      <w:r w:rsidR="00FB52B3" w:rsidRPr="007B58F7">
        <w:rPr>
          <w:rFonts w:ascii="Times New Roman" w:hAnsi="Times New Roman" w:cs="Times New Roman"/>
          <w:sz w:val="24"/>
          <w:szCs w:val="24"/>
        </w:rPr>
        <w:t xml:space="preserve">perang. Keterbukaan pasar </w:t>
      </w:r>
      <w:r w:rsidR="00A001AB" w:rsidRPr="007B58F7">
        <w:rPr>
          <w:rFonts w:ascii="Times New Roman" w:hAnsi="Times New Roman" w:cs="Times New Roman"/>
          <w:sz w:val="24"/>
          <w:szCs w:val="24"/>
        </w:rPr>
        <w:t xml:space="preserve">Amerika atas </w:t>
      </w:r>
      <w:r w:rsidR="00165F63" w:rsidRPr="007B58F7">
        <w:rPr>
          <w:rFonts w:ascii="Times New Roman" w:hAnsi="Times New Roman" w:cs="Times New Roman"/>
          <w:sz w:val="24"/>
          <w:szCs w:val="24"/>
        </w:rPr>
        <w:t xml:space="preserve">produksi </w:t>
      </w:r>
      <w:r w:rsidR="002B284F" w:rsidRPr="007B58F7">
        <w:rPr>
          <w:rFonts w:ascii="Times New Roman" w:hAnsi="Times New Roman" w:cs="Times New Roman"/>
          <w:sz w:val="24"/>
          <w:szCs w:val="24"/>
        </w:rPr>
        <w:t xml:space="preserve">barang ataupun jasa dari </w:t>
      </w:r>
      <w:r w:rsidR="004B751B" w:rsidRPr="007B58F7">
        <w:rPr>
          <w:rFonts w:ascii="Times New Roman" w:hAnsi="Times New Roman" w:cs="Times New Roman"/>
          <w:sz w:val="24"/>
          <w:szCs w:val="24"/>
        </w:rPr>
        <w:t xml:space="preserve">Jepang </w:t>
      </w:r>
      <w:r w:rsidR="004C4532" w:rsidRPr="007B58F7">
        <w:rPr>
          <w:rFonts w:ascii="Times New Roman" w:hAnsi="Times New Roman" w:cs="Times New Roman"/>
          <w:sz w:val="24"/>
          <w:szCs w:val="24"/>
        </w:rPr>
        <w:t xml:space="preserve">dinilai sangat </w:t>
      </w:r>
      <w:r w:rsidR="00021885" w:rsidRPr="007B58F7">
        <w:rPr>
          <w:rFonts w:ascii="Times New Roman" w:hAnsi="Times New Roman" w:cs="Times New Roman"/>
          <w:sz w:val="24"/>
          <w:szCs w:val="24"/>
        </w:rPr>
        <w:t xml:space="preserve">membantu </w:t>
      </w:r>
      <w:r w:rsidR="001D6709" w:rsidRPr="007B58F7">
        <w:rPr>
          <w:rFonts w:ascii="Times New Roman" w:hAnsi="Times New Roman" w:cs="Times New Roman"/>
          <w:sz w:val="24"/>
          <w:szCs w:val="24"/>
        </w:rPr>
        <w:t xml:space="preserve">dikala China </w:t>
      </w:r>
      <w:r w:rsidR="00E260A3" w:rsidRPr="007B58F7">
        <w:rPr>
          <w:rFonts w:ascii="Times New Roman" w:hAnsi="Times New Roman" w:cs="Times New Roman"/>
          <w:sz w:val="24"/>
          <w:szCs w:val="24"/>
        </w:rPr>
        <w:t xml:space="preserve">menutup </w:t>
      </w:r>
      <w:r w:rsidR="00424CA5">
        <w:rPr>
          <w:rFonts w:ascii="Times New Roman" w:hAnsi="Times New Roman" w:cs="Times New Roman"/>
          <w:sz w:val="24"/>
          <w:szCs w:val="24"/>
        </w:rPr>
        <w:t>diri dari</w:t>
      </w:r>
      <w:r w:rsidR="006F5AB3" w:rsidRPr="007B58F7">
        <w:rPr>
          <w:rFonts w:ascii="Times New Roman" w:hAnsi="Times New Roman" w:cs="Times New Roman"/>
          <w:sz w:val="24"/>
          <w:szCs w:val="24"/>
        </w:rPr>
        <w:t xml:space="preserve"> produksi</w:t>
      </w:r>
      <w:r w:rsidR="00D271D8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424CA5">
        <w:rPr>
          <w:rFonts w:ascii="Times New Roman" w:hAnsi="Times New Roman" w:cs="Times New Roman"/>
          <w:sz w:val="24"/>
          <w:szCs w:val="24"/>
        </w:rPr>
        <w:t xml:space="preserve">barang </w:t>
      </w:r>
      <w:r w:rsidR="00AC4101" w:rsidRPr="007B58F7">
        <w:rPr>
          <w:rFonts w:ascii="Times New Roman" w:hAnsi="Times New Roman" w:cs="Times New Roman"/>
          <w:sz w:val="24"/>
          <w:szCs w:val="24"/>
        </w:rPr>
        <w:t>Jepang di tahun 1949 (</w:t>
      </w:r>
      <w:r w:rsidR="005B1C17">
        <w:rPr>
          <w:rFonts w:ascii="Times New Roman" w:hAnsi="Times New Roman" w:cs="Times New Roman"/>
          <w:sz w:val="24"/>
          <w:szCs w:val="24"/>
        </w:rPr>
        <w:t>I</w:t>
      </w:r>
      <w:r w:rsidR="009574B5" w:rsidRPr="007B58F7">
        <w:rPr>
          <w:rFonts w:ascii="Times New Roman" w:hAnsi="Times New Roman" w:cs="Times New Roman"/>
          <w:sz w:val="24"/>
          <w:szCs w:val="24"/>
        </w:rPr>
        <w:t>kenbe</w:t>
      </w:r>
      <w:r w:rsidR="005B1C17">
        <w:rPr>
          <w:rFonts w:ascii="Times New Roman" w:hAnsi="Times New Roman" w:cs="Times New Roman"/>
          <w:sz w:val="24"/>
          <w:szCs w:val="24"/>
        </w:rPr>
        <w:t>r</w:t>
      </w:r>
      <w:r w:rsidR="009574B5" w:rsidRPr="007B58F7">
        <w:rPr>
          <w:rFonts w:ascii="Times New Roman" w:hAnsi="Times New Roman" w:cs="Times New Roman"/>
          <w:sz w:val="24"/>
          <w:szCs w:val="24"/>
        </w:rPr>
        <w:t xml:space="preserve">ry 2004, </w:t>
      </w:r>
      <w:r w:rsidR="00AC4101" w:rsidRPr="007B58F7">
        <w:rPr>
          <w:rFonts w:ascii="Times New Roman" w:hAnsi="Times New Roman" w:cs="Times New Roman"/>
          <w:sz w:val="24"/>
          <w:szCs w:val="24"/>
        </w:rPr>
        <w:t>355)</w:t>
      </w:r>
      <w:r w:rsidR="003D6227" w:rsidRPr="007B58F7">
        <w:rPr>
          <w:rFonts w:ascii="Times New Roman" w:hAnsi="Times New Roman" w:cs="Times New Roman"/>
          <w:sz w:val="24"/>
          <w:szCs w:val="24"/>
        </w:rPr>
        <w:t>.</w:t>
      </w:r>
      <w:r w:rsidR="007B47AB" w:rsidRPr="007B58F7">
        <w:rPr>
          <w:rFonts w:ascii="Times New Roman" w:hAnsi="Times New Roman" w:cs="Times New Roman"/>
          <w:sz w:val="24"/>
          <w:szCs w:val="24"/>
        </w:rPr>
        <w:t xml:space="preserve"> Calder &amp; Ye </w:t>
      </w:r>
      <w:r w:rsidR="00AE161A" w:rsidRPr="007B58F7">
        <w:rPr>
          <w:rFonts w:ascii="Times New Roman" w:hAnsi="Times New Roman" w:cs="Times New Roman"/>
          <w:sz w:val="24"/>
          <w:szCs w:val="24"/>
        </w:rPr>
        <w:t>(</w:t>
      </w:r>
      <w:r w:rsidR="007B47AB" w:rsidRPr="007B58F7">
        <w:rPr>
          <w:rFonts w:ascii="Times New Roman" w:hAnsi="Times New Roman" w:cs="Times New Roman"/>
          <w:sz w:val="24"/>
          <w:szCs w:val="24"/>
        </w:rPr>
        <w:t>2010, 229) menambahkan bahwa hub</w:t>
      </w:r>
      <w:r w:rsidR="00AE161A" w:rsidRPr="007B58F7">
        <w:rPr>
          <w:rFonts w:ascii="Times New Roman" w:hAnsi="Times New Roman" w:cs="Times New Roman"/>
          <w:sz w:val="24"/>
          <w:szCs w:val="24"/>
        </w:rPr>
        <w:t xml:space="preserve">ungan tersebut berlanjut dan merambah ke bidang lain seperti pendidikan dan juga pembangunan </w:t>
      </w:r>
      <w:r w:rsidR="00AE161A" w:rsidRPr="007B58F7">
        <w:rPr>
          <w:rFonts w:ascii="Times New Roman" w:hAnsi="Times New Roman" w:cs="Times New Roman"/>
          <w:i/>
          <w:sz w:val="24"/>
          <w:szCs w:val="24"/>
        </w:rPr>
        <w:t>subway</w:t>
      </w:r>
      <w:r w:rsidR="00AE161A" w:rsidRPr="007B58F7">
        <w:rPr>
          <w:rFonts w:ascii="Times New Roman" w:hAnsi="Times New Roman" w:cs="Times New Roman"/>
          <w:sz w:val="24"/>
          <w:szCs w:val="24"/>
        </w:rPr>
        <w:t xml:space="preserve"> di Jepang.</w:t>
      </w:r>
    </w:p>
    <w:p w:rsidR="0010058F" w:rsidRPr="007B58F7" w:rsidRDefault="00A5797E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 xml:space="preserve">Selain </w:t>
      </w:r>
      <w:r w:rsidR="002F5082">
        <w:rPr>
          <w:rFonts w:ascii="Times New Roman" w:hAnsi="Times New Roman" w:cs="Times New Roman"/>
          <w:sz w:val="24"/>
          <w:szCs w:val="24"/>
        </w:rPr>
        <w:t>itu,</w:t>
      </w:r>
      <w:r w:rsidRPr="007B58F7">
        <w:rPr>
          <w:rFonts w:ascii="Times New Roman" w:hAnsi="Times New Roman" w:cs="Times New Roman"/>
          <w:sz w:val="24"/>
          <w:szCs w:val="24"/>
        </w:rPr>
        <w:t xml:space="preserve"> Amerika juga menjalin </w:t>
      </w:r>
      <w:r w:rsidR="00150A45" w:rsidRPr="007B58F7">
        <w:rPr>
          <w:rFonts w:ascii="Times New Roman" w:hAnsi="Times New Roman" w:cs="Times New Roman"/>
          <w:sz w:val="24"/>
          <w:szCs w:val="24"/>
        </w:rPr>
        <w:t>relasi</w:t>
      </w:r>
      <w:r w:rsidRPr="007B58F7">
        <w:rPr>
          <w:rFonts w:ascii="Times New Roman" w:hAnsi="Times New Roman" w:cs="Times New Roman"/>
          <w:sz w:val="24"/>
          <w:szCs w:val="24"/>
        </w:rPr>
        <w:t xml:space="preserve"> dengan Korea</w:t>
      </w:r>
      <w:r w:rsidR="00156DA5" w:rsidRPr="007B58F7">
        <w:rPr>
          <w:rFonts w:ascii="Times New Roman" w:hAnsi="Times New Roman" w:cs="Times New Roman"/>
          <w:sz w:val="24"/>
          <w:szCs w:val="24"/>
        </w:rPr>
        <w:t xml:space="preserve">. 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Kerjasama </w:t>
      </w:r>
      <w:r w:rsidR="008D16FA" w:rsidRPr="007B58F7">
        <w:rPr>
          <w:rFonts w:ascii="Times New Roman" w:hAnsi="Times New Roman" w:cs="Times New Roman"/>
          <w:sz w:val="24"/>
          <w:szCs w:val="24"/>
        </w:rPr>
        <w:t>antar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 kedua negara yang </w:t>
      </w:r>
      <w:r w:rsidR="0095730A" w:rsidRPr="007B58F7">
        <w:rPr>
          <w:rFonts w:ascii="Times New Roman" w:hAnsi="Times New Roman" w:cs="Times New Roman"/>
          <w:sz w:val="24"/>
          <w:szCs w:val="24"/>
        </w:rPr>
        <w:t xml:space="preserve">dinilai 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paling berpengaruh </w:t>
      </w:r>
      <w:r w:rsidR="00F96AA5" w:rsidRPr="007B58F7">
        <w:rPr>
          <w:rFonts w:ascii="Times New Roman" w:hAnsi="Times New Roman" w:cs="Times New Roman"/>
          <w:sz w:val="24"/>
          <w:szCs w:val="24"/>
        </w:rPr>
        <w:t>hingga saat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 ini menurut</w:t>
      </w:r>
      <w:r w:rsidR="007B4FEA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3E679B" w:rsidRPr="007B58F7">
        <w:rPr>
          <w:rFonts w:ascii="Times New Roman" w:hAnsi="Times New Roman" w:cs="Times New Roman"/>
          <w:sz w:val="24"/>
          <w:szCs w:val="24"/>
        </w:rPr>
        <w:t>Gi-Wook (t.t, 45)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FE2AF0" w:rsidRPr="007B58F7">
        <w:rPr>
          <w:rFonts w:ascii="Times New Roman" w:hAnsi="Times New Roman" w:cs="Times New Roman"/>
          <w:sz w:val="24"/>
          <w:szCs w:val="24"/>
        </w:rPr>
        <w:t>dimulai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B23614" w:rsidRPr="007B58F7">
        <w:rPr>
          <w:rFonts w:ascii="Times New Roman" w:hAnsi="Times New Roman" w:cs="Times New Roman"/>
          <w:sz w:val="24"/>
          <w:szCs w:val="24"/>
        </w:rPr>
        <w:t>di</w:t>
      </w:r>
      <w:r w:rsidR="00FE2AF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9400D0" w:rsidRPr="007B58F7">
        <w:rPr>
          <w:rFonts w:ascii="Times New Roman" w:hAnsi="Times New Roman" w:cs="Times New Roman"/>
          <w:sz w:val="24"/>
          <w:szCs w:val="24"/>
        </w:rPr>
        <w:t>tahun 1945</w:t>
      </w:r>
      <w:r w:rsidR="008E5799" w:rsidRPr="007B58F7">
        <w:rPr>
          <w:rFonts w:ascii="Times New Roman" w:hAnsi="Times New Roman" w:cs="Times New Roman"/>
          <w:sz w:val="24"/>
          <w:szCs w:val="24"/>
        </w:rPr>
        <w:t xml:space="preserve"> meskipun jauh sebelum itu </w:t>
      </w:r>
      <w:r w:rsidR="00FC1D1E" w:rsidRPr="007B58F7">
        <w:rPr>
          <w:rFonts w:ascii="Times New Roman" w:hAnsi="Times New Roman" w:cs="Times New Roman"/>
          <w:sz w:val="24"/>
          <w:szCs w:val="24"/>
        </w:rPr>
        <w:t xml:space="preserve">hubungan antar </w:t>
      </w:r>
      <w:r w:rsidR="008E5799" w:rsidRPr="007B58F7">
        <w:rPr>
          <w:rFonts w:ascii="Times New Roman" w:hAnsi="Times New Roman" w:cs="Times New Roman"/>
          <w:sz w:val="24"/>
          <w:szCs w:val="24"/>
        </w:rPr>
        <w:t xml:space="preserve">keduanya </w:t>
      </w:r>
      <w:r w:rsidR="00061481" w:rsidRPr="007B58F7">
        <w:rPr>
          <w:rFonts w:ascii="Times New Roman" w:hAnsi="Times New Roman" w:cs="Times New Roman"/>
          <w:sz w:val="24"/>
          <w:szCs w:val="24"/>
        </w:rPr>
        <w:t xml:space="preserve">sudah terjalin. </w:t>
      </w:r>
      <w:r w:rsidR="005B5C82" w:rsidRPr="007B58F7">
        <w:rPr>
          <w:rFonts w:ascii="Times New Roman" w:hAnsi="Times New Roman" w:cs="Times New Roman"/>
          <w:sz w:val="24"/>
          <w:szCs w:val="24"/>
        </w:rPr>
        <w:t xml:space="preserve">Setelah 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Korea </w:t>
      </w:r>
      <w:r w:rsidR="008A24A9" w:rsidRPr="007B58F7">
        <w:rPr>
          <w:rFonts w:ascii="Times New Roman" w:hAnsi="Times New Roman" w:cs="Times New Roman"/>
          <w:sz w:val="24"/>
          <w:szCs w:val="24"/>
        </w:rPr>
        <w:t>bebas akan</w:t>
      </w:r>
      <w:r w:rsidR="009400D0" w:rsidRPr="007B58F7">
        <w:rPr>
          <w:rFonts w:ascii="Times New Roman" w:hAnsi="Times New Roman" w:cs="Times New Roman"/>
          <w:sz w:val="24"/>
          <w:szCs w:val="24"/>
        </w:rPr>
        <w:t xml:space="preserve"> peraturan penjajahan koloni Jepang </w:t>
      </w:r>
      <w:r w:rsidR="00446FA4" w:rsidRPr="007B58F7">
        <w:rPr>
          <w:rFonts w:ascii="Times New Roman" w:hAnsi="Times New Roman" w:cs="Times New Roman"/>
          <w:sz w:val="24"/>
          <w:szCs w:val="24"/>
        </w:rPr>
        <w:t xml:space="preserve">selama </w:t>
      </w:r>
      <w:r w:rsidR="00AA16E2" w:rsidRPr="007B58F7">
        <w:rPr>
          <w:rFonts w:ascii="Times New Roman" w:hAnsi="Times New Roman" w:cs="Times New Roman"/>
          <w:sz w:val="24"/>
          <w:szCs w:val="24"/>
        </w:rPr>
        <w:t>empat</w:t>
      </w:r>
      <w:r w:rsidR="00446FA4" w:rsidRPr="007B58F7">
        <w:rPr>
          <w:rFonts w:ascii="Times New Roman" w:hAnsi="Times New Roman" w:cs="Times New Roman"/>
          <w:sz w:val="24"/>
          <w:szCs w:val="24"/>
        </w:rPr>
        <w:t xml:space="preserve"> dekade </w:t>
      </w:r>
      <w:r w:rsidR="00FE2AF0" w:rsidRPr="007B58F7">
        <w:rPr>
          <w:rFonts w:ascii="Times New Roman" w:hAnsi="Times New Roman" w:cs="Times New Roman"/>
          <w:sz w:val="24"/>
          <w:szCs w:val="24"/>
        </w:rPr>
        <w:t xml:space="preserve">terakhir, </w:t>
      </w:r>
      <w:r w:rsidR="00EC6BF4" w:rsidRPr="007B58F7">
        <w:rPr>
          <w:rFonts w:ascii="Times New Roman" w:hAnsi="Times New Roman" w:cs="Times New Roman"/>
          <w:sz w:val="24"/>
          <w:szCs w:val="24"/>
        </w:rPr>
        <w:t xml:space="preserve">Amerika </w:t>
      </w:r>
      <w:r w:rsidR="00CE6FFB" w:rsidRPr="007B58F7">
        <w:rPr>
          <w:rFonts w:ascii="Times New Roman" w:hAnsi="Times New Roman" w:cs="Times New Roman"/>
          <w:sz w:val="24"/>
          <w:szCs w:val="24"/>
        </w:rPr>
        <w:t xml:space="preserve">kemudian masuk </w:t>
      </w:r>
      <w:r w:rsidR="00EC6BF4" w:rsidRPr="007B58F7">
        <w:rPr>
          <w:rFonts w:ascii="Times New Roman" w:hAnsi="Times New Roman" w:cs="Times New Roman"/>
          <w:sz w:val="24"/>
          <w:szCs w:val="24"/>
        </w:rPr>
        <w:t>untuk menjauhk</w:t>
      </w:r>
      <w:r w:rsidR="00FE2AF0" w:rsidRPr="007B58F7">
        <w:rPr>
          <w:rFonts w:ascii="Times New Roman" w:hAnsi="Times New Roman" w:cs="Times New Roman"/>
          <w:sz w:val="24"/>
          <w:szCs w:val="24"/>
        </w:rPr>
        <w:t>an pengaruh komunisme di Korea</w:t>
      </w:r>
      <w:r w:rsidR="006969B0" w:rsidRPr="007B58F7">
        <w:rPr>
          <w:rFonts w:ascii="Times New Roman" w:hAnsi="Times New Roman" w:cs="Times New Roman"/>
          <w:sz w:val="24"/>
          <w:szCs w:val="24"/>
        </w:rPr>
        <w:t xml:space="preserve">, ditandai dengan keterlibatan mereka </w:t>
      </w:r>
      <w:r w:rsidR="001E5D4B" w:rsidRPr="007B58F7">
        <w:rPr>
          <w:rFonts w:ascii="Times New Roman" w:hAnsi="Times New Roman" w:cs="Times New Roman"/>
          <w:sz w:val="24"/>
          <w:szCs w:val="24"/>
        </w:rPr>
        <w:t xml:space="preserve">di </w:t>
      </w:r>
      <w:r w:rsidR="006969B0" w:rsidRPr="007B58F7">
        <w:rPr>
          <w:rFonts w:ascii="Times New Roman" w:hAnsi="Times New Roman" w:cs="Times New Roman"/>
          <w:sz w:val="24"/>
          <w:szCs w:val="24"/>
        </w:rPr>
        <w:lastRenderedPageBreak/>
        <w:t>perang Korea</w:t>
      </w:r>
      <w:r w:rsidR="00FE2AF0" w:rsidRPr="007B58F7">
        <w:rPr>
          <w:rFonts w:ascii="Times New Roman" w:hAnsi="Times New Roman" w:cs="Times New Roman"/>
          <w:sz w:val="24"/>
          <w:szCs w:val="24"/>
        </w:rPr>
        <w:t xml:space="preserve">. Aliansi yang </w:t>
      </w:r>
      <w:r w:rsidR="007B4885" w:rsidRPr="007B58F7">
        <w:rPr>
          <w:rFonts w:ascii="Times New Roman" w:hAnsi="Times New Roman" w:cs="Times New Roman"/>
          <w:sz w:val="24"/>
          <w:szCs w:val="24"/>
        </w:rPr>
        <w:t>terbentuk</w:t>
      </w:r>
      <w:r w:rsidR="00FE2AF0" w:rsidRPr="007B58F7">
        <w:rPr>
          <w:rFonts w:ascii="Times New Roman" w:hAnsi="Times New Roman" w:cs="Times New Roman"/>
          <w:sz w:val="24"/>
          <w:szCs w:val="24"/>
        </w:rPr>
        <w:t xml:space="preserve"> diantara </w:t>
      </w:r>
      <w:r w:rsidR="0098187B" w:rsidRPr="007B58F7">
        <w:rPr>
          <w:rFonts w:ascii="Times New Roman" w:hAnsi="Times New Roman" w:cs="Times New Roman"/>
          <w:sz w:val="24"/>
          <w:szCs w:val="24"/>
        </w:rPr>
        <w:t>Amerika-Korea</w:t>
      </w:r>
      <w:r w:rsidR="00FE2AF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E44127" w:rsidRPr="007B58F7">
        <w:rPr>
          <w:rFonts w:ascii="Times New Roman" w:hAnsi="Times New Roman" w:cs="Times New Roman"/>
          <w:sz w:val="24"/>
          <w:szCs w:val="24"/>
        </w:rPr>
        <w:t xml:space="preserve">berlangsung di waktu yang sama </w:t>
      </w:r>
      <w:r w:rsidR="00F172B8" w:rsidRPr="007B58F7">
        <w:rPr>
          <w:rFonts w:ascii="Times New Roman" w:hAnsi="Times New Roman" w:cs="Times New Roman"/>
          <w:sz w:val="24"/>
          <w:szCs w:val="24"/>
        </w:rPr>
        <w:t xml:space="preserve">disaat Amerika juga membangun aliansi dengan Jepang. Dikarenakan </w:t>
      </w:r>
      <w:r w:rsidR="008C01CA" w:rsidRPr="007B58F7">
        <w:rPr>
          <w:rFonts w:ascii="Times New Roman" w:hAnsi="Times New Roman" w:cs="Times New Roman"/>
          <w:sz w:val="24"/>
          <w:szCs w:val="24"/>
        </w:rPr>
        <w:t>hubungan antara Jepang-</w:t>
      </w:r>
      <w:r w:rsidR="00F172B8" w:rsidRPr="007B58F7">
        <w:rPr>
          <w:rFonts w:ascii="Times New Roman" w:hAnsi="Times New Roman" w:cs="Times New Roman"/>
          <w:sz w:val="24"/>
          <w:szCs w:val="24"/>
        </w:rPr>
        <w:t xml:space="preserve">Korea tidak </w:t>
      </w:r>
      <w:r w:rsidR="008C01CA" w:rsidRPr="007B58F7">
        <w:rPr>
          <w:rFonts w:ascii="Times New Roman" w:hAnsi="Times New Roman" w:cs="Times New Roman"/>
          <w:sz w:val="24"/>
          <w:szCs w:val="24"/>
        </w:rPr>
        <w:t>terlalu baik,</w:t>
      </w:r>
      <w:r w:rsidR="00F172B8" w:rsidRPr="007B58F7">
        <w:rPr>
          <w:rFonts w:ascii="Times New Roman" w:hAnsi="Times New Roman" w:cs="Times New Roman"/>
          <w:sz w:val="24"/>
          <w:szCs w:val="24"/>
        </w:rPr>
        <w:t xml:space="preserve"> Amerika 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kemudian </w:t>
      </w:r>
      <w:r w:rsidR="00CC52CB" w:rsidRPr="007B58F7">
        <w:rPr>
          <w:rFonts w:ascii="Times New Roman" w:hAnsi="Times New Roman" w:cs="Times New Roman"/>
          <w:sz w:val="24"/>
          <w:szCs w:val="24"/>
        </w:rPr>
        <w:t>menawarkan</w:t>
      </w:r>
      <w:r w:rsidR="00F172B8" w:rsidRPr="007B58F7">
        <w:rPr>
          <w:rFonts w:ascii="Times New Roman" w:hAnsi="Times New Roman" w:cs="Times New Roman"/>
          <w:sz w:val="24"/>
          <w:szCs w:val="24"/>
        </w:rPr>
        <w:t xml:space="preserve"> model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 relasi</w:t>
      </w:r>
      <w:r w:rsidR="00F172B8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F172B8" w:rsidRPr="007B58F7">
        <w:rPr>
          <w:rFonts w:ascii="Times New Roman" w:hAnsi="Times New Roman" w:cs="Times New Roman"/>
          <w:i/>
          <w:sz w:val="24"/>
          <w:szCs w:val="24"/>
        </w:rPr>
        <w:t>hub-and-spoke</w:t>
      </w:r>
      <w:r w:rsidR="00F157F7" w:rsidRPr="007B58F7">
        <w:rPr>
          <w:rFonts w:ascii="Times New Roman" w:hAnsi="Times New Roman" w:cs="Times New Roman"/>
          <w:sz w:val="24"/>
          <w:szCs w:val="24"/>
        </w:rPr>
        <w:t xml:space="preserve">. </w:t>
      </w:r>
      <w:r w:rsidR="00F157F7" w:rsidRPr="007B58F7">
        <w:rPr>
          <w:rFonts w:ascii="Times New Roman" w:hAnsi="Times New Roman" w:cs="Times New Roman"/>
          <w:i/>
          <w:sz w:val="24"/>
          <w:szCs w:val="24"/>
        </w:rPr>
        <w:t xml:space="preserve">Hub </w:t>
      </w:r>
      <w:r w:rsidR="00F157F7" w:rsidRPr="007B58F7">
        <w:rPr>
          <w:rFonts w:ascii="Times New Roman" w:hAnsi="Times New Roman" w:cs="Times New Roman"/>
          <w:sz w:val="24"/>
          <w:szCs w:val="24"/>
        </w:rPr>
        <w:t xml:space="preserve">adalah sebutan bagi Washington, Amerika </w:t>
      </w:r>
      <w:r w:rsidR="00F157F7" w:rsidRPr="007B58F7">
        <w:rPr>
          <w:rFonts w:ascii="Times New Roman" w:hAnsi="Times New Roman" w:cs="Times New Roman"/>
          <w:i/>
          <w:sz w:val="24"/>
          <w:szCs w:val="24"/>
        </w:rPr>
        <w:t>dan spoke</w:t>
      </w:r>
      <w:r w:rsidR="00F157F7" w:rsidRPr="007B58F7">
        <w:rPr>
          <w:rFonts w:ascii="Times New Roman" w:hAnsi="Times New Roman" w:cs="Times New Roman"/>
          <w:sz w:val="24"/>
          <w:szCs w:val="24"/>
        </w:rPr>
        <w:t xml:space="preserve"> adalah sebutan bagi negara di Asia Timur yang enggan berinteraksi karena permasalahan sejarah seperti penjajahan, persaingan dan konflik-konflik lainnya</w:t>
      </w:r>
      <w:r w:rsidR="00EF22DF" w:rsidRPr="007B58F7">
        <w:rPr>
          <w:rFonts w:ascii="Times New Roman" w:hAnsi="Times New Roman" w:cs="Times New Roman"/>
          <w:sz w:val="24"/>
          <w:szCs w:val="24"/>
        </w:rPr>
        <w:t xml:space="preserve"> (Calder, &amp; Ye 2010, 227).</w:t>
      </w:r>
    </w:p>
    <w:p w:rsidR="008C01CA" w:rsidRPr="007B58F7" w:rsidRDefault="005A5A74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 xml:space="preserve">Amerika </w:t>
      </w:r>
      <w:r w:rsidR="0010058F" w:rsidRPr="007B58F7">
        <w:rPr>
          <w:rFonts w:ascii="Times New Roman" w:hAnsi="Times New Roman" w:cs="Times New Roman"/>
          <w:sz w:val="24"/>
          <w:szCs w:val="24"/>
        </w:rPr>
        <w:t xml:space="preserve">sebagai </w:t>
      </w:r>
      <w:r w:rsidR="0010058F" w:rsidRPr="007B58F7">
        <w:rPr>
          <w:rFonts w:ascii="Times New Roman" w:hAnsi="Times New Roman" w:cs="Times New Roman"/>
          <w:i/>
          <w:sz w:val="24"/>
          <w:szCs w:val="24"/>
        </w:rPr>
        <w:t xml:space="preserve">hub </w:t>
      </w:r>
      <w:r w:rsidR="00C00BDC" w:rsidRPr="007B58F7">
        <w:rPr>
          <w:rFonts w:ascii="Times New Roman" w:hAnsi="Times New Roman" w:cs="Times New Roman"/>
          <w:sz w:val="24"/>
          <w:szCs w:val="24"/>
        </w:rPr>
        <w:t>dianggap sebagai komunika</w:t>
      </w:r>
      <w:r w:rsidR="00B92C24" w:rsidRPr="007B58F7">
        <w:rPr>
          <w:rFonts w:ascii="Times New Roman" w:hAnsi="Times New Roman" w:cs="Times New Roman"/>
          <w:sz w:val="24"/>
          <w:szCs w:val="24"/>
        </w:rPr>
        <w:t xml:space="preserve">tor yang adil karena </w:t>
      </w:r>
      <w:r w:rsidR="00633A73">
        <w:rPr>
          <w:rFonts w:ascii="Times New Roman" w:hAnsi="Times New Roman" w:cs="Times New Roman"/>
          <w:sz w:val="24"/>
          <w:szCs w:val="24"/>
        </w:rPr>
        <w:t xml:space="preserve">kapabilitasnya dan titel nagara </w:t>
      </w:r>
      <w:r w:rsidR="00633A73">
        <w:rPr>
          <w:rFonts w:ascii="Times New Roman" w:hAnsi="Times New Roman" w:cs="Times New Roman"/>
          <w:i/>
          <w:sz w:val="24"/>
          <w:szCs w:val="24"/>
        </w:rPr>
        <w:t>superpower</w:t>
      </w:r>
      <w:r w:rsidR="00B92C24" w:rsidRPr="007B58F7">
        <w:rPr>
          <w:rFonts w:ascii="Times New Roman" w:hAnsi="Times New Roman" w:cs="Times New Roman"/>
          <w:sz w:val="24"/>
          <w:szCs w:val="24"/>
        </w:rPr>
        <w:t>.</w:t>
      </w:r>
      <w:r w:rsidR="00CD16A8" w:rsidRPr="007B58F7">
        <w:rPr>
          <w:rFonts w:ascii="Times New Roman" w:hAnsi="Times New Roman" w:cs="Times New Roman"/>
          <w:sz w:val="24"/>
          <w:szCs w:val="24"/>
        </w:rPr>
        <w:t xml:space="preserve"> Model seperti inilah </w:t>
      </w:r>
      <w:r w:rsidR="000179CD" w:rsidRPr="007B58F7">
        <w:rPr>
          <w:rFonts w:ascii="Times New Roman" w:hAnsi="Times New Roman" w:cs="Times New Roman"/>
          <w:sz w:val="24"/>
          <w:szCs w:val="24"/>
        </w:rPr>
        <w:t xml:space="preserve">yang penulis anggap </w:t>
      </w:r>
      <w:r w:rsidR="004531CB" w:rsidRPr="007B58F7">
        <w:rPr>
          <w:rFonts w:ascii="Times New Roman" w:hAnsi="Times New Roman" w:cs="Times New Roman"/>
          <w:sz w:val="24"/>
          <w:szCs w:val="24"/>
        </w:rPr>
        <w:t>membawa</w:t>
      </w:r>
      <w:r w:rsidR="000179CD" w:rsidRPr="007B58F7">
        <w:rPr>
          <w:rFonts w:ascii="Times New Roman" w:hAnsi="Times New Roman" w:cs="Times New Roman"/>
          <w:sz w:val="24"/>
          <w:szCs w:val="24"/>
        </w:rPr>
        <w:t xml:space="preserve"> keuntungan </w:t>
      </w:r>
      <w:r w:rsidR="003412F8" w:rsidRPr="007B58F7">
        <w:rPr>
          <w:rFonts w:ascii="Times New Roman" w:hAnsi="Times New Roman" w:cs="Times New Roman"/>
          <w:sz w:val="24"/>
          <w:szCs w:val="24"/>
        </w:rPr>
        <w:t xml:space="preserve">tersendiri </w:t>
      </w:r>
      <w:r w:rsidR="00F32708">
        <w:rPr>
          <w:rFonts w:ascii="Times New Roman" w:hAnsi="Times New Roman" w:cs="Times New Roman"/>
          <w:sz w:val="24"/>
          <w:szCs w:val="24"/>
        </w:rPr>
        <w:t xml:space="preserve">bagi Amerika </w:t>
      </w:r>
      <w:r w:rsidR="003F5206" w:rsidRPr="007B58F7">
        <w:rPr>
          <w:rFonts w:ascii="Times New Roman" w:hAnsi="Times New Roman" w:cs="Times New Roman"/>
          <w:sz w:val="24"/>
          <w:szCs w:val="24"/>
        </w:rPr>
        <w:t xml:space="preserve">karena </w:t>
      </w:r>
      <w:r w:rsidR="000179CD" w:rsidRPr="007B58F7">
        <w:rPr>
          <w:rFonts w:ascii="Times New Roman" w:hAnsi="Times New Roman" w:cs="Times New Roman"/>
          <w:sz w:val="24"/>
          <w:szCs w:val="24"/>
        </w:rPr>
        <w:t xml:space="preserve">selain </w:t>
      </w:r>
      <w:r w:rsidR="00183587" w:rsidRPr="007B58F7">
        <w:rPr>
          <w:rFonts w:ascii="Times New Roman" w:hAnsi="Times New Roman" w:cs="Times New Roman"/>
          <w:sz w:val="24"/>
          <w:szCs w:val="24"/>
        </w:rPr>
        <w:t xml:space="preserve">dapat </w:t>
      </w:r>
      <w:r w:rsidR="000179CD" w:rsidRPr="007B58F7">
        <w:rPr>
          <w:rFonts w:ascii="Times New Roman" w:hAnsi="Times New Roman" w:cs="Times New Roman"/>
          <w:sz w:val="24"/>
          <w:szCs w:val="24"/>
        </w:rPr>
        <w:t xml:space="preserve">mengetahui betul </w:t>
      </w:r>
      <w:r w:rsidR="00B227BD" w:rsidRPr="007B58F7">
        <w:rPr>
          <w:rFonts w:ascii="Times New Roman" w:hAnsi="Times New Roman" w:cs="Times New Roman"/>
          <w:sz w:val="24"/>
          <w:szCs w:val="24"/>
        </w:rPr>
        <w:t xml:space="preserve">kepentingan </w:t>
      </w:r>
      <w:r w:rsidR="009B1D1F" w:rsidRPr="007B58F7">
        <w:rPr>
          <w:rFonts w:ascii="Times New Roman" w:hAnsi="Times New Roman" w:cs="Times New Roman"/>
          <w:sz w:val="24"/>
          <w:szCs w:val="24"/>
        </w:rPr>
        <w:t xml:space="preserve">negara </w:t>
      </w:r>
      <w:r w:rsidR="009B1D1F" w:rsidRPr="007B58F7">
        <w:rPr>
          <w:rFonts w:ascii="Times New Roman" w:hAnsi="Times New Roman" w:cs="Times New Roman"/>
          <w:i/>
          <w:sz w:val="24"/>
          <w:szCs w:val="24"/>
        </w:rPr>
        <w:t>spoke</w:t>
      </w:r>
      <w:r w:rsidR="009B1D1F" w:rsidRPr="007B58F7">
        <w:rPr>
          <w:rFonts w:ascii="Times New Roman" w:hAnsi="Times New Roman" w:cs="Times New Roman"/>
          <w:sz w:val="24"/>
          <w:szCs w:val="24"/>
        </w:rPr>
        <w:t>-nya</w:t>
      </w:r>
      <w:r w:rsidR="00B513B4" w:rsidRPr="007B58F7">
        <w:rPr>
          <w:rFonts w:ascii="Times New Roman" w:hAnsi="Times New Roman" w:cs="Times New Roman"/>
          <w:sz w:val="24"/>
          <w:szCs w:val="24"/>
        </w:rPr>
        <w:t xml:space="preserve">, Amerika juga </w:t>
      </w:r>
      <w:r w:rsidR="00183587" w:rsidRPr="007B58F7">
        <w:rPr>
          <w:rFonts w:ascii="Times New Roman" w:hAnsi="Times New Roman" w:cs="Times New Roman"/>
          <w:sz w:val="24"/>
          <w:szCs w:val="24"/>
        </w:rPr>
        <w:t>mempunyai</w:t>
      </w:r>
      <w:r w:rsidR="00B513B4" w:rsidRPr="007B58F7">
        <w:rPr>
          <w:rFonts w:ascii="Times New Roman" w:hAnsi="Times New Roman" w:cs="Times New Roman"/>
          <w:sz w:val="24"/>
          <w:szCs w:val="24"/>
        </w:rPr>
        <w:t xml:space="preserve"> kesempatan yang lebih besar untuk ikut campur</w:t>
      </w:r>
      <w:r w:rsidR="00BC64B5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EC7D7D" w:rsidRPr="007B58F7">
        <w:rPr>
          <w:rFonts w:ascii="Times New Roman" w:hAnsi="Times New Roman" w:cs="Times New Roman"/>
          <w:sz w:val="24"/>
          <w:szCs w:val="24"/>
        </w:rPr>
        <w:t xml:space="preserve">dan mempengaruhi </w:t>
      </w:r>
      <w:r w:rsidR="00395596" w:rsidRPr="007B58F7">
        <w:rPr>
          <w:rFonts w:ascii="Times New Roman" w:hAnsi="Times New Roman" w:cs="Times New Roman"/>
          <w:sz w:val="24"/>
          <w:szCs w:val="24"/>
        </w:rPr>
        <w:t xml:space="preserve">negara </w:t>
      </w:r>
      <w:r w:rsidR="00395596" w:rsidRPr="007B58F7">
        <w:rPr>
          <w:rFonts w:ascii="Times New Roman" w:hAnsi="Times New Roman" w:cs="Times New Roman"/>
          <w:i/>
          <w:sz w:val="24"/>
          <w:szCs w:val="24"/>
        </w:rPr>
        <w:t xml:space="preserve">spoke </w:t>
      </w:r>
      <w:r w:rsidR="00395596" w:rsidRPr="007B58F7">
        <w:rPr>
          <w:rFonts w:ascii="Times New Roman" w:hAnsi="Times New Roman" w:cs="Times New Roman"/>
          <w:sz w:val="24"/>
          <w:szCs w:val="24"/>
        </w:rPr>
        <w:t>dalam</w:t>
      </w:r>
      <w:r w:rsidR="00EC7D7D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395596" w:rsidRPr="007B58F7">
        <w:rPr>
          <w:rFonts w:ascii="Times New Roman" w:hAnsi="Times New Roman" w:cs="Times New Roman"/>
          <w:sz w:val="24"/>
          <w:szCs w:val="24"/>
        </w:rPr>
        <w:t>segi</w:t>
      </w:r>
      <w:r w:rsidR="00BC64B5" w:rsidRPr="007B58F7">
        <w:rPr>
          <w:rFonts w:ascii="Times New Roman" w:hAnsi="Times New Roman" w:cs="Times New Roman"/>
          <w:sz w:val="24"/>
          <w:szCs w:val="24"/>
        </w:rPr>
        <w:t xml:space="preserve"> militer, perdagangan, politik </w:t>
      </w:r>
      <w:r w:rsidR="00B513B4" w:rsidRPr="007B58F7">
        <w:rPr>
          <w:rFonts w:ascii="Times New Roman" w:hAnsi="Times New Roman" w:cs="Times New Roman"/>
          <w:sz w:val="24"/>
          <w:szCs w:val="24"/>
        </w:rPr>
        <w:t>dan sebagainya.</w:t>
      </w:r>
      <w:r w:rsidR="00A646E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E32F21" w:rsidRPr="007B58F7">
        <w:rPr>
          <w:rFonts w:ascii="Times New Roman" w:hAnsi="Times New Roman" w:cs="Times New Roman"/>
          <w:sz w:val="24"/>
          <w:szCs w:val="24"/>
        </w:rPr>
        <w:t xml:space="preserve">Contohnya seperti yang tertulis dalam </w:t>
      </w:r>
      <w:r w:rsidR="00A646E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E32F21" w:rsidRPr="007B58F7">
        <w:rPr>
          <w:rFonts w:ascii="Times New Roman" w:hAnsi="Times New Roman" w:cs="Times New Roman"/>
          <w:color w:val="000000"/>
          <w:sz w:val="24"/>
          <w:szCs w:val="24"/>
        </w:rPr>
        <w:t xml:space="preserve">Values and History in U.S-South Korean Realtions milik </w:t>
      </w:r>
      <w:r w:rsidR="003516C5" w:rsidRPr="007B58F7">
        <w:rPr>
          <w:rFonts w:ascii="Times New Roman" w:hAnsi="Times New Roman" w:cs="Times New Roman"/>
          <w:sz w:val="24"/>
          <w:szCs w:val="24"/>
        </w:rPr>
        <w:t>Gi-Wook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7B2531" w:rsidRPr="007B58F7">
        <w:rPr>
          <w:rFonts w:ascii="Times New Roman" w:hAnsi="Times New Roman" w:cs="Times New Roman"/>
          <w:sz w:val="24"/>
          <w:szCs w:val="24"/>
        </w:rPr>
        <w:t>(</w:t>
      </w:r>
      <w:r w:rsidR="0050720B" w:rsidRPr="007B58F7">
        <w:rPr>
          <w:rFonts w:ascii="Times New Roman" w:hAnsi="Times New Roman" w:cs="Times New Roman"/>
          <w:sz w:val="24"/>
          <w:szCs w:val="24"/>
        </w:rPr>
        <w:t xml:space="preserve">t.t, </w:t>
      </w:r>
      <w:r w:rsidR="007B2531" w:rsidRPr="007B58F7">
        <w:rPr>
          <w:rFonts w:ascii="Times New Roman" w:hAnsi="Times New Roman" w:cs="Times New Roman"/>
          <w:sz w:val="24"/>
          <w:szCs w:val="24"/>
        </w:rPr>
        <w:t xml:space="preserve">46) 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Amerika </w:t>
      </w:r>
      <w:r w:rsidR="00A37976" w:rsidRPr="007B58F7">
        <w:rPr>
          <w:rFonts w:ascii="Times New Roman" w:hAnsi="Times New Roman" w:cs="Times New Roman"/>
          <w:sz w:val="24"/>
          <w:szCs w:val="24"/>
        </w:rPr>
        <w:t xml:space="preserve">bahkan 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dianggap sebagai </w:t>
      </w:r>
      <w:r w:rsidR="00FB1FB8" w:rsidRPr="007B58F7">
        <w:rPr>
          <w:rFonts w:ascii="Times New Roman" w:hAnsi="Times New Roman" w:cs="Times New Roman"/>
          <w:i/>
          <w:sz w:val="24"/>
          <w:szCs w:val="24"/>
        </w:rPr>
        <w:t>friendly power</w:t>
      </w:r>
      <w:r w:rsidR="008C01CA" w:rsidRPr="007B58F7">
        <w:rPr>
          <w:rFonts w:ascii="Times New Roman" w:hAnsi="Times New Roman" w:cs="Times New Roman"/>
          <w:sz w:val="24"/>
          <w:szCs w:val="24"/>
        </w:rPr>
        <w:t xml:space="preserve"> yang membantu Korea Selatan mengenali jati dirinya, </w:t>
      </w:r>
      <w:r w:rsidR="007B2531" w:rsidRPr="007B58F7">
        <w:rPr>
          <w:rFonts w:ascii="Times New Roman" w:hAnsi="Times New Roman" w:cs="Times New Roman"/>
          <w:sz w:val="24"/>
          <w:szCs w:val="24"/>
        </w:rPr>
        <w:t xml:space="preserve">keduanya </w:t>
      </w:r>
      <w:r w:rsidR="009C793D" w:rsidRPr="007B58F7">
        <w:rPr>
          <w:rFonts w:ascii="Times New Roman" w:hAnsi="Times New Roman" w:cs="Times New Roman"/>
          <w:sz w:val="24"/>
          <w:szCs w:val="24"/>
        </w:rPr>
        <w:t xml:space="preserve">mempunyai nilai yang sama yaitu </w:t>
      </w:r>
      <w:r w:rsidR="007B2531" w:rsidRPr="007B58F7">
        <w:rPr>
          <w:rFonts w:ascii="Times New Roman" w:hAnsi="Times New Roman" w:cs="Times New Roman"/>
          <w:sz w:val="24"/>
          <w:szCs w:val="24"/>
        </w:rPr>
        <w:t xml:space="preserve">menolak komunis. Sebagai </w:t>
      </w:r>
      <w:r w:rsidR="00F02E45" w:rsidRPr="007B58F7">
        <w:rPr>
          <w:rFonts w:ascii="Times New Roman" w:hAnsi="Times New Roman" w:cs="Times New Roman"/>
          <w:sz w:val="24"/>
          <w:szCs w:val="24"/>
        </w:rPr>
        <w:t>timbal</w:t>
      </w:r>
      <w:r w:rsidR="00FB1FB8" w:rsidRPr="007B58F7">
        <w:rPr>
          <w:rFonts w:ascii="Times New Roman" w:hAnsi="Times New Roman" w:cs="Times New Roman"/>
          <w:sz w:val="24"/>
          <w:szCs w:val="24"/>
        </w:rPr>
        <w:t>-</w:t>
      </w:r>
      <w:r w:rsidR="007B2531" w:rsidRPr="007B58F7">
        <w:rPr>
          <w:rFonts w:ascii="Times New Roman" w:hAnsi="Times New Roman" w:cs="Times New Roman"/>
          <w:sz w:val="24"/>
          <w:szCs w:val="24"/>
        </w:rPr>
        <w:t>baliknya</w:t>
      </w:r>
      <w:r w:rsidR="00F02E45" w:rsidRPr="007B58F7">
        <w:rPr>
          <w:rFonts w:ascii="Times New Roman" w:hAnsi="Times New Roman" w:cs="Times New Roman"/>
          <w:sz w:val="24"/>
          <w:szCs w:val="24"/>
        </w:rPr>
        <w:t xml:space="preserve"> Amerika mendapatkan bantuan pasukan dari Korea Selatan dalam perang Vietnam antar</w:t>
      </w:r>
      <w:r w:rsidR="00BC0760" w:rsidRPr="007B58F7">
        <w:rPr>
          <w:rFonts w:ascii="Times New Roman" w:hAnsi="Times New Roman" w:cs="Times New Roman"/>
          <w:sz w:val="24"/>
          <w:szCs w:val="24"/>
        </w:rPr>
        <w:t>a Amerika dengan komunis disana (</w:t>
      </w:r>
      <w:r w:rsidR="00351DBB" w:rsidRPr="007B58F7">
        <w:rPr>
          <w:rFonts w:ascii="Times New Roman" w:hAnsi="Times New Roman" w:cs="Times New Roman"/>
          <w:sz w:val="24"/>
          <w:szCs w:val="24"/>
        </w:rPr>
        <w:t xml:space="preserve">Gi-Wook t.t, </w:t>
      </w:r>
      <w:r w:rsidR="00BC0760" w:rsidRPr="007B58F7">
        <w:rPr>
          <w:rFonts w:ascii="Times New Roman" w:hAnsi="Times New Roman" w:cs="Times New Roman"/>
          <w:sz w:val="24"/>
          <w:szCs w:val="24"/>
        </w:rPr>
        <w:t>48).</w:t>
      </w:r>
      <w:r w:rsidR="00174064" w:rsidRPr="007B58F7">
        <w:rPr>
          <w:rFonts w:ascii="Times New Roman" w:hAnsi="Times New Roman" w:cs="Times New Roman"/>
          <w:sz w:val="24"/>
          <w:szCs w:val="24"/>
        </w:rPr>
        <w:t xml:space="preserve"> Terlihat sekali bahwa model relasi </w:t>
      </w:r>
      <w:r w:rsidR="00174064" w:rsidRPr="007B58F7">
        <w:rPr>
          <w:rFonts w:ascii="Times New Roman" w:hAnsi="Times New Roman" w:cs="Times New Roman"/>
          <w:i/>
          <w:sz w:val="24"/>
          <w:szCs w:val="24"/>
        </w:rPr>
        <w:t xml:space="preserve">hub-and-spoke </w:t>
      </w:r>
      <w:r w:rsidR="00174064" w:rsidRPr="007B58F7">
        <w:rPr>
          <w:rFonts w:ascii="Times New Roman" w:hAnsi="Times New Roman" w:cs="Times New Roman"/>
          <w:sz w:val="24"/>
          <w:szCs w:val="24"/>
        </w:rPr>
        <w:t xml:space="preserve">juga berhasil dalam mengakomodasikan kepentingan </w:t>
      </w:r>
      <w:r w:rsidR="00CC5BEA">
        <w:rPr>
          <w:rFonts w:ascii="Times New Roman" w:hAnsi="Times New Roman" w:cs="Times New Roman"/>
          <w:sz w:val="24"/>
          <w:szCs w:val="24"/>
        </w:rPr>
        <w:t xml:space="preserve">Amerika di kawasan Asia Timur dimana </w:t>
      </w:r>
      <w:r w:rsidR="00174064" w:rsidRPr="007B58F7">
        <w:rPr>
          <w:rFonts w:ascii="Times New Roman" w:hAnsi="Times New Roman" w:cs="Times New Roman"/>
          <w:sz w:val="24"/>
          <w:szCs w:val="24"/>
        </w:rPr>
        <w:t xml:space="preserve">Amerika mendapatkan sokongan dari negara </w:t>
      </w:r>
      <w:r w:rsidR="00174064" w:rsidRPr="007B58F7">
        <w:rPr>
          <w:rFonts w:ascii="Times New Roman" w:hAnsi="Times New Roman" w:cs="Times New Roman"/>
          <w:i/>
          <w:sz w:val="24"/>
          <w:szCs w:val="24"/>
        </w:rPr>
        <w:t>spoke</w:t>
      </w:r>
      <w:r w:rsidR="00614835">
        <w:rPr>
          <w:rFonts w:ascii="Times New Roman" w:hAnsi="Times New Roman" w:cs="Times New Roman"/>
          <w:sz w:val="24"/>
          <w:szCs w:val="24"/>
        </w:rPr>
        <w:t>-nya.</w:t>
      </w:r>
    </w:p>
    <w:p w:rsidR="0080120A" w:rsidRDefault="0080120A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>Amerika sela</w:t>
      </w:r>
      <w:r w:rsidR="00DF6E4C" w:rsidRPr="007B58F7">
        <w:rPr>
          <w:rFonts w:ascii="Times New Roman" w:hAnsi="Times New Roman" w:cs="Times New Roman"/>
          <w:sz w:val="24"/>
          <w:szCs w:val="24"/>
        </w:rPr>
        <w:t>in menjalin relasi dengan Jepang</w:t>
      </w:r>
      <w:r w:rsidRPr="007B58F7">
        <w:rPr>
          <w:rFonts w:ascii="Times New Roman" w:hAnsi="Times New Roman" w:cs="Times New Roman"/>
          <w:sz w:val="24"/>
          <w:szCs w:val="24"/>
        </w:rPr>
        <w:t xml:space="preserve"> dan Korea, mereka juga membangun hubungan kerjasama dengan </w:t>
      </w:r>
      <w:r w:rsidR="00A228DB" w:rsidRPr="007B58F7">
        <w:rPr>
          <w:rFonts w:ascii="Times New Roman" w:hAnsi="Times New Roman" w:cs="Times New Roman"/>
          <w:sz w:val="24"/>
          <w:szCs w:val="24"/>
        </w:rPr>
        <w:t>China, kompetitor terbesarnya saat ini.</w:t>
      </w:r>
      <w:r w:rsidR="005408C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50443C">
        <w:rPr>
          <w:rFonts w:ascii="Times New Roman" w:hAnsi="Times New Roman" w:cs="Times New Roman"/>
          <w:sz w:val="24"/>
          <w:szCs w:val="24"/>
        </w:rPr>
        <w:t xml:space="preserve">Mengingat China merupakan negara dengan paham komunisme, hubungan antara Amerika-China </w:t>
      </w:r>
      <w:r w:rsidR="002B7442">
        <w:rPr>
          <w:rFonts w:ascii="Times New Roman" w:hAnsi="Times New Roman" w:cs="Times New Roman"/>
          <w:sz w:val="24"/>
          <w:szCs w:val="24"/>
        </w:rPr>
        <w:t>menjadi kurang baik</w:t>
      </w:r>
      <w:r w:rsidR="0050443C">
        <w:rPr>
          <w:rFonts w:ascii="Times New Roman" w:hAnsi="Times New Roman" w:cs="Times New Roman"/>
          <w:sz w:val="24"/>
          <w:szCs w:val="24"/>
        </w:rPr>
        <w:t xml:space="preserve">. Namun terdapat usaha untuk memperbaiki relasi diantara keduanya, salah </w:t>
      </w:r>
      <w:r w:rsidR="007E4D76">
        <w:rPr>
          <w:rFonts w:ascii="Times New Roman" w:hAnsi="Times New Roman" w:cs="Times New Roman"/>
          <w:sz w:val="24"/>
          <w:szCs w:val="24"/>
        </w:rPr>
        <w:t>satu caranya adalah</w:t>
      </w:r>
      <w:r w:rsidR="0050443C">
        <w:rPr>
          <w:rFonts w:ascii="Times New Roman" w:hAnsi="Times New Roman" w:cs="Times New Roman"/>
          <w:sz w:val="24"/>
          <w:szCs w:val="24"/>
        </w:rPr>
        <w:t xml:space="preserve"> dengan </w:t>
      </w:r>
      <w:r w:rsidR="00AF7D8E">
        <w:rPr>
          <w:rFonts w:ascii="Times New Roman" w:hAnsi="Times New Roman" w:cs="Times New Roman"/>
          <w:sz w:val="24"/>
          <w:szCs w:val="24"/>
        </w:rPr>
        <w:t xml:space="preserve">melakukan </w:t>
      </w:r>
      <w:r w:rsidR="0050443C">
        <w:rPr>
          <w:rFonts w:ascii="Times New Roman" w:hAnsi="Times New Roman" w:cs="Times New Roman"/>
          <w:sz w:val="24"/>
          <w:szCs w:val="24"/>
        </w:rPr>
        <w:t>ping-pong diplomasi. Dimana kedua</w:t>
      </w:r>
      <w:r w:rsidR="00E92429">
        <w:rPr>
          <w:rFonts w:ascii="Times New Roman" w:hAnsi="Times New Roman" w:cs="Times New Roman"/>
          <w:sz w:val="24"/>
          <w:szCs w:val="24"/>
        </w:rPr>
        <w:t xml:space="preserve"> negara</w:t>
      </w:r>
      <w:r w:rsidR="0050443C">
        <w:rPr>
          <w:rFonts w:ascii="Times New Roman" w:hAnsi="Times New Roman" w:cs="Times New Roman"/>
          <w:sz w:val="24"/>
          <w:szCs w:val="24"/>
        </w:rPr>
        <w:t xml:space="preserve"> kemudian bertemu</w:t>
      </w:r>
      <w:r w:rsidR="008523B8">
        <w:rPr>
          <w:rFonts w:ascii="Times New Roman" w:hAnsi="Times New Roman" w:cs="Times New Roman"/>
          <w:sz w:val="24"/>
          <w:szCs w:val="24"/>
        </w:rPr>
        <w:t xml:space="preserve"> disaat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 pertandingan </w:t>
      </w:r>
      <w:r w:rsidR="00D60417">
        <w:rPr>
          <w:rFonts w:ascii="Times New Roman" w:hAnsi="Times New Roman" w:cs="Times New Roman"/>
          <w:sz w:val="24"/>
          <w:szCs w:val="24"/>
        </w:rPr>
        <w:t xml:space="preserve">olimpiade 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ping pong ke-31 tahun 1971 di Nagoya, Jepang, </w:t>
      </w:r>
      <w:r w:rsidR="0044244A">
        <w:rPr>
          <w:rFonts w:ascii="Times New Roman" w:hAnsi="Times New Roman" w:cs="Times New Roman"/>
          <w:sz w:val="24"/>
          <w:szCs w:val="24"/>
        </w:rPr>
        <w:t xml:space="preserve">yang </w:t>
      </w:r>
      <w:r w:rsidR="00A40A92">
        <w:rPr>
          <w:rFonts w:ascii="Times New Roman" w:hAnsi="Times New Roman" w:cs="Times New Roman"/>
          <w:sz w:val="24"/>
          <w:szCs w:val="24"/>
        </w:rPr>
        <w:t xml:space="preserve">ternyata </w:t>
      </w:r>
      <w:r w:rsidR="0044244A">
        <w:rPr>
          <w:rFonts w:ascii="Times New Roman" w:hAnsi="Times New Roman" w:cs="Times New Roman"/>
          <w:sz w:val="24"/>
          <w:szCs w:val="24"/>
        </w:rPr>
        <w:t xml:space="preserve">berhasil 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membuka lembaran baru bagi hubungan </w:t>
      </w:r>
      <w:r w:rsidR="004C4E22">
        <w:rPr>
          <w:rFonts w:ascii="Times New Roman" w:hAnsi="Times New Roman" w:cs="Times New Roman"/>
          <w:sz w:val="24"/>
          <w:szCs w:val="24"/>
        </w:rPr>
        <w:t>Amerika-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Sino ditahun 1972. </w:t>
      </w:r>
      <w:r w:rsidR="00DE7646">
        <w:rPr>
          <w:rFonts w:ascii="Times New Roman" w:hAnsi="Times New Roman" w:cs="Times New Roman"/>
          <w:sz w:val="24"/>
          <w:szCs w:val="24"/>
        </w:rPr>
        <w:t xml:space="preserve">Niat baik </w:t>
      </w:r>
      <w:r w:rsidR="00B27885">
        <w:rPr>
          <w:rFonts w:ascii="Times New Roman" w:hAnsi="Times New Roman" w:cs="Times New Roman"/>
          <w:sz w:val="24"/>
          <w:szCs w:val="24"/>
        </w:rPr>
        <w:t xml:space="preserve">Amerika pun terbalas disaat 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China </w:t>
      </w:r>
      <w:r w:rsidR="00C77546">
        <w:rPr>
          <w:rFonts w:ascii="Times New Roman" w:hAnsi="Times New Roman" w:cs="Times New Roman"/>
          <w:sz w:val="24"/>
          <w:szCs w:val="24"/>
        </w:rPr>
        <w:t>menganggap</w:t>
      </w:r>
      <w:r w:rsidR="00DE7646">
        <w:rPr>
          <w:rFonts w:ascii="Times New Roman" w:hAnsi="Times New Roman" w:cs="Times New Roman"/>
          <w:sz w:val="24"/>
          <w:szCs w:val="24"/>
        </w:rPr>
        <w:t xml:space="preserve"> </w:t>
      </w:r>
      <w:r w:rsidR="008523B8" w:rsidRPr="00AB5591">
        <w:rPr>
          <w:rFonts w:ascii="Times New Roman" w:hAnsi="Times New Roman" w:cs="Times New Roman"/>
          <w:sz w:val="24"/>
          <w:szCs w:val="24"/>
        </w:rPr>
        <w:t xml:space="preserve">jalinan persahabat </w:t>
      </w:r>
      <w:r w:rsidR="00531DFB">
        <w:rPr>
          <w:rFonts w:ascii="Times New Roman" w:hAnsi="Times New Roman" w:cs="Times New Roman"/>
          <w:sz w:val="24"/>
          <w:szCs w:val="24"/>
        </w:rPr>
        <w:t xml:space="preserve">diantara keduanya lebih penting </w:t>
      </w:r>
      <w:r w:rsidR="008523B8" w:rsidRPr="00AB5591">
        <w:rPr>
          <w:rFonts w:ascii="Times New Roman" w:hAnsi="Times New Roman" w:cs="Times New Roman"/>
          <w:sz w:val="24"/>
          <w:szCs w:val="24"/>
        </w:rPr>
        <w:t>dibandingkan dengan perebutan gelar juara (Itoh, 2011: 1).</w:t>
      </w:r>
      <w:r w:rsidR="00F20958">
        <w:rPr>
          <w:rFonts w:ascii="Times New Roman" w:hAnsi="Times New Roman" w:cs="Times New Roman"/>
          <w:sz w:val="24"/>
          <w:szCs w:val="24"/>
        </w:rPr>
        <w:t xml:space="preserve"> Selain itu</w:t>
      </w:r>
      <w:r w:rsidR="00E14C41">
        <w:rPr>
          <w:rFonts w:ascii="Times New Roman" w:hAnsi="Times New Roman" w:cs="Times New Roman"/>
          <w:sz w:val="24"/>
          <w:szCs w:val="24"/>
        </w:rPr>
        <w:t>, dalam</w:t>
      </w:r>
      <w:r w:rsidR="00F20958">
        <w:rPr>
          <w:rFonts w:ascii="Times New Roman" w:hAnsi="Times New Roman" w:cs="Times New Roman"/>
          <w:sz w:val="24"/>
          <w:szCs w:val="24"/>
        </w:rPr>
        <w:t xml:space="preserve"> bidang ekonomi,</w:t>
      </w:r>
      <w:r w:rsidR="00AE61E9">
        <w:rPr>
          <w:rFonts w:ascii="Times New Roman" w:hAnsi="Times New Roman" w:cs="Times New Roman"/>
          <w:sz w:val="24"/>
          <w:szCs w:val="24"/>
        </w:rPr>
        <w:t xml:space="preserve"> </w:t>
      </w:r>
      <w:r w:rsidR="0055548C">
        <w:rPr>
          <w:rFonts w:ascii="Times New Roman" w:hAnsi="Times New Roman" w:cs="Times New Roman"/>
          <w:sz w:val="24"/>
          <w:szCs w:val="24"/>
        </w:rPr>
        <w:t xml:space="preserve">relasi </w:t>
      </w:r>
      <w:r w:rsidR="00EB3862">
        <w:rPr>
          <w:rFonts w:ascii="Times New Roman" w:hAnsi="Times New Roman" w:cs="Times New Roman"/>
          <w:sz w:val="24"/>
          <w:szCs w:val="24"/>
        </w:rPr>
        <w:t xml:space="preserve">antara </w:t>
      </w:r>
      <w:r w:rsidR="00AE61E9">
        <w:rPr>
          <w:rFonts w:ascii="Times New Roman" w:hAnsi="Times New Roman" w:cs="Times New Roman"/>
          <w:sz w:val="24"/>
          <w:szCs w:val="24"/>
        </w:rPr>
        <w:t xml:space="preserve">Amerika-China </w:t>
      </w:r>
      <w:r w:rsidR="00381547">
        <w:rPr>
          <w:rFonts w:ascii="Times New Roman" w:hAnsi="Times New Roman" w:cs="Times New Roman"/>
          <w:sz w:val="24"/>
          <w:szCs w:val="24"/>
        </w:rPr>
        <w:t xml:space="preserve">dapat terlihat dari </w:t>
      </w:r>
      <w:r w:rsidR="001350F0">
        <w:rPr>
          <w:rFonts w:ascii="Times New Roman" w:hAnsi="Times New Roman" w:cs="Times New Roman"/>
          <w:sz w:val="24"/>
          <w:szCs w:val="24"/>
        </w:rPr>
        <w:t>5000</w:t>
      </w:r>
      <w:r w:rsidR="00694D8A">
        <w:rPr>
          <w:rFonts w:ascii="Times New Roman" w:hAnsi="Times New Roman" w:cs="Times New Roman"/>
          <w:sz w:val="24"/>
          <w:szCs w:val="24"/>
        </w:rPr>
        <w:t xml:space="preserve"> produk China </w:t>
      </w:r>
      <w:r w:rsidR="003C2521">
        <w:rPr>
          <w:rFonts w:ascii="Times New Roman" w:hAnsi="Times New Roman" w:cs="Times New Roman"/>
          <w:sz w:val="24"/>
          <w:szCs w:val="24"/>
        </w:rPr>
        <w:t xml:space="preserve">yang ternyata </w:t>
      </w:r>
      <w:r w:rsidR="00694D8A">
        <w:rPr>
          <w:rFonts w:ascii="Times New Roman" w:hAnsi="Times New Roman" w:cs="Times New Roman"/>
          <w:sz w:val="24"/>
          <w:szCs w:val="24"/>
        </w:rPr>
        <w:t xml:space="preserve">ikut </w:t>
      </w:r>
      <w:r w:rsidR="00A2126B">
        <w:rPr>
          <w:rFonts w:ascii="Times New Roman" w:hAnsi="Times New Roman" w:cs="Times New Roman"/>
          <w:sz w:val="24"/>
          <w:szCs w:val="24"/>
        </w:rPr>
        <w:t xml:space="preserve">menyuplai pasokan barang bagi Walmart. </w:t>
      </w:r>
      <w:r w:rsidR="00572898">
        <w:rPr>
          <w:rFonts w:ascii="Times New Roman" w:hAnsi="Times New Roman" w:cs="Times New Roman"/>
          <w:sz w:val="24"/>
          <w:szCs w:val="24"/>
        </w:rPr>
        <w:t xml:space="preserve">Tak berhenti disitu, keterkaitan keduanya semakin erat disaat </w:t>
      </w:r>
      <w:r w:rsidR="00AF5956">
        <w:rPr>
          <w:rFonts w:ascii="Times New Roman" w:hAnsi="Times New Roman" w:cs="Times New Roman"/>
          <w:sz w:val="24"/>
          <w:szCs w:val="24"/>
        </w:rPr>
        <w:t>p</w:t>
      </w:r>
      <w:r w:rsidR="001350F0">
        <w:rPr>
          <w:rFonts w:ascii="Times New Roman" w:hAnsi="Times New Roman" w:cs="Times New Roman"/>
          <w:sz w:val="24"/>
          <w:szCs w:val="24"/>
        </w:rPr>
        <w:t>erusahaan MNC</w:t>
      </w:r>
      <w:r w:rsidR="00A2126B">
        <w:rPr>
          <w:rFonts w:ascii="Times New Roman" w:hAnsi="Times New Roman" w:cs="Times New Roman"/>
          <w:sz w:val="24"/>
          <w:szCs w:val="24"/>
        </w:rPr>
        <w:t xml:space="preserve"> Amerika seperti Boeing, Motorola, AIG, Eastman Kodak, General Electric dan berbagai </w:t>
      </w:r>
      <w:r w:rsidR="00A2126B">
        <w:rPr>
          <w:rFonts w:ascii="Times New Roman" w:hAnsi="Times New Roman" w:cs="Times New Roman"/>
          <w:sz w:val="24"/>
          <w:szCs w:val="24"/>
        </w:rPr>
        <w:lastRenderedPageBreak/>
        <w:t xml:space="preserve">perusahaan multinasional lain mempunyai kepentingan dagang di China karena potensi pasar yang mendukung selain juga menjadi tanda stabilisasi hubungan yang baik antara Amerika-Sino yang pernah </w:t>
      </w:r>
      <w:r w:rsidR="001B6BCF">
        <w:rPr>
          <w:rFonts w:ascii="Times New Roman" w:hAnsi="Times New Roman" w:cs="Times New Roman"/>
          <w:sz w:val="24"/>
          <w:szCs w:val="24"/>
        </w:rPr>
        <w:t>berkonflik (Calder, &amp; Ye 2010, 242</w:t>
      </w:r>
      <w:r w:rsidR="001B6BCF" w:rsidRPr="007B58F7">
        <w:rPr>
          <w:rFonts w:ascii="Times New Roman" w:hAnsi="Times New Roman" w:cs="Times New Roman"/>
          <w:sz w:val="24"/>
          <w:szCs w:val="24"/>
        </w:rPr>
        <w:t>).</w:t>
      </w:r>
    </w:p>
    <w:p w:rsidR="005408C0" w:rsidRPr="007B58F7" w:rsidRDefault="00371BF5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Berbicara mengenai </w:t>
      </w:r>
      <w:r w:rsidR="00B55AB5">
        <w:rPr>
          <w:rFonts w:ascii="Times New Roman" w:hAnsi="Times New Roman" w:cs="Times New Roman"/>
          <w:sz w:val="24"/>
          <w:szCs w:val="24"/>
        </w:rPr>
        <w:t xml:space="preserve">relevansi </w:t>
      </w:r>
      <w:r>
        <w:rPr>
          <w:rFonts w:ascii="Times New Roman" w:hAnsi="Times New Roman" w:cs="Times New Roman"/>
          <w:sz w:val="24"/>
          <w:szCs w:val="24"/>
        </w:rPr>
        <w:t>m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odel relasi </w:t>
      </w:r>
      <w:r w:rsidR="005C0270" w:rsidRPr="007B58F7">
        <w:rPr>
          <w:rFonts w:ascii="Times New Roman" w:hAnsi="Times New Roman" w:cs="Times New Roman"/>
          <w:i/>
          <w:sz w:val="24"/>
          <w:szCs w:val="24"/>
        </w:rPr>
        <w:t>hub-and-spoke</w:t>
      </w:r>
      <w:r w:rsidR="00DE66B9">
        <w:rPr>
          <w:rFonts w:ascii="Times New Roman" w:hAnsi="Times New Roman" w:cs="Times New Roman"/>
          <w:sz w:val="24"/>
          <w:szCs w:val="24"/>
        </w:rPr>
        <w:t xml:space="preserve"> yang dikembangkan Amerika, </w:t>
      </w:r>
      <w:r w:rsidR="009D6891">
        <w:rPr>
          <w:rFonts w:ascii="Times New Roman" w:hAnsi="Times New Roman" w:cs="Times New Roman"/>
          <w:sz w:val="24"/>
          <w:szCs w:val="24"/>
        </w:rPr>
        <w:t>memunculkan dua pendap</w:t>
      </w:r>
      <w:r w:rsidR="004B7138">
        <w:rPr>
          <w:rFonts w:ascii="Times New Roman" w:hAnsi="Times New Roman" w:cs="Times New Roman"/>
          <w:sz w:val="24"/>
          <w:szCs w:val="24"/>
        </w:rPr>
        <w:t>at berbeda. Salah satu tokoh, I</w:t>
      </w:r>
      <w:r w:rsidR="009D6891">
        <w:rPr>
          <w:rFonts w:ascii="Times New Roman" w:hAnsi="Times New Roman" w:cs="Times New Roman"/>
          <w:sz w:val="24"/>
          <w:szCs w:val="24"/>
        </w:rPr>
        <w:t>kenbe</w:t>
      </w:r>
      <w:r w:rsidR="004B7138">
        <w:rPr>
          <w:rFonts w:ascii="Times New Roman" w:hAnsi="Times New Roman" w:cs="Times New Roman"/>
          <w:sz w:val="24"/>
          <w:szCs w:val="24"/>
        </w:rPr>
        <w:t>r</w:t>
      </w:r>
      <w:r w:rsidR="009D6891">
        <w:rPr>
          <w:rFonts w:ascii="Times New Roman" w:hAnsi="Times New Roman" w:cs="Times New Roman"/>
          <w:sz w:val="24"/>
          <w:szCs w:val="24"/>
        </w:rPr>
        <w:t xml:space="preserve">ry, </w:t>
      </w:r>
      <w:r w:rsidR="0082530A" w:rsidRPr="007B58F7">
        <w:rPr>
          <w:rFonts w:ascii="Times New Roman" w:hAnsi="Times New Roman" w:cs="Times New Roman"/>
          <w:sz w:val="24"/>
          <w:szCs w:val="24"/>
        </w:rPr>
        <w:t>masih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5E23ED">
        <w:rPr>
          <w:rFonts w:ascii="Times New Roman" w:hAnsi="Times New Roman" w:cs="Times New Roman"/>
          <w:sz w:val="24"/>
          <w:szCs w:val="24"/>
        </w:rPr>
        <w:t xml:space="preserve">menganggap model </w:t>
      </w:r>
      <w:r w:rsidR="005E23ED">
        <w:rPr>
          <w:rFonts w:ascii="Times New Roman" w:hAnsi="Times New Roman" w:cs="Times New Roman"/>
          <w:i/>
          <w:sz w:val="24"/>
          <w:szCs w:val="24"/>
        </w:rPr>
        <w:t xml:space="preserve">hub-and-spoke 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relevan </w:t>
      </w:r>
      <w:r w:rsidR="0082530A" w:rsidRPr="007B58F7">
        <w:rPr>
          <w:rFonts w:ascii="Times New Roman" w:hAnsi="Times New Roman" w:cs="Times New Roman"/>
          <w:sz w:val="24"/>
          <w:szCs w:val="24"/>
        </w:rPr>
        <w:t>bahkan setelah Perang Dingin</w:t>
      </w:r>
      <w:r w:rsidR="00BC411F">
        <w:rPr>
          <w:rFonts w:ascii="Times New Roman" w:hAnsi="Times New Roman" w:cs="Times New Roman"/>
          <w:sz w:val="24"/>
          <w:szCs w:val="24"/>
        </w:rPr>
        <w:t xml:space="preserve"> usai</w:t>
      </w:r>
      <w:r w:rsidR="00E23F27">
        <w:rPr>
          <w:rFonts w:ascii="Times New Roman" w:hAnsi="Times New Roman" w:cs="Times New Roman"/>
          <w:sz w:val="24"/>
          <w:szCs w:val="24"/>
        </w:rPr>
        <w:t>.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E23F27">
        <w:rPr>
          <w:rFonts w:ascii="Times New Roman" w:hAnsi="Times New Roman" w:cs="Times New Roman"/>
          <w:sz w:val="24"/>
          <w:szCs w:val="24"/>
        </w:rPr>
        <w:t xml:space="preserve">Terlebih lagi 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semenjak China </w:t>
      </w:r>
      <w:r w:rsidR="005C0270" w:rsidRPr="007B58F7">
        <w:rPr>
          <w:rFonts w:ascii="Times New Roman" w:hAnsi="Times New Roman" w:cs="Times New Roman"/>
          <w:i/>
          <w:sz w:val="24"/>
          <w:szCs w:val="24"/>
        </w:rPr>
        <w:t>rising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 dan </w:t>
      </w:r>
      <w:r w:rsidR="009B62DB" w:rsidRPr="007B58F7">
        <w:rPr>
          <w:rFonts w:ascii="Times New Roman" w:hAnsi="Times New Roman" w:cs="Times New Roman"/>
          <w:sz w:val="24"/>
          <w:szCs w:val="24"/>
        </w:rPr>
        <w:t>mulai mampu bersaing dengan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9B62DB" w:rsidRPr="007B58F7">
        <w:rPr>
          <w:rFonts w:ascii="Times New Roman" w:hAnsi="Times New Roman" w:cs="Times New Roman"/>
          <w:sz w:val="24"/>
          <w:szCs w:val="24"/>
        </w:rPr>
        <w:t>Amerika. N</w:t>
      </w:r>
      <w:r w:rsidR="005C0270" w:rsidRPr="007B58F7">
        <w:rPr>
          <w:rFonts w:ascii="Times New Roman" w:hAnsi="Times New Roman" w:cs="Times New Roman"/>
          <w:sz w:val="24"/>
          <w:szCs w:val="24"/>
        </w:rPr>
        <w:t xml:space="preserve">egara di Asia Timur </w:t>
      </w:r>
      <w:r w:rsidR="006F7E57" w:rsidRPr="007B58F7">
        <w:rPr>
          <w:rFonts w:ascii="Times New Roman" w:hAnsi="Times New Roman" w:cs="Times New Roman"/>
          <w:sz w:val="24"/>
          <w:szCs w:val="24"/>
        </w:rPr>
        <w:t xml:space="preserve">seperti Jepang </w:t>
      </w:r>
      <w:r w:rsidR="00307FB3">
        <w:rPr>
          <w:rFonts w:ascii="Times New Roman" w:hAnsi="Times New Roman" w:cs="Times New Roman"/>
          <w:sz w:val="24"/>
          <w:szCs w:val="24"/>
        </w:rPr>
        <w:t xml:space="preserve">kemudian </w:t>
      </w:r>
      <w:r w:rsidR="006F7E57" w:rsidRPr="007B58F7">
        <w:rPr>
          <w:rFonts w:ascii="Times New Roman" w:hAnsi="Times New Roman" w:cs="Times New Roman"/>
          <w:sz w:val="24"/>
          <w:szCs w:val="24"/>
        </w:rPr>
        <w:t xml:space="preserve">melihat Amerika sebagai </w:t>
      </w:r>
      <w:r w:rsidR="002A5215" w:rsidRPr="007B58F7">
        <w:rPr>
          <w:rFonts w:ascii="Times New Roman" w:hAnsi="Times New Roman" w:cs="Times New Roman"/>
          <w:sz w:val="24"/>
          <w:szCs w:val="24"/>
        </w:rPr>
        <w:t>aliansi keamanan dan protektor yang sangat penting</w:t>
      </w:r>
      <w:r w:rsidR="00F263E7" w:rsidRPr="007B58F7">
        <w:rPr>
          <w:rFonts w:ascii="Times New Roman" w:hAnsi="Times New Roman" w:cs="Times New Roman"/>
          <w:sz w:val="24"/>
          <w:szCs w:val="24"/>
        </w:rPr>
        <w:t xml:space="preserve">, mengingat dalam sejarahnya terdapat hubungan yang kurang baik </w:t>
      </w:r>
      <w:r w:rsidR="00C00806" w:rsidRPr="007B58F7">
        <w:rPr>
          <w:rFonts w:ascii="Times New Roman" w:hAnsi="Times New Roman" w:cs="Times New Roman"/>
          <w:sz w:val="24"/>
          <w:szCs w:val="24"/>
        </w:rPr>
        <w:t>dengan China</w:t>
      </w:r>
      <w:r w:rsidR="00F263E7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A2275C">
        <w:rPr>
          <w:rFonts w:ascii="Times New Roman" w:hAnsi="Times New Roman" w:cs="Times New Roman"/>
          <w:sz w:val="24"/>
          <w:szCs w:val="24"/>
        </w:rPr>
        <w:t>(I</w:t>
      </w:r>
      <w:r w:rsidR="00252945" w:rsidRPr="007B58F7">
        <w:rPr>
          <w:rFonts w:ascii="Times New Roman" w:hAnsi="Times New Roman" w:cs="Times New Roman"/>
          <w:sz w:val="24"/>
          <w:szCs w:val="24"/>
        </w:rPr>
        <w:t>kenber</w:t>
      </w:r>
      <w:r w:rsidR="00A2275C">
        <w:rPr>
          <w:rFonts w:ascii="Times New Roman" w:hAnsi="Times New Roman" w:cs="Times New Roman"/>
          <w:sz w:val="24"/>
          <w:szCs w:val="24"/>
        </w:rPr>
        <w:t>r</w:t>
      </w:r>
      <w:r w:rsidR="00252945" w:rsidRPr="007B58F7">
        <w:rPr>
          <w:rFonts w:ascii="Times New Roman" w:hAnsi="Times New Roman" w:cs="Times New Roman"/>
          <w:sz w:val="24"/>
          <w:szCs w:val="24"/>
        </w:rPr>
        <w:t>y 2004, 365).</w:t>
      </w:r>
      <w:r w:rsidR="005408C0" w:rsidRPr="007B58F7">
        <w:rPr>
          <w:rFonts w:ascii="Times New Roman" w:hAnsi="Times New Roman" w:cs="Times New Roman"/>
          <w:sz w:val="24"/>
          <w:szCs w:val="24"/>
        </w:rPr>
        <w:t xml:space="preserve"> Namun pendapat berbeda diutarakan oleh D</w:t>
      </w:r>
      <w:r w:rsidR="005A2390" w:rsidRPr="007B58F7">
        <w:rPr>
          <w:rFonts w:ascii="Times New Roman" w:hAnsi="Times New Roman" w:cs="Times New Roman"/>
          <w:sz w:val="24"/>
          <w:szCs w:val="24"/>
        </w:rPr>
        <w:t>osch (2004, 20) baginya, Asia Timur sudah mandiri dan tidak memerlukan bantuan Amerika se</w:t>
      </w:r>
      <w:r w:rsidR="007B383A" w:rsidRPr="007B58F7">
        <w:rPr>
          <w:rFonts w:ascii="Times New Roman" w:hAnsi="Times New Roman" w:cs="Times New Roman"/>
          <w:sz w:val="24"/>
          <w:szCs w:val="24"/>
        </w:rPr>
        <w:t>besar yang mereka butuhkan</w:t>
      </w:r>
      <w:r w:rsidR="008E074E">
        <w:rPr>
          <w:rFonts w:ascii="Times New Roman" w:hAnsi="Times New Roman" w:cs="Times New Roman"/>
          <w:sz w:val="24"/>
          <w:szCs w:val="24"/>
        </w:rPr>
        <w:t xml:space="preserve"> dahulu</w:t>
      </w:r>
      <w:r w:rsidR="005212DA">
        <w:rPr>
          <w:rFonts w:ascii="Times New Roman" w:hAnsi="Times New Roman" w:cs="Times New Roman"/>
          <w:sz w:val="24"/>
          <w:szCs w:val="24"/>
        </w:rPr>
        <w:t xml:space="preserve">. </w:t>
      </w:r>
      <w:r w:rsidR="007B383A" w:rsidRPr="007B58F7">
        <w:rPr>
          <w:rFonts w:ascii="Times New Roman" w:hAnsi="Times New Roman" w:cs="Times New Roman"/>
          <w:sz w:val="24"/>
          <w:szCs w:val="24"/>
        </w:rPr>
        <w:t xml:space="preserve">Lagipula Amerika pun sempat mengalami krisis di negaranya yang menjadi dasar prediksi Dosch mengenai turunnya peran Amerika sebagai </w:t>
      </w:r>
      <w:r w:rsidR="007B383A" w:rsidRPr="007B58F7">
        <w:rPr>
          <w:rFonts w:ascii="Times New Roman" w:hAnsi="Times New Roman" w:cs="Times New Roman"/>
          <w:i/>
          <w:sz w:val="24"/>
          <w:szCs w:val="24"/>
        </w:rPr>
        <w:t xml:space="preserve">hub </w:t>
      </w:r>
      <w:r w:rsidR="007B383A" w:rsidRPr="007B58F7">
        <w:rPr>
          <w:rFonts w:ascii="Times New Roman" w:hAnsi="Times New Roman" w:cs="Times New Roman"/>
          <w:sz w:val="24"/>
          <w:szCs w:val="24"/>
        </w:rPr>
        <w:t>di Asia Timur.</w:t>
      </w:r>
      <w:r w:rsidR="005212DA">
        <w:rPr>
          <w:rFonts w:ascii="Times New Roman" w:hAnsi="Times New Roman" w:cs="Times New Roman"/>
          <w:sz w:val="24"/>
          <w:szCs w:val="24"/>
        </w:rPr>
        <w:t xml:space="preserve"> </w:t>
      </w:r>
      <w:r w:rsidR="00465787">
        <w:rPr>
          <w:rFonts w:ascii="Times New Roman" w:hAnsi="Times New Roman" w:cs="Times New Roman"/>
          <w:sz w:val="24"/>
          <w:szCs w:val="24"/>
        </w:rPr>
        <w:t>Namun, baik Dosch ataupun I</w:t>
      </w:r>
      <w:r w:rsidR="002852FC">
        <w:rPr>
          <w:rFonts w:ascii="Times New Roman" w:hAnsi="Times New Roman" w:cs="Times New Roman"/>
          <w:sz w:val="24"/>
          <w:szCs w:val="24"/>
        </w:rPr>
        <w:t>kenbe</w:t>
      </w:r>
      <w:r w:rsidR="00465787">
        <w:rPr>
          <w:rFonts w:ascii="Times New Roman" w:hAnsi="Times New Roman" w:cs="Times New Roman"/>
          <w:sz w:val="24"/>
          <w:szCs w:val="24"/>
        </w:rPr>
        <w:t>r</w:t>
      </w:r>
      <w:r w:rsidR="002852FC">
        <w:rPr>
          <w:rFonts w:ascii="Times New Roman" w:hAnsi="Times New Roman" w:cs="Times New Roman"/>
          <w:sz w:val="24"/>
          <w:szCs w:val="24"/>
        </w:rPr>
        <w:t>ry mempunyai persamaan pendapat mengenai kondisi Amerika yang</w:t>
      </w:r>
      <w:r w:rsidR="00405046">
        <w:rPr>
          <w:rFonts w:ascii="Times New Roman" w:hAnsi="Times New Roman" w:cs="Times New Roman"/>
          <w:sz w:val="24"/>
          <w:szCs w:val="24"/>
        </w:rPr>
        <w:t xml:space="preserve"> tidak se-hegemon dulu setelah </w:t>
      </w:r>
      <w:r w:rsidR="002852FC">
        <w:rPr>
          <w:rFonts w:ascii="Times New Roman" w:hAnsi="Times New Roman" w:cs="Times New Roman"/>
          <w:sz w:val="24"/>
          <w:szCs w:val="24"/>
        </w:rPr>
        <w:t>China</w:t>
      </w:r>
      <w:r w:rsidR="00405046">
        <w:rPr>
          <w:rFonts w:ascii="Times New Roman" w:hAnsi="Times New Roman" w:cs="Times New Roman"/>
          <w:sz w:val="24"/>
          <w:szCs w:val="24"/>
        </w:rPr>
        <w:t xml:space="preserve"> muncul sebagai kompetitor</w:t>
      </w:r>
      <w:r w:rsidR="003169F3">
        <w:rPr>
          <w:rFonts w:ascii="Times New Roman" w:hAnsi="Times New Roman" w:cs="Times New Roman"/>
          <w:sz w:val="24"/>
          <w:szCs w:val="24"/>
        </w:rPr>
        <w:t>. I</w:t>
      </w:r>
      <w:r w:rsidR="002852FC">
        <w:rPr>
          <w:rFonts w:ascii="Times New Roman" w:hAnsi="Times New Roman" w:cs="Times New Roman"/>
          <w:sz w:val="24"/>
          <w:szCs w:val="24"/>
        </w:rPr>
        <w:t xml:space="preserve">kenberry berpendapat bahwa </w:t>
      </w:r>
      <w:r w:rsidR="001F4DFF">
        <w:rPr>
          <w:rFonts w:ascii="Times New Roman" w:hAnsi="Times New Roman" w:cs="Times New Roman"/>
          <w:sz w:val="24"/>
          <w:szCs w:val="24"/>
        </w:rPr>
        <w:t>dalam hubungan kerjasama</w:t>
      </w:r>
      <w:r w:rsidR="005212DA">
        <w:rPr>
          <w:rFonts w:ascii="Times New Roman" w:hAnsi="Times New Roman" w:cs="Times New Roman"/>
          <w:sz w:val="24"/>
          <w:szCs w:val="24"/>
        </w:rPr>
        <w:t xml:space="preserve"> bilateral </w:t>
      </w:r>
      <w:r w:rsidR="00452FA7">
        <w:rPr>
          <w:rFonts w:ascii="Times New Roman" w:hAnsi="Times New Roman" w:cs="Times New Roman"/>
          <w:sz w:val="24"/>
          <w:szCs w:val="24"/>
        </w:rPr>
        <w:t xml:space="preserve">negara Asia Timur </w:t>
      </w:r>
      <w:r w:rsidR="00020704">
        <w:rPr>
          <w:rFonts w:ascii="Times New Roman" w:hAnsi="Times New Roman" w:cs="Times New Roman"/>
          <w:sz w:val="24"/>
          <w:szCs w:val="24"/>
        </w:rPr>
        <w:t xml:space="preserve">dengan Amerika akan terus terjalin namun berjalan stagnan </w:t>
      </w:r>
      <w:r w:rsidR="005212DA">
        <w:rPr>
          <w:rFonts w:ascii="Times New Roman" w:hAnsi="Times New Roman" w:cs="Times New Roman"/>
          <w:sz w:val="24"/>
          <w:szCs w:val="24"/>
        </w:rPr>
        <w:t xml:space="preserve">sedangkan hubungan bilateral </w:t>
      </w:r>
      <w:r w:rsidR="00D84A92">
        <w:rPr>
          <w:rFonts w:ascii="Times New Roman" w:hAnsi="Times New Roman" w:cs="Times New Roman"/>
          <w:sz w:val="24"/>
          <w:szCs w:val="24"/>
        </w:rPr>
        <w:t xml:space="preserve">yang </w:t>
      </w:r>
      <w:r w:rsidR="00E12049">
        <w:rPr>
          <w:rFonts w:ascii="Times New Roman" w:hAnsi="Times New Roman" w:cs="Times New Roman"/>
          <w:sz w:val="24"/>
          <w:szCs w:val="24"/>
        </w:rPr>
        <w:t xml:space="preserve">dilakukan </w:t>
      </w:r>
      <w:r w:rsidR="005212DA">
        <w:rPr>
          <w:rFonts w:ascii="Times New Roman" w:hAnsi="Times New Roman" w:cs="Times New Roman"/>
          <w:sz w:val="24"/>
          <w:szCs w:val="24"/>
        </w:rPr>
        <w:t xml:space="preserve">dengan negara </w:t>
      </w:r>
      <w:r w:rsidR="005212DA">
        <w:rPr>
          <w:rFonts w:ascii="Times New Roman" w:hAnsi="Times New Roman" w:cs="Times New Roman"/>
          <w:i/>
          <w:sz w:val="24"/>
          <w:szCs w:val="24"/>
        </w:rPr>
        <w:t xml:space="preserve">rising, </w:t>
      </w:r>
      <w:r w:rsidR="005212DA">
        <w:rPr>
          <w:rFonts w:ascii="Times New Roman" w:hAnsi="Times New Roman" w:cs="Times New Roman"/>
          <w:sz w:val="24"/>
          <w:szCs w:val="24"/>
        </w:rPr>
        <w:t xml:space="preserve">China, dianggap </w:t>
      </w:r>
      <w:r w:rsidR="00204623">
        <w:rPr>
          <w:rFonts w:ascii="Times New Roman" w:hAnsi="Times New Roman" w:cs="Times New Roman"/>
          <w:sz w:val="24"/>
          <w:szCs w:val="24"/>
        </w:rPr>
        <w:t xml:space="preserve">akan </w:t>
      </w:r>
      <w:r w:rsidR="005212DA">
        <w:rPr>
          <w:rFonts w:ascii="Times New Roman" w:hAnsi="Times New Roman" w:cs="Times New Roman"/>
          <w:sz w:val="24"/>
          <w:szCs w:val="24"/>
        </w:rPr>
        <w:t>lebih menjanjikan.</w:t>
      </w:r>
      <w:r w:rsidR="00466245">
        <w:rPr>
          <w:rFonts w:ascii="Times New Roman" w:hAnsi="Times New Roman" w:cs="Times New Roman"/>
          <w:sz w:val="24"/>
          <w:szCs w:val="24"/>
        </w:rPr>
        <w:t xml:space="preserve"> Baginya, hampir seluruh negara di dunia sekarang ini memasukan China sebagai agenda penting bagi hubungan kerjasama bilateral mereka </w:t>
      </w:r>
      <w:r w:rsidR="00A2275C">
        <w:rPr>
          <w:rFonts w:ascii="Times New Roman" w:hAnsi="Times New Roman" w:cs="Times New Roman"/>
          <w:sz w:val="24"/>
          <w:szCs w:val="24"/>
        </w:rPr>
        <w:t>(Ik</w:t>
      </w:r>
      <w:r w:rsidR="009A025C">
        <w:rPr>
          <w:rFonts w:ascii="Times New Roman" w:hAnsi="Times New Roman" w:cs="Times New Roman"/>
          <w:sz w:val="24"/>
          <w:szCs w:val="24"/>
        </w:rPr>
        <w:t>enbe</w:t>
      </w:r>
      <w:r w:rsidR="00A2275C">
        <w:rPr>
          <w:rFonts w:ascii="Times New Roman" w:hAnsi="Times New Roman" w:cs="Times New Roman"/>
          <w:sz w:val="24"/>
          <w:szCs w:val="24"/>
        </w:rPr>
        <w:t>r</w:t>
      </w:r>
      <w:r w:rsidR="009A025C">
        <w:rPr>
          <w:rFonts w:ascii="Times New Roman" w:hAnsi="Times New Roman" w:cs="Times New Roman"/>
          <w:sz w:val="24"/>
          <w:szCs w:val="24"/>
        </w:rPr>
        <w:t>ry, 2004: 365).</w:t>
      </w:r>
    </w:p>
    <w:p w:rsidR="0022189C" w:rsidRPr="007B58F7" w:rsidRDefault="00215B3B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>Demikian dapat disimpulkan bahwa r</w:t>
      </w:r>
      <w:r w:rsidR="0098050B" w:rsidRPr="007B58F7">
        <w:rPr>
          <w:rFonts w:ascii="Times New Roman" w:hAnsi="Times New Roman" w:cs="Times New Roman"/>
          <w:sz w:val="24"/>
          <w:szCs w:val="24"/>
        </w:rPr>
        <w:t>elasi yang terjadi antara Amerika dengan</w:t>
      </w:r>
      <w:r w:rsidRPr="007B58F7">
        <w:rPr>
          <w:rFonts w:ascii="Times New Roman" w:hAnsi="Times New Roman" w:cs="Times New Roman"/>
          <w:sz w:val="24"/>
          <w:szCs w:val="24"/>
        </w:rPr>
        <w:t xml:space="preserve"> negara Asia Timur seperti</w:t>
      </w:r>
      <w:r w:rsidR="0098050B" w:rsidRPr="007B58F7">
        <w:rPr>
          <w:rFonts w:ascii="Times New Roman" w:hAnsi="Times New Roman" w:cs="Times New Roman"/>
          <w:sz w:val="24"/>
          <w:szCs w:val="24"/>
        </w:rPr>
        <w:t xml:space="preserve"> Jepang, Korea dan China berawal dari kerjasama bilateral di bidang keamanaan </w:t>
      </w:r>
      <w:r w:rsidR="00AC1C99" w:rsidRPr="007B58F7">
        <w:rPr>
          <w:rFonts w:ascii="Times New Roman" w:hAnsi="Times New Roman" w:cs="Times New Roman"/>
          <w:sz w:val="24"/>
          <w:szCs w:val="24"/>
        </w:rPr>
        <w:t>yang kemudian m</w:t>
      </w:r>
      <w:r w:rsidR="003F37AA" w:rsidRPr="007B58F7">
        <w:rPr>
          <w:rFonts w:ascii="Times New Roman" w:hAnsi="Times New Roman" w:cs="Times New Roman"/>
          <w:sz w:val="24"/>
          <w:szCs w:val="24"/>
        </w:rPr>
        <w:t xml:space="preserve">erambah ke beberapa sektor lain. Terjalinnya hubungan yang baik antara Amerika dan negara Asia Timur dianggap penting karena kawasan ini memegang kunci bagi perekonomian </w:t>
      </w:r>
      <w:r w:rsidR="00362EE1" w:rsidRPr="007B58F7">
        <w:rPr>
          <w:rFonts w:ascii="Times New Roman" w:hAnsi="Times New Roman" w:cs="Times New Roman"/>
          <w:sz w:val="24"/>
          <w:szCs w:val="24"/>
        </w:rPr>
        <w:t>global karena potensi yang dimilikinya.</w:t>
      </w:r>
      <w:r w:rsidR="001376A8" w:rsidRPr="007B58F7">
        <w:rPr>
          <w:rFonts w:ascii="Times New Roman" w:hAnsi="Times New Roman" w:cs="Times New Roman"/>
          <w:sz w:val="24"/>
          <w:szCs w:val="24"/>
        </w:rPr>
        <w:t xml:space="preserve"> Namun negara di Asia Timur menyimpan kecurigaan dan mempunyai </w:t>
      </w:r>
      <w:r w:rsidR="00C323A9" w:rsidRPr="007B58F7">
        <w:rPr>
          <w:rFonts w:ascii="Times New Roman" w:hAnsi="Times New Roman" w:cs="Times New Roman"/>
          <w:sz w:val="24"/>
          <w:szCs w:val="24"/>
        </w:rPr>
        <w:t>hubungan</w:t>
      </w:r>
      <w:r w:rsidR="001376A8" w:rsidRPr="007B58F7">
        <w:rPr>
          <w:rFonts w:ascii="Times New Roman" w:hAnsi="Times New Roman" w:cs="Times New Roman"/>
          <w:sz w:val="24"/>
          <w:szCs w:val="24"/>
        </w:rPr>
        <w:t xml:space="preserve"> sejarah yang kurang baik</w:t>
      </w:r>
      <w:r w:rsidR="0055273D">
        <w:rPr>
          <w:rFonts w:ascii="Times New Roman" w:hAnsi="Times New Roman" w:cs="Times New Roman"/>
          <w:sz w:val="24"/>
          <w:szCs w:val="24"/>
        </w:rPr>
        <w:t xml:space="preserve"> antar sesamanya</w:t>
      </w:r>
      <w:r w:rsidR="00C323A9" w:rsidRPr="007B58F7">
        <w:rPr>
          <w:rFonts w:ascii="Times New Roman" w:hAnsi="Times New Roman" w:cs="Times New Roman"/>
          <w:sz w:val="24"/>
          <w:szCs w:val="24"/>
        </w:rPr>
        <w:t xml:space="preserve">, </w:t>
      </w:r>
      <w:r w:rsidR="006046B8">
        <w:rPr>
          <w:rFonts w:ascii="Times New Roman" w:hAnsi="Times New Roman" w:cs="Times New Roman"/>
          <w:sz w:val="24"/>
          <w:szCs w:val="24"/>
        </w:rPr>
        <w:t xml:space="preserve">contohnya </w:t>
      </w:r>
      <w:r w:rsidR="00C323A9" w:rsidRPr="007B58F7">
        <w:rPr>
          <w:rFonts w:ascii="Times New Roman" w:hAnsi="Times New Roman" w:cs="Times New Roman"/>
          <w:sz w:val="24"/>
          <w:szCs w:val="24"/>
        </w:rPr>
        <w:t xml:space="preserve">seperti Jepang yang dulu pernah menjajah Korea dan beberapa wilayah lain. Oleh karena itulah Amerika menggunakan model relasi </w:t>
      </w:r>
      <w:r w:rsidR="00C323A9" w:rsidRPr="007B58F7">
        <w:rPr>
          <w:rFonts w:ascii="Times New Roman" w:hAnsi="Times New Roman" w:cs="Times New Roman"/>
          <w:i/>
          <w:sz w:val="24"/>
          <w:szCs w:val="24"/>
        </w:rPr>
        <w:t>hub-and-spoke</w:t>
      </w:r>
      <w:r w:rsidR="00C323A9" w:rsidRPr="007B58F7">
        <w:rPr>
          <w:rFonts w:ascii="Times New Roman" w:hAnsi="Times New Roman" w:cs="Times New Roman"/>
          <w:sz w:val="24"/>
          <w:szCs w:val="24"/>
        </w:rPr>
        <w:t xml:space="preserve"> untuk menjembatani negara Asia Timur yang berkonflik, dimana Amerika menjadi penyampai pesan dan tak jarang juga digunakan sebagai pihak ketiga</w:t>
      </w:r>
      <w:r w:rsidR="00CC3A24" w:rsidRPr="007B58F7">
        <w:rPr>
          <w:rFonts w:ascii="Times New Roman" w:hAnsi="Times New Roman" w:cs="Times New Roman"/>
          <w:sz w:val="24"/>
          <w:szCs w:val="24"/>
        </w:rPr>
        <w:t xml:space="preserve"> </w:t>
      </w:r>
      <w:r w:rsidR="0022189C" w:rsidRPr="007B58F7">
        <w:rPr>
          <w:rFonts w:ascii="Times New Roman" w:hAnsi="Times New Roman" w:cs="Times New Roman"/>
          <w:sz w:val="24"/>
          <w:szCs w:val="24"/>
        </w:rPr>
        <w:t>dalam penyelesaian isu global</w:t>
      </w:r>
      <w:r w:rsidR="00CC3A24" w:rsidRPr="007B58F7">
        <w:rPr>
          <w:rFonts w:ascii="Times New Roman" w:hAnsi="Times New Roman" w:cs="Times New Roman"/>
          <w:sz w:val="24"/>
          <w:szCs w:val="24"/>
        </w:rPr>
        <w:t>.</w:t>
      </w:r>
      <w:r w:rsidR="000A78CA" w:rsidRPr="007B58F7">
        <w:rPr>
          <w:rFonts w:ascii="Times New Roman" w:hAnsi="Times New Roman" w:cs="Times New Roman"/>
          <w:sz w:val="24"/>
          <w:szCs w:val="24"/>
        </w:rPr>
        <w:t xml:space="preserve"> Namun terdapat dua pendapat berbeda mengenai relevan tidaknya model </w:t>
      </w:r>
      <w:r w:rsidR="000A78CA" w:rsidRPr="007B58F7">
        <w:rPr>
          <w:rFonts w:ascii="Times New Roman" w:hAnsi="Times New Roman" w:cs="Times New Roman"/>
          <w:i/>
          <w:sz w:val="24"/>
          <w:szCs w:val="24"/>
        </w:rPr>
        <w:t xml:space="preserve">hub-and-spoke </w:t>
      </w:r>
      <w:r w:rsidR="000A78CA" w:rsidRPr="007B58F7">
        <w:rPr>
          <w:rFonts w:ascii="Times New Roman" w:hAnsi="Times New Roman" w:cs="Times New Roman"/>
          <w:sz w:val="24"/>
          <w:szCs w:val="24"/>
        </w:rPr>
        <w:t xml:space="preserve">setelah Perang Dingin. Terlepas dari semua itu, </w:t>
      </w:r>
      <w:r w:rsidR="000A78CA" w:rsidRPr="007B58F7">
        <w:rPr>
          <w:rFonts w:ascii="Times New Roman" w:hAnsi="Times New Roman" w:cs="Times New Roman"/>
          <w:sz w:val="24"/>
          <w:szCs w:val="24"/>
        </w:rPr>
        <w:lastRenderedPageBreak/>
        <w:t xml:space="preserve">penulis berpendapat bahwa Amerika akan terus menjadi negara </w:t>
      </w:r>
      <w:r w:rsidR="0046067F">
        <w:rPr>
          <w:rFonts w:ascii="Times New Roman" w:hAnsi="Times New Roman" w:cs="Times New Roman"/>
          <w:sz w:val="24"/>
          <w:szCs w:val="24"/>
        </w:rPr>
        <w:t>yang</w:t>
      </w:r>
      <w:r w:rsidR="000A78CA" w:rsidRPr="007B58F7">
        <w:rPr>
          <w:rFonts w:ascii="Times New Roman" w:hAnsi="Times New Roman" w:cs="Times New Roman"/>
          <w:sz w:val="24"/>
          <w:szCs w:val="24"/>
        </w:rPr>
        <w:t xml:space="preserve"> sedikit-banyaknya akan mempenga</w:t>
      </w:r>
      <w:r w:rsidR="009E581D" w:rsidRPr="007B58F7">
        <w:rPr>
          <w:rFonts w:ascii="Times New Roman" w:hAnsi="Times New Roman" w:cs="Times New Roman"/>
          <w:sz w:val="24"/>
          <w:szCs w:val="24"/>
        </w:rPr>
        <w:t xml:space="preserve">ruhi dinamika negara Asia Timur baik disaat Amerika </w:t>
      </w:r>
      <w:r w:rsidR="004837CE" w:rsidRPr="007B58F7">
        <w:rPr>
          <w:rFonts w:ascii="Times New Roman" w:hAnsi="Times New Roman" w:cs="Times New Roman"/>
          <w:sz w:val="24"/>
          <w:szCs w:val="24"/>
        </w:rPr>
        <w:t xml:space="preserve">dikatakan sebagai negara </w:t>
      </w:r>
      <w:r w:rsidR="004837CE" w:rsidRPr="007B58F7">
        <w:rPr>
          <w:rFonts w:ascii="Times New Roman" w:hAnsi="Times New Roman" w:cs="Times New Roman"/>
          <w:i/>
          <w:sz w:val="24"/>
          <w:szCs w:val="24"/>
        </w:rPr>
        <w:t xml:space="preserve">hub </w:t>
      </w:r>
      <w:r w:rsidR="004837CE" w:rsidRPr="007B58F7">
        <w:rPr>
          <w:rFonts w:ascii="Times New Roman" w:hAnsi="Times New Roman" w:cs="Times New Roman"/>
          <w:sz w:val="24"/>
          <w:szCs w:val="24"/>
        </w:rPr>
        <w:t>atau tidak.</w:t>
      </w:r>
    </w:p>
    <w:p w:rsidR="00A228DB" w:rsidRPr="007B58F7" w:rsidRDefault="00A228DB" w:rsidP="00337D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64F" w:rsidRPr="007B58F7" w:rsidRDefault="00FD764F" w:rsidP="00337D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>Referensi :</w:t>
      </w:r>
    </w:p>
    <w:p w:rsidR="00FD764F" w:rsidRPr="007B58F7" w:rsidRDefault="00FD764F" w:rsidP="00337DD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7B58F7">
        <w:rPr>
          <w:rFonts w:ascii="Times New Roman" w:hAnsi="Times New Roman" w:cs="Times New Roman"/>
          <w:sz w:val="24"/>
          <w:szCs w:val="24"/>
        </w:rPr>
        <w:t xml:space="preserve">Calder &amp; Min Ye. 2010. </w:t>
      </w:r>
      <w:r w:rsidRPr="007B58F7">
        <w:rPr>
          <w:rFonts w:ascii="Times New Roman" w:hAnsi="Times New Roman" w:cs="Times New Roman"/>
          <w:i/>
          <w:sz w:val="24"/>
          <w:szCs w:val="24"/>
        </w:rPr>
        <w:t>The Making of North East Asia</w:t>
      </w:r>
      <w:r w:rsidRPr="007B58F7">
        <w:rPr>
          <w:rFonts w:ascii="Times New Roman" w:hAnsi="Times New Roman" w:cs="Times New Roman"/>
          <w:sz w:val="24"/>
          <w:szCs w:val="24"/>
        </w:rPr>
        <w:t>. Stanford: Stanford University Press. Ch. 10, pp. 225-250.</w:t>
      </w:r>
    </w:p>
    <w:p w:rsidR="002B107A" w:rsidRPr="007B58F7" w:rsidRDefault="00995712" w:rsidP="00337DD9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Gi-Wook, </w:t>
      </w:r>
      <w:r w:rsidR="002B107A" w:rsidRPr="007B58F7">
        <w:rPr>
          <w:rFonts w:ascii="Times New Roman" w:hAnsi="Times New Roman" w:cs="Times New Roman"/>
          <w:color w:val="000000"/>
          <w:sz w:val="24"/>
          <w:szCs w:val="24"/>
        </w:rPr>
        <w:t xml:space="preserve">Shin. t.t. </w:t>
      </w:r>
      <w:r w:rsidR="002B107A" w:rsidRPr="007B58F7">
        <w:rPr>
          <w:rFonts w:ascii="Times New Roman" w:hAnsi="Times New Roman" w:cs="Times New Roman"/>
          <w:i/>
          <w:color w:val="000000"/>
          <w:sz w:val="24"/>
          <w:szCs w:val="24"/>
        </w:rPr>
        <w:t>Values and History in U.S-South Korean Realtions</w:t>
      </w:r>
      <w:r w:rsidR="002B107A" w:rsidRPr="007B58F7">
        <w:rPr>
          <w:rFonts w:ascii="Times New Roman" w:hAnsi="Times New Roman" w:cs="Times New Roman"/>
          <w:color w:val="000000"/>
          <w:sz w:val="24"/>
          <w:szCs w:val="24"/>
        </w:rPr>
        <w:t xml:space="preserve"> dalam http://fsi.stanford.edu/sites/default/files/Shin_GiWook_US_SK_Relations.pdf (diakses pada 9 Maret 2016).</w:t>
      </w:r>
    </w:p>
    <w:p w:rsidR="00FD764F" w:rsidRDefault="004B7138" w:rsidP="00337DD9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</w:t>
      </w:r>
      <w:r w:rsidR="00FD764F" w:rsidRPr="007B58F7">
        <w:rPr>
          <w:rFonts w:ascii="Times New Roman" w:hAnsi="Times New Roman" w:cs="Times New Roman"/>
          <w:sz w:val="24"/>
          <w:szCs w:val="24"/>
        </w:rPr>
        <w:t>enbe</w:t>
      </w:r>
      <w:r>
        <w:rPr>
          <w:rFonts w:ascii="Times New Roman" w:hAnsi="Times New Roman" w:cs="Times New Roman"/>
          <w:sz w:val="24"/>
          <w:szCs w:val="24"/>
        </w:rPr>
        <w:t>r</w:t>
      </w:r>
      <w:r w:rsidR="00FD764F" w:rsidRPr="007B58F7">
        <w:rPr>
          <w:rFonts w:ascii="Times New Roman" w:hAnsi="Times New Roman" w:cs="Times New Roman"/>
          <w:sz w:val="24"/>
          <w:szCs w:val="24"/>
        </w:rPr>
        <w:t xml:space="preserve">ry, John G. 2004. </w:t>
      </w:r>
      <w:r w:rsidR="00FD764F" w:rsidRPr="007B58F7">
        <w:rPr>
          <w:rFonts w:ascii="Times New Roman" w:hAnsi="Times New Roman" w:cs="Times New Roman"/>
          <w:i/>
          <w:color w:val="000000"/>
          <w:sz w:val="24"/>
          <w:szCs w:val="24"/>
        </w:rPr>
        <w:t>American hegemony and East Asian order</w:t>
      </w:r>
      <w:r w:rsidR="00FD764F" w:rsidRPr="007B58F7">
        <w:rPr>
          <w:rFonts w:ascii="Times New Roman" w:hAnsi="Times New Roman" w:cs="Times New Roman"/>
          <w:color w:val="000000"/>
          <w:sz w:val="24"/>
          <w:szCs w:val="24"/>
        </w:rPr>
        <w:t>. Australian Journal of International Affairs, Vol. 58, No. 3, pp. 353–367.</w:t>
      </w:r>
    </w:p>
    <w:p w:rsidR="00C81B9B" w:rsidRPr="00C81B9B" w:rsidRDefault="00C81B9B" w:rsidP="00337DD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B5591">
        <w:rPr>
          <w:rFonts w:ascii="Times New Roman" w:hAnsi="Times New Roman" w:cs="Times New Roman"/>
          <w:sz w:val="24"/>
          <w:szCs w:val="24"/>
        </w:rPr>
        <w:t xml:space="preserve">Itoh, Mayumi. 2011. </w:t>
      </w:r>
      <w:r w:rsidRPr="00AB5591">
        <w:rPr>
          <w:rStyle w:val="Emphasis"/>
          <w:rFonts w:ascii="Times New Roman" w:hAnsi="Times New Roman" w:cs="Times New Roman"/>
          <w:sz w:val="24"/>
          <w:szCs w:val="24"/>
        </w:rPr>
        <w:t>The Origin of Ping-Pong Diplomacy: The Forgotten Architect of Sino-U.S. Rapprochement.</w:t>
      </w:r>
      <w:r w:rsidRPr="00AB5591">
        <w:rPr>
          <w:rFonts w:ascii="Times New Roman" w:hAnsi="Times New Roman" w:cs="Times New Roman"/>
          <w:sz w:val="24"/>
          <w:szCs w:val="24"/>
        </w:rPr>
        <w:t xml:space="preserve"> New York: Palgrave Macmillan.</w:t>
      </w:r>
    </w:p>
    <w:p w:rsidR="007B58F7" w:rsidRPr="007B58F7" w:rsidRDefault="00712F0E" w:rsidP="00337DD9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Jorn, </w:t>
      </w:r>
      <w:r w:rsidR="007B58F7">
        <w:rPr>
          <w:rFonts w:ascii="Times New Roman" w:hAnsi="Times New Roman" w:cs="Times New Roman"/>
          <w:sz w:val="24"/>
          <w:szCs w:val="24"/>
        </w:rPr>
        <w:t xml:space="preserve">Dosch. 2004. </w:t>
      </w:r>
      <w:r w:rsidR="007B58F7" w:rsidRPr="007B58F7">
        <w:rPr>
          <w:rFonts w:ascii="Times New Roman" w:hAnsi="Times New Roman" w:cs="Times New Roman"/>
          <w:i/>
          <w:sz w:val="24"/>
          <w:szCs w:val="24"/>
        </w:rPr>
        <w:t>The United States in the Asia Pacific</w:t>
      </w:r>
      <w:r w:rsidR="00F458F1">
        <w:rPr>
          <w:rFonts w:ascii="Times New Roman" w:hAnsi="Times New Roman" w:cs="Times New Roman"/>
          <w:sz w:val="24"/>
          <w:szCs w:val="24"/>
        </w:rPr>
        <w:t xml:space="preserve"> </w:t>
      </w:r>
      <w:r w:rsidR="007B58F7" w:rsidRPr="007B58F7">
        <w:rPr>
          <w:rFonts w:ascii="Times New Roman" w:hAnsi="Times New Roman" w:cs="Times New Roman"/>
          <w:sz w:val="24"/>
          <w:szCs w:val="24"/>
        </w:rPr>
        <w:t>in Michael K Connors, Remy Davidson, Jorn Dosch (eds), The New Global Politics of the Asia-Pacific</w:t>
      </w:r>
      <w:r w:rsidR="00F458F1">
        <w:rPr>
          <w:rFonts w:ascii="Times New Roman" w:hAnsi="Times New Roman" w:cs="Times New Roman"/>
          <w:sz w:val="24"/>
          <w:szCs w:val="24"/>
        </w:rPr>
        <w:t xml:space="preserve">, </w:t>
      </w:r>
      <w:r w:rsidR="00F458F1" w:rsidRPr="007B58F7">
        <w:rPr>
          <w:rFonts w:ascii="Times New Roman" w:hAnsi="Times New Roman" w:cs="Times New Roman"/>
          <w:sz w:val="24"/>
          <w:szCs w:val="24"/>
        </w:rPr>
        <w:t>pp. 17-34</w:t>
      </w:r>
      <w:r w:rsidR="00FB4887">
        <w:rPr>
          <w:rFonts w:ascii="Times New Roman" w:hAnsi="Times New Roman" w:cs="Times New Roman"/>
          <w:sz w:val="24"/>
          <w:szCs w:val="24"/>
        </w:rPr>
        <w:t>.</w:t>
      </w:r>
    </w:p>
    <w:p w:rsidR="00B31E3D" w:rsidRPr="007B58F7" w:rsidRDefault="00B31E3D" w:rsidP="00337DD9">
      <w:pPr>
        <w:autoSpaceDE w:val="0"/>
        <w:autoSpaceDN w:val="0"/>
        <w:adjustRightInd w:val="0"/>
        <w:spacing w:line="360" w:lineRule="auto"/>
        <w:ind w:left="851" w:hanging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31E3D" w:rsidRPr="007B58F7" w:rsidSect="00A75C6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9A" w:rsidRDefault="0034319A" w:rsidP="00334BA1">
      <w:pPr>
        <w:spacing w:after="0" w:line="240" w:lineRule="auto"/>
      </w:pPr>
      <w:r>
        <w:separator/>
      </w:r>
    </w:p>
  </w:endnote>
  <w:endnote w:type="continuationSeparator" w:id="1">
    <w:p w:rsidR="0034319A" w:rsidRDefault="0034319A" w:rsidP="0033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9A" w:rsidRDefault="0034319A" w:rsidP="00334BA1">
      <w:pPr>
        <w:spacing w:after="0" w:line="240" w:lineRule="auto"/>
      </w:pPr>
      <w:r>
        <w:separator/>
      </w:r>
    </w:p>
  </w:footnote>
  <w:footnote w:type="continuationSeparator" w:id="1">
    <w:p w:rsidR="0034319A" w:rsidRDefault="0034319A" w:rsidP="0033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A1" w:rsidRDefault="00334BA1">
    <w:pPr>
      <w:pStyle w:val="Header"/>
    </w:pPr>
    <w:r>
      <w:t>Annisa Umi Fauziah</w:t>
    </w:r>
  </w:p>
  <w:p w:rsidR="00334BA1" w:rsidRDefault="00334BA1">
    <w:pPr>
      <w:pStyle w:val="Header"/>
    </w:pPr>
    <w:r>
      <w:t>071411231039 MBP Asia Timur Week 2</w:t>
    </w:r>
  </w:p>
  <w:p w:rsidR="00334BA1" w:rsidRDefault="00334B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28D"/>
    <w:rsid w:val="000067FF"/>
    <w:rsid w:val="00011440"/>
    <w:rsid w:val="000151DC"/>
    <w:rsid w:val="000179CD"/>
    <w:rsid w:val="00020704"/>
    <w:rsid w:val="00021885"/>
    <w:rsid w:val="00040B7A"/>
    <w:rsid w:val="00061481"/>
    <w:rsid w:val="00063B94"/>
    <w:rsid w:val="0007467C"/>
    <w:rsid w:val="00076502"/>
    <w:rsid w:val="000A27B7"/>
    <w:rsid w:val="000A73AD"/>
    <w:rsid w:val="000A78CA"/>
    <w:rsid w:val="0010058F"/>
    <w:rsid w:val="00110D89"/>
    <w:rsid w:val="0012033A"/>
    <w:rsid w:val="001350F0"/>
    <w:rsid w:val="001376A8"/>
    <w:rsid w:val="00143B01"/>
    <w:rsid w:val="00150A45"/>
    <w:rsid w:val="00156DA5"/>
    <w:rsid w:val="00165F63"/>
    <w:rsid w:val="00167C29"/>
    <w:rsid w:val="00174064"/>
    <w:rsid w:val="001829A6"/>
    <w:rsid w:val="00183587"/>
    <w:rsid w:val="001A0711"/>
    <w:rsid w:val="001A3FF1"/>
    <w:rsid w:val="001B6BCF"/>
    <w:rsid w:val="001D389F"/>
    <w:rsid w:val="001D6709"/>
    <w:rsid w:val="001E0BBE"/>
    <w:rsid w:val="001E3D61"/>
    <w:rsid w:val="001E5D4B"/>
    <w:rsid w:val="001F224C"/>
    <w:rsid w:val="001F4DFF"/>
    <w:rsid w:val="00200982"/>
    <w:rsid w:val="00204623"/>
    <w:rsid w:val="00215B3B"/>
    <w:rsid w:val="00216C4F"/>
    <w:rsid w:val="00216F27"/>
    <w:rsid w:val="0022189C"/>
    <w:rsid w:val="002222D8"/>
    <w:rsid w:val="00242C08"/>
    <w:rsid w:val="00252945"/>
    <w:rsid w:val="002622C3"/>
    <w:rsid w:val="0027228D"/>
    <w:rsid w:val="00275413"/>
    <w:rsid w:val="002852FC"/>
    <w:rsid w:val="002A21E7"/>
    <w:rsid w:val="002A5215"/>
    <w:rsid w:val="002B107A"/>
    <w:rsid w:val="002B284F"/>
    <w:rsid w:val="002B7442"/>
    <w:rsid w:val="002E5406"/>
    <w:rsid w:val="002E5747"/>
    <w:rsid w:val="002E6E63"/>
    <w:rsid w:val="002F0EE5"/>
    <w:rsid w:val="002F5082"/>
    <w:rsid w:val="002F653B"/>
    <w:rsid w:val="00307FB3"/>
    <w:rsid w:val="00310BD3"/>
    <w:rsid w:val="003169F3"/>
    <w:rsid w:val="003236E3"/>
    <w:rsid w:val="00334BA1"/>
    <w:rsid w:val="00337DD9"/>
    <w:rsid w:val="003412F8"/>
    <w:rsid w:val="0034319A"/>
    <w:rsid w:val="00350FEF"/>
    <w:rsid w:val="003516C5"/>
    <w:rsid w:val="00351DBB"/>
    <w:rsid w:val="00362EE1"/>
    <w:rsid w:val="003633C3"/>
    <w:rsid w:val="00371BF5"/>
    <w:rsid w:val="003727F6"/>
    <w:rsid w:val="00381547"/>
    <w:rsid w:val="00395596"/>
    <w:rsid w:val="00397568"/>
    <w:rsid w:val="003B12A6"/>
    <w:rsid w:val="003B6F8E"/>
    <w:rsid w:val="003C2521"/>
    <w:rsid w:val="003D6227"/>
    <w:rsid w:val="003E679B"/>
    <w:rsid w:val="003E6E69"/>
    <w:rsid w:val="003F37AA"/>
    <w:rsid w:val="003F44D1"/>
    <w:rsid w:val="003F5206"/>
    <w:rsid w:val="00405046"/>
    <w:rsid w:val="00423C1B"/>
    <w:rsid w:val="00424CA5"/>
    <w:rsid w:val="00426EC2"/>
    <w:rsid w:val="00442285"/>
    <w:rsid w:val="0044244A"/>
    <w:rsid w:val="00445E15"/>
    <w:rsid w:val="00446FA4"/>
    <w:rsid w:val="00452FA7"/>
    <w:rsid w:val="004531CB"/>
    <w:rsid w:val="0046067F"/>
    <w:rsid w:val="00465787"/>
    <w:rsid w:val="00466245"/>
    <w:rsid w:val="00472060"/>
    <w:rsid w:val="004837CE"/>
    <w:rsid w:val="004B14B9"/>
    <w:rsid w:val="004B4630"/>
    <w:rsid w:val="004B7138"/>
    <w:rsid w:val="004B751B"/>
    <w:rsid w:val="004C4532"/>
    <w:rsid w:val="004C4E22"/>
    <w:rsid w:val="004C684F"/>
    <w:rsid w:val="004E491B"/>
    <w:rsid w:val="004F56E8"/>
    <w:rsid w:val="0050443C"/>
    <w:rsid w:val="0050720B"/>
    <w:rsid w:val="005156A3"/>
    <w:rsid w:val="005209DB"/>
    <w:rsid w:val="005212DA"/>
    <w:rsid w:val="00521ED3"/>
    <w:rsid w:val="00523E39"/>
    <w:rsid w:val="00525ED8"/>
    <w:rsid w:val="00531DFB"/>
    <w:rsid w:val="00537E03"/>
    <w:rsid w:val="005408C0"/>
    <w:rsid w:val="005434BC"/>
    <w:rsid w:val="00544AEF"/>
    <w:rsid w:val="00546C5F"/>
    <w:rsid w:val="0055273D"/>
    <w:rsid w:val="00555463"/>
    <w:rsid w:val="0055548C"/>
    <w:rsid w:val="00555D41"/>
    <w:rsid w:val="005635C2"/>
    <w:rsid w:val="00565A1C"/>
    <w:rsid w:val="00572898"/>
    <w:rsid w:val="00581010"/>
    <w:rsid w:val="00581F45"/>
    <w:rsid w:val="00592222"/>
    <w:rsid w:val="005A2390"/>
    <w:rsid w:val="005A5A74"/>
    <w:rsid w:val="005B06D8"/>
    <w:rsid w:val="005B1C17"/>
    <w:rsid w:val="005B3A04"/>
    <w:rsid w:val="005B5C82"/>
    <w:rsid w:val="005C0270"/>
    <w:rsid w:val="005C3024"/>
    <w:rsid w:val="005E13FE"/>
    <w:rsid w:val="005E23ED"/>
    <w:rsid w:val="006046B8"/>
    <w:rsid w:val="00614835"/>
    <w:rsid w:val="00624E6A"/>
    <w:rsid w:val="00625649"/>
    <w:rsid w:val="00626739"/>
    <w:rsid w:val="00633A73"/>
    <w:rsid w:val="00647562"/>
    <w:rsid w:val="00651F97"/>
    <w:rsid w:val="00672A53"/>
    <w:rsid w:val="00694D8A"/>
    <w:rsid w:val="006969B0"/>
    <w:rsid w:val="006A4F1E"/>
    <w:rsid w:val="006B746B"/>
    <w:rsid w:val="006C23D8"/>
    <w:rsid w:val="006E614A"/>
    <w:rsid w:val="006F375A"/>
    <w:rsid w:val="006F5AB3"/>
    <w:rsid w:val="006F7E57"/>
    <w:rsid w:val="00712F0E"/>
    <w:rsid w:val="00714E64"/>
    <w:rsid w:val="00715C2D"/>
    <w:rsid w:val="0072153B"/>
    <w:rsid w:val="007349EC"/>
    <w:rsid w:val="00735861"/>
    <w:rsid w:val="007433CA"/>
    <w:rsid w:val="00744828"/>
    <w:rsid w:val="00745339"/>
    <w:rsid w:val="007531F9"/>
    <w:rsid w:val="00797FD8"/>
    <w:rsid w:val="007A1102"/>
    <w:rsid w:val="007A153C"/>
    <w:rsid w:val="007B2531"/>
    <w:rsid w:val="007B383A"/>
    <w:rsid w:val="007B47AB"/>
    <w:rsid w:val="007B4885"/>
    <w:rsid w:val="007B4FEA"/>
    <w:rsid w:val="007B58F7"/>
    <w:rsid w:val="007E4D76"/>
    <w:rsid w:val="007E7857"/>
    <w:rsid w:val="0080120A"/>
    <w:rsid w:val="0082530A"/>
    <w:rsid w:val="00833E4D"/>
    <w:rsid w:val="0085129A"/>
    <w:rsid w:val="008523B8"/>
    <w:rsid w:val="00853798"/>
    <w:rsid w:val="00855C85"/>
    <w:rsid w:val="00864DD0"/>
    <w:rsid w:val="008668EA"/>
    <w:rsid w:val="00874287"/>
    <w:rsid w:val="00893DB1"/>
    <w:rsid w:val="00896DBC"/>
    <w:rsid w:val="008A24A9"/>
    <w:rsid w:val="008A73FE"/>
    <w:rsid w:val="008B1334"/>
    <w:rsid w:val="008B78BF"/>
    <w:rsid w:val="008C01CA"/>
    <w:rsid w:val="008D16FA"/>
    <w:rsid w:val="008D38B8"/>
    <w:rsid w:val="008E074E"/>
    <w:rsid w:val="008E4ED6"/>
    <w:rsid w:val="008E5799"/>
    <w:rsid w:val="008F14CF"/>
    <w:rsid w:val="008F1D40"/>
    <w:rsid w:val="00903C24"/>
    <w:rsid w:val="00910EA4"/>
    <w:rsid w:val="009400D0"/>
    <w:rsid w:val="00944122"/>
    <w:rsid w:val="0095730A"/>
    <w:rsid w:val="009573A0"/>
    <w:rsid w:val="009574B5"/>
    <w:rsid w:val="00976EC5"/>
    <w:rsid w:val="0098050B"/>
    <w:rsid w:val="0098187B"/>
    <w:rsid w:val="00984C3C"/>
    <w:rsid w:val="00986CD1"/>
    <w:rsid w:val="00987118"/>
    <w:rsid w:val="00987943"/>
    <w:rsid w:val="00995712"/>
    <w:rsid w:val="009A025C"/>
    <w:rsid w:val="009A6170"/>
    <w:rsid w:val="009B1D1F"/>
    <w:rsid w:val="009B62DB"/>
    <w:rsid w:val="009C793D"/>
    <w:rsid w:val="009D6891"/>
    <w:rsid w:val="009E581D"/>
    <w:rsid w:val="009E65D1"/>
    <w:rsid w:val="009F6EFF"/>
    <w:rsid w:val="00A001AB"/>
    <w:rsid w:val="00A02D6E"/>
    <w:rsid w:val="00A07CB0"/>
    <w:rsid w:val="00A21203"/>
    <w:rsid w:val="00A2126B"/>
    <w:rsid w:val="00A2152D"/>
    <w:rsid w:val="00A2275C"/>
    <w:rsid w:val="00A228DB"/>
    <w:rsid w:val="00A37976"/>
    <w:rsid w:val="00A40A92"/>
    <w:rsid w:val="00A5797E"/>
    <w:rsid w:val="00A64182"/>
    <w:rsid w:val="00A64255"/>
    <w:rsid w:val="00A646E0"/>
    <w:rsid w:val="00A64E6D"/>
    <w:rsid w:val="00A75C6C"/>
    <w:rsid w:val="00A83DE7"/>
    <w:rsid w:val="00AA16E2"/>
    <w:rsid w:val="00AB0620"/>
    <w:rsid w:val="00AB2FC7"/>
    <w:rsid w:val="00AC1C99"/>
    <w:rsid w:val="00AC4101"/>
    <w:rsid w:val="00AC73D2"/>
    <w:rsid w:val="00AC7465"/>
    <w:rsid w:val="00AD2624"/>
    <w:rsid w:val="00AD2684"/>
    <w:rsid w:val="00AE077F"/>
    <w:rsid w:val="00AE0827"/>
    <w:rsid w:val="00AE161A"/>
    <w:rsid w:val="00AE527E"/>
    <w:rsid w:val="00AE61E9"/>
    <w:rsid w:val="00AF5956"/>
    <w:rsid w:val="00AF6579"/>
    <w:rsid w:val="00AF754A"/>
    <w:rsid w:val="00AF7D8E"/>
    <w:rsid w:val="00B227BD"/>
    <w:rsid w:val="00B23614"/>
    <w:rsid w:val="00B27885"/>
    <w:rsid w:val="00B27B6B"/>
    <w:rsid w:val="00B31C75"/>
    <w:rsid w:val="00B31E3D"/>
    <w:rsid w:val="00B4497E"/>
    <w:rsid w:val="00B513B4"/>
    <w:rsid w:val="00B55AB5"/>
    <w:rsid w:val="00B71081"/>
    <w:rsid w:val="00B86CEA"/>
    <w:rsid w:val="00B92C24"/>
    <w:rsid w:val="00BA1C70"/>
    <w:rsid w:val="00BB4391"/>
    <w:rsid w:val="00BB5375"/>
    <w:rsid w:val="00BC0760"/>
    <w:rsid w:val="00BC1CBB"/>
    <w:rsid w:val="00BC411F"/>
    <w:rsid w:val="00BC64B5"/>
    <w:rsid w:val="00BD0774"/>
    <w:rsid w:val="00BE1C01"/>
    <w:rsid w:val="00C00806"/>
    <w:rsid w:val="00C00BDC"/>
    <w:rsid w:val="00C22FE3"/>
    <w:rsid w:val="00C26E78"/>
    <w:rsid w:val="00C323A9"/>
    <w:rsid w:val="00C35144"/>
    <w:rsid w:val="00C372AD"/>
    <w:rsid w:val="00C4358C"/>
    <w:rsid w:val="00C574E9"/>
    <w:rsid w:val="00C65AC4"/>
    <w:rsid w:val="00C77546"/>
    <w:rsid w:val="00C81B9B"/>
    <w:rsid w:val="00C94C64"/>
    <w:rsid w:val="00CA07A9"/>
    <w:rsid w:val="00CA74A3"/>
    <w:rsid w:val="00CB1C99"/>
    <w:rsid w:val="00CC3A24"/>
    <w:rsid w:val="00CC52CB"/>
    <w:rsid w:val="00CC5BEA"/>
    <w:rsid w:val="00CD16A8"/>
    <w:rsid w:val="00CE6FFB"/>
    <w:rsid w:val="00CF08DA"/>
    <w:rsid w:val="00CF7761"/>
    <w:rsid w:val="00D17913"/>
    <w:rsid w:val="00D17A98"/>
    <w:rsid w:val="00D271D8"/>
    <w:rsid w:val="00D46678"/>
    <w:rsid w:val="00D60417"/>
    <w:rsid w:val="00D61D8B"/>
    <w:rsid w:val="00D664BB"/>
    <w:rsid w:val="00D66C09"/>
    <w:rsid w:val="00D67DEF"/>
    <w:rsid w:val="00D7364E"/>
    <w:rsid w:val="00D84A92"/>
    <w:rsid w:val="00DE26CB"/>
    <w:rsid w:val="00DE50F6"/>
    <w:rsid w:val="00DE66B9"/>
    <w:rsid w:val="00DE7646"/>
    <w:rsid w:val="00DF6E4C"/>
    <w:rsid w:val="00E03AD3"/>
    <w:rsid w:val="00E12049"/>
    <w:rsid w:val="00E14C41"/>
    <w:rsid w:val="00E1705C"/>
    <w:rsid w:val="00E23F27"/>
    <w:rsid w:val="00E260A3"/>
    <w:rsid w:val="00E32F21"/>
    <w:rsid w:val="00E35F1A"/>
    <w:rsid w:val="00E36C60"/>
    <w:rsid w:val="00E41C43"/>
    <w:rsid w:val="00E44127"/>
    <w:rsid w:val="00E577DC"/>
    <w:rsid w:val="00E74A44"/>
    <w:rsid w:val="00E86783"/>
    <w:rsid w:val="00E92429"/>
    <w:rsid w:val="00EA62DE"/>
    <w:rsid w:val="00EB3862"/>
    <w:rsid w:val="00EC6BF4"/>
    <w:rsid w:val="00EC7D7D"/>
    <w:rsid w:val="00ED4E67"/>
    <w:rsid w:val="00ED5DE0"/>
    <w:rsid w:val="00EE4363"/>
    <w:rsid w:val="00EF0513"/>
    <w:rsid w:val="00EF22DF"/>
    <w:rsid w:val="00EF7816"/>
    <w:rsid w:val="00F02E45"/>
    <w:rsid w:val="00F122FC"/>
    <w:rsid w:val="00F14302"/>
    <w:rsid w:val="00F157F7"/>
    <w:rsid w:val="00F172B8"/>
    <w:rsid w:val="00F20958"/>
    <w:rsid w:val="00F25AE3"/>
    <w:rsid w:val="00F263E7"/>
    <w:rsid w:val="00F32708"/>
    <w:rsid w:val="00F36909"/>
    <w:rsid w:val="00F420E3"/>
    <w:rsid w:val="00F43E50"/>
    <w:rsid w:val="00F449CF"/>
    <w:rsid w:val="00F458F1"/>
    <w:rsid w:val="00F57722"/>
    <w:rsid w:val="00F90F32"/>
    <w:rsid w:val="00F96AA5"/>
    <w:rsid w:val="00FB1FB8"/>
    <w:rsid w:val="00FB24F2"/>
    <w:rsid w:val="00FB4887"/>
    <w:rsid w:val="00FB52B3"/>
    <w:rsid w:val="00FB795B"/>
    <w:rsid w:val="00FC15A3"/>
    <w:rsid w:val="00FC1D1E"/>
    <w:rsid w:val="00FD764F"/>
    <w:rsid w:val="00FE2AF0"/>
    <w:rsid w:val="00FE64B2"/>
    <w:rsid w:val="00FF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2033A"/>
  </w:style>
  <w:style w:type="character" w:customStyle="1" w:styleId="atn">
    <w:name w:val="atn"/>
    <w:basedOn w:val="DefaultParagraphFont"/>
    <w:rsid w:val="0012033A"/>
  </w:style>
  <w:style w:type="character" w:styleId="Emphasis">
    <w:name w:val="Emphasis"/>
    <w:basedOn w:val="DefaultParagraphFont"/>
    <w:uiPriority w:val="20"/>
    <w:qFormat/>
    <w:rsid w:val="007B47AB"/>
    <w:rPr>
      <w:i/>
      <w:iCs/>
    </w:rPr>
  </w:style>
  <w:style w:type="character" w:styleId="Hyperlink">
    <w:name w:val="Hyperlink"/>
    <w:basedOn w:val="DefaultParagraphFont"/>
    <w:uiPriority w:val="99"/>
    <w:unhideWhenUsed/>
    <w:rsid w:val="00B31C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BA1"/>
  </w:style>
  <w:style w:type="paragraph" w:styleId="Footer">
    <w:name w:val="footer"/>
    <w:basedOn w:val="Normal"/>
    <w:link w:val="FooterChar"/>
    <w:uiPriority w:val="99"/>
    <w:semiHidden/>
    <w:unhideWhenUsed/>
    <w:rsid w:val="0033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BA1"/>
  </w:style>
  <w:style w:type="paragraph" w:styleId="BalloonText">
    <w:name w:val="Balloon Text"/>
    <w:basedOn w:val="Normal"/>
    <w:link w:val="BalloonTextChar"/>
    <w:uiPriority w:val="99"/>
    <w:semiHidden/>
    <w:unhideWhenUsed/>
    <w:rsid w:val="00334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4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405</cp:revision>
  <dcterms:created xsi:type="dcterms:W3CDTF">2016-03-08T22:55:00Z</dcterms:created>
  <dcterms:modified xsi:type="dcterms:W3CDTF">2016-03-27T01:25:00Z</dcterms:modified>
</cp:coreProperties>
</file>