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6462" w14:textId="1C3F7532" w:rsidR="002E03F0" w:rsidRPr="00AE091F" w:rsidRDefault="002E03F0" w:rsidP="002E03F0">
      <w:pPr>
        <w:pStyle w:val="Title"/>
        <w:bidi w:val="0"/>
        <w:rPr>
          <w:sz w:val="52"/>
          <w:szCs w:val="52"/>
        </w:rPr>
      </w:pPr>
      <w:r w:rsidRPr="00AE091F">
        <w:rPr>
          <w:sz w:val="52"/>
          <w:szCs w:val="52"/>
        </w:rPr>
        <w:t>Single-Port RAM Verification</w:t>
      </w:r>
      <w:r w:rsidR="00C12498" w:rsidRPr="00AE091F">
        <w:rPr>
          <w:sz w:val="52"/>
          <w:szCs w:val="52"/>
        </w:rPr>
        <w:t xml:space="preserve"> </w:t>
      </w:r>
    </w:p>
    <w:p w14:paraId="40FA8BCB" w14:textId="77777777" w:rsidR="002E03F0" w:rsidRDefault="002E03F0" w:rsidP="002E03F0">
      <w:pPr>
        <w:bidi w:val="0"/>
      </w:pPr>
    </w:p>
    <w:p w14:paraId="280D2142" w14:textId="0CDB887C" w:rsidR="002E03F0" w:rsidRPr="00AE091F" w:rsidRDefault="002E03F0" w:rsidP="002E03F0">
      <w:pPr>
        <w:bidi w:val="0"/>
        <w:rPr>
          <w:sz w:val="28"/>
          <w:szCs w:val="28"/>
        </w:rPr>
      </w:pPr>
      <w:r w:rsidRPr="00AE091F">
        <w:rPr>
          <w:sz w:val="28"/>
          <w:szCs w:val="28"/>
        </w:rPr>
        <w:t xml:space="preserve">Aurhor: </w:t>
      </w:r>
      <w:r w:rsidRPr="00AE091F">
        <w:rPr>
          <w:b/>
          <w:bCs/>
          <w:sz w:val="28"/>
          <w:szCs w:val="28"/>
        </w:rPr>
        <w:t>Ammar Wahidi</w:t>
      </w:r>
    </w:p>
    <w:p w14:paraId="40245D22" w14:textId="743B831F" w:rsidR="002E03F0" w:rsidRPr="00AE091F" w:rsidRDefault="002E03F0" w:rsidP="002E03F0">
      <w:pPr>
        <w:bidi w:val="0"/>
        <w:rPr>
          <w:sz w:val="28"/>
          <w:szCs w:val="28"/>
        </w:rPr>
      </w:pPr>
      <w:r w:rsidRPr="00AE091F">
        <w:rPr>
          <w:sz w:val="28"/>
          <w:szCs w:val="28"/>
        </w:rPr>
        <w:t xml:space="preserve">Undergraduate Student, Electronics and Communication Engineering  </w:t>
      </w:r>
    </w:p>
    <w:p w14:paraId="560F603F" w14:textId="5D6505B4" w:rsidR="002E03F0" w:rsidRPr="00AE091F" w:rsidRDefault="002E03F0" w:rsidP="002E03F0">
      <w:pPr>
        <w:bidi w:val="0"/>
        <w:rPr>
          <w:sz w:val="28"/>
          <w:szCs w:val="28"/>
        </w:rPr>
      </w:pPr>
      <w:r w:rsidRPr="00AE091F">
        <w:rPr>
          <w:sz w:val="28"/>
          <w:szCs w:val="28"/>
        </w:rPr>
        <w:t>Ain Shams University</w:t>
      </w:r>
    </w:p>
    <w:p w14:paraId="43316C89" w14:textId="044FDE4E" w:rsidR="002E03F0" w:rsidRPr="00AE091F" w:rsidRDefault="002E03F0" w:rsidP="002E03F0">
      <w:pPr>
        <w:bidi w:val="0"/>
        <w:rPr>
          <w:sz w:val="28"/>
          <w:szCs w:val="28"/>
        </w:rPr>
      </w:pPr>
      <w:r w:rsidRPr="00AE091F">
        <w:rPr>
          <w:sz w:val="28"/>
          <w:szCs w:val="28"/>
        </w:rPr>
        <w:t xml:space="preserve">Email: </w:t>
      </w:r>
      <w:hyperlink r:id="rId9" w:history="1">
        <w:r w:rsidRPr="00AE091F">
          <w:rPr>
            <w:rStyle w:val="Hyperlink"/>
            <w:sz w:val="28"/>
            <w:szCs w:val="28"/>
          </w:rPr>
          <w:t>aammarahmed123@gmail.com</w:t>
        </w:r>
      </w:hyperlink>
    </w:p>
    <w:p w14:paraId="77434587" w14:textId="62C76E24" w:rsidR="00B5007F" w:rsidRDefault="002E03F0" w:rsidP="00B5007F">
      <w:pPr>
        <w:bidi w:val="0"/>
        <w:rPr>
          <w:i/>
          <w:iCs/>
          <w:sz w:val="28"/>
          <w:szCs w:val="28"/>
        </w:rPr>
      </w:pPr>
      <w:r w:rsidRPr="00AE091F">
        <w:rPr>
          <w:i/>
          <w:iCs/>
          <w:sz w:val="28"/>
          <w:szCs w:val="28"/>
        </w:rPr>
        <w:t>Date: July 10, 2025</w:t>
      </w:r>
    </w:p>
    <w:p w14:paraId="0E0C7650" w14:textId="2469A56C" w:rsidR="0042638D" w:rsidRPr="0042638D" w:rsidRDefault="0042638D" w:rsidP="0042638D">
      <w:pPr>
        <w:bidi w:val="0"/>
        <w:rPr>
          <w:i/>
          <w:iCs/>
        </w:rPr>
      </w:pPr>
      <w:r>
        <w:rPr>
          <w:i/>
          <w:iCs/>
          <w:sz w:val="28"/>
          <w:szCs w:val="28"/>
        </w:rPr>
        <w:tab/>
      </w:r>
      <w:r w:rsidRPr="0042638D">
        <w:rPr>
          <w:i/>
          <w:iCs/>
        </w:rPr>
        <w:t xml:space="preserve">Revision </w:t>
      </w:r>
      <w:r>
        <w:rPr>
          <w:i/>
          <w:iCs/>
        </w:rPr>
        <w:t>n</w:t>
      </w:r>
      <w:r w:rsidRPr="0042638D">
        <w:rPr>
          <w:i/>
          <w:iCs/>
        </w:rPr>
        <w:t>umber: V.2</w:t>
      </w:r>
    </w:p>
    <w:p w14:paraId="754E62A9" w14:textId="682C8459" w:rsidR="00B5007F" w:rsidRDefault="00B5007F" w:rsidP="00B5007F">
      <w:pPr>
        <w:pStyle w:val="Heading1"/>
        <w:bidi w:val="0"/>
        <w:jc w:val="left"/>
      </w:pPr>
      <w:r>
        <w:t>Introduction</w:t>
      </w:r>
    </w:p>
    <w:p w14:paraId="04682912" w14:textId="3A935D03" w:rsidR="00B5007F" w:rsidRDefault="00B5007F" w:rsidP="00B5007F">
      <w:pPr>
        <w:bidi w:val="0"/>
      </w:pPr>
      <w:r w:rsidRPr="00B5007F">
        <w:t>This document presents the RTL verification of a single-port RAM IP. It provides a detailed overview of the IP design, the verification strategy employed, the test items and corresponding test case table, as well as coverage results. Additionally, the document includes a list of bugs that were discovered during the verification process.</w:t>
      </w:r>
    </w:p>
    <w:p w14:paraId="323DC226" w14:textId="52939AF9" w:rsidR="00B5007F" w:rsidRDefault="00B5007F" w:rsidP="00B5007F">
      <w:pPr>
        <w:pStyle w:val="Heading1"/>
        <w:bidi w:val="0"/>
        <w:jc w:val="left"/>
      </w:pPr>
      <w:r>
        <w:t xml:space="preserve">IP </w:t>
      </w:r>
      <w:r w:rsidR="00AE091F">
        <w:t xml:space="preserve">Design details </w:t>
      </w:r>
    </w:p>
    <w:p w14:paraId="61A834C3" w14:textId="77777777" w:rsidR="00AE091F" w:rsidRDefault="00AE091F" w:rsidP="00AE091F">
      <w:pPr>
        <w:bidi w:val="0"/>
        <w:rPr>
          <w:noProof/>
        </w:rPr>
      </w:pPr>
    </w:p>
    <w:p w14:paraId="6F2E6844" w14:textId="77777777" w:rsidR="00AE091F" w:rsidRDefault="00AE091F" w:rsidP="00AE091F">
      <w:pPr>
        <w:bidi w:val="0"/>
        <w:jc w:val="center"/>
        <w:rPr>
          <w:noProof/>
        </w:rPr>
      </w:pPr>
    </w:p>
    <w:p w14:paraId="4E0C21DD" w14:textId="12DACE70" w:rsidR="00AE091F" w:rsidRPr="00AE091F" w:rsidRDefault="00AE091F" w:rsidP="00AE091F">
      <w:pPr>
        <w:bidi w:val="0"/>
        <w:jc w:val="center"/>
      </w:pPr>
      <w:r>
        <w:rPr>
          <w:noProof/>
        </w:rPr>
        <w:drawing>
          <wp:inline distT="0" distB="0" distL="0" distR="0" wp14:anchorId="00A2B445" wp14:editId="7E9839B9">
            <wp:extent cx="4161082" cy="1534160"/>
            <wp:effectExtent l="0" t="0" r="0" b="8890"/>
            <wp:docPr id="758358782" name="Picture 1" descr="A computer program with a memory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58782" name="Picture 1" descr="A computer program with a memory car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9" t="28174" r="10633" b="2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41" cy="154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9F79B" w14:textId="42AEF949" w:rsidR="00AE091F" w:rsidRDefault="005A5424" w:rsidP="00AE091F">
      <w:pPr>
        <w:pStyle w:val="Heading2"/>
        <w:bidi w:val="0"/>
        <w:jc w:val="left"/>
      </w:pPr>
      <w:r w:rsidRPr="00AE091F">
        <w:t>Input</w:t>
      </w:r>
    </w:p>
    <w:tbl>
      <w:tblPr>
        <w:tblStyle w:val="PlainTable1"/>
        <w:tblW w:w="9272" w:type="dxa"/>
        <w:tblLook w:val="04A0" w:firstRow="1" w:lastRow="0" w:firstColumn="1" w:lastColumn="0" w:noHBand="0" w:noVBand="1"/>
      </w:tblPr>
      <w:tblGrid>
        <w:gridCol w:w="2678"/>
        <w:gridCol w:w="6594"/>
      </w:tblGrid>
      <w:tr w:rsidR="001F5496" w14:paraId="2C07D257" w14:textId="77777777" w:rsidTr="00325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22869F20" w14:textId="448D9842" w:rsidR="001F5496" w:rsidRPr="001F5496" w:rsidRDefault="001F5496" w:rsidP="001F5496">
            <w:pPr>
              <w:bidi w:val="0"/>
              <w:jc w:val="center"/>
              <w:rPr>
                <w:sz w:val="26"/>
                <w:szCs w:val="26"/>
              </w:rPr>
            </w:pPr>
            <w:r w:rsidRPr="001F5496">
              <w:rPr>
                <w:sz w:val="26"/>
                <w:szCs w:val="26"/>
              </w:rPr>
              <w:t>Signal</w:t>
            </w:r>
          </w:p>
        </w:tc>
        <w:tc>
          <w:tcPr>
            <w:tcW w:w="6594" w:type="dxa"/>
          </w:tcPr>
          <w:p w14:paraId="219353F0" w14:textId="0716E6E9" w:rsidR="001F5496" w:rsidRPr="001F5496" w:rsidRDefault="001F5496" w:rsidP="001F549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5496">
              <w:rPr>
                <w:sz w:val="26"/>
                <w:szCs w:val="26"/>
              </w:rPr>
              <w:t>Description</w:t>
            </w:r>
          </w:p>
        </w:tc>
      </w:tr>
      <w:tr w:rsidR="001F5496" w14:paraId="32EDF5BF" w14:textId="77777777" w:rsidTr="0032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431D1744" w14:textId="39F9155C" w:rsidR="001F5496" w:rsidRDefault="001F5496" w:rsidP="001F5496">
            <w:pPr>
              <w:bidi w:val="0"/>
              <w:jc w:val="center"/>
            </w:pPr>
            <w:proofErr w:type="spellStart"/>
            <w:r w:rsidRPr="000A375C">
              <w:t>clk</w:t>
            </w:r>
            <w:proofErr w:type="spellEnd"/>
          </w:p>
        </w:tc>
        <w:tc>
          <w:tcPr>
            <w:tcW w:w="6594" w:type="dxa"/>
          </w:tcPr>
          <w:p w14:paraId="4E12665E" w14:textId="376D81D5" w:rsidR="001F5496" w:rsidRDefault="001F5496" w:rsidP="001F549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91F">
              <w:t>System clock</w:t>
            </w:r>
          </w:p>
        </w:tc>
      </w:tr>
      <w:tr w:rsidR="001F5496" w14:paraId="0BFD6351" w14:textId="77777777" w:rsidTr="00325F5A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6DF972CE" w14:textId="752F0038" w:rsidR="001F5496" w:rsidRDefault="001F5496" w:rsidP="001F5496">
            <w:pPr>
              <w:bidi w:val="0"/>
              <w:jc w:val="center"/>
            </w:pPr>
            <w:proofErr w:type="spellStart"/>
            <w:r w:rsidRPr="000A375C">
              <w:t>rst</w:t>
            </w:r>
            <w:proofErr w:type="spellEnd"/>
          </w:p>
        </w:tc>
        <w:tc>
          <w:tcPr>
            <w:tcW w:w="6594" w:type="dxa"/>
          </w:tcPr>
          <w:p w14:paraId="15B6418C" w14:textId="34879C50" w:rsidR="001F5496" w:rsidRDefault="001F5496" w:rsidP="001F549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91F">
              <w:t>Active-</w:t>
            </w:r>
            <w:r>
              <w:t>High</w:t>
            </w:r>
            <w:r w:rsidRPr="00AE091F">
              <w:t xml:space="preserve"> reset</w:t>
            </w:r>
            <w:r>
              <w:t xml:space="preserve">, </w:t>
            </w:r>
            <w:proofErr w:type="gramStart"/>
            <w:r w:rsidRPr="000A375C">
              <w:t>When</w:t>
            </w:r>
            <w:proofErr w:type="gramEnd"/>
            <w:r w:rsidRPr="000A375C">
              <w:t xml:space="preserve"> asserted, it resets </w:t>
            </w:r>
            <w:proofErr w:type="spellStart"/>
            <w:r w:rsidRPr="000A375C">
              <w:t>Data_out</w:t>
            </w:r>
            <w:proofErr w:type="spellEnd"/>
            <w:r w:rsidRPr="000A375C">
              <w:t xml:space="preserve"> to</w:t>
            </w:r>
            <w:r>
              <w:t xml:space="preserve"> first element in the memory</w:t>
            </w:r>
            <w:r w:rsidRPr="000A375C">
              <w:t>.</w:t>
            </w:r>
          </w:p>
        </w:tc>
      </w:tr>
      <w:tr w:rsidR="001F5496" w14:paraId="3441252B" w14:textId="77777777" w:rsidTr="0032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12D7CA88" w14:textId="34504D67" w:rsidR="001F5496" w:rsidRDefault="001F5496" w:rsidP="001F5496">
            <w:pPr>
              <w:bidi w:val="0"/>
              <w:jc w:val="center"/>
            </w:pPr>
            <w:proofErr w:type="spellStart"/>
            <w:r w:rsidRPr="000A375C">
              <w:t>en</w:t>
            </w:r>
            <w:proofErr w:type="spellEnd"/>
          </w:p>
        </w:tc>
        <w:tc>
          <w:tcPr>
            <w:tcW w:w="6594" w:type="dxa"/>
          </w:tcPr>
          <w:p w14:paraId="7B818E68" w14:textId="7FF49909" w:rsidR="001F5496" w:rsidRDefault="001F5496" w:rsidP="001F549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High: Write enable, Low: Read enable</w:t>
            </w:r>
          </w:p>
        </w:tc>
      </w:tr>
      <w:tr w:rsidR="001F5496" w14:paraId="2A637512" w14:textId="77777777" w:rsidTr="00325F5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423B9FFD" w14:textId="3ACB06E2" w:rsidR="001F5496" w:rsidRDefault="001F5496" w:rsidP="001F5496">
            <w:pPr>
              <w:bidi w:val="0"/>
              <w:jc w:val="center"/>
            </w:pPr>
            <w:proofErr w:type="spellStart"/>
            <w:r w:rsidRPr="000A375C">
              <w:t>Data_in</w:t>
            </w:r>
            <w:proofErr w:type="spellEnd"/>
          </w:p>
        </w:tc>
        <w:tc>
          <w:tcPr>
            <w:tcW w:w="6594" w:type="dxa"/>
          </w:tcPr>
          <w:p w14:paraId="04757DB0" w14:textId="5A136B1D" w:rsidR="001F5496" w:rsidRDefault="001F5496" w:rsidP="001F549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5C">
              <w:t>32-bit data input to be written into memory.</w:t>
            </w:r>
          </w:p>
        </w:tc>
      </w:tr>
      <w:tr w:rsidR="001F5496" w14:paraId="2378C5CD" w14:textId="77777777" w:rsidTr="0032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448F0CDB" w14:textId="67E3A3FD" w:rsidR="001F5496" w:rsidRDefault="001F5496" w:rsidP="001F5496">
            <w:pPr>
              <w:bidi w:val="0"/>
              <w:jc w:val="center"/>
            </w:pPr>
            <w:r w:rsidRPr="000A375C">
              <w:t>address</w:t>
            </w:r>
          </w:p>
        </w:tc>
        <w:tc>
          <w:tcPr>
            <w:tcW w:w="6594" w:type="dxa"/>
          </w:tcPr>
          <w:p w14:paraId="3EECF4D1" w14:textId="331C04EC" w:rsidR="001F5496" w:rsidRDefault="001F5496" w:rsidP="001F549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5C">
              <w:t xml:space="preserve">4-bit address used for both </w:t>
            </w:r>
            <w:proofErr w:type="gramStart"/>
            <w:r w:rsidRPr="000A375C">
              <w:t>read</w:t>
            </w:r>
            <w:proofErr w:type="gramEnd"/>
            <w:r w:rsidRPr="000A375C">
              <w:t xml:space="preserve"> and </w:t>
            </w:r>
            <w:proofErr w:type="gramStart"/>
            <w:r w:rsidRPr="000A375C">
              <w:t>write</w:t>
            </w:r>
            <w:proofErr w:type="gramEnd"/>
            <w:r w:rsidRPr="000A375C">
              <w:t xml:space="preserve"> operations</w:t>
            </w:r>
            <w:r>
              <w:t>.</w:t>
            </w:r>
          </w:p>
        </w:tc>
      </w:tr>
    </w:tbl>
    <w:p w14:paraId="5F91960C" w14:textId="66659B3C" w:rsidR="00AE091F" w:rsidRDefault="005A5424" w:rsidP="001F5496">
      <w:pPr>
        <w:pStyle w:val="Heading2"/>
        <w:bidi w:val="0"/>
        <w:jc w:val="left"/>
      </w:pPr>
      <w:r>
        <w:lastRenderedPageBreak/>
        <w:t>Output</w:t>
      </w:r>
    </w:p>
    <w:tbl>
      <w:tblPr>
        <w:tblStyle w:val="PlainTable1"/>
        <w:tblW w:w="9263" w:type="dxa"/>
        <w:tblLook w:val="04A0" w:firstRow="1" w:lastRow="0" w:firstColumn="1" w:lastColumn="0" w:noHBand="0" w:noVBand="1"/>
      </w:tblPr>
      <w:tblGrid>
        <w:gridCol w:w="2676"/>
        <w:gridCol w:w="6587"/>
      </w:tblGrid>
      <w:tr w:rsidR="001F5496" w:rsidRPr="001F5496" w14:paraId="1258303C" w14:textId="77777777" w:rsidTr="00236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F46166B" w14:textId="77777777" w:rsidR="001F5496" w:rsidRPr="001F5496" w:rsidRDefault="001F5496" w:rsidP="00236DA1">
            <w:pPr>
              <w:bidi w:val="0"/>
              <w:jc w:val="center"/>
              <w:rPr>
                <w:sz w:val="26"/>
                <w:szCs w:val="26"/>
              </w:rPr>
            </w:pPr>
            <w:r w:rsidRPr="001F5496">
              <w:rPr>
                <w:sz w:val="26"/>
                <w:szCs w:val="26"/>
              </w:rPr>
              <w:t>Signal</w:t>
            </w:r>
          </w:p>
        </w:tc>
        <w:tc>
          <w:tcPr>
            <w:tcW w:w="6587" w:type="dxa"/>
          </w:tcPr>
          <w:p w14:paraId="7ED6D28C" w14:textId="77777777" w:rsidR="001F5496" w:rsidRPr="001F5496" w:rsidRDefault="001F5496" w:rsidP="00236DA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5496">
              <w:rPr>
                <w:sz w:val="26"/>
                <w:szCs w:val="26"/>
              </w:rPr>
              <w:t>Description</w:t>
            </w:r>
          </w:p>
        </w:tc>
      </w:tr>
      <w:tr w:rsidR="001F5496" w14:paraId="2D726670" w14:textId="77777777" w:rsidTr="00236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C3F2C83" w14:textId="2F9823AB" w:rsidR="001F5496" w:rsidRDefault="001F5496" w:rsidP="00236DA1">
            <w:pPr>
              <w:bidi w:val="0"/>
              <w:jc w:val="center"/>
            </w:pPr>
            <w:proofErr w:type="spellStart"/>
            <w:r w:rsidRPr="000A375C">
              <w:t>Data_out</w:t>
            </w:r>
            <w:proofErr w:type="spellEnd"/>
          </w:p>
        </w:tc>
        <w:tc>
          <w:tcPr>
            <w:tcW w:w="6587" w:type="dxa"/>
          </w:tcPr>
          <w:p w14:paraId="3A75D9BD" w14:textId="77777777" w:rsidR="001F5496" w:rsidRPr="001F5496" w:rsidRDefault="001F5496" w:rsidP="001F549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375C">
              <w:t>32-bit data output from memory during a read operation.</w:t>
            </w:r>
          </w:p>
          <w:p w14:paraId="7E9B78B3" w14:textId="0851855C" w:rsidR="001F5496" w:rsidRDefault="001F5496" w:rsidP="00236DA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496" w14:paraId="5E02C8AA" w14:textId="77777777" w:rsidTr="001F549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8D09076" w14:textId="7C68BA3D" w:rsidR="001F5496" w:rsidRDefault="001F5496" w:rsidP="00236DA1">
            <w:pPr>
              <w:bidi w:val="0"/>
              <w:jc w:val="center"/>
            </w:pPr>
            <w:proofErr w:type="spellStart"/>
            <w:r w:rsidRPr="000A375C">
              <w:t>valid_out</w:t>
            </w:r>
            <w:proofErr w:type="spellEnd"/>
          </w:p>
        </w:tc>
        <w:tc>
          <w:tcPr>
            <w:tcW w:w="6587" w:type="dxa"/>
          </w:tcPr>
          <w:p w14:paraId="1442B412" w14:textId="00D25738" w:rsidR="001F5496" w:rsidRDefault="001F5496" w:rsidP="001F549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High: </w:t>
            </w:r>
            <w:proofErr w:type="spellStart"/>
            <w:r>
              <w:t>Data_out</w:t>
            </w:r>
            <w:proofErr w:type="spellEnd"/>
            <w:r>
              <w:t xml:space="preserve"> is valid,</w:t>
            </w:r>
            <w:r w:rsidRPr="000A375C">
              <w:rPr>
                <w:b/>
                <w:bCs/>
              </w:rPr>
              <w:t xml:space="preserve"> </w:t>
            </w:r>
            <w:r>
              <w:t xml:space="preserve">Low: </w:t>
            </w:r>
            <w:proofErr w:type="spellStart"/>
            <w:r>
              <w:t>Data_out</w:t>
            </w:r>
            <w:proofErr w:type="spellEnd"/>
            <w:r>
              <w:t xml:space="preserve"> is garbage.</w:t>
            </w:r>
          </w:p>
        </w:tc>
      </w:tr>
    </w:tbl>
    <w:p w14:paraId="31FABCAD" w14:textId="77777777" w:rsidR="001F5496" w:rsidRDefault="001F5496" w:rsidP="001F5496">
      <w:pPr>
        <w:bidi w:val="0"/>
      </w:pPr>
    </w:p>
    <w:p w14:paraId="71B0F1F6" w14:textId="1CDBA94D" w:rsidR="00E20855" w:rsidRDefault="00E20855" w:rsidP="001F5496">
      <w:pPr>
        <w:pStyle w:val="ListParagraph"/>
        <w:numPr>
          <w:ilvl w:val="0"/>
          <w:numId w:val="3"/>
        </w:numPr>
        <w:bidi w:val="0"/>
      </w:pPr>
      <w:r w:rsidRPr="00E20855">
        <w:t xml:space="preserve">This memory module exhibits </w:t>
      </w:r>
      <w:proofErr w:type="gramStart"/>
      <w:r w:rsidRPr="001F5496">
        <w:rPr>
          <w:b/>
          <w:bCs/>
        </w:rPr>
        <w:t>1-</w:t>
      </w:r>
      <w:proofErr w:type="gramEnd"/>
      <w:r w:rsidRPr="001F5496">
        <w:rPr>
          <w:b/>
          <w:bCs/>
        </w:rPr>
        <w:t>cycle read latency</w:t>
      </w:r>
      <w:r w:rsidRPr="00E20855">
        <w:t xml:space="preserve"> and </w:t>
      </w:r>
      <w:proofErr w:type="gramStart"/>
      <w:r w:rsidRPr="001F5496">
        <w:rPr>
          <w:b/>
          <w:bCs/>
        </w:rPr>
        <w:t>0-</w:t>
      </w:r>
      <w:proofErr w:type="gramEnd"/>
      <w:r w:rsidRPr="001F5496">
        <w:rPr>
          <w:b/>
          <w:bCs/>
        </w:rPr>
        <w:t>cycle write latency</w:t>
      </w:r>
      <w:r w:rsidRPr="00E20855">
        <w:t>.</w:t>
      </w:r>
    </w:p>
    <w:p w14:paraId="40DD0C02" w14:textId="01A634E7" w:rsidR="00E20855" w:rsidRDefault="00E20855" w:rsidP="002318EC">
      <w:pPr>
        <w:pStyle w:val="Heading1"/>
        <w:bidi w:val="0"/>
        <w:jc w:val="left"/>
      </w:pPr>
      <w:r>
        <w:t xml:space="preserve">Verification Strategy </w:t>
      </w:r>
    </w:p>
    <w:p w14:paraId="3D830699" w14:textId="11657428" w:rsidR="00E20855" w:rsidRDefault="00E20855" w:rsidP="002318EC">
      <w:pPr>
        <w:pStyle w:val="Heading1"/>
        <w:bidi w:val="0"/>
        <w:jc w:val="left"/>
      </w:pPr>
      <w:r>
        <w:t xml:space="preserve">Exit Criteria </w:t>
      </w:r>
    </w:p>
    <w:p w14:paraId="548405E5" w14:textId="77777777" w:rsidR="002318EC" w:rsidRPr="002318EC" w:rsidRDefault="002318EC" w:rsidP="002318EC">
      <w:pPr>
        <w:bidi w:val="0"/>
      </w:pPr>
    </w:p>
    <w:p w14:paraId="786A3E5B" w14:textId="1EE72179" w:rsidR="002318EC" w:rsidRPr="002318EC" w:rsidRDefault="00E20855" w:rsidP="002318EC">
      <w:pPr>
        <w:pStyle w:val="Heading1"/>
        <w:bidi w:val="0"/>
        <w:jc w:val="left"/>
      </w:pPr>
      <w:r>
        <w:t>Test Items</w:t>
      </w:r>
    </w:p>
    <w:p w14:paraId="6DA2AB17" w14:textId="6550405A" w:rsidR="001F5496" w:rsidRDefault="005A5424" w:rsidP="005A5424">
      <w:pPr>
        <w:pStyle w:val="Heading3"/>
        <w:bidi w:val="0"/>
        <w:jc w:val="left"/>
      </w:pPr>
      <w:r>
        <w:t>Items shall be:</w:t>
      </w:r>
    </w:p>
    <w:p w14:paraId="4A063F5C" w14:textId="084BD01C" w:rsidR="005A5424" w:rsidRDefault="005A5424" w:rsidP="005A5424">
      <w:pPr>
        <w:pStyle w:val="ListParagraph"/>
        <w:numPr>
          <w:ilvl w:val="0"/>
          <w:numId w:val="3"/>
        </w:numPr>
        <w:bidi w:val="0"/>
      </w:pPr>
      <w:r>
        <w:t xml:space="preserve">Memory Reset </w:t>
      </w:r>
    </w:p>
    <w:p w14:paraId="6B0CAD8C" w14:textId="597791C3" w:rsidR="002E5ED3" w:rsidRDefault="002E5ED3" w:rsidP="002E5ED3">
      <w:pPr>
        <w:pStyle w:val="ListParagraph"/>
        <w:numPr>
          <w:ilvl w:val="0"/>
          <w:numId w:val="6"/>
        </w:numPr>
        <w:bidi w:val="0"/>
      </w:pPr>
      <w:r>
        <w:t>“reset” Set to 1: M</w:t>
      </w:r>
      <w:r w:rsidRPr="002E5ED3">
        <w:t>emory access defaults to the first element (address 0).</w:t>
      </w:r>
    </w:p>
    <w:p w14:paraId="08348317" w14:textId="049A274A" w:rsidR="002E5ED3" w:rsidRDefault="002E5ED3" w:rsidP="002E5ED3">
      <w:pPr>
        <w:pStyle w:val="ListParagraph"/>
        <w:numPr>
          <w:ilvl w:val="0"/>
          <w:numId w:val="6"/>
        </w:numPr>
        <w:bidi w:val="0"/>
      </w:pPr>
      <w:r>
        <w:t>“reset” Set to 0: M</w:t>
      </w:r>
      <w:r w:rsidRPr="002E5ED3">
        <w:t>emory access should follow the input address (addr</w:t>
      </w:r>
      <w:r>
        <w:t>ess</w:t>
      </w:r>
      <w:r w:rsidRPr="002E5ED3">
        <w:t>).</w:t>
      </w:r>
    </w:p>
    <w:p w14:paraId="7EC28546" w14:textId="654E1D76" w:rsidR="002E5ED3" w:rsidRDefault="002E5ED3" w:rsidP="002E5ED3">
      <w:pPr>
        <w:pStyle w:val="ListParagraph"/>
        <w:numPr>
          <w:ilvl w:val="0"/>
          <w:numId w:val="3"/>
        </w:numPr>
        <w:bidi w:val="0"/>
      </w:pPr>
      <w:r>
        <w:t xml:space="preserve">Memory </w:t>
      </w:r>
      <w:proofErr w:type="gramStart"/>
      <w:r w:rsidR="0042638D">
        <w:t>enable</w:t>
      </w:r>
      <w:proofErr w:type="gramEnd"/>
    </w:p>
    <w:p w14:paraId="64B07303" w14:textId="528100F1" w:rsidR="002E5ED3" w:rsidRDefault="002E5ED3" w:rsidP="0042638D">
      <w:pPr>
        <w:pStyle w:val="ListParagraph"/>
        <w:numPr>
          <w:ilvl w:val="0"/>
          <w:numId w:val="7"/>
        </w:numPr>
        <w:bidi w:val="0"/>
      </w:pPr>
      <w:r>
        <w:t>“</w:t>
      </w:r>
      <w:proofErr w:type="spellStart"/>
      <w:r>
        <w:t>en</w:t>
      </w:r>
      <w:proofErr w:type="spellEnd"/>
      <w:r>
        <w:t xml:space="preserve">” Set to 1: </w:t>
      </w:r>
      <w:r w:rsidR="0042638D" w:rsidRPr="0042638D">
        <w:t xml:space="preserve">Perform Write operation — write </w:t>
      </w:r>
      <w:r w:rsidR="0042638D">
        <w:t>“</w:t>
      </w:r>
      <w:proofErr w:type="spellStart"/>
      <w:r w:rsidR="0042638D" w:rsidRPr="0042638D">
        <w:t>Data_in</w:t>
      </w:r>
      <w:proofErr w:type="spellEnd"/>
      <w:r w:rsidR="0042638D">
        <w:t>”</w:t>
      </w:r>
      <w:r w:rsidR="0042638D" w:rsidRPr="0042638D">
        <w:t xml:space="preserve"> to </w:t>
      </w:r>
      <w:r w:rsidR="0042638D">
        <w:t>“</w:t>
      </w:r>
      <w:r w:rsidR="0042638D" w:rsidRPr="0042638D">
        <w:t>memory[</w:t>
      </w:r>
      <w:proofErr w:type="spellStart"/>
      <w:r w:rsidR="0042638D" w:rsidRPr="0042638D">
        <w:t>addr</w:t>
      </w:r>
      <w:proofErr w:type="spellEnd"/>
      <w:r w:rsidR="0042638D" w:rsidRPr="0042638D">
        <w:t>]</w:t>
      </w:r>
      <w:r w:rsidR="0042638D">
        <w:t>”</w:t>
      </w:r>
      <w:r w:rsidR="0042638D" w:rsidRPr="0042638D">
        <w:t>.</w:t>
      </w:r>
    </w:p>
    <w:p w14:paraId="75A4A52C" w14:textId="724FD0E4" w:rsidR="002E5ED3" w:rsidRDefault="002E5ED3" w:rsidP="0042638D">
      <w:pPr>
        <w:pStyle w:val="ListParagraph"/>
        <w:numPr>
          <w:ilvl w:val="0"/>
          <w:numId w:val="7"/>
        </w:numPr>
        <w:bidi w:val="0"/>
      </w:pPr>
      <w:r>
        <w:t>“</w:t>
      </w:r>
      <w:proofErr w:type="spellStart"/>
      <w:r>
        <w:t>en</w:t>
      </w:r>
      <w:proofErr w:type="spellEnd"/>
      <w:r>
        <w:t xml:space="preserve">” Set to 0: </w:t>
      </w:r>
      <w:r w:rsidR="0042638D" w:rsidRPr="0042638D">
        <w:t xml:space="preserve">Perform Read operation — read from </w:t>
      </w:r>
      <w:r w:rsidR="0042638D">
        <w:t>“</w:t>
      </w:r>
      <w:r w:rsidR="0042638D" w:rsidRPr="0042638D">
        <w:t>memory[</w:t>
      </w:r>
      <w:proofErr w:type="spellStart"/>
      <w:r w:rsidR="0042638D" w:rsidRPr="0042638D">
        <w:t>addr</w:t>
      </w:r>
      <w:proofErr w:type="spellEnd"/>
      <w:r w:rsidR="0042638D" w:rsidRPr="0042638D">
        <w:t>]</w:t>
      </w:r>
      <w:r w:rsidR="0042638D">
        <w:t>”</w:t>
      </w:r>
      <w:r w:rsidR="0042638D" w:rsidRPr="0042638D">
        <w:t xml:space="preserve"> to </w:t>
      </w:r>
      <w:r w:rsidR="0042638D">
        <w:t>“</w:t>
      </w:r>
      <w:proofErr w:type="spellStart"/>
      <w:r w:rsidR="0042638D" w:rsidRPr="0042638D">
        <w:t>data_out</w:t>
      </w:r>
      <w:proofErr w:type="spellEnd"/>
      <w:r w:rsidR="0042638D">
        <w:t>”</w:t>
      </w:r>
      <w:r w:rsidR="0042638D" w:rsidRPr="0042638D">
        <w:t>.</w:t>
      </w:r>
    </w:p>
    <w:p w14:paraId="6A9BFF1A" w14:textId="77777777" w:rsidR="00A0698F" w:rsidRDefault="0042638D" w:rsidP="00A0698F">
      <w:pPr>
        <w:pStyle w:val="ListParagraph"/>
        <w:numPr>
          <w:ilvl w:val="0"/>
          <w:numId w:val="3"/>
        </w:numPr>
        <w:bidi w:val="0"/>
      </w:pPr>
      <w:r>
        <w:t>Memory Address</w:t>
      </w:r>
      <w:r w:rsidR="00A0698F">
        <w:t xml:space="preserve"> Access</w:t>
      </w:r>
    </w:p>
    <w:p w14:paraId="4C502295" w14:textId="18E5B38E" w:rsidR="00325F5A" w:rsidRDefault="00325F5A" w:rsidP="00325F5A">
      <w:pPr>
        <w:pStyle w:val="ListParagraph"/>
        <w:numPr>
          <w:ilvl w:val="0"/>
          <w:numId w:val="11"/>
        </w:numPr>
        <w:bidi w:val="0"/>
      </w:pPr>
      <w:r>
        <w:t xml:space="preserve">“address” between </w:t>
      </w:r>
      <w:r w:rsidR="004933BE">
        <w:t>1</w:t>
      </w:r>
      <w:r>
        <w:t xml:space="preserve"> to </w:t>
      </w:r>
      <w:r w:rsidR="005E7761">
        <w:t>15</w:t>
      </w:r>
      <w:r w:rsidR="005126AA">
        <w:t>.</w:t>
      </w:r>
    </w:p>
    <w:p w14:paraId="0BFA8C88" w14:textId="39328C7B" w:rsidR="004933BE" w:rsidRDefault="004933BE" w:rsidP="004933BE">
      <w:pPr>
        <w:pStyle w:val="ListParagraph"/>
        <w:numPr>
          <w:ilvl w:val="0"/>
          <w:numId w:val="11"/>
        </w:numPr>
        <w:bidi w:val="0"/>
      </w:pPr>
      <w:r>
        <w:t>“address” is 0.</w:t>
      </w:r>
    </w:p>
    <w:p w14:paraId="7D425D4D" w14:textId="14FA4FBC" w:rsidR="00325F5A" w:rsidRDefault="00325F5A" w:rsidP="00325F5A">
      <w:pPr>
        <w:pStyle w:val="ListParagraph"/>
        <w:numPr>
          <w:ilvl w:val="0"/>
          <w:numId w:val="11"/>
        </w:numPr>
        <w:bidi w:val="0"/>
      </w:pPr>
      <w:r>
        <w:t xml:space="preserve">“address” </w:t>
      </w:r>
      <w:r w:rsidR="005126AA" w:rsidRPr="00325F5A">
        <w:t>is undefined (x) or high-impedance (z)</w:t>
      </w:r>
      <w:r w:rsidR="005126AA">
        <w:t xml:space="preserve"> values.</w:t>
      </w:r>
    </w:p>
    <w:p w14:paraId="201952E6" w14:textId="14EBD174" w:rsidR="002E5ED3" w:rsidRDefault="00A0698F" w:rsidP="00A0698F">
      <w:pPr>
        <w:pStyle w:val="ListParagraph"/>
        <w:numPr>
          <w:ilvl w:val="0"/>
          <w:numId w:val="10"/>
        </w:numPr>
        <w:bidi w:val="0"/>
      </w:pPr>
      <w:r w:rsidRPr="00A0698F">
        <w:t xml:space="preserve">The </w:t>
      </w:r>
      <w:r>
        <w:t>“</w:t>
      </w:r>
      <w:r w:rsidRPr="00A0698F">
        <w:t>addr</w:t>
      </w:r>
      <w:r>
        <w:t>ess”</w:t>
      </w:r>
      <w:r w:rsidRPr="00A0698F">
        <w:t xml:space="preserve"> input should correctly access the intended memory location.</w:t>
      </w:r>
      <w:r w:rsidR="002E5ED3">
        <w:t xml:space="preserve"> </w:t>
      </w:r>
    </w:p>
    <w:p w14:paraId="0A9C136E" w14:textId="109557D7" w:rsidR="00361D0D" w:rsidRDefault="00361D0D" w:rsidP="00361D0D">
      <w:pPr>
        <w:pStyle w:val="ListParagraph"/>
        <w:numPr>
          <w:ilvl w:val="0"/>
          <w:numId w:val="3"/>
        </w:numPr>
        <w:bidi w:val="0"/>
      </w:pPr>
      <w:r>
        <w:t>Memory Data</w:t>
      </w:r>
    </w:p>
    <w:p w14:paraId="7AA72DF3" w14:textId="289B1766" w:rsidR="00C547CC" w:rsidRDefault="00325F5A" w:rsidP="00C547CC">
      <w:pPr>
        <w:pStyle w:val="ListParagraph"/>
        <w:numPr>
          <w:ilvl w:val="0"/>
          <w:numId w:val="10"/>
        </w:numPr>
        <w:bidi w:val="0"/>
      </w:pPr>
      <w:r>
        <w:t>“</w:t>
      </w:r>
      <w:proofErr w:type="spellStart"/>
      <w:r>
        <w:t>Data_in</w:t>
      </w:r>
      <w:proofErr w:type="spellEnd"/>
      <w:r>
        <w:t xml:space="preserve">” </w:t>
      </w:r>
      <w:r w:rsidRPr="00325F5A">
        <w:t>is a valid (</w:t>
      </w:r>
      <w:r w:rsidR="00C547CC">
        <w:t>Random</w:t>
      </w:r>
      <w:r w:rsidRPr="00325F5A">
        <w:t>) value.</w:t>
      </w:r>
    </w:p>
    <w:p w14:paraId="2998A9DE" w14:textId="292AE003" w:rsidR="00C547CC" w:rsidRDefault="00C547CC" w:rsidP="00C547CC">
      <w:pPr>
        <w:pStyle w:val="ListParagraph"/>
        <w:numPr>
          <w:ilvl w:val="0"/>
          <w:numId w:val="10"/>
        </w:numPr>
        <w:bidi w:val="0"/>
      </w:pPr>
      <w:r>
        <w:t>“</w:t>
      </w:r>
      <w:proofErr w:type="spellStart"/>
      <w:r>
        <w:t>Data_in</w:t>
      </w:r>
      <w:proofErr w:type="spellEnd"/>
      <w:r>
        <w:t>” Maximum Value.</w:t>
      </w:r>
    </w:p>
    <w:p w14:paraId="7D9CCE93" w14:textId="5E794833" w:rsidR="00C547CC" w:rsidRDefault="00C547CC" w:rsidP="00C547CC">
      <w:pPr>
        <w:pStyle w:val="ListParagraph"/>
        <w:numPr>
          <w:ilvl w:val="0"/>
          <w:numId w:val="10"/>
        </w:numPr>
        <w:bidi w:val="0"/>
      </w:pPr>
      <w:proofErr w:type="gramStart"/>
      <w:r>
        <w:t>“</w:t>
      </w:r>
      <w:proofErr w:type="spellStart"/>
      <w:r>
        <w:t>Data_in</w:t>
      </w:r>
      <w:proofErr w:type="spellEnd"/>
      <w:r>
        <w:t>” Minimum Value</w:t>
      </w:r>
      <w:proofErr w:type="gramEnd"/>
      <w:r>
        <w:t xml:space="preserve"> (0</w:t>
      </w:r>
      <w:proofErr w:type="gramStart"/>
      <w:r>
        <w:t>) .</w:t>
      </w:r>
      <w:proofErr w:type="gramEnd"/>
    </w:p>
    <w:p w14:paraId="53BD7848" w14:textId="4DA86161" w:rsidR="00325F5A" w:rsidRPr="005A5424" w:rsidRDefault="00325F5A" w:rsidP="00325F5A">
      <w:pPr>
        <w:pStyle w:val="ListParagraph"/>
        <w:numPr>
          <w:ilvl w:val="0"/>
          <w:numId w:val="10"/>
        </w:numPr>
        <w:bidi w:val="0"/>
      </w:pPr>
      <w:r>
        <w:t>“</w:t>
      </w:r>
      <w:proofErr w:type="spellStart"/>
      <w:r>
        <w:t>Data_in</w:t>
      </w:r>
      <w:proofErr w:type="spellEnd"/>
      <w:r>
        <w:t xml:space="preserve">” </w:t>
      </w:r>
      <w:r w:rsidRPr="00325F5A">
        <w:t>is undefined (x) or high-impedance (z)</w:t>
      </w:r>
      <w:r>
        <w:t xml:space="preserve"> values.</w:t>
      </w:r>
    </w:p>
    <w:p w14:paraId="6DE68383" w14:textId="487F4832" w:rsidR="002C4B3F" w:rsidRDefault="002C4B3F" w:rsidP="00325F5A">
      <w:pPr>
        <w:pStyle w:val="Heading1"/>
        <w:bidi w:val="0"/>
        <w:jc w:val="left"/>
      </w:pPr>
      <w:r>
        <w:t>Test Case</w:t>
      </w:r>
      <w:r w:rsidR="00325F5A">
        <w:t>s</w:t>
      </w:r>
    </w:p>
    <w:tbl>
      <w:tblPr>
        <w:tblStyle w:val="GridTable1Light-Accent5"/>
        <w:tblW w:w="9552" w:type="dxa"/>
        <w:tblLook w:val="04A0" w:firstRow="1" w:lastRow="0" w:firstColumn="1" w:lastColumn="0" w:noHBand="0" w:noVBand="1"/>
      </w:tblPr>
      <w:tblGrid>
        <w:gridCol w:w="1233"/>
        <w:gridCol w:w="8319"/>
      </w:tblGrid>
      <w:tr w:rsidR="00325F5A" w14:paraId="7E44104C" w14:textId="77777777" w:rsidTr="00A8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793773BC" w14:textId="2284B333" w:rsidR="00325F5A" w:rsidRDefault="00325F5A" w:rsidP="00E02BBD">
            <w:pPr>
              <w:bidi w:val="0"/>
              <w:jc w:val="center"/>
            </w:pPr>
            <w:r>
              <w:t>Test</w:t>
            </w:r>
          </w:p>
        </w:tc>
        <w:tc>
          <w:tcPr>
            <w:tcW w:w="8319" w:type="dxa"/>
          </w:tcPr>
          <w:p w14:paraId="5F5FEE41" w14:textId="7A693298" w:rsidR="00325F5A" w:rsidRDefault="00325F5A" w:rsidP="00325F5A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  <w:r w:rsidR="005126AA">
              <w:t>cription</w:t>
            </w:r>
          </w:p>
        </w:tc>
      </w:tr>
      <w:tr w:rsidR="00325F5A" w14:paraId="7BF40691" w14:textId="77777777" w:rsidTr="00A8012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143227E7" w14:textId="6E0BF33A" w:rsidR="00325F5A" w:rsidRDefault="00325F5A" w:rsidP="00E02BBD">
            <w:pPr>
              <w:bidi w:val="0"/>
              <w:jc w:val="center"/>
            </w:pPr>
            <w:r>
              <w:t>Test01</w:t>
            </w:r>
          </w:p>
        </w:tc>
        <w:tc>
          <w:tcPr>
            <w:tcW w:w="8319" w:type="dxa"/>
          </w:tcPr>
          <w:p w14:paraId="633178CC" w14:textId="2BCBE18C" w:rsidR="004C15F1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Reset/enable/Data input is random.</w:t>
            </w:r>
          </w:p>
        </w:tc>
      </w:tr>
      <w:tr w:rsidR="004C15F1" w14:paraId="780B8AD9" w14:textId="77777777" w:rsidTr="00A8012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4D932D58" w14:textId="22D284C5" w:rsidR="004C15F1" w:rsidRDefault="004C15F1" w:rsidP="00E02BBD">
            <w:pPr>
              <w:bidi w:val="0"/>
              <w:jc w:val="center"/>
            </w:pPr>
            <w:r>
              <w:t>Test02</w:t>
            </w:r>
          </w:p>
        </w:tc>
        <w:tc>
          <w:tcPr>
            <w:tcW w:w="8319" w:type="dxa"/>
          </w:tcPr>
          <w:p w14:paraId="223F78D7" w14:textId="5FEF4367" w:rsidR="004C15F1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Reset/disable.</w:t>
            </w:r>
          </w:p>
        </w:tc>
      </w:tr>
      <w:tr w:rsidR="00325F5A" w14:paraId="7DC1FE4F" w14:textId="77777777" w:rsidTr="00A8012F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5BACEE6C" w14:textId="017B386A" w:rsidR="00325F5A" w:rsidRPr="00325F5A" w:rsidRDefault="00325F5A" w:rsidP="00E02BBD">
            <w:pPr>
              <w:bidi w:val="0"/>
              <w:jc w:val="center"/>
              <w:rPr>
                <w:b w:val="0"/>
                <w:bCs w:val="0"/>
              </w:rPr>
            </w:pPr>
            <w:r>
              <w:t>Test0</w:t>
            </w:r>
            <w:r w:rsidR="004C15F1">
              <w:t>3</w:t>
            </w:r>
          </w:p>
        </w:tc>
        <w:tc>
          <w:tcPr>
            <w:tcW w:w="8319" w:type="dxa"/>
          </w:tcPr>
          <w:p w14:paraId="21ABAE48" w14:textId="2EB91B76" w:rsidR="00A8012F" w:rsidRDefault="00A8012F" w:rsidP="00C547CC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Reset/enable/Data input is </w:t>
            </w:r>
            <w:r w:rsidR="00C547CC" w:rsidRPr="00C547CC">
              <w:t>Minimum</w:t>
            </w:r>
            <w:r>
              <w:t>.</w:t>
            </w:r>
          </w:p>
          <w:p w14:paraId="144387EB" w14:textId="5249CE9B" w:rsidR="00325F5A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Reset /</w:t>
            </w:r>
            <w:r w:rsidRPr="004C15F1">
              <w:t>disable</w:t>
            </w:r>
            <w:r>
              <w:t>.</w:t>
            </w:r>
          </w:p>
        </w:tc>
      </w:tr>
      <w:tr w:rsidR="00E02BBD" w14:paraId="41430E71" w14:textId="77777777" w:rsidTr="00A8012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7EA0A6F6" w14:textId="1D003667" w:rsidR="00E02BBD" w:rsidRDefault="00E02BBD" w:rsidP="00E02BBD">
            <w:pPr>
              <w:bidi w:val="0"/>
              <w:jc w:val="center"/>
            </w:pPr>
            <w:r>
              <w:lastRenderedPageBreak/>
              <w:t>Test04</w:t>
            </w:r>
          </w:p>
        </w:tc>
        <w:tc>
          <w:tcPr>
            <w:tcW w:w="8319" w:type="dxa"/>
          </w:tcPr>
          <w:p w14:paraId="522F0CDA" w14:textId="73809BE7" w:rsidR="00A8012F" w:rsidRDefault="00A8012F" w:rsidP="00C547CC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Reset/enable/</w:t>
            </w:r>
            <w:r w:rsidR="009D7B5B">
              <w:t xml:space="preserve"> address indicates to Random/</w:t>
            </w:r>
            <w:r>
              <w:t xml:space="preserve">Data input is </w:t>
            </w:r>
            <w:r w:rsidR="00C547CC" w:rsidRPr="00C547CC">
              <w:t>Minimum</w:t>
            </w:r>
            <w:r>
              <w:t>.</w:t>
            </w:r>
          </w:p>
          <w:p w14:paraId="74321B02" w14:textId="720CD904" w:rsidR="00E02BBD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 /</w:t>
            </w:r>
            <w:r w:rsidRPr="004C15F1">
              <w:t>disable</w:t>
            </w:r>
            <w:r>
              <w:t>/ address indicates to 0.</w:t>
            </w:r>
          </w:p>
        </w:tc>
      </w:tr>
      <w:tr w:rsidR="00A8012F" w14:paraId="4BE33908" w14:textId="77777777" w:rsidTr="00A8012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5B6D2AD3" w14:textId="755AE1D6" w:rsidR="00A8012F" w:rsidRDefault="00A8012F" w:rsidP="00E02BBD">
            <w:pPr>
              <w:bidi w:val="0"/>
              <w:jc w:val="center"/>
            </w:pPr>
            <w:r>
              <w:t>Test05</w:t>
            </w:r>
          </w:p>
        </w:tc>
        <w:tc>
          <w:tcPr>
            <w:tcW w:w="8319" w:type="dxa"/>
          </w:tcPr>
          <w:p w14:paraId="2330DC50" w14:textId="77777777" w:rsidR="00A8012F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Reset/enable/Data input is random value.</w:t>
            </w:r>
          </w:p>
          <w:p w14:paraId="0610C1B0" w14:textId="2480B93D" w:rsidR="00A8012F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 /</w:t>
            </w:r>
            <w:r w:rsidRPr="004C15F1">
              <w:t>disable</w:t>
            </w:r>
            <w:r>
              <w:t>/ address indicates to 0.</w:t>
            </w:r>
          </w:p>
        </w:tc>
      </w:tr>
      <w:tr w:rsidR="004933BE" w14:paraId="305AD405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1B41CB13" w14:textId="6B9E8485" w:rsidR="004933BE" w:rsidRDefault="004933BE" w:rsidP="00E02BBD">
            <w:pPr>
              <w:bidi w:val="0"/>
              <w:jc w:val="center"/>
            </w:pPr>
            <w:r>
              <w:t>Test0</w:t>
            </w:r>
            <w:r w:rsidR="00A8012F">
              <w:t>6</w:t>
            </w:r>
          </w:p>
        </w:tc>
        <w:tc>
          <w:tcPr>
            <w:tcW w:w="8319" w:type="dxa"/>
          </w:tcPr>
          <w:p w14:paraId="0218FE48" w14:textId="77777777" w:rsidR="004933BE" w:rsidRDefault="004933BE" w:rsidP="004C15F1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Reset/enable/Data input is undefined or </w:t>
            </w:r>
            <w:r w:rsidRPr="00325F5A">
              <w:t>high impedance</w:t>
            </w:r>
            <w:r>
              <w:t>.</w:t>
            </w:r>
          </w:p>
          <w:p w14:paraId="46186155" w14:textId="13DFC775" w:rsidR="009D7B5B" w:rsidRDefault="009D7B5B" w:rsidP="009D7B5B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 /</w:t>
            </w:r>
            <w:r w:rsidRPr="004C15F1">
              <w:t>disable</w:t>
            </w:r>
            <w:r>
              <w:t>/ address indicates to 0.</w:t>
            </w:r>
          </w:p>
        </w:tc>
      </w:tr>
      <w:tr w:rsidR="00A8012F" w14:paraId="10A9B172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5B4969DF" w14:textId="2A3030C3" w:rsidR="00A8012F" w:rsidRDefault="00A8012F" w:rsidP="00E02BBD">
            <w:pPr>
              <w:bidi w:val="0"/>
              <w:jc w:val="center"/>
            </w:pPr>
            <w:r>
              <w:t>Test07</w:t>
            </w:r>
          </w:p>
        </w:tc>
        <w:tc>
          <w:tcPr>
            <w:tcW w:w="8319" w:type="dxa"/>
          </w:tcPr>
          <w:p w14:paraId="72AA05BE" w14:textId="76277684" w:rsidR="00A8012F" w:rsidRDefault="00A8012F" w:rsidP="00A8012F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indicates to random value between </w:t>
            </w:r>
            <w:r w:rsidR="00D904BA">
              <w:t>0</w:t>
            </w:r>
            <w:r>
              <w:t xml:space="preserve"> to </w:t>
            </w:r>
            <w:r w:rsidR="005E7761">
              <w:t>15</w:t>
            </w:r>
            <w:r>
              <w:t>/Data input is random.</w:t>
            </w:r>
          </w:p>
          <w:p w14:paraId="2A6F735E" w14:textId="1209AD8F" w:rsidR="00C547CC" w:rsidRDefault="00C547CC" w:rsidP="00C547CC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 /</w:t>
            </w:r>
            <w:r w:rsidRPr="004C15F1">
              <w:t>disable</w:t>
            </w:r>
            <w:r>
              <w:t xml:space="preserve">/ Adress indicates to the same random value between 0 to </w:t>
            </w:r>
            <w:r w:rsidR="005E7761">
              <w:t>15</w:t>
            </w:r>
            <w:r>
              <w:t>.</w:t>
            </w:r>
          </w:p>
        </w:tc>
      </w:tr>
      <w:tr w:rsidR="00A8012F" w14:paraId="17557E29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26CB72E1" w14:textId="54F70E9F" w:rsidR="00A8012F" w:rsidRDefault="00A8012F" w:rsidP="00E02BBD">
            <w:pPr>
              <w:bidi w:val="0"/>
              <w:jc w:val="center"/>
            </w:pPr>
            <w:r>
              <w:t>Test08</w:t>
            </w:r>
          </w:p>
        </w:tc>
        <w:tc>
          <w:tcPr>
            <w:tcW w:w="8319" w:type="dxa"/>
          </w:tcPr>
          <w:p w14:paraId="178E417F" w14:textId="748291AF" w:rsidR="00C547CC" w:rsidRDefault="00C547CC" w:rsidP="00C547CC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indicates to random value between 0 to </w:t>
            </w:r>
            <w:r w:rsidR="005E7761">
              <w:t>15</w:t>
            </w:r>
            <w:r>
              <w:t xml:space="preserve">/Data input is </w:t>
            </w:r>
            <w:r w:rsidRPr="00C547CC">
              <w:t>Maximum</w:t>
            </w:r>
            <w:r>
              <w:t>.</w:t>
            </w:r>
          </w:p>
          <w:p w14:paraId="6602DFED" w14:textId="6BCBB5F6" w:rsidR="00A8012F" w:rsidRDefault="00C547CC" w:rsidP="00C547CC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 /</w:t>
            </w:r>
            <w:r w:rsidRPr="004C15F1">
              <w:t>disable</w:t>
            </w:r>
            <w:r>
              <w:t xml:space="preserve">/ Adress indicates to the same random value between 0 to </w:t>
            </w:r>
            <w:r w:rsidR="005E7761">
              <w:t>15</w:t>
            </w:r>
            <w:r>
              <w:t>.</w:t>
            </w:r>
          </w:p>
        </w:tc>
      </w:tr>
      <w:tr w:rsidR="00C547CC" w14:paraId="01500E3A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0A60E43E" w14:textId="5E3D6872" w:rsidR="00C547CC" w:rsidRDefault="00C547CC" w:rsidP="00E02BBD">
            <w:pPr>
              <w:bidi w:val="0"/>
              <w:jc w:val="center"/>
            </w:pPr>
            <w:r>
              <w:t>Test09</w:t>
            </w:r>
          </w:p>
        </w:tc>
        <w:tc>
          <w:tcPr>
            <w:tcW w:w="8319" w:type="dxa"/>
          </w:tcPr>
          <w:p w14:paraId="431F5B3F" w14:textId="6CCAAA9B" w:rsidR="00C547CC" w:rsidRDefault="00C547CC" w:rsidP="00C547CC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indicates to random value between 0 to </w:t>
            </w:r>
            <w:r w:rsidR="005E7761">
              <w:t>15</w:t>
            </w:r>
            <w:r>
              <w:t xml:space="preserve">/Data input is </w:t>
            </w:r>
            <w:r w:rsidRPr="00C547CC">
              <w:t>Minimum</w:t>
            </w:r>
            <w:r>
              <w:t>.</w:t>
            </w:r>
          </w:p>
          <w:p w14:paraId="4220D9CB" w14:textId="73AECF3B" w:rsidR="00C547CC" w:rsidRDefault="00C547CC" w:rsidP="00C547CC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 /</w:t>
            </w:r>
            <w:r w:rsidRPr="004C15F1">
              <w:t>disable</w:t>
            </w:r>
            <w:r>
              <w:t xml:space="preserve">/ Adress indicates to the same random value between 0 to </w:t>
            </w:r>
            <w:r w:rsidR="005E7761">
              <w:t>15</w:t>
            </w:r>
            <w:r>
              <w:t>.</w:t>
            </w:r>
          </w:p>
        </w:tc>
      </w:tr>
      <w:tr w:rsidR="009D7B5B" w14:paraId="73D3799C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61A77ABE" w14:textId="7CE82CB4" w:rsidR="009D7B5B" w:rsidRDefault="009D7B5B" w:rsidP="00E02BBD">
            <w:pPr>
              <w:bidi w:val="0"/>
              <w:jc w:val="center"/>
            </w:pPr>
            <w:r>
              <w:t>Test1</w:t>
            </w:r>
            <w:r w:rsidR="00816579">
              <w:t>0</w:t>
            </w:r>
          </w:p>
        </w:tc>
        <w:tc>
          <w:tcPr>
            <w:tcW w:w="8319" w:type="dxa"/>
          </w:tcPr>
          <w:p w14:paraId="3BD2C951" w14:textId="70D8BCB1" w:rsidR="009D7B5B" w:rsidRDefault="009D7B5B" w:rsidP="009D7B5B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Set/disable/Adress indicates to random value between 0 to </w:t>
            </w:r>
            <w:r w:rsidR="005E7761">
              <w:t>15</w:t>
            </w:r>
            <w:r>
              <w:t>/Data input is random.</w:t>
            </w:r>
          </w:p>
          <w:p w14:paraId="711CAADB" w14:textId="0908C279" w:rsidR="009D7B5B" w:rsidRDefault="009D7B5B" w:rsidP="009D7B5B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Set/disable/Adress indicates to random value between 0 to </w:t>
            </w:r>
            <w:r w:rsidR="005E7761">
              <w:t>15</w:t>
            </w:r>
            <w:r>
              <w:t>/Data input is random.</w:t>
            </w:r>
          </w:p>
        </w:tc>
      </w:tr>
      <w:tr w:rsidR="009D7B5B" w14:paraId="6E557F1A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14A2EA88" w14:textId="34E18B5A" w:rsidR="009D7B5B" w:rsidRDefault="009D7B5B" w:rsidP="00E02BBD">
            <w:pPr>
              <w:bidi w:val="0"/>
              <w:jc w:val="center"/>
            </w:pPr>
            <w:r>
              <w:t>Test1</w:t>
            </w:r>
            <w:r w:rsidR="00816579">
              <w:t>1</w:t>
            </w:r>
          </w:p>
        </w:tc>
        <w:tc>
          <w:tcPr>
            <w:tcW w:w="8319" w:type="dxa"/>
          </w:tcPr>
          <w:p w14:paraId="3D3FCAAE" w14:textId="7CEB182F" w:rsidR="009D7B5B" w:rsidRDefault="009D7B5B" w:rsidP="009D7B5B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indicates to random value between 0 to </w:t>
            </w:r>
            <w:r w:rsidR="005E7761">
              <w:t>15</w:t>
            </w:r>
            <w:r>
              <w:t>/Data input is random.</w:t>
            </w:r>
          </w:p>
          <w:p w14:paraId="490C0CD7" w14:textId="75DF88AD" w:rsidR="009D7B5B" w:rsidRDefault="009D7B5B" w:rsidP="009D7B5B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indicates to random value between 0 to </w:t>
            </w:r>
            <w:r w:rsidR="005E7761">
              <w:t>15</w:t>
            </w:r>
            <w:r>
              <w:t>/Data input is random.</w:t>
            </w:r>
          </w:p>
        </w:tc>
      </w:tr>
      <w:tr w:rsidR="00E02BBD" w14:paraId="1A8B014F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6E867EA3" w14:textId="17405C12" w:rsidR="00E02BBD" w:rsidRDefault="00E02BBD" w:rsidP="00E02BBD">
            <w:pPr>
              <w:bidi w:val="0"/>
              <w:jc w:val="center"/>
            </w:pPr>
            <w:r>
              <w:t>Test</w:t>
            </w:r>
            <w:r w:rsidR="00A8012F">
              <w:t>1</w:t>
            </w:r>
            <w:r w:rsidR="00816579">
              <w:t>2</w:t>
            </w:r>
          </w:p>
        </w:tc>
        <w:tc>
          <w:tcPr>
            <w:tcW w:w="8319" w:type="dxa"/>
          </w:tcPr>
          <w:p w14:paraId="38B533A5" w14:textId="49595BEB" w:rsidR="00E02BBD" w:rsidRDefault="00E02BBD" w:rsidP="00E02BBD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indicates to random value between 0 to </w:t>
            </w:r>
            <w:r w:rsidR="005E7761">
              <w:t>15</w:t>
            </w:r>
            <w:r>
              <w:t xml:space="preserve">/ Data input is undefined or </w:t>
            </w:r>
            <w:r w:rsidRPr="00325F5A">
              <w:t>high impedance</w:t>
            </w:r>
            <w:r>
              <w:t>.</w:t>
            </w:r>
          </w:p>
        </w:tc>
      </w:tr>
      <w:tr w:rsidR="00E02BBD" w14:paraId="010999B0" w14:textId="77777777" w:rsidTr="00A8012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5292BA20" w14:textId="00834D2B" w:rsidR="00E02BBD" w:rsidRDefault="00E02BBD" w:rsidP="00E02BBD">
            <w:pPr>
              <w:bidi w:val="0"/>
              <w:jc w:val="center"/>
            </w:pPr>
            <w:r>
              <w:t>Test</w:t>
            </w:r>
            <w:r w:rsidR="00A8012F">
              <w:t>1</w:t>
            </w:r>
            <w:r w:rsidR="00816579">
              <w:t>3</w:t>
            </w:r>
          </w:p>
        </w:tc>
        <w:tc>
          <w:tcPr>
            <w:tcW w:w="8319" w:type="dxa"/>
          </w:tcPr>
          <w:p w14:paraId="61FB4EC4" w14:textId="79ADF38F" w:rsidR="00E02BBD" w:rsidRDefault="00E02BBD" w:rsidP="00E02BBD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Set/</w:t>
            </w:r>
            <w:r w:rsidR="00816579">
              <w:t>disable</w:t>
            </w:r>
            <w:r>
              <w:t xml:space="preserve">/Adress </w:t>
            </w:r>
            <w:r w:rsidRPr="00325F5A">
              <w:t xml:space="preserve">undefined (x) or </w:t>
            </w:r>
            <w:proofErr w:type="gramStart"/>
            <w:r w:rsidRPr="00325F5A">
              <w:t>high-impedance</w:t>
            </w:r>
            <w:proofErr w:type="gramEnd"/>
            <w:r w:rsidRPr="00325F5A">
              <w:t xml:space="preserve"> (z</w:t>
            </w:r>
            <w:r>
              <w:t>).</w:t>
            </w:r>
          </w:p>
        </w:tc>
      </w:tr>
      <w:tr w:rsidR="00E02BBD" w14:paraId="7A3AA17F" w14:textId="77777777" w:rsidTr="00A8012F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59038AE6" w14:textId="0F8258A4" w:rsidR="00E02BBD" w:rsidRDefault="00E02BBD" w:rsidP="00E02BBD">
            <w:pPr>
              <w:bidi w:val="0"/>
              <w:jc w:val="center"/>
            </w:pPr>
            <w:r>
              <w:t>Test</w:t>
            </w:r>
            <w:r w:rsidR="00A8012F">
              <w:t>1</w:t>
            </w:r>
            <w:r w:rsidR="00816579">
              <w:t>4</w:t>
            </w:r>
          </w:p>
        </w:tc>
        <w:tc>
          <w:tcPr>
            <w:tcW w:w="8319" w:type="dxa"/>
          </w:tcPr>
          <w:p w14:paraId="77F48260" w14:textId="4064D9BA" w:rsidR="00E02BBD" w:rsidRDefault="00E02BBD" w:rsidP="00E02BBD">
            <w:pPr>
              <w:pStyle w:val="ListParagraph"/>
              <w:numPr>
                <w:ilvl w:val="0"/>
                <w:numId w:val="1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Memory Set/enable/Adress </w:t>
            </w:r>
            <w:r w:rsidRPr="00325F5A">
              <w:t xml:space="preserve">undefined (x) or </w:t>
            </w:r>
            <w:proofErr w:type="gramStart"/>
            <w:r w:rsidRPr="00325F5A">
              <w:t>high-impedance</w:t>
            </w:r>
            <w:proofErr w:type="gramEnd"/>
            <w:r w:rsidRPr="00325F5A">
              <w:t xml:space="preserve"> (z)</w:t>
            </w:r>
            <w:r>
              <w:t xml:space="preserve">/ Data input is undefined or </w:t>
            </w:r>
            <w:r w:rsidRPr="00325F5A">
              <w:t>high impedance</w:t>
            </w:r>
            <w:r>
              <w:t>.</w:t>
            </w:r>
          </w:p>
        </w:tc>
      </w:tr>
    </w:tbl>
    <w:p w14:paraId="0C3D8B9D" w14:textId="11A3ECD7" w:rsidR="002318EC" w:rsidRPr="002318EC" w:rsidRDefault="002C4B3F" w:rsidP="00B070F6">
      <w:pPr>
        <w:pStyle w:val="Heading1"/>
        <w:bidi w:val="0"/>
        <w:jc w:val="left"/>
      </w:pPr>
      <w:r>
        <w:t>Coverage Results</w:t>
      </w:r>
    </w:p>
    <w:p w14:paraId="083A93A3" w14:textId="58C1B511" w:rsidR="002318EC" w:rsidRPr="002318EC" w:rsidRDefault="002C4B3F" w:rsidP="00B070F6">
      <w:pPr>
        <w:pStyle w:val="Heading1"/>
        <w:bidi w:val="0"/>
        <w:jc w:val="left"/>
      </w:pPr>
      <w:r>
        <w:t xml:space="preserve">Opened Issues </w:t>
      </w:r>
    </w:p>
    <w:p w14:paraId="4FADCFF3" w14:textId="1612187D" w:rsidR="002C4B3F" w:rsidRDefault="002C4B3F" w:rsidP="002C4B3F">
      <w:pPr>
        <w:pStyle w:val="Heading1"/>
        <w:bidi w:val="0"/>
        <w:jc w:val="left"/>
      </w:pPr>
      <w:r>
        <w:t>Feature Assessment</w:t>
      </w:r>
    </w:p>
    <w:p w14:paraId="588E7945" w14:textId="77777777" w:rsidR="00AE091F" w:rsidRPr="00AE091F" w:rsidRDefault="00AE091F" w:rsidP="00AE091F">
      <w:pPr>
        <w:bidi w:val="0"/>
      </w:pPr>
    </w:p>
    <w:sectPr w:rsidR="00AE091F" w:rsidRPr="00AE091F" w:rsidSect="00307E13"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379D0" w14:textId="77777777" w:rsidR="00A13194" w:rsidRDefault="00A13194" w:rsidP="00307E13">
      <w:pPr>
        <w:spacing w:after="0" w:line="240" w:lineRule="auto"/>
      </w:pPr>
      <w:r>
        <w:separator/>
      </w:r>
    </w:p>
  </w:endnote>
  <w:endnote w:type="continuationSeparator" w:id="0">
    <w:p w14:paraId="7EAC3117" w14:textId="77777777" w:rsidR="00A13194" w:rsidRDefault="00A13194" w:rsidP="0030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0896" w14:textId="094C9854" w:rsidR="00307E13" w:rsidRDefault="00307E13">
    <w:pPr>
      <w:pStyle w:val="Footer"/>
    </w:pPr>
    <w:r w:rsidRPr="00307E13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A7C8E94" wp14:editId="7776A93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rtl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0C1DE4" w14:textId="2C13B252" w:rsidR="00307E13" w:rsidRDefault="00B070F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[verification Plan]</w:t>
                                </w:r>
                              </w:p>
                            </w:sdtContent>
                          </w:sdt>
                          <w:p w14:paraId="67E37DC8" w14:textId="77777777" w:rsidR="00307E13" w:rsidRDefault="00307E1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7C8E94" id="Group 43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rtl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en-GB"/>
                          <w:storeMappedDataAs w:val="dateTime"/>
                          <w:calendar w:val="gregorian"/>
                        </w:date>
                      </w:sdtPr>
                      <w:sdtContent>
                        <w:p w14:paraId="2C0C1DE4" w14:textId="2C13B252" w:rsidR="00307E13" w:rsidRDefault="00B070F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[verification Plan]</w:t>
                          </w:r>
                        </w:p>
                      </w:sdtContent>
                    </w:sdt>
                    <w:p w14:paraId="67E37DC8" w14:textId="77777777" w:rsidR="00307E13" w:rsidRDefault="00307E1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46A0F0" wp14:editId="1698D7B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CDCE9D" w14:textId="77777777" w:rsidR="00307E13" w:rsidRDefault="00307E1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46A0F0" id="Rectangle 45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1CDCE9D" w14:textId="77777777" w:rsidR="00307E13" w:rsidRDefault="00307E1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71223" w14:textId="77777777" w:rsidR="00A13194" w:rsidRDefault="00A13194" w:rsidP="00307E13">
      <w:pPr>
        <w:spacing w:after="0" w:line="240" w:lineRule="auto"/>
      </w:pPr>
      <w:r>
        <w:separator/>
      </w:r>
    </w:p>
  </w:footnote>
  <w:footnote w:type="continuationSeparator" w:id="0">
    <w:p w14:paraId="5369B0DF" w14:textId="77777777" w:rsidR="00A13194" w:rsidRDefault="00A13194" w:rsidP="0030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9E6"/>
    <w:multiLevelType w:val="hybridMultilevel"/>
    <w:tmpl w:val="8E306A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490"/>
    <w:multiLevelType w:val="hybridMultilevel"/>
    <w:tmpl w:val="FC342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04AF5"/>
    <w:multiLevelType w:val="hybridMultilevel"/>
    <w:tmpl w:val="B526F2A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30541E"/>
    <w:multiLevelType w:val="hybridMultilevel"/>
    <w:tmpl w:val="950C9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385F"/>
    <w:multiLevelType w:val="hybridMultilevel"/>
    <w:tmpl w:val="85EC30A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CF231A"/>
    <w:multiLevelType w:val="hybridMultilevel"/>
    <w:tmpl w:val="026066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F60E5"/>
    <w:multiLevelType w:val="hybridMultilevel"/>
    <w:tmpl w:val="EED887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840E7E"/>
    <w:multiLevelType w:val="hybridMultilevel"/>
    <w:tmpl w:val="48F66180"/>
    <w:lvl w:ilvl="0" w:tplc="7780CE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E1848"/>
    <w:multiLevelType w:val="hybridMultilevel"/>
    <w:tmpl w:val="FCC228A0"/>
    <w:lvl w:ilvl="0" w:tplc="32B4A7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247C3"/>
    <w:multiLevelType w:val="hybridMultilevel"/>
    <w:tmpl w:val="8F9CC08E"/>
    <w:lvl w:ilvl="0" w:tplc="62CA5E8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22461"/>
    <w:multiLevelType w:val="hybridMultilevel"/>
    <w:tmpl w:val="B2B66F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221DA9"/>
    <w:multiLevelType w:val="hybridMultilevel"/>
    <w:tmpl w:val="3C12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15723"/>
    <w:multiLevelType w:val="hybridMultilevel"/>
    <w:tmpl w:val="30D0EE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B5095C"/>
    <w:multiLevelType w:val="hybridMultilevel"/>
    <w:tmpl w:val="BA084398"/>
    <w:lvl w:ilvl="0" w:tplc="32B4A7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94E59"/>
    <w:multiLevelType w:val="hybridMultilevel"/>
    <w:tmpl w:val="81EE0A1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2685321">
    <w:abstractNumId w:val="1"/>
  </w:num>
  <w:num w:numId="2" w16cid:durableId="1693536323">
    <w:abstractNumId w:val="11"/>
  </w:num>
  <w:num w:numId="3" w16cid:durableId="955253940">
    <w:abstractNumId w:val="3"/>
  </w:num>
  <w:num w:numId="4" w16cid:durableId="2001032547">
    <w:abstractNumId w:val="2"/>
  </w:num>
  <w:num w:numId="5" w16cid:durableId="917253749">
    <w:abstractNumId w:val="0"/>
  </w:num>
  <w:num w:numId="6" w16cid:durableId="195579858">
    <w:abstractNumId w:val="14"/>
  </w:num>
  <w:num w:numId="7" w16cid:durableId="1498766960">
    <w:abstractNumId w:val="10"/>
  </w:num>
  <w:num w:numId="8" w16cid:durableId="1883012447">
    <w:abstractNumId w:val="12"/>
  </w:num>
  <w:num w:numId="9" w16cid:durableId="1673491834">
    <w:abstractNumId w:val="4"/>
  </w:num>
  <w:num w:numId="10" w16cid:durableId="262539095">
    <w:abstractNumId w:val="5"/>
  </w:num>
  <w:num w:numId="11" w16cid:durableId="1146896372">
    <w:abstractNumId w:val="6"/>
  </w:num>
  <w:num w:numId="12" w16cid:durableId="381100562">
    <w:abstractNumId w:val="8"/>
  </w:num>
  <w:num w:numId="13" w16cid:durableId="1098940245">
    <w:abstractNumId w:val="7"/>
  </w:num>
  <w:num w:numId="14" w16cid:durableId="1243950667">
    <w:abstractNumId w:val="9"/>
  </w:num>
  <w:num w:numId="15" w16cid:durableId="421100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8"/>
    <w:rsid w:val="000A375C"/>
    <w:rsid w:val="001A53AD"/>
    <w:rsid w:val="001F5496"/>
    <w:rsid w:val="002318EC"/>
    <w:rsid w:val="002C4B3F"/>
    <w:rsid w:val="002E03F0"/>
    <w:rsid w:val="002E5ED3"/>
    <w:rsid w:val="00307E13"/>
    <w:rsid w:val="00325F5A"/>
    <w:rsid w:val="00361D0D"/>
    <w:rsid w:val="0042638D"/>
    <w:rsid w:val="00450F5B"/>
    <w:rsid w:val="004933BE"/>
    <w:rsid w:val="00493F17"/>
    <w:rsid w:val="004B597B"/>
    <w:rsid w:val="004C15F1"/>
    <w:rsid w:val="00501722"/>
    <w:rsid w:val="005126AA"/>
    <w:rsid w:val="005A5424"/>
    <w:rsid w:val="005B2DED"/>
    <w:rsid w:val="005E7761"/>
    <w:rsid w:val="007B0E6C"/>
    <w:rsid w:val="00816579"/>
    <w:rsid w:val="008512DA"/>
    <w:rsid w:val="009262E3"/>
    <w:rsid w:val="0095660C"/>
    <w:rsid w:val="009C3764"/>
    <w:rsid w:val="009D7B5B"/>
    <w:rsid w:val="00A0698F"/>
    <w:rsid w:val="00A13194"/>
    <w:rsid w:val="00A8012F"/>
    <w:rsid w:val="00AE091F"/>
    <w:rsid w:val="00B070F6"/>
    <w:rsid w:val="00B5007F"/>
    <w:rsid w:val="00C12498"/>
    <w:rsid w:val="00C547CC"/>
    <w:rsid w:val="00D904BA"/>
    <w:rsid w:val="00E02BBD"/>
    <w:rsid w:val="00E20855"/>
    <w:rsid w:val="00E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722F3"/>
  <w15:chartTrackingRefBased/>
  <w15:docId w15:val="{2BD5F00A-D439-4D0D-868F-8B5B9389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F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091F"/>
    <w:pPr>
      <w:keepNext/>
      <w:keepLines/>
      <w:spacing w:before="360" w:after="80"/>
      <w:jc w:val="right"/>
      <w:outlineLvl w:val="0"/>
    </w:pPr>
    <w:rPr>
      <w:rFonts w:ascii="Aptos Display" w:eastAsiaTheme="majorEastAsia" w:hAnsi="Aptos Display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498"/>
    <w:pPr>
      <w:keepNext/>
      <w:keepLines/>
      <w:spacing w:before="160" w:after="80"/>
      <w:jc w:val="right"/>
      <w:outlineLvl w:val="1"/>
    </w:pPr>
    <w:rPr>
      <w:rFonts w:ascii="Aptos Display" w:eastAsiaTheme="majorEastAsia" w:hAnsi="Aptos Display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3F0"/>
    <w:pPr>
      <w:keepNext/>
      <w:keepLines/>
      <w:spacing w:before="160" w:after="80"/>
      <w:jc w:val="right"/>
      <w:outlineLvl w:val="2"/>
    </w:pPr>
    <w:rPr>
      <w:rFonts w:ascii="Aptos Display" w:eastAsiaTheme="majorEastAsia" w:hAnsi="Aptos Display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1"/>
    <w:next w:val="Normal"/>
    <w:uiPriority w:val="1"/>
    <w:qFormat/>
    <w:rsid w:val="00501722"/>
    <w:pPr>
      <w:bidi/>
      <w:spacing w:after="0" w:line="240" w:lineRule="auto"/>
      <w:jc w:val="right"/>
    </w:pPr>
    <w:rPr>
      <w:sz w:val="24"/>
    </w:rPr>
  </w:style>
  <w:style w:type="paragraph" w:customStyle="1" w:styleId="Style1">
    <w:name w:val="Style1"/>
    <w:basedOn w:val="Normal"/>
    <w:next w:val="Normal"/>
    <w:autoRedefine/>
    <w:qFormat/>
    <w:rsid w:val="007B0E6C"/>
    <w:pPr>
      <w:jc w:val="right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091F"/>
    <w:rPr>
      <w:rFonts w:ascii="Aptos Display" w:eastAsiaTheme="majorEastAsia" w:hAnsi="Aptos Display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498"/>
    <w:rPr>
      <w:rFonts w:ascii="Aptos Display" w:eastAsiaTheme="majorEastAsia" w:hAnsi="Aptos Display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03F0"/>
    <w:rPr>
      <w:rFonts w:ascii="Aptos Display" w:eastAsiaTheme="majorEastAsia" w:hAnsi="Aptos Display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9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9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3F0"/>
    <w:pPr>
      <w:spacing w:after="80" w:line="240" w:lineRule="auto"/>
      <w:contextualSpacing/>
      <w:jc w:val="center"/>
    </w:pPr>
    <w:rPr>
      <w:rFonts w:ascii="Amasis MT Pro" w:eastAsiaTheme="majorEastAsia" w:hAnsi="Amasis MT Pro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F0"/>
    <w:rPr>
      <w:rFonts w:ascii="Amasis MT Pro" w:eastAsiaTheme="majorEastAsia" w:hAnsi="Amasis MT Pro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9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9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9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3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4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325F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07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E13"/>
  </w:style>
  <w:style w:type="paragraph" w:styleId="Footer">
    <w:name w:val="footer"/>
    <w:basedOn w:val="Normal"/>
    <w:link w:val="FooterChar"/>
    <w:uiPriority w:val="99"/>
    <w:unhideWhenUsed/>
    <w:rsid w:val="00307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ammarahmed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[verification Plan]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1D2D3-E287-4403-95AC-19955914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 Wahidi 2200360</dc:creator>
  <cp:keywords/>
  <dc:description/>
  <cp:lastModifiedBy>Ammar Ahmed Wahidi 2200360</cp:lastModifiedBy>
  <cp:revision>5</cp:revision>
  <cp:lastPrinted>2025-07-12T12:40:00Z</cp:lastPrinted>
  <dcterms:created xsi:type="dcterms:W3CDTF">2025-07-10T12:27:00Z</dcterms:created>
  <dcterms:modified xsi:type="dcterms:W3CDTF">2025-07-12T12:51:00Z</dcterms:modified>
</cp:coreProperties>
</file>