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Arial" w:cs="Arial" w:eastAsia="Arial" w:hAnsi="Arial"/>
          <w:b/>
          <w:bCs/>
          <w:color w:val="1F4E79"/>
          <w:sz w:val="44"/>
          <w:szCs w:val="44"/>
        </w:rPr>
        <w:t xml:space="preserve">GitHub + Docker + CI/CD Checklist</w:t>
      </w:r>
    </w:p>
    <w:p>
      <w:pPr>
        <w:pBdr>
          <w:bottom w:val="single" w:color="1F4E79" w:sz="8" w:space="6"/>
        </w:pBdr>
        <w:spacing w:after="200"/>
      </w:pPr>
      <w:r>
        <w:rPr>
          <w:rFonts w:ascii="Arial" w:cs="Arial" w:eastAsia="Arial" w:hAnsi="Arial"/>
          <w:color w:val="595959"/>
          <w:sz w:val="24"/>
          <w:szCs w:val="24"/>
        </w:rPr>
        <w:t xml:space="preserve">A repeatable setup for any Spring Boot + PostgreSQL project</w:t>
      </w:r>
    </w:p>
    <w:p>
      <w:pPr>
        <w:spacing w:after="100"/>
      </w:pPr>
      <w:r>
        <w:rPr>
          <w:rFonts w:ascii="Arial" w:cs="Arial" w:eastAsia="Arial" w:hAnsi="Arial"/>
          <w:b/>
          <w:bCs/>
        </w:rPr>
        <w:t xml:space="preserve">The goal:</w:t>
      </w:r>
      <w:r>
        <w:rPr>
          <w:rFonts w:ascii="Arial" w:cs="Arial" w:eastAsia="Arial" w:hAnsi="Arial"/>
        </w:rPr>
        <w:t xml:space="preserve"> code on your PC, push to GitHub, let GitHub test it and build the Docker image automatically, then run that same image anywhere. Follow the phases in order. Each phase says what to create, what each file must contain, why it matters, and what goes wrong without it.</w:t>
      </w:r>
    </w:p>
    <w:p>
      <w:pPr>
        <w:spacing w:after="100"/>
      </w:pPr>
      <w:r>
        <w:rPr>
          <w:rFonts w:ascii="Arial" w:cs="Arial" w:eastAsia="Arial" w:hAnsi="Arial"/>
          <w:b/>
          <w:bCs/>
        </w:rPr>
        <w:t xml:space="preserve">The flow: </w:t>
      </w:r>
      <w:r>
        <w:rPr>
          <w:rFonts w:ascii="Arial" w:cs="Arial" w:eastAsia="Arial" w:hAnsi="Arial"/>
        </w:rPr>
      </w:r>
      <w:r>
        <w:rPr>
          <w:rFonts w:ascii="Consolas" w:cs="Consolas" w:eastAsia="Consolas" w:hAnsi="Consolas"/>
          <w:b/>
          <w:bCs/>
          <w:color w:val="1F4E79"/>
        </w:rPr>
      </w:r>
      <w:r>
        <w:rPr>
          <w:rFonts w:ascii="Arial" w:cs="Arial" w:eastAsia="Arial" w:hAnsi="Arial"/>
        </w:rPr>
      </w:r>
      <w:r>
        <w:t>code on a branch → Pull Request → CI builds, tests and scans the image → merge to main → CI scans again and publishes the image → server or PC runs the image.</w:t>
      </w:r>
    </w:p>
    <w:p>
      <w:pPr>
        <w:pStyle w:val="Heading1"/>
      </w:pPr>
      <w:r>
        <w:rPr>
          <w:rFonts w:ascii="Arial" w:cs="Arial" w:eastAsia="Arial" w:hAnsi="Arial"/>
        </w:rPr>
        <w:t xml:space="preserve">Phase 1: GitHub repo and secrets</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a leaked password or key in Git history can never be fully taken back.</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anyone who can see the repo can read your database password and JWT secret.</w:t>
      </w:r>
    </w:p>
    <w:p>
      <w:pPr>
        <w:pStyle w:val="ListParagraph"/>
        <w:numPr>
          <w:ilvl w:val="0"/>
          <w:numId w:val="2"/>
        </w:numPr>
        <w:spacing w:after="40"/>
      </w:pPr>
      <w:r>
        <w:rPr>
          <w:rFonts w:ascii="Arial" w:cs="Arial" w:eastAsia="Arial" w:hAnsi="Arial"/>
        </w:rPr>
        <w:t xml:space="preserve">Create the repo on GitHub and push the project.</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.gitignore</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Ignore </w:t>
      </w:r>
      <w:r>
        <w:rPr>
          <w:rFonts w:ascii="Consolas" w:cs="Consolas" w:eastAsia="Consolas" w:hAnsi="Consolas"/>
          <w:b/>
          <w:bCs/>
          <w:color w:val="1F4E79"/>
        </w:rPr>
        <w:t xml:space="preserve">.env</w:t>
      </w:r>
      <w:r>
        <w:rPr>
          <w:rFonts w:ascii="Arial" w:cs="Arial" w:eastAsia="Arial" w:hAnsi="Arial"/>
        </w:rPr>
        <w:t xml:space="preserve">, the build output folder (</w:t>
      </w:r>
      <w:r>
        <w:rPr>
          <w:rFonts w:ascii="Consolas" w:cs="Consolas" w:eastAsia="Consolas" w:hAnsi="Consolas"/>
          <w:b/>
          <w:bCs/>
          <w:color w:val="1F4E79"/>
        </w:rPr>
        <w:t xml:space="preserve">target/</w:t>
      </w:r>
      <w:r>
        <w:rPr>
          <w:rFonts w:ascii="Arial" w:cs="Arial" w:eastAsia="Arial" w:hAnsi="Arial"/>
        </w:rPr>
        <w:t xml:space="preserve">), and IDE files (</w:t>
      </w:r>
      <w:r>
        <w:rPr>
          <w:rFonts w:ascii="Consolas" w:cs="Consolas" w:eastAsia="Consolas" w:hAnsi="Consolas"/>
          <w:b/>
          <w:bCs/>
          <w:color w:val="1F4E79"/>
        </w:rPr>
        <w:t xml:space="preserve">.idea/</w:t>
      </w:r>
      <w:r>
        <w:rPr>
          <w:rFonts w:ascii="Arial" w:cs="Arial" w:eastAsia="Arial" w:hAnsi="Arial"/>
        </w:rPr>
        <w:t xml:space="preserve">, </w:t>
      </w:r>
      <w:r>
        <w:rPr>
          <w:rFonts w:ascii="Consolas" w:cs="Consolas" w:eastAsia="Consolas" w:hAnsi="Consolas"/>
          <w:b/>
          <w:bCs/>
          <w:color w:val="1F4E79"/>
        </w:rPr>
        <w:t xml:space="preserve">*.iml</w:t>
      </w:r>
      <w:r>
        <w:rPr>
          <w:rFonts w:ascii="Arial" w:cs="Arial" w:eastAsia="Arial" w:hAnsi="Arial"/>
        </w:rPr>
        <w:t xml:space="preserve">).</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.env  (never committed)</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Hold every real secret: database URL, user and password, JWT secret, admin account, third-party secrets.</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.env.example  (committed)</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List the same keys as </w:t>
      </w:r>
      <w:r>
        <w:rPr>
          <w:rFonts w:ascii="Consolas" w:cs="Consolas" w:eastAsia="Consolas" w:hAnsi="Consolas"/>
          <w:b/>
          <w:bCs/>
          <w:color w:val="1F4E79"/>
        </w:rPr>
        <w:t xml:space="preserve">.env</w:t>
      </w:r>
      <w:r>
        <w:rPr>
          <w:rFonts w:ascii="Arial" w:cs="Arial" w:eastAsia="Arial" w:hAnsi="Arial"/>
        </w:rPr>
        <w:t xml:space="preserve"> with fake values, so anyone can see what the project needs.</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application.properties</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Read secrets through placeholders that point to environment variables.</w:t>
      </w:r>
    </w:p>
    <w:p>
      <w:pPr>
        <w:pStyle w:val="ListParagraph"/>
        <w:numPr>
          <w:ilvl w:val="0"/>
          <w:numId w:val="2"/>
        </w:numPr>
        <w:spacing w:after="40"/>
      </w:pPr>
      <w:r>
        <w:rPr>
          <w:rFonts w:ascii="Arial" w:cs="Arial" w:eastAsia="Arial" w:hAnsi="Arial"/>
        </w:rPr>
        <w:t xml:space="preserve">Give non-secret settings (URLs, CORS origins) a default value, so they can be overridden later without code changes.</w:t>
      </w:r>
    </w:p>
    <w:p>
      <w:pPr>
        <w:spacing w:after="100"/>
      </w:pPr>
      <w:r>
        <w:rPr>
          <w:rFonts w:ascii="Arial" w:cs="Arial" w:eastAsia="Arial" w:hAnsi="Arial"/>
          <w:b/>
          <w:bCs/>
        </w:rPr>
        <w:t xml:space="preserve">If `.env` was ever pushed:</w:t>
      </w:r>
      <w:r>
        <w:rPr>
          <w:rFonts w:ascii="Arial" w:cs="Arial" w:eastAsia="Arial" w:hAnsi="Arial"/>
        </w:rPr>
        <w:t xml:space="preserve"> stop tracking it, then change every secret in it. Treat the old ones as leaked.</w:t>
      </w:r>
    </w:p>
    <w:p>
      <w:pPr>
        <w:pStyle w:val="Heading1"/>
      </w:pPr>
      <w:r>
        <w:rPr>
          <w:rFonts w:ascii="Arial" w:cs="Arial" w:eastAsia="Arial" w:hAnsi="Arial"/>
        </w:rPr>
        <w:t xml:space="preserve">Phase 2: Dockerize the app</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the app runs the same way on any machine.</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"it works on my PC" problems, and setup becomes a manual list of steps.</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Dockerfile</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Use two stages: a Maven build stage, then a slim Java runtime stage.</w:t>
      </w:r>
    </w:p>
    <w:p>
      <w:pPr>
        <w:pStyle w:val="ListParagraph"/>
        <w:numPr>
          <w:ilvl w:val="0"/>
          <w:numId w:val="2"/>
        </w:numPr>
        <w:spacing w:after="40"/>
      </w:pPr>
      <w:r>
        <w:rPr>
          <w:rFonts w:ascii="Arial" w:cs="Arial" w:eastAsia="Arial" w:hAnsi="Arial"/>
        </w:rPr>
        <w:t xml:space="preserve">Use the same Java version as the </w:t>
      </w:r>
      <w:r>
        <w:rPr>
          <w:rFonts w:ascii="Consolas" w:cs="Consolas" w:eastAsia="Consolas" w:hAnsi="Consolas"/>
          <w:b/>
          <w:bCs/>
          <w:color w:val="1F4E79"/>
        </w:rPr>
        <w:t xml:space="preserve">pom.xml</w:t>
      </w:r>
      <w:r>
        <w:rPr>
          <w:rFonts w:ascii="Arial" w:cs="Arial" w:eastAsia="Arial" w:hAnsi="Arial"/>
        </w:rPr>
        <w:t xml:space="preserve"> in both stages.</w:t>
      </w:r>
    </w:p>
    <w:p>
      <w:pPr>
        <w:pStyle w:val="ListParagraph"/>
        <w:numPr>
          <w:ilvl w:val="0"/>
          <w:numId w:val="2"/>
        </w:numPr>
        <w:spacing w:after="40"/>
      </w:pPr>
      <w:r>
        <w:rPr>
          <w:rFonts w:ascii="Arial" w:cs="Arial" w:eastAsia="Arial" w:hAnsi="Arial"/>
        </w:rPr>
        <w:t xml:space="preserve">Copy </w:t>
      </w:r>
      <w:r>
        <w:rPr>
          <w:rFonts w:ascii="Consolas" w:cs="Consolas" w:eastAsia="Consolas" w:hAnsi="Consolas"/>
          <w:b/>
          <w:bCs/>
          <w:color w:val="1F4E79"/>
        </w:rPr>
        <w:t xml:space="preserve">pom.xml</w:t>
      </w:r>
      <w:r>
        <w:rPr>
          <w:rFonts w:ascii="Arial" w:cs="Arial" w:eastAsia="Arial" w:hAnsi="Arial"/>
        </w:rPr>
        <w:t xml:space="preserve"> and download dependencies before copying source, so rebuilds are fast.</w:t>
      </w:r>
    </w:p>
    <w:p>
      <w:pPr>
        <w:pStyle w:val="ListParagraph"/>
        <w:numPr>
          <w:ilvl w:val="0"/>
          <w:numId w:val="2"/>
        </w:numPr>
        <w:spacing w:after="40"/>
      </w:pPr>
      <w:r>
        <w:rPr>
          <w:rFonts w:ascii="Arial" w:cs="Arial" w:eastAsia="Arial" w:hAnsi="Arial"/>
        </w:rPr>
        <w:t xml:space="preserve">Skip tests during the image build (CI runs them).</w:t>
      </w:r>
    </w:p>
    <w:p>
      <w:pPr>
        <w:pStyle w:val="ListParagraph"/>
        <w:numPr>
          <w:ilvl w:val="0"/>
          <w:numId w:val="2"/>
        </w:numPr>
        <w:spacing w:after="40"/>
      </w:pPr>
      <w:r>
        <w:rPr>
          <w:rFonts w:ascii="Arial" w:cs="Arial" w:eastAsia="Arial" w:hAnsi="Arial"/>
        </w:rPr>
        <w:t xml:space="preserve">Run as a non-root user.</w:t>
      </w:r>
    </w:p>
    <w:p>
      <w:pPr>
        <w:pStyle w:val="ListParagraph"/>
        <w:numPr>
          <w:ilvl w:val="0"/>
          <w:numId w:val="2"/>
        </w:numPr>
        <w:spacing w:after="40"/>
      </w:pPr>
      <w:r>
        <w:rPr>
          <w:rFonts w:ascii="Arial" w:cs="Arial" w:eastAsia="Arial" w:hAnsi="Arial"/>
        </w:rPr>
        <w:t xml:space="preserve">Expose the app port.</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.dockerignore</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Exclude </w:t>
      </w:r>
      <w:r>
        <w:rPr>
          <w:rFonts w:ascii="Consolas" w:cs="Consolas" w:eastAsia="Consolas" w:hAnsi="Consolas"/>
          <w:b/>
          <w:bCs/>
          <w:color w:val="1F4E79"/>
        </w:rPr>
        <w:t xml:space="preserve">.env</w:t>
      </w:r>
      <w:r>
        <w:rPr>
          <w:rFonts w:ascii="Arial" w:cs="Arial" w:eastAsia="Arial" w:hAnsi="Arial"/>
        </w:rPr>
        <w:t xml:space="preserve">, </w:t>
      </w:r>
      <w:r>
        <w:rPr>
          <w:rFonts w:ascii="Consolas" w:cs="Consolas" w:eastAsia="Consolas" w:hAnsi="Consolas"/>
          <w:b/>
          <w:bCs/>
          <w:color w:val="1F4E79"/>
        </w:rPr>
        <w:t xml:space="preserve">target</w:t>
      </w:r>
      <w:r>
        <w:rPr>
          <w:rFonts w:ascii="Arial" w:cs="Arial" w:eastAsia="Arial" w:hAnsi="Arial"/>
        </w:rPr>
        <w:t xml:space="preserve">, </w:t>
      </w:r>
      <w:r>
        <w:rPr>
          <w:rFonts w:ascii="Consolas" w:cs="Consolas" w:eastAsia="Consolas" w:hAnsi="Consolas"/>
          <w:b/>
          <w:bCs/>
          <w:color w:val="1F4E79"/>
        </w:rPr>
        <w:t xml:space="preserve">.git</w:t>
      </w:r>
      <w:r>
        <w:rPr>
          <w:rFonts w:ascii="Arial" w:cs="Arial" w:eastAsia="Arial" w:hAnsi="Arial"/>
        </w:rPr>
        <w:t xml:space="preserve">, and IDE files, so secrets never end up inside the image.</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compose.yaml</w:t>
      </w:r>
      <w:r>
        <w:rPr>
          <w:rFonts w:ascii="Arial" w:cs="Arial" w:eastAsia="Arial" w:hAnsi="Arial"/>
        </w:rPr>
        <w:t xml:space="preserve">, it must:</w:t>
      </w:r>
    </w:p>
    <w:p>
      <w:pPr>
        <w:pStyle w:val="ListParagraph"/>
        <w:numPr>
          <w:ilvl w:val="0"/>
          <w:numId w:val="2"/>
        </w:numPr>
        <w:spacing w:after="40"/>
      </w:pPr>
      <w:r>
        <w:rPr>
          <w:rFonts w:ascii="Arial" w:cs="Arial" w:eastAsia="Arial" w:hAnsi="Arial"/>
          <w:b/>
          <w:bCs/>
        </w:rPr>
        <w:t xml:space="preserve">Database service:</w:t>
      </w:r>
      <w:r>
        <w:rPr>
          <w:rFonts w:ascii="Arial" w:cs="Arial" w:eastAsia="Arial" w:hAnsi="Arial"/>
        </w:rPr>
        <w:t xml:space="preserve"> pinned Postgres version, database name, user and password taken from </w:t>
      </w:r>
      <w:r>
        <w:rPr>
          <w:rFonts w:ascii="Consolas" w:cs="Consolas" w:eastAsia="Consolas" w:hAnsi="Consolas"/>
          <w:b/>
          <w:bCs/>
          <w:color w:val="1F4E79"/>
        </w:rPr>
        <w:t xml:space="preserve">.env</w:t>
      </w:r>
      <w:r>
        <w:rPr>
          <w:rFonts w:ascii="Arial" w:cs="Arial" w:eastAsia="Arial" w:hAnsi="Arial"/>
        </w:rPr>
        <w:t xml:space="preserve">, a named volume for data, and a health check.</w:t>
      </w:r>
    </w:p>
    <w:p>
      <w:pPr>
        <w:pStyle w:val="ListParagraph"/>
        <w:numPr>
          <w:ilvl w:val="0"/>
          <w:numId w:val="2"/>
        </w:numPr>
        <w:spacing w:after="40"/>
      </w:pPr>
      <w:r>
        <w:rPr>
          <w:rFonts w:ascii="Arial" w:cs="Arial" w:eastAsia="Arial" w:hAnsi="Arial"/>
          <w:b/>
          <w:bCs/>
        </w:rPr>
        <w:t xml:space="preserve">Database port on your PC:</w:t>
      </w:r>
      <w:r>
        <w:rPr>
          <w:rFonts w:ascii="Arial" w:cs="Arial" w:eastAsia="Arial" w:hAnsi="Arial"/>
        </w:rPr>
        <w:t xml:space="preserve"> if you already have Postgres installed locally, map Docker's to a different port (we used 5433).</w:t>
      </w:r>
    </w:p>
    <w:p>
      <w:pPr>
        <w:pStyle w:val="ListParagraph"/>
        <w:numPr>
          <w:ilvl w:val="0"/>
          <w:numId w:val="2"/>
        </w:numPr>
        <w:spacing w:after="40"/>
      </w:pPr>
      <w:r>
        <w:rPr>
          <w:rFonts w:ascii="Arial" w:cs="Arial" w:eastAsia="Arial" w:hAnsi="Arial"/>
          <w:b/>
          <w:bCs/>
        </w:rPr>
        <w:t xml:space="preserve">App service:</w:t>
      </w:r>
      <w:r>
        <w:rPr>
          <w:rFonts w:ascii="Arial" w:cs="Arial" w:eastAsia="Arial" w:hAnsi="Arial"/>
        </w:rPr>
        <w:t xml:space="preserve"> build from the Dockerfile, publish the app port, load </w:t>
      </w:r>
      <w:r>
        <w:rPr>
          <w:rFonts w:ascii="Consolas" w:cs="Consolas" w:eastAsia="Consolas" w:hAnsi="Consolas"/>
          <w:b/>
          <w:bCs/>
          <w:color w:val="1F4E79"/>
        </w:rPr>
        <w:t xml:space="preserve">.env</w:t>
      </w:r>
      <w:r>
        <w:rPr>
          <w:rFonts w:ascii="Arial" w:cs="Arial" w:eastAsia="Arial" w:hAnsi="Arial"/>
        </w:rPr>
        <w:t xml:space="preserve">, and wait until the database is healthy before starting.</w:t>
      </w:r>
    </w:p>
    <w:p>
      <w:pPr>
        <w:pStyle w:val="ListParagraph"/>
        <w:numPr>
          <w:ilvl w:val="0"/>
          <w:numId w:val="2"/>
        </w:numPr>
        <w:spacing w:after="40"/>
      </w:pPr>
      <w:r>
        <w:rPr>
          <w:rFonts w:ascii="Arial" w:cs="Arial" w:eastAsia="Arial" w:hAnsi="Arial"/>
          <w:b/>
          <w:bCs/>
        </w:rPr>
        <w:t xml:space="preserve">Database URL override:</w:t>
      </w:r>
      <w:r>
        <w:rPr>
          <w:rFonts w:ascii="Arial" w:cs="Arial" w:eastAsia="Arial" w:hAnsi="Arial"/>
        </w:rPr>
        <w:t xml:space="preserve"> point it to the database </w:t>
      </w:r>
      <w:r>
        <w:rPr>
          <w:rFonts w:ascii="Arial" w:cs="Arial" w:eastAsia="Arial" w:hAnsi="Arial"/>
          <w:b/>
          <w:bCs/>
        </w:rPr>
        <w:t xml:space="preserve">service name</w:t>
      </w:r>
      <w:r>
        <w:rPr>
          <w:rFonts w:ascii="Arial" w:cs="Arial" w:eastAsia="Arial" w:hAnsi="Arial"/>
        </w:rPr>
        <w:t xml:space="preserve">, not </w:t>
      </w:r>
      <w:r>
        <w:rPr>
          <w:rFonts w:ascii="Consolas" w:cs="Consolas" w:eastAsia="Consolas" w:hAnsi="Consolas"/>
          <w:b/>
          <w:bCs/>
          <w:color w:val="1F4E79"/>
        </w:rPr>
        <w:t xml:space="preserve">localhost</w:t>
      </w:r>
      <w:r>
        <w:rPr>
          <w:rFonts w:ascii="Arial" w:cs="Arial" w:eastAsia="Arial" w:hAnsi="Arial"/>
        </w:rPr>
        <w:t xml:space="preserve">. Inside a container, </w:t>
      </w:r>
      <w:r>
        <w:rPr>
          <w:rFonts w:ascii="Consolas" w:cs="Consolas" w:eastAsia="Consolas" w:hAnsi="Consolas"/>
          <w:b/>
          <w:bCs/>
          <w:color w:val="1F4E79"/>
        </w:rPr>
        <w:t xml:space="preserve">localhost</w:t>
      </w:r>
      <w:r>
        <w:rPr>
          <w:rFonts w:ascii="Arial" w:cs="Arial" w:eastAsia="Arial" w:hAnsi="Arial"/>
        </w:rPr>
        <w:t xml:space="preserve"> means the container itself.</w:t>
      </w:r>
    </w:p>
    <w:p>
      <w:pPr>
        <w:pStyle w:val="ListParagraph"/>
        <w:numPr>
          <w:ilvl w:val="0"/>
          <w:numId w:val="2"/>
        </w:numPr>
        <w:spacing w:after="40"/>
      </w:pPr>
      <w:r>
        <w:rPr>
          <w:rFonts w:ascii="Arial" w:cs="Arial" w:eastAsia="Arial" w:hAnsi="Arial"/>
          <w:b/>
          <w:bCs/>
        </w:rPr>
        <w:t xml:space="preserve">Other services</w:t>
      </w:r>
      <w:r>
        <w:rPr>
          <w:rFonts w:ascii="Arial" w:cs="Arial" w:eastAsia="Arial" w:hAnsi="Arial"/>
        </w:rPr>
        <w:t xml:space="preserve"> the app calls (like n8n) get a reachable address too, not </w:t>
      </w:r>
      <w:r>
        <w:rPr>
          <w:rFonts w:ascii="Consolas" w:cs="Consolas" w:eastAsia="Consolas" w:hAnsi="Consolas"/>
          <w:b/>
          <w:bCs/>
          <w:color w:val="1F4E79"/>
        </w:rPr>
        <w:t xml:space="preserve">localhost</w:t>
      </w:r>
      <w:r>
        <w:rPr>
          <w:rFonts w:ascii="Arial" w:cs="Arial" w:eastAsia="Arial" w:hAnsi="Arial"/>
        </w:rPr>
        <w:t xml:space="preserve">.</w:t>
      </w:r>
    </w:p>
    <w:p>
      <w:pPr>
        <w:pStyle w:val="ListParagraph"/>
        <w:numPr>
          <w:ilvl w:val="0"/>
          <w:numId w:val="2"/>
        </w:numPr>
        <w:spacing w:after="40"/>
      </w:pPr>
      <w:r>
        <w:rPr>
          <w:rFonts w:ascii="Arial" w:cs="Arial" w:eastAsia="Arial" w:hAnsi="Arial"/>
        </w:rPr>
        <w:t xml:space="preserve">Add a restart policy to the app.</w:t>
      </w:r>
    </w:p>
    <w:p>
      <w:pPr>
        <w:spacing w:after="100"/>
      </w:pPr>
      <w:r>
        <w:rPr>
          <w:rFonts w:ascii="Arial" w:cs="Arial" w:eastAsia="Arial" w:hAnsi="Arial"/>
          <w:b/>
          <w:bCs/>
        </w:rPr>
        <w:t xml:space="preserve">Test it:</w:t>
      </w:r>
      <w:r>
        <w:rPr>
          <w:rFonts w:ascii="Arial" w:cs="Arial" w:eastAsia="Arial" w:hAnsi="Arial"/>
        </w:rPr>
        <w:t xml:space="preserve"> build and start, then read the app logs. You should see the database connection, the migrations running, and "Started". Docker's database starts empty and is separate from any local one.</w:t>
      </w:r>
    </w:p>
    <w:p>
      <w:pPr>
        <w:pStyle w:val="Heading1"/>
      </w:pPr>
      <w:r>
        <w:rPr>
          <w:rFonts w:ascii="Arial" w:cs="Arial" w:eastAsia="Arial" w:hAnsi="Arial"/>
        </w:rPr>
        <w:t xml:space="preserve">Phase 3: Automatic CI (GitHub Actions)</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every push is built and tested on a clean machine.</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broken code is only discovered after it is merged or deployed.</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.github/workflows/ci.yml</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Run on pushes to </w:t>
      </w:r>
      <w:r>
        <w:rPr>
          <w:rFonts w:ascii="Consolas" w:cs="Consolas" w:eastAsia="Consolas" w:hAnsi="Consolas"/>
          <w:b/>
          <w:bCs/>
          <w:color w:val="1F4E79"/>
        </w:rPr>
        <w:t xml:space="preserve">main</w:t>
      </w:r>
      <w:r>
        <w:rPr>
          <w:rFonts w:ascii="Arial" w:cs="Arial" w:eastAsia="Arial" w:hAnsi="Arial"/>
        </w:rPr>
        <w:t xml:space="preserve"> and on every Pull Request.</w:t>
      </w:r>
    </w:p>
    <w:p>
      <w:pPr>
        <w:pStyle w:val="ListParagraph"/>
        <w:numPr>
          <w:ilvl w:val="0"/>
          <w:numId w:val="2"/>
        </w:numPr>
        <w:spacing w:after="40"/>
      </w:pPr>
      <w:r>
        <w:rPr>
          <w:rFonts w:ascii="Arial" w:cs="Arial" w:eastAsia="Arial" w:hAnsi="Arial"/>
        </w:rPr>
        <w:t xml:space="preserve">Start a throwaway Postgres with a health check, because tests that start the app need a database.</w:t>
      </w:r>
    </w:p>
    <w:p>
      <w:pPr>
        <w:pStyle w:val="ListParagraph"/>
        <w:numPr>
          <w:ilvl w:val="0"/>
          <w:numId w:val="2"/>
        </w:numPr>
        <w:spacing w:after="40"/>
      </w:pPr>
      <w:r>
        <w:rPr>
          <w:rFonts w:ascii="Arial" w:cs="Arial" w:eastAsia="Arial" w:hAnsi="Arial"/>
        </w:rPr>
        <w:t xml:space="preserve">Set </w:t>
      </w:r>
      <w:r>
        <w:rPr>
          <w:rFonts w:ascii="Arial" w:cs="Arial" w:eastAsia="Arial" w:hAnsi="Arial"/>
          <w:b/>
          <w:bCs/>
        </w:rPr>
        <w:t xml:space="preserve">fake values for every environment variable the app reads</w:t>
      </w:r>
      <w:r>
        <w:rPr>
          <w:rFonts w:ascii="Arial" w:cs="Arial" w:eastAsia="Arial" w:hAnsi="Arial"/>
        </w:rPr>
        <w:t xml:space="preserve">, in the format the code expects. Our JWT secret failed because it had to be valid </w:t>
      </w:r>
      <w:r>
        <w:rPr>
          <w:rFonts w:ascii="Arial" w:cs="Arial" w:eastAsia="Arial" w:hAnsi="Arial"/>
          <w:b/>
          <w:bCs/>
        </w:rPr>
        <w:t xml:space="preserve">Base64</w:t>
      </w:r>
      <w:r>
        <w:rPr>
          <w:rFonts w:ascii="Arial" w:cs="Arial" w:eastAsia="Arial" w:hAnsi="Arial"/>
        </w:rPr>
        <w:t xml:space="preserve"> and long enough for the signing algorithm.</w:t>
      </w:r>
    </w:p>
    <w:p>
      <w:pPr>
        <w:pStyle w:val="ListParagraph"/>
        <w:numPr>
          <w:ilvl w:val="0"/>
          <w:numId w:val="2"/>
        </w:numPr>
        <w:spacing w:after="40"/>
      </w:pPr>
      <w:r>
        <w:rPr>
          <w:rFonts w:ascii="Arial" w:cs="Arial" w:eastAsia="Arial" w:hAnsi="Arial"/>
        </w:rPr>
        <w:t xml:space="preserve">Install the same Java version as the project and cache Maven.</w:t>
      </w:r>
    </w:p>
    <w:p>
      <w:pPr>
        <w:pStyle w:val="ListParagraph"/>
        <w:numPr>
          <w:ilvl w:val="0"/>
          <w:numId w:val="2"/>
        </w:numPr>
        <w:spacing w:after="40"/>
      </w:pPr>
      <w:r>
        <w:rPr>
          <w:rFonts w:ascii="Arial" w:cs="Arial" w:eastAsia="Arial" w:hAnsi="Arial"/>
        </w:rPr>
        <w:t xml:space="preserve">Run the full Maven build with tests.</w:t>
      </w:r>
    </w:p>
    <w:p>
      <w:pPr>
        <w:spacing w:after="100"/>
      </w:pPr>
      <w:r>
        <w:rPr>
          <w:rFonts w:ascii="Arial" w:cs="Arial" w:eastAsia="Arial" w:hAnsi="Arial"/>
          <w:b/>
          <w:bCs/>
        </w:rPr>
        <w:t xml:space="preserve">If CI fails:</w:t>
      </w:r>
      <w:r>
        <w:rPr>
          <w:rFonts w:ascii="Arial" w:cs="Arial" w:eastAsia="Arial" w:hAnsi="Arial"/>
        </w:rPr>
        <w:t xml:space="preserve"> open the failed step, search the log for "Caused by", and read the </w:t>
      </w:r>
      <w:r>
        <w:rPr>
          <w:rFonts w:ascii="Arial" w:cs="Arial" w:eastAsia="Arial" w:hAnsi="Arial"/>
          <w:b/>
          <w:bCs/>
        </w:rPr>
        <w:t xml:space="preserve">last</w:t>
      </w:r>
      <w:r>
        <w:rPr>
          <w:rFonts w:ascii="Arial" w:cs="Arial" w:eastAsia="Arial" w:hAnsi="Arial"/>
        </w:rPr>
        <w:t xml:space="preserve"> one. That is the real cause.</w:t>
      </w:r>
    </w:p>
    <w:p>
      <w:pPr>
        <w:pStyle w:val="Heading1"/>
      </w:pPr>
      <w:r>
        <w:rPr>
          <w:rFonts w:ascii="Arial" w:cs="Arial" w:eastAsia="Arial" w:hAnsi="Arial"/>
        </w:rPr>
        <w:t xml:space="preserve">Phase 4: Protect the main branch</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CI only helps if a red result can actually stop a merge.</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anyone can push broken code straight to </w:t>
      </w:r>
      <w:r>
        <w:rPr>
          <w:rFonts w:ascii="Consolas" w:cs="Consolas" w:eastAsia="Consolas" w:hAnsi="Consolas"/>
          <w:b/>
          <w:bCs/>
          <w:color w:val="595959"/>
          <w:sz w:val="20"/>
          <w:szCs w:val="20"/>
        </w:rPr>
        <w:t xml:space="preserve">main</w:t>
      </w:r>
      <w:r>
        <w:rPr>
          <w:rFonts w:ascii="Arial" w:cs="Arial" w:eastAsia="Arial" w:hAnsi="Arial"/>
          <w:color w:val="595959"/>
          <w:sz w:val="20"/>
          <w:szCs w:val="20"/>
        </w:rPr>
        <w:t xml:space="preserve">.</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the branch ruleset  (Settings → Rules → Rulesets)</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Be set to </w:t>
      </w:r>
      <w:r>
        <w:rPr>
          <w:rFonts w:ascii="Arial" w:cs="Arial" w:eastAsia="Arial" w:hAnsi="Arial"/>
          <w:b/>
          <w:bCs/>
        </w:rPr>
        <w:t xml:space="preserve">Active</w:t>
      </w:r>
      <w:r>
        <w:rPr>
          <w:rFonts w:ascii="Arial" w:cs="Arial" w:eastAsia="Arial" w:hAnsi="Arial"/>
        </w:rPr>
        <w:t xml:space="preserve"> and target the default branch.</w:t>
      </w:r>
    </w:p>
    <w:p>
      <w:pPr>
        <w:pStyle w:val="ListParagraph"/>
        <w:numPr>
          <w:ilvl w:val="0"/>
          <w:numId w:val="2"/>
        </w:numPr>
        <w:spacing w:after="40"/>
      </w:pPr>
      <w:r>
        <w:rPr>
          <w:rFonts w:ascii="Arial" w:cs="Arial" w:eastAsia="Arial" w:hAnsi="Arial"/>
        </w:rPr>
        <w:t xml:space="preserve">Require a Pull Request before merging (set approvals to 0 when working alone).</w:t>
      </w:r>
    </w:p>
    <w:p>
      <w:pPr>
        <w:pStyle w:val="ListParagraph"/>
        <w:numPr>
          <w:ilvl w:val="0"/>
          <w:numId w:val="2"/>
        </w:numPr>
        <w:spacing w:after="40"/>
      </w:pPr>
      <w:r>
        <w:rPr>
          <w:rFonts w:ascii="Arial" w:cs="Arial" w:eastAsia="Arial" w:hAnsi="Arial"/>
        </w:rPr>
        <w:t xml:space="preserve">Require the CI status check, using the job name from </w:t>
      </w:r>
      <w:r>
        <w:rPr>
          <w:rFonts w:ascii="Consolas" w:cs="Consolas" w:eastAsia="Consolas" w:hAnsi="Consolas"/>
          <w:b/>
          <w:bCs/>
          <w:color w:val="1F4E79"/>
        </w:rPr>
        <w:t xml:space="preserve">ci.yml</w:t>
      </w:r>
      <w:r>
        <w:rPr>
          <w:rFonts w:ascii="Arial" w:cs="Arial" w:eastAsia="Arial" w:hAnsi="Arial"/>
        </w:rPr>
        <w:t xml:space="preserve">. It appears in the search only after CI has run once.</w:t>
      </w:r>
    </w:p>
    <w:p>
      <w:pPr>
        <w:pStyle w:val="ListParagraph"/>
        <w:numPr>
          <w:ilvl w:val="0"/>
          <w:numId w:val="2"/>
        </w:numPr>
        <w:spacing w:after="40"/>
      </w:pPr>
      <w:r>
        <w:rPr>
          <w:rFonts w:ascii="Arial" w:cs="Arial" w:eastAsia="Arial" w:hAnsi="Arial"/>
        </w:rPr>
        <w:t xml:space="preserve">Block force pushes and block deletions.</w:t>
      </w:r>
    </w:p>
    <w:p>
      <w:pPr>
        <w:pStyle w:val="ListParagraph"/>
        <w:numPr>
          <w:ilvl w:val="0"/>
          <w:numId w:val="2"/>
        </w:numPr>
      </w:pPr>
      <w:r>
        <w:t>Require the image scan check as well once Phase 7 is in place, so a vulnerable image cannot be merged.</w:t>
      </w:r>
    </w:p>
    <w:p>
      <w:pPr>
        <w:spacing w:after="100"/>
      </w:pPr>
      <w:r>
        <w:rPr>
          <w:rFonts w:ascii="Arial" w:cs="Arial" w:eastAsia="Arial" w:hAnsi="Arial"/>
        </w:rPr>
        <w:t xml:space="preserve">Free private repos may not enforce rulesets. Keep the habit anyway.</w:t>
      </w:r>
    </w:p>
    <w:p>
      <w:pPr>
        <w:pStyle w:val="Heading1"/>
      </w:pPr>
      <w:r>
        <w:rPr>
          <w:rFonts w:ascii="Arial" w:cs="Arial" w:eastAsia="Arial" w:hAnsi="Arial"/>
        </w:rPr>
        <w:t xml:space="preserve">Phase 5: Profiles and a health check</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development and production need different settings, and servers need a way to ask "is the app alive?".</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production logs are flooded with SQL, and there is no simple way to detect a stuck app.</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pom.xml</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Include the Spring Boot Actuator dependency.</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application.properties</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Remove SQL logging from the shared file.</w:t>
      </w:r>
    </w:p>
    <w:p>
      <w:pPr>
        <w:pStyle w:val="ListParagraph"/>
        <w:numPr>
          <w:ilvl w:val="0"/>
          <w:numId w:val="2"/>
        </w:numPr>
        <w:spacing w:after="40"/>
      </w:pPr>
      <w:r>
        <w:rPr>
          <w:rFonts w:ascii="Arial" w:cs="Arial" w:eastAsia="Arial" w:hAnsi="Arial"/>
        </w:rPr>
        <w:t xml:space="preserve">Choose the active profile from an environment variable, defaulting to </w:t>
      </w:r>
      <w:r>
        <w:rPr>
          <w:rFonts w:ascii="Consolas" w:cs="Consolas" w:eastAsia="Consolas" w:hAnsi="Consolas"/>
          <w:b/>
          <w:bCs/>
          <w:color w:val="1F4E79"/>
        </w:rPr>
        <w:t xml:space="preserve">dev</w:t>
      </w:r>
      <w:r>
        <w:rPr>
          <w:rFonts w:ascii="Arial" w:cs="Arial" w:eastAsia="Arial" w:hAnsi="Arial"/>
        </w:rPr>
        <w:t xml:space="preserve">.</w:t>
      </w:r>
    </w:p>
    <w:p>
      <w:pPr>
        <w:pStyle w:val="ListParagraph"/>
        <w:numPr>
          <w:ilvl w:val="0"/>
          <w:numId w:val="2"/>
        </w:numPr>
        <w:spacing w:after="40"/>
      </w:pPr>
      <w:r>
        <w:rPr>
          <w:rFonts w:ascii="Arial" w:cs="Arial" w:eastAsia="Arial" w:hAnsi="Arial"/>
        </w:rPr>
        <w:t xml:space="preserve">Expose only the health endpoint and hide its details.</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application-dev.properties  and  application-prod.properties</w:t>
      </w:r>
      <w:r>
        <w:rPr>
          <w:rFonts w:ascii="Arial" w:cs="Arial" w:eastAsia="Arial" w:hAnsi="Arial"/>
        </w:rPr>
        <w:t xml:space="preserve">, it must:</w:t>
      </w:r>
    </w:p>
    <w:p>
      <w:pPr>
        <w:pStyle w:val="ListParagraph"/>
        <w:numPr>
          <w:ilvl w:val="0"/>
          <w:numId w:val="2"/>
        </w:numPr>
        <w:spacing w:after="40"/>
      </w:pPr>
      <w:r>
        <w:rPr>
          <w:rFonts w:ascii="Arial" w:cs="Arial" w:eastAsia="Arial" w:hAnsi="Arial"/>
          <w:b/>
          <w:bCs/>
        </w:rPr>
        <w:t xml:space="preserve">dev:</w:t>
      </w:r>
      <w:r>
        <w:rPr>
          <w:rFonts w:ascii="Arial" w:cs="Arial" w:eastAsia="Arial" w:hAnsi="Arial"/>
        </w:rPr>
        <w:t xml:space="preserve"> SQL logging and debug logs on.</w:t>
      </w:r>
    </w:p>
    <w:p>
      <w:pPr>
        <w:pStyle w:val="ListParagraph"/>
        <w:numPr>
          <w:ilvl w:val="0"/>
          <w:numId w:val="2"/>
        </w:numPr>
        <w:spacing w:after="40"/>
      </w:pPr>
      <w:r>
        <w:rPr>
          <w:rFonts w:ascii="Arial" w:cs="Arial" w:eastAsia="Arial" w:hAnsi="Arial"/>
          <w:b/>
          <w:bCs/>
        </w:rPr>
        <w:t xml:space="preserve">prod:</w:t>
      </w:r>
      <w:r>
        <w:rPr>
          <w:rFonts w:ascii="Arial" w:cs="Arial" w:eastAsia="Arial" w:hAnsi="Arial"/>
        </w:rPr>
        <w:t xml:space="preserve"> SQL logging off, normal log level.</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the Spring Security config</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Allow only the health URL without login. Everything else stays protected.</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compose.yaml  (app service)</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Set the active profile to </w:t>
      </w:r>
      <w:r>
        <w:rPr>
          <w:rFonts w:ascii="Consolas" w:cs="Consolas" w:eastAsia="Consolas" w:hAnsi="Consolas"/>
          <w:b/>
          <w:bCs/>
          <w:color w:val="1F4E79"/>
        </w:rPr>
        <w:t xml:space="preserve">prod</w:t>
      </w:r>
      <w:r>
        <w:rPr>
          <w:rFonts w:ascii="Arial" w:cs="Arial" w:eastAsia="Arial" w:hAnsi="Arial"/>
        </w:rPr>
        <w:t xml:space="preserve"> so the container behaves like a real deployment.</w:t>
      </w:r>
    </w:p>
    <w:p>
      <w:pPr>
        <w:spacing w:after="100"/>
      </w:pPr>
      <w:r>
        <w:rPr>
          <w:rFonts w:ascii="Arial" w:cs="Arial" w:eastAsia="Arial" w:hAnsi="Arial"/>
          <w:b/>
          <w:bCs/>
        </w:rPr>
        <w:t xml:space="preserve">Test it:</w:t>
      </w:r>
      <w:r>
        <w:rPr>
          <w:rFonts w:ascii="Arial" w:cs="Arial" w:eastAsia="Arial" w:hAnsi="Arial"/>
        </w:rPr>
        <w:t xml:space="preserve"> the health URL should answer with status UP.</w:t>
      </w:r>
    </w:p>
    <w:p>
      <w:pPr>
        <w:pStyle w:val="Heading1"/>
      </w:pPr>
      <w:r>
        <w:rPr>
          <w:rFonts w:ascii="Arial" w:cs="Arial" w:eastAsia="Arial" w:hAnsi="Arial"/>
        </w:rPr>
        <w:t xml:space="preserve">Phase 6: Publish the Docker image from CI</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the image is built and tested once, and servers just download it.</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every server rebuilds from source, which is slow and can give different results.</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.github/workflows/docker-publish.yml</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Run </w:t>
      </w:r>
      <w:r>
        <w:rPr>
          <w:rFonts w:ascii="Arial" w:cs="Arial" w:eastAsia="Arial" w:hAnsi="Arial"/>
          <w:b/>
          <w:bCs/>
        </w:rPr>
        <w:t xml:space="preserve">only on pushes to `main`</w:t>
      </w:r>
      <w:r>
        <w:rPr>
          <w:rFonts w:ascii="Arial" w:cs="Arial" w:eastAsia="Arial" w:hAnsi="Arial"/>
        </w:rPr>
        <w:t xml:space="preserve">, so only reviewed code with a green CI is published.</w:t>
      </w:r>
    </w:p>
    <w:p>
      <w:pPr>
        <w:pStyle w:val="ListParagraph"/>
        <w:numPr>
          <w:ilvl w:val="0"/>
          <w:numId w:val="2"/>
        </w:numPr>
        <w:spacing w:after="40"/>
      </w:pPr>
      <w:r>
        <w:rPr>
          <w:rFonts w:ascii="Arial" w:cs="Arial" w:eastAsia="Arial" w:hAnsi="Arial"/>
        </w:rPr>
        <w:t xml:space="preserve">Have permission to read the code and write packages.</w:t>
      </w:r>
    </w:p>
    <w:p>
      <w:pPr>
        <w:pStyle w:val="ListParagraph"/>
        <w:numPr>
          <w:ilvl w:val="0"/>
          <w:numId w:val="2"/>
        </w:numPr>
        <w:spacing w:after="40"/>
      </w:pPr>
      <w:r>
        <w:rPr>
          <w:rFonts w:ascii="Arial" w:cs="Arial" w:eastAsia="Arial" w:hAnsi="Arial"/>
        </w:rPr>
        <w:t xml:space="preserve">Log in to GitHub Container Registry with the built-in token (no passwords to create).</w:t>
      </w:r>
    </w:p>
    <w:p>
      <w:pPr>
        <w:pStyle w:val="ListParagraph"/>
        <w:numPr>
          <w:ilvl w:val="0"/>
          <w:numId w:val="2"/>
        </w:numPr>
        <w:spacing w:after="40"/>
      </w:pPr>
      <w:r>
        <w:rPr>
          <w:rFonts w:ascii="Arial" w:cs="Arial" w:eastAsia="Arial" w:hAnsi="Arial"/>
        </w:rPr>
        <w:t xml:space="preserve">Tag each image with the </w:t>
      </w:r>
      <w:r>
        <w:rPr>
          <w:rFonts w:ascii="Arial" w:cs="Arial" w:eastAsia="Arial" w:hAnsi="Arial"/>
          <w:b/>
          <w:bCs/>
        </w:rPr>
        <w:t xml:space="preserve">commit ID</w:t>
      </w:r>
      <w:r>
        <w:rPr>
          <w:rFonts w:ascii="Arial" w:cs="Arial" w:eastAsia="Arial" w:hAnsi="Arial"/>
        </w:rPr>
        <w:t xml:space="preserve"> and also </w:t>
      </w:r>
      <w:r>
        <w:rPr>
          <w:rFonts w:ascii="Consolas" w:cs="Consolas" w:eastAsia="Consolas" w:hAnsi="Consolas"/>
          <w:b/>
          <w:bCs/>
          <w:color w:val="1F4E79"/>
        </w:rPr>
        <w:t xml:space="preserve">latest</w:t>
      </w:r>
      <w:r>
        <w:rPr>
          <w:rFonts w:ascii="Arial" w:cs="Arial" w:eastAsia="Arial" w:hAnsi="Arial"/>
        </w:rPr>
        <w:t xml:space="preserve">. The commit tag is what makes rollbacks possible.</w:t>
      </w:r>
    </w:p>
    <w:p>
      <w:pPr>
        <w:pStyle w:val="ListParagraph"/>
        <w:numPr>
          <w:ilvl w:val="0"/>
          <w:numId w:val="2"/>
        </w:numPr>
        <w:spacing w:after="40"/>
      </w:pPr>
      <w:r>
        <w:rPr>
          <w:rFonts w:ascii="Arial" w:cs="Arial" w:eastAsia="Arial" w:hAnsi="Arial"/>
        </w:rPr>
        <w:t>Build the image without pushing, scan it, then push the tag and latest only when the scan passed (Phase 7).</w:t>
      </w:r>
    </w:p>
    <w:p>
      <w:pPr>
        <w:spacing w:after="100"/>
      </w:pPr>
      <w:r>
        <w:rPr>
          <w:rFonts w:ascii="Arial" w:cs="Arial" w:eastAsia="Arial" w:hAnsi="Arial"/>
          <w:b/>
          <w:bCs/>
        </w:rPr>
        <w:t xml:space="preserve">Afterwards:</w:t>
      </w:r>
      <w:r>
        <w:rPr>
          <w:rFonts w:ascii="Arial" w:cs="Arial" w:eastAsia="Arial" w:hAnsi="Arial"/>
        </w:rPr>
        <w:t xml:space="preserve"> check the Packages section of the repo. Make the package </w:t>
      </w:r>
      <w:r>
        <w:rPr>
          <w:rFonts w:ascii="Arial" w:cs="Arial" w:eastAsia="Arial" w:hAnsi="Arial"/>
          <w:b/>
          <w:bCs/>
        </w:rPr>
        <w:t xml:space="preserve">public</w:t>
      </w:r>
      <w:r>
        <w:rPr>
          <w:rFonts w:ascii="Arial" w:cs="Arial" w:eastAsia="Arial" w:hAnsi="Arial"/>
        </w:rPr>
        <w:t xml:space="preserve"> for learning, or use a token with read access for private images.</w:t>
      </w:r>
    </w:p>
    <w:p>
      <w:pPr>
        <w:pStyle w:val="Heading1"/>
      </w:pPr>
      <w:r>
        <w:t>Phase 7: Scan the image for vulnerabilities</w:t>
      </w:r>
    </w:p>
    <w:p>
      <w:r>
        <w:rPr>
          <w:b/>
        </w:rPr>
        <w:t xml:space="preserve">Why: </w:t>
      </w:r>
      <w:r>
        <w:t>the base image and the libraries inside it get new CVEs after you build, and nothing tells you unless something looks.</w:t>
      </w:r>
    </w:p>
    <w:p>
      <w:r>
        <w:rPr>
          <w:b/>
        </w:rPr>
        <w:t xml:space="preserve">Without it: </w:t>
      </w:r>
      <w:r>
        <w:t>you ship a known-vulnerable web server or JSON library and find out from a scanner, an incident, or never.</w:t>
      </w:r>
    </w:p>
    <w:p>
      <w:r>
        <w:t>When you create .github/workflows/image-scan.yml, it must:</w:t>
      </w:r>
    </w:p>
    <w:p>
      <w:pPr>
        <w:pStyle w:val="ListParagraph"/>
        <w:numPr>
          <w:ilvl w:val="0"/>
          <w:numId w:val="2"/>
        </w:numPr>
      </w:pPr>
      <w:r>
        <w:t>Run on every Pull Request, and build the image with push: false and load: true, so a bad image is never published.</w:t>
      </w:r>
    </w:p>
    <w:p>
      <w:pPr>
        <w:pStyle w:val="ListParagraph"/>
        <w:numPr>
          <w:ilvl w:val="0"/>
          <w:numId w:val="2"/>
        </w:numPr>
      </w:pPr>
      <w:r>
        <w:t>Run Trivy (aquasecurity/trivy-action, tag starts with v, e.g. v0.36.0) with severity CRITICAL,HIGH, ignore-unfixed: true and exit-code: '1'.</w:t>
      </w:r>
    </w:p>
    <w:p>
      <w:pPr>
        <w:pStyle w:val="ListParagraph"/>
        <w:numPr>
          <w:ilvl w:val="0"/>
          <w:numId w:val="2"/>
        </w:numPr>
      </w:pPr>
      <w:r>
        <w:t>Set trivyignores: .trivyignore, so every exception is a reviewed line in the repo instead of an invisible one.</w:t>
      </w:r>
    </w:p>
    <w:p>
      <w:pPr>
        <w:pStyle w:val="ListParagraph"/>
        <w:numPr>
          <w:ilvl w:val="0"/>
          <w:numId w:val="2"/>
        </w:numPr>
      </w:pPr>
      <w:r>
        <w:t>Upload the SARIF report to the Security tab with if: always() and continue-on-error: true, because code scanning needs a public repo or GitHub Advanced Security.</w:t>
      </w:r>
    </w:p>
    <w:p>
      <w:pPr>
        <w:pStyle w:val="ListParagraph"/>
        <w:numPr>
          <w:ilvl w:val="0"/>
          <w:numId w:val="2"/>
        </w:numPr>
      </w:pPr>
      <w:r>
        <w:t>Run a second job on a weekly cron that scans the published :latest and only alerts, because new CVEs appear with no code change.</w:t>
      </w:r>
    </w:p>
    <w:p>
      <w:r>
        <w:t>When you update docker-publish.yml, it must:</w:t>
      </w:r>
    </w:p>
    <w:p>
      <w:pPr>
        <w:pStyle w:val="ListParagraph"/>
        <w:numPr>
          <w:ilvl w:val="0"/>
          <w:numId w:val="2"/>
        </w:numPr>
      </w:pPr>
      <w:r>
        <w:t>Build with push: false, scan the image, and only then docker push. Pushing first means the vulnerable image is already in Packages.</w:t>
      </w:r>
    </w:p>
    <w:p>
      <w:pPr>
        <w:pStyle w:val="ListParagraph"/>
        <w:numPr>
          <w:ilvl w:val="0"/>
          <w:numId w:val="2"/>
        </w:numPr>
      </w:pPr>
      <w:r>
        <w:t>Scan the commit tag, and keep pushing both the sha tag and latest so rollback still works.</w:t>
      </w:r>
    </w:p>
    <w:p>
      <w:r>
        <w:t>When you create .trivyignore, it must:</w:t>
      </w:r>
    </w:p>
    <w:p>
      <w:pPr>
        <w:pStyle w:val="ListParagraph"/>
        <w:numPr>
          <w:ilvl w:val="0"/>
          <w:numId w:val="2"/>
        </w:numPr>
      </w:pPr>
      <w:r>
        <w:t>Give every entry a reason and an exp: date, so it re-surfaces and forces a re-check once a fixed base image exists.</w:t>
      </w:r>
    </w:p>
    <w:p>
      <w:r>
        <w:t>In the branch ruleset: add the scan check as required. Otherwise the gate is decorative.</w:t>
      </w:r>
    </w:p>
    <w:p>
      <w:r>
        <w:rPr>
          <w:b/>
        </w:rPr>
        <w:t xml:space="preserve">Test it: </w:t>
      </w:r>
      <w:r>
        <w:t>open a Pull Request. A red scan must block the merge button, and the findings must appear under Security.</w:t>
      </w:r>
    </w:p>
    <w:p>
      <w:r>
        <w:rPr>
          <w:b/>
        </w:rPr>
        <w:t xml:space="preserve">When the scan is red: </w:t>
      </w:r>
      <w:r>
        <w:t>read the Fixed Version column and bump that dependency. For Spring-managed libraries that is usually the Spring Boot parent patch version, which moves the web server and Jackson together.</w:t>
      </w:r>
    </w:p>
    <w:p>
      <w:pPr>
        <w:pStyle w:val="Heading1"/>
      </w:pPr>
      <w:r>
        <w:rPr>
          <w:rFonts w:ascii="Arial" w:cs="Arial" w:eastAsia="Arial" w:hAnsi="Arial"/>
        </w:rPr>
        <w:t>Phase 8: Run the published image</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this is exactly how a real server will run your app.</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you only ever test locally built images and may ship something different.</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compose.prod.yaml</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Use the published </w:t>
      </w:r>
      <w:r>
        <w:rPr>
          <w:rFonts w:ascii="Arial" w:cs="Arial" w:eastAsia="Arial" w:hAnsi="Arial"/>
          <w:b/>
          <w:bCs/>
        </w:rPr>
        <w:t xml:space="preserve">image</w:t>
      </w:r>
      <w:r>
        <w:rPr>
          <w:rFonts w:ascii="Arial" w:cs="Arial" w:eastAsia="Arial" w:hAnsi="Arial"/>
        </w:rPr>
        <w:t xml:space="preserve"> instead of building from source, and always pull the newest one.</w:t>
      </w:r>
    </w:p>
    <w:p>
      <w:pPr>
        <w:pStyle w:val="ListParagraph"/>
        <w:numPr>
          <w:ilvl w:val="0"/>
          <w:numId w:val="2"/>
        </w:numPr>
        <w:spacing w:after="40"/>
      </w:pPr>
      <w:r>
        <w:rPr>
          <w:rFonts w:ascii="Arial" w:cs="Arial" w:eastAsia="Arial" w:hAnsi="Arial"/>
        </w:rPr>
        <w:t xml:space="preserve">Keep the database port </w:t>
      </w:r>
      <w:r>
        <w:rPr>
          <w:rFonts w:ascii="Arial" w:cs="Arial" w:eastAsia="Arial" w:hAnsi="Arial"/>
          <w:b/>
          <w:bCs/>
        </w:rPr>
        <w:t xml:space="preserve">closed</w:t>
      </w:r>
      <w:r>
        <w:rPr>
          <w:rFonts w:ascii="Arial" w:cs="Arial" w:eastAsia="Arial" w:hAnsi="Arial"/>
        </w:rPr>
        <w:t xml:space="preserve"> to the outside; only the app needs it.</w:t>
      </w:r>
    </w:p>
    <w:p>
      <w:pPr>
        <w:pStyle w:val="ListParagraph"/>
        <w:numPr>
          <w:ilvl w:val="0"/>
          <w:numId w:val="2"/>
        </w:numPr>
        <w:spacing w:after="40"/>
      </w:pPr>
      <w:r>
        <w:rPr>
          <w:rFonts w:ascii="Arial" w:cs="Arial" w:eastAsia="Arial" w:hAnsi="Arial"/>
        </w:rPr>
        <w:t xml:space="preserve">Load </w:t>
      </w:r>
      <w:r>
        <w:rPr>
          <w:rFonts w:ascii="Consolas" w:cs="Consolas" w:eastAsia="Consolas" w:hAnsi="Consolas"/>
          <w:b/>
          <w:bCs/>
          <w:color w:val="1F4E79"/>
        </w:rPr>
        <w:t xml:space="preserve">.env</w:t>
      </w:r>
      <w:r>
        <w:rPr>
          <w:rFonts w:ascii="Arial" w:cs="Arial" w:eastAsia="Arial" w:hAnsi="Arial"/>
        </w:rPr>
        <w:t xml:space="preserve">, set the database URL to the service name, and set the profile to </w:t>
      </w:r>
      <w:r>
        <w:rPr>
          <w:rFonts w:ascii="Consolas" w:cs="Consolas" w:eastAsia="Consolas" w:hAnsi="Consolas"/>
          <w:b/>
          <w:bCs/>
          <w:color w:val="1F4E79"/>
        </w:rPr>
        <w:t xml:space="preserve">prod</w:t>
      </w:r>
      <w:r>
        <w:rPr>
          <w:rFonts w:ascii="Arial" w:cs="Arial" w:eastAsia="Arial" w:hAnsi="Arial"/>
        </w:rPr>
        <w:t xml:space="preserve">.</w:t>
      </w:r>
    </w:p>
    <w:p>
      <w:pPr>
        <w:pStyle w:val="ListParagraph"/>
        <w:numPr>
          <w:ilvl w:val="0"/>
          <w:numId w:val="2"/>
        </w:numPr>
        <w:spacing w:after="40"/>
      </w:pPr>
      <w:r>
        <w:rPr>
          <w:rFonts w:ascii="Arial" w:cs="Arial" w:eastAsia="Arial" w:hAnsi="Arial"/>
        </w:rPr>
        <w:t xml:space="preserve">Use restart policies on both services.</w:t>
      </w:r>
    </w:p>
    <w:p>
      <w:pPr>
        <w:spacing w:after="100"/>
      </w:pPr>
      <w:r>
        <w:rPr>
          <w:rFonts w:ascii="Arial" w:cs="Arial" w:eastAsia="Arial" w:hAnsi="Arial"/>
          <w:b/>
          <w:bCs/>
        </w:rPr>
        <w:t xml:space="preserve">Rollback:</w:t>
      </w:r>
      <w:r>
        <w:rPr>
          <w:rFonts w:ascii="Arial" w:cs="Arial" w:eastAsia="Arial" w:hAnsi="Arial"/>
        </w:rPr>
        <w:t xml:space="preserve"> change </w:t>
      </w:r>
      <w:r>
        <w:rPr>
          <w:rFonts w:ascii="Consolas" w:cs="Consolas" w:eastAsia="Consolas" w:hAnsi="Consolas"/>
          <w:b/>
          <w:bCs/>
          <w:color w:val="1F4E79"/>
        </w:rPr>
        <w:t xml:space="preserve">latest</w:t>
      </w:r>
      <w:r>
        <w:rPr>
          <w:rFonts w:ascii="Arial" w:cs="Arial" w:eastAsia="Arial" w:hAnsi="Arial"/>
        </w:rPr>
        <w:t xml:space="preserve"> to an older commit tag and start again. </w:t>
      </w:r>
      <w:r>
        <w:rPr>
          <w:rFonts w:ascii="Arial" w:cs="Arial" w:eastAsia="Arial" w:hAnsi="Arial"/>
          <w:b/>
          <w:bCs/>
        </w:rPr>
        <w:t xml:space="preserve">Never</w:t>
      </w:r>
      <w:r>
        <w:rPr>
          <w:rFonts w:ascii="Arial" w:cs="Arial" w:eastAsia="Arial" w:hAnsi="Arial"/>
        </w:rPr>
        <w:t xml:space="preserve"> add the volume-delete option when stopping, because it erases the database.</w:t>
      </w:r>
    </w:p>
    <w:p>
      <w:pPr>
        <w:pStyle w:val="Heading1"/>
      </w:pPr>
      <w:r>
        <w:rPr>
          <w:rFonts w:ascii="Arial" w:cs="Arial" w:eastAsia="Arial" w:hAnsi="Arial"/>
        </w:rPr>
        <w:t>Phase 9: Dependabot and security</w:t>
      </w:r>
    </w:p>
    <w:p>
      <w:pPr>
        <w:spacing w:after="40"/>
      </w:pPr>
      <w:r>
        <w:rPr>
          <w:rFonts w:ascii="Arial" w:cs="Arial" w:eastAsia="Arial" w:hAnsi="Arial"/>
          <w:b/>
          <w:bCs/>
          <w:color w:val="595959"/>
          <w:sz w:val="20"/>
          <w:szCs w:val="20"/>
        </w:rPr>
        <w:t xml:space="preserve">Why:</w:t>
      </w:r>
      <w:r>
        <w:rPr>
          <w:rFonts w:ascii="Arial" w:cs="Arial" w:eastAsia="Arial" w:hAnsi="Arial"/>
          <w:color w:val="595959"/>
          <w:sz w:val="20"/>
          <w:szCs w:val="20"/>
        </w:rPr>
        <w:t xml:space="preserve"> libraries and tools go out of date and get security holes.</w:t>
      </w:r>
    </w:p>
    <w:p>
      <w:pPr>
        <w:spacing w:after="120"/>
      </w:pPr>
      <w:r>
        <w:rPr>
          <w:rFonts w:ascii="Arial" w:cs="Arial" w:eastAsia="Arial" w:hAnsi="Arial"/>
          <w:b/>
          <w:bCs/>
          <w:color w:val="595959"/>
          <w:sz w:val="20"/>
          <w:szCs w:val="20"/>
        </w:rPr>
        <w:t xml:space="preserve">Without it:</w:t>
      </w:r>
      <w:r>
        <w:rPr>
          <w:rFonts w:ascii="Arial" w:cs="Arial" w:eastAsia="Arial" w:hAnsi="Arial"/>
          <w:color w:val="595959"/>
          <w:sz w:val="20"/>
          <w:szCs w:val="20"/>
        </w:rPr>
        <w:t xml:space="preserve"> you find out about vulnerabilities by accident, and updates become big and risky.</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.github/dependabot.yml</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Check four things weekly: Maven libraries, Docker base images, compose images, and GitHub Actions versions.</w:t>
      </w:r>
    </w:p>
    <w:p>
      <w:pPr>
        <w:keepNext/>
        <w:spacing w:after="60" w:before="120"/>
      </w:pPr>
      <w:r>
        <w:rPr>
          <w:rFonts w:ascii="Arial" w:cs="Arial" w:eastAsia="Arial" w:hAnsi="Arial"/>
        </w:rPr>
        <w:t xml:space="preserve">When you create </w:t>
      </w:r>
      <w:r>
        <w:rPr>
          <w:rFonts w:ascii="Consolas" w:cs="Consolas" w:eastAsia="Consolas" w:hAnsi="Consolas"/>
          <w:b/>
          <w:bCs/>
          <w:color w:val="1F4E79"/>
        </w:rPr>
        <w:t xml:space="preserve">the repo security settings</w:t>
      </w:r>
      <w:r>
        <w:rPr>
          <w:rFonts w:ascii="Arial" w:cs="Arial" w:eastAsia="Arial" w:hAnsi="Arial"/>
        </w:rPr>
        <w:t xml:space="preserve">, it must:</w:t>
      </w:r>
    </w:p>
    <w:p>
      <w:pPr>
        <w:pStyle w:val="ListParagraph"/>
        <w:numPr>
          <w:ilvl w:val="0"/>
          <w:numId w:val="2"/>
        </w:numPr>
        <w:spacing w:after="40"/>
      </w:pPr>
      <w:r>
        <w:rPr>
          <w:rFonts w:ascii="Arial" w:cs="Arial" w:eastAsia="Arial" w:hAnsi="Arial"/>
        </w:rPr>
        <w:t xml:space="preserve">Turn on Dependabot alerts, Dependabot security updates, secret scanning, and push protection.</w:t>
      </w:r>
    </w:p>
    <w:p>
      <w:pPr>
        <w:spacing w:after="100"/>
      </w:pPr>
      <w:r>
        <w:rPr>
          <w:rFonts w:ascii="Arial" w:cs="Arial" w:eastAsia="Arial" w:hAnsi="Arial"/>
          <w:b/>
          <w:bCs/>
        </w:rPr>
        <w:t xml:space="preserve">Handling its Pull Requests:</w:t>
      </w:r>
    </w:p>
    <w:p>
      <w:pPr>
        <w:pStyle w:val="ListParagraph"/>
        <w:numPr>
          <w:ilvl w:val="0"/>
          <w:numId w:val="2"/>
        </w:numPr>
        <w:spacing w:after="40"/>
      </w:pPr>
      <w:r>
        <w:rPr>
          <w:rFonts w:ascii="Arial" w:cs="Arial" w:eastAsia="Arial" w:hAnsi="Arial"/>
        </w:rPr>
        <w:t xml:space="preserve">Merge small updates (patch or minor) when CI is green.</w:t>
      </w:r>
    </w:p>
    <w:p>
      <w:pPr>
        <w:pStyle w:val="ListParagraph"/>
        <w:numPr>
          <w:ilvl w:val="0"/>
          <w:numId w:val="2"/>
        </w:numPr>
        <w:spacing w:after="40"/>
      </w:pPr>
      <w:r>
        <w:rPr>
          <w:rFonts w:ascii="Arial" w:cs="Arial" w:eastAsia="Arial" w:hAnsi="Arial"/>
          <w:b/>
          <w:bCs/>
        </w:rPr>
        <w:t xml:space="preserve">Do not</w:t>
      </w:r>
      <w:r>
        <w:rPr>
          <w:rFonts w:ascii="Arial" w:cs="Arial" w:eastAsia="Arial" w:hAnsi="Arial"/>
        </w:rPr>
        <w:t xml:space="preserve"> blindly merge major jumps of the database, Java, or the framework. A Postgres major upgrade cannot read the old data volume, and CI will not warn you because it uses an empty database. Close the PR and tell Dependabot to ignore that major version.</w:t>
      </w:r>
    </w:p>
    <w:p>
      <w:pPr>
        <w:pStyle w:val="ListParagraph"/>
        <w:numPr>
          <w:ilvl w:val="0"/>
          <w:numId w:val="2"/>
        </w:numPr>
        <w:spacing w:after="40"/>
      </w:pPr>
      <w:r>
        <w:rPr>
          <w:rFonts w:ascii="Arial" w:cs="Arial" w:eastAsia="Arial" w:hAnsi="Arial"/>
        </w:rPr>
        <w:t xml:space="preserve">After merging Docker-related action updates, check that the next publish run is green, because the PR check does not test it.</w:t>
      </w:r>
    </w:p>
    <w:p>
      <w:pPr>
        <w:pStyle w:val="Heading1"/>
      </w:pPr>
      <w:r>
        <w:rPr>
          <w:rFonts w:ascii="Arial" w:cs="Arial" w:eastAsia="Arial" w:hAnsi="Arial"/>
        </w:rPr>
        <w:t xml:space="preserve">Daily workflow after setup</w:t>
      </w:r>
    </w:p>
    <w:p>
      <w:pPr>
        <w:pStyle w:val="ListParagraph"/>
        <w:numPr>
          <w:ilvl w:val="0"/>
          <w:numId w:val="3"/>
        </w:numPr>
        <w:spacing w:after="40"/>
      </w:pPr>
      <w:r>
        <w:rPr>
          <w:rFonts w:ascii="Arial" w:cs="Arial" w:eastAsia="Arial" w:hAnsi="Arial"/>
        </w:rPr>
        <w:t xml:space="preserve">Update </w:t>
      </w:r>
      <w:r>
        <w:rPr>
          <w:rFonts w:ascii="Consolas" w:cs="Consolas" w:eastAsia="Consolas" w:hAnsi="Consolas"/>
          <w:b/>
          <w:bCs/>
          <w:color w:val="1F4E79"/>
        </w:rPr>
        <w:t xml:space="preserve">main</w:t>
      </w:r>
      <w:r>
        <w:rPr>
          <w:rFonts w:ascii="Arial" w:cs="Arial" w:eastAsia="Arial" w:hAnsi="Arial"/>
        </w:rPr>
        <w:t xml:space="preserve">, then create a new branch for each change.</w:t>
      </w:r>
    </w:p>
    <w:p>
      <w:pPr>
        <w:pStyle w:val="ListParagraph"/>
        <w:numPr>
          <w:ilvl w:val="0"/>
          <w:numId w:val="3"/>
        </w:numPr>
        <w:spacing w:after="40"/>
      </w:pPr>
      <w:r>
        <w:rPr>
          <w:rFonts w:ascii="Arial" w:cs="Arial" w:eastAsia="Arial" w:hAnsi="Arial"/>
        </w:rPr>
        <w:t xml:space="preserve">Code and commit on the branch.</w:t>
      </w:r>
    </w:p>
    <w:p>
      <w:pPr>
        <w:pStyle w:val="ListParagraph"/>
        <w:numPr>
          <w:ilvl w:val="0"/>
          <w:numId w:val="3"/>
        </w:numPr>
        <w:spacing w:after="40"/>
      </w:pPr>
      <w:r>
        <w:rPr>
          <w:rFonts w:ascii="Arial" w:cs="Arial" w:eastAsia="Arial" w:hAnsi="Arial"/>
        </w:rPr>
        <w:t xml:space="preserve">Push the branch and open a Pull Request.</w:t>
      </w:r>
    </w:p>
    <w:p>
      <w:pPr>
        <w:pStyle w:val="ListParagraph"/>
        <w:numPr>
          <w:ilvl w:val="0"/>
          <w:numId w:val="3"/>
        </w:numPr>
        <w:spacing w:after="40"/>
      </w:pPr>
      <w:r>
        <w:rPr>
          <w:rFonts w:ascii="Arial" w:cs="Arial" w:eastAsia="Arial" w:hAnsi="Arial"/>
        </w:rPr>
        <w:t xml:space="preserve">Wait for the green CI check, then merge.</w:t>
      </w:r>
    </w:p>
    <w:p>
      <w:pPr>
        <w:pStyle w:val="ListParagraph"/>
        <w:numPr>
          <w:ilvl w:val="0"/>
          <w:numId w:val="3"/>
        </w:numPr>
        <w:spacing w:after="40"/>
      </w:pPr>
      <w:r>
        <w:rPr>
          <w:rFonts w:ascii="Arial" w:cs="Arial" w:eastAsia="Arial" w:hAnsi="Arial"/>
        </w:rPr>
        <w:t xml:space="preserve">CI publishes the new image automatically.</w:t>
      </w:r>
    </w:p>
    <w:p>
      <w:pPr>
        <w:pStyle w:val="ListParagraph"/>
        <w:numPr>
          <w:ilvl w:val="0"/>
          <w:numId w:val="3"/>
        </w:numPr>
        <w:spacing w:after="40"/>
      </w:pPr>
      <w:r>
        <w:rPr>
          <w:rFonts w:ascii="Arial" w:cs="Arial" w:eastAsia="Arial" w:hAnsi="Arial"/>
        </w:rPr>
        <w:t xml:space="preserve">Update </w:t>
      </w:r>
      <w:r>
        <w:rPr>
          <w:rFonts w:ascii="Consolas" w:cs="Consolas" w:eastAsia="Consolas" w:hAnsi="Consolas"/>
          <w:b/>
          <w:bCs/>
          <w:color w:val="1F4E79"/>
        </w:rPr>
        <w:t xml:space="preserve">main</w:t>
      </w:r>
      <w:r>
        <w:rPr>
          <w:rFonts w:ascii="Arial" w:cs="Arial" w:eastAsia="Arial" w:hAnsi="Arial"/>
        </w:rPr>
        <w:t xml:space="preserve"> on your PC, and pull the new image where it runs.</w:t>
      </w:r>
    </w:p>
    <w:p>
      <w:pPr>
        <w:spacing w:after="100"/>
      </w:pPr>
      <w:r>
        <w:rPr>
          <w:rFonts w:ascii="Arial" w:cs="Arial" w:eastAsia="Arial" w:hAnsi="Arial"/>
        </w:rPr>
        <w:t xml:space="preserve">If CI is red, fix it on the same branch. Do not merge.</w:t>
      </w:r>
    </w:p>
    <w:p>
      <w:pPr>
        <w:pStyle w:val="Heading1"/>
      </w:pPr>
      <w:r>
        <w:rPr>
          <w:rFonts w:ascii="Arial" w:cs="Arial" w:eastAsia="Arial" w:hAnsi="Arial"/>
        </w:rPr>
        <w:t xml:space="preserve">Problems we hit, and the fixes</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700"/>
        <w:gridCol w:w="3000"/>
        <w:gridCol w:w="3938"/>
      </w:tblGrid>
      <w:tr>
        <w:trPr>
          <w:tblHeader/>
        </w:trPr>
        <w:tc>
          <w:tcPr>
            <w:tcW w:type="dxa" w:w="27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Problem</w:t>
            </w:r>
          </w:p>
        </w:tc>
        <w:tc>
          <w:tcPr>
            <w:tcW w:type="dxa" w:w="3000"/>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Cause</w:t>
            </w:r>
          </w:p>
        </w:tc>
        <w:tc>
          <w:tcPr>
            <w:tcW w:type="dxa" w:w="3938"/>
            <w:tcBorders>
              <w:top w:val="single" w:color="BFBFBF" w:sz="4"/>
              <w:left w:val="single" w:color="BFBFBF" w:sz="4"/>
              <w:bottom w:val="single" w:color="BFBFBF" w:sz="4"/>
              <w:right w:val="single" w:color="BFBFBF" w:sz="4"/>
            </w:tcBorders>
            <w:shd w:fill="1F4E79" w:color="auto" w:val="clear"/>
            <w:tcMar>
              <w:top w:type="dxa" w:w="60"/>
              <w:left w:type="dxa" w:w="100"/>
              <w:bottom w:type="dxa" w:w="60"/>
              <w:right w:type="dxa" w:w="100"/>
            </w:tcMar>
          </w:tcPr>
          <w:p>
            <w:r>
              <w:rPr>
                <w:rFonts w:ascii="Arial" w:cs="Arial" w:eastAsia="Arial" w:hAnsi="Arial"/>
                <w:b/>
                <w:bCs/>
                <w:color w:val="FFFFFF"/>
                <w:sz w:val="20"/>
                <w:szCs w:val="20"/>
              </w:rPr>
              <w:t xml:space="preserve">Fix</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Push to </w:t>
            </w:r>
            <w:r>
              <w:rPr>
                <w:rFonts w:ascii="Consolas" w:cs="Consolas" w:eastAsia="Consolas" w:hAnsi="Consolas"/>
                <w:b/>
                <w:bCs/>
                <w:color w:val="1F4E79"/>
                <w:sz w:val="20"/>
                <w:szCs w:val="20"/>
              </w:rPr>
              <w:t xml:space="preserve">main</w:t>
            </w:r>
            <w:r>
              <w:rPr>
                <w:rFonts w:ascii="Arial" w:cs="Arial" w:eastAsia="Arial" w:hAnsi="Arial"/>
                <w:sz w:val="20"/>
                <w:szCs w:val="20"/>
              </w:rPr>
              <w:t xml:space="preserve"> rejected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ruleset is working as designed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Use a branch and a Pull Request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CI: "Illegal base64 character"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Fake JWT secret was not valid Base64</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Use a valid Base64 secret of enough length in the CI file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App cannot reach database in Docker</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Consolas" w:cs="Consolas" w:eastAsia="Consolas" w:hAnsi="Consolas"/>
                <w:b/>
                <w:bCs/>
                <w:color w:val="1F4E79"/>
                <w:sz w:val="20"/>
                <w:szCs w:val="20"/>
              </w:rPr>
              <w:t xml:space="preserve">localhost</w:t>
            </w:r>
            <w:r>
              <w:rPr>
                <w:rFonts w:ascii="Arial" w:cs="Arial" w:eastAsia="Arial" w:hAnsi="Arial"/>
                <w:sz w:val="20"/>
                <w:szCs w:val="20"/>
              </w:rPr>
              <w:t xml:space="preserve"> inside a container is the container</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Use the database service name in the URL</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Port 5432 already in use</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Postgres is installed on the PC</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Map Docker's Postgres to another host port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"Branch does not match any" on push</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Pushed a branch name that does not exist</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Check names with </w:t>
            </w:r>
            <w:r>
              <w:rPr>
                <w:rFonts w:ascii="Consolas" w:cs="Consolas" w:eastAsia="Consolas" w:hAnsi="Consolas"/>
                <w:b/>
                <w:bCs/>
                <w:color w:val="1F4E79"/>
                <w:sz w:val="20"/>
                <w:szCs w:val="20"/>
              </w:rPr>
              <w:t xml:space="preserve">git branch</w:t>
            </w:r>
            <w:r>
              <w:rPr>
                <w:rFonts w:ascii="Arial" w:cs="Arial" w:eastAsia="Arial" w:hAnsi="Arial"/>
                <w:sz w:val="20"/>
                <w:szCs w:val="20"/>
              </w:rPr>
              <w:t xml:space="preserve">, push the exact name</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A file "disappeared"</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It lives on another branch (PR not merged)</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Switch to that branch, or merge the PR</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PowerShell error after pasting</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The </w:t>
            </w:r>
            <w:r>
              <w:rPr>
                <w:rFonts w:ascii="Consolas" w:cs="Consolas" w:eastAsia="Consolas" w:hAnsi="Consolas"/>
                <w:b/>
                <w:bCs/>
                <w:color w:val="1F4E79"/>
                <w:sz w:val="20"/>
                <w:szCs w:val="20"/>
              </w:rPr>
              <w:t xml:space="preserve">PS ...&gt;</w:t>
            </w:r>
            <w:r>
              <w:rPr>
                <w:rFonts w:ascii="Arial" w:cs="Arial" w:eastAsia="Arial" w:hAnsi="Arial"/>
                <w:sz w:val="20"/>
                <w:szCs w:val="20"/>
              </w:rPr>
              <w:t xml:space="preserve"> prompt was copied too</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Paste only the command, not the prompt</w:t>
            </w:r>
          </w:p>
        </w:tc>
      </w:tr>
      <w:tr>
        <w:trPr>
          <w:cantSplit/>
        </w:trPr>
        <w:tc>
          <w:tcPr>
            <w:tcW w:type="dxa" w:w="27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Dependabot: Postgres 17 → 18</w:t>
            </w:r>
          </w:p>
        </w:tc>
        <w:tc>
          <w:tcPr>
            <w:tcW w:type="dxa" w:w="3000"/>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Major upgrade cannot open old data</w:t>
            </w:r>
          </w:p>
        </w:tc>
        <w:tc>
          <w:tcPr>
            <w:tcW w:type="dxa" w:w="3938"/>
            <w:tcBorders>
              <w:top w:val="single" w:color="BFBFBF" w:sz="4"/>
              <w:left w:val="single" w:color="BFBFBF" w:sz="4"/>
              <w:bottom w:val="single" w:color="BFBFBF" w:sz="4"/>
              <w:right w:val="single" w:color="BFBFBF" w:sz="4"/>
            </w:tcBorders>
            <w:tcMar>
              <w:top w:type="dxa" w:w="60"/>
              <w:left w:type="dxa" w:w="100"/>
              <w:bottom w:type="dxa" w:w="60"/>
              <w:right w:type="dxa" w:w="100"/>
            </w:tcMar>
          </w:tcPr>
          <w:p>
            <w:r>
              <w:rPr>
                <w:rFonts w:ascii="Arial" w:cs="Arial" w:eastAsia="Arial" w:hAnsi="Arial"/>
                <w:sz w:val="20"/>
                <w:szCs w:val="20"/>
              </w:rPr>
              <w:t xml:space="preserve">Close and ignore; migrate deliberately</w:t>
            </w:r>
          </w:p>
        </w:tc>
      </w:tr>
      <w:tr>
        <w:tc>
          <w:tcPr>
            <w:tcW w:type="dxa" w:w="2700"/>
          </w:tcPr>
          <w:p>
            <w:r>
              <w:t>Scan red on a fresh build</w:t>
            </w:r>
          </w:p>
        </w:tc>
        <w:tc>
          <w:tcPr>
            <w:tcW w:type="dxa" w:w="3000"/>
          </w:tcPr>
          <w:p>
            <w:r>
              <w:t>CVEs in the base image with no fix released</w:t>
            </w:r>
          </w:p>
        </w:tc>
        <w:tc>
          <w:tcPr>
            <w:tcW w:type="dxa" w:w="3938"/>
          </w:tcPr>
          <w:p>
            <w:r>
              <w:t>ignore-unfixed: true; leave the rest to the weekly rescan</w:t>
            </w:r>
          </w:p>
        </w:tc>
      </w:tr>
      <w:tr>
        <w:tc>
          <w:tcPr>
            <w:tcW w:type="dxa" w:w="2700"/>
          </w:tcPr>
          <w:p>
            <w:r>
              <w:t>Trivy action will not resolve in the IDE</w:t>
            </w:r>
          </w:p>
        </w:tc>
        <w:tc>
          <w:tcPr>
            <w:tcW w:type="dxa" w:w="3000"/>
          </w:tcPr>
          <w:p>
            <w:r>
              <w:t>Tag written as 0.28.0, but the releases are v0.28.0</w:t>
            </w:r>
          </w:p>
        </w:tc>
        <w:tc>
          <w:tcPr>
            <w:tcW w:type="dxa" w:w="3938"/>
          </w:tcPr>
          <w:p>
            <w:r>
              <w:t>Use the v-prefixed tag, or pin a commit SHA</w:t>
            </w:r>
          </w:p>
        </w:tc>
      </w:tr>
      <w:tr>
        <w:tc>
          <w:tcPr>
            <w:tcW w:type="dxa" w:w="2700"/>
          </w:tcPr>
          <w:p>
            <w:r>
              <w:t>PR scan red after a dependency bump</w:t>
            </w:r>
          </w:p>
        </w:tc>
        <w:tc>
          <w:tcPr>
            <w:tcW w:type="dxa" w:w="3000"/>
          </w:tcPr>
          <w:p>
            <w:r>
              <w:t>The framework's managed web server and JSON library have known CVEs</w:t>
            </w:r>
          </w:p>
        </w:tc>
        <w:tc>
          <w:tcPr>
            <w:tcW w:type="dxa" w:w="3938"/>
          </w:tcPr>
          <w:p>
            <w:r>
              <w:t>Bump the framework parent one patch version</w:t>
            </w:r>
          </w:p>
        </w:tc>
      </w:tr>
      <w:tr>
        <w:tc>
          <w:tcPr>
            <w:tcW w:type="dxa" w:w="2700"/>
          </w:tcPr>
          <w:p>
            <w:r>
              <w:t>Vulnerable image already in Packages</w:t>
            </w:r>
          </w:p>
        </w:tc>
        <w:tc>
          <w:tcPr>
            <w:tcW w:type="dxa" w:w="3000"/>
          </w:tcPr>
          <w:p>
            <w:r>
              <w:t>Publish pushed before the scan</w:t>
            </w:r>
          </w:p>
        </w:tc>
        <w:tc>
          <w:tcPr>
            <w:tcW w:type="dxa" w:w="3938"/>
          </w:tcPr>
          <w:p>
            <w:r>
              <w:t>Build, scan, then push in the same job</w:t>
            </w:r>
          </w:p>
        </w:tc>
      </w:tr>
      <w:tr>
        <w:tc>
          <w:tcPr>
            <w:tcW w:type="dxa" w:w="2700"/>
          </w:tcPr>
          <w:p>
            <w:r>
              <w:t>Old images fill the disk</w:t>
            </w:r>
          </w:p>
        </w:tc>
        <w:tc>
          <w:tcPr>
            <w:tcW w:type="dxa" w:w="3000"/>
          </w:tcPr>
          <w:p>
            <w:r>
              <w:t>Every publish leaves an image behind</w:t>
            </w:r>
          </w:p>
        </w:tc>
        <w:tc>
          <w:tcPr>
            <w:tcW w:type="dxa" w:w="3938"/>
          </w:tcPr>
          <w:p>
            <w:r>
              <w:t>docker image prune -f, never -a on a DB host</w:t>
            </w:r>
          </w:p>
        </w:tc>
      </w:tr>
    </w:tbl>
    <w:p>
      <w:pPr>
        <w:spacing w:after="80"/>
      </w:pPr>
    </w:p>
    <w:p>
      <w:pPr>
        <w:pStyle w:val="Heading1"/>
      </w:pPr>
      <w:r>
        <w:rPr>
          <w:rFonts w:ascii="Arial" w:cs="Arial" w:eastAsia="Arial" w:hAnsi="Arial"/>
        </w:rPr>
        <w:t xml:space="preserve">Final checklist for a new project</w:t>
      </w:r>
    </w:p>
    <w:p>
      <w:pPr>
        <w:pStyle w:val="ListParagraph"/>
        <w:numPr>
          <w:ilvl w:val="0"/>
          <w:numId w:val="2"/>
        </w:numPr>
        <w:spacing w:after="40"/>
      </w:pPr>
      <w:r>
        <w:rPr>
          <w:rFonts w:ascii="Consolas" w:cs="Consolas" w:eastAsia="Consolas" w:hAnsi="Consolas"/>
          <w:b/>
          <w:bCs/>
          <w:color w:val="1F4E79"/>
        </w:rPr>
        <w:t xml:space="preserve">.gitignore</w:t>
      </w:r>
      <w:r>
        <w:rPr>
          <w:rFonts w:ascii="Arial" w:cs="Arial" w:eastAsia="Arial" w:hAnsi="Arial"/>
        </w:rPr>
        <w:t xml:space="preserve">, </w:t>
      </w:r>
      <w:r>
        <w:rPr>
          <w:rFonts w:ascii="Consolas" w:cs="Consolas" w:eastAsia="Consolas" w:hAnsi="Consolas"/>
          <w:b/>
          <w:bCs/>
          <w:color w:val="1F4E79"/>
        </w:rPr>
        <w:t xml:space="preserve">.env</w:t>
      </w:r>
      <w:r>
        <w:rPr>
          <w:rFonts w:ascii="Arial" w:cs="Arial" w:eastAsia="Arial" w:hAnsi="Arial"/>
        </w:rPr>
        <w:t xml:space="preserve">, </w:t>
      </w:r>
      <w:r>
        <w:rPr>
          <w:rFonts w:ascii="Consolas" w:cs="Consolas" w:eastAsia="Consolas" w:hAnsi="Consolas"/>
          <w:b/>
          <w:bCs/>
          <w:color w:val="1F4E79"/>
        </w:rPr>
        <w:t xml:space="preserve">.env.example</w:t>
      </w:r>
      <w:r>
        <w:rPr>
          <w:rFonts w:ascii="Arial" w:cs="Arial" w:eastAsia="Arial" w:hAnsi="Arial"/>
        </w:rPr>
        <w:t xml:space="preserve"> done; no secrets in Git</w:t>
      </w:r>
    </w:p>
    <w:p>
      <w:pPr>
        <w:pStyle w:val="ListParagraph"/>
        <w:numPr>
          <w:ilvl w:val="0"/>
          <w:numId w:val="2"/>
        </w:numPr>
        <w:spacing w:after="40"/>
      </w:pPr>
      <w:r>
        <w:rPr>
          <w:rFonts w:ascii="Consolas" w:cs="Consolas" w:eastAsia="Consolas" w:hAnsi="Consolas"/>
          <w:b/>
          <w:bCs/>
          <w:color w:val="1F4E79"/>
        </w:rPr>
        <w:t xml:space="preserve">Dockerfile</w:t>
      </w:r>
      <w:r>
        <w:rPr>
          <w:rFonts w:ascii="Arial" w:cs="Arial" w:eastAsia="Arial" w:hAnsi="Arial"/>
        </w:rPr>
        <w:t xml:space="preserve">, </w:t>
      </w:r>
      <w:r>
        <w:rPr>
          <w:rFonts w:ascii="Consolas" w:cs="Consolas" w:eastAsia="Consolas" w:hAnsi="Consolas"/>
          <w:b/>
          <w:bCs/>
          <w:color w:val="1F4E79"/>
        </w:rPr>
        <w:t xml:space="preserve">.dockerignore</w:t>
      </w:r>
      <w:r>
        <w:rPr>
          <w:rFonts w:ascii="Arial" w:cs="Arial" w:eastAsia="Arial" w:hAnsi="Arial"/>
        </w:rPr>
        <w:t xml:space="preserve">, </w:t>
      </w:r>
      <w:r>
        <w:rPr>
          <w:rFonts w:ascii="Consolas" w:cs="Consolas" w:eastAsia="Consolas" w:hAnsi="Consolas"/>
          <w:b/>
          <w:bCs/>
          <w:color w:val="1F4E79"/>
        </w:rPr>
        <w:t xml:space="preserve">compose.yaml</w:t>
      </w:r>
      <w:r>
        <w:rPr>
          <w:rFonts w:ascii="Arial" w:cs="Arial" w:eastAsia="Arial" w:hAnsi="Arial"/>
        </w:rPr>
        <w:t xml:space="preserve"> done; app runs in Docker</w:t>
      </w:r>
    </w:p>
    <w:p>
      <w:pPr>
        <w:pStyle w:val="ListParagraph"/>
        <w:numPr>
          <w:ilvl w:val="0"/>
          <w:numId w:val="2"/>
        </w:numPr>
        <w:spacing w:after="40"/>
      </w:pPr>
      <w:r>
        <w:rPr>
          <w:rFonts w:ascii="Consolas" w:cs="Consolas" w:eastAsia="Consolas" w:hAnsi="Consolas"/>
          <w:b/>
          <w:bCs/>
          <w:color w:val="1F4E79"/>
        </w:rPr>
        <w:t xml:space="preserve">ci.yml</w:t>
      </w:r>
      <w:r>
        <w:rPr>
          <w:rFonts w:ascii="Arial" w:cs="Arial" w:eastAsia="Arial" w:hAnsi="Arial"/>
        </w:rPr>
        <w:t xml:space="preserve"> green, with fake values for every variable</w:t>
      </w:r>
    </w:p>
    <w:p>
      <w:pPr>
        <w:pStyle w:val="ListParagraph"/>
        <w:numPr>
          <w:ilvl w:val="0"/>
          <w:numId w:val="2"/>
        </w:numPr>
        <w:spacing w:after="40"/>
      </w:pPr>
      <w:r>
        <w:rPr>
          <w:rFonts w:ascii="Arial" w:cs="Arial" w:eastAsia="Arial" w:hAnsi="Arial"/>
        </w:rPr>
        <w:t xml:space="preserve">Branch ruleset active with the CI check required</w:t>
      </w:r>
    </w:p>
    <w:p>
      <w:pPr>
        <w:pStyle w:val="ListParagraph"/>
        <w:numPr>
          <w:ilvl w:val="0"/>
          <w:numId w:val="2"/>
        </w:numPr>
        <w:spacing w:after="40"/>
      </w:pPr>
      <w:r>
        <w:rPr>
          <w:rFonts w:ascii="Arial" w:cs="Arial" w:eastAsia="Arial" w:hAnsi="Arial"/>
        </w:rPr>
        <w:t xml:space="preserve">Actuator, dev/prod profiles, health URL allowed in security config</w:t>
      </w:r>
    </w:p>
    <w:p>
      <w:pPr>
        <w:pStyle w:val="ListParagraph"/>
        <w:numPr>
          <w:ilvl w:val="0"/>
          <w:numId w:val="2"/>
        </w:numPr>
        <w:spacing w:after="40"/>
      </w:pPr>
      <w:r>
        <w:rPr>
          <w:rFonts w:ascii="Consolas" w:cs="Consolas" w:eastAsia="Consolas" w:hAnsi="Consolas"/>
          <w:b/>
          <w:bCs/>
          <w:color w:val="1F4E79"/>
        </w:rPr>
        <w:t xml:space="preserve">docker-publish.yml</w:t>
      </w:r>
      <w:r>
        <w:rPr>
          <w:rFonts w:ascii="Arial" w:cs="Arial" w:eastAsia="Arial" w:hAnsi="Arial"/>
        </w:rPr>
        <w:t xml:space="preserve"> working; image visible under Packages</w:t>
      </w:r>
    </w:p>
    <w:p>
      <w:pPr>
        <w:pStyle w:val="ListParagraph"/>
        <w:numPr>
          <w:ilvl w:val="0"/>
          <w:numId w:val="2"/>
        </w:numPr>
        <w:spacing w:after="40"/>
      </w:pPr>
      <w:r>
        <w:rPr>
          <w:rFonts w:ascii="Consolas" w:cs="Consolas" w:eastAsia="Consolas" w:hAnsi="Consolas"/>
          <w:b/>
          <w:bCs/>
          <w:color w:val="1F4E79"/>
        </w:rPr>
        <w:t xml:space="preserve">compose.prod.yaml</w:t>
      </w:r>
      <w:r>
        <w:rPr>
          <w:rFonts w:ascii="Arial" w:cs="Arial" w:eastAsia="Arial" w:hAnsi="Arial"/>
        </w:rPr>
        <w:t xml:space="preserve"> runs the published image</w:t>
      </w:r>
    </w:p>
    <w:p>
      <w:pPr>
        <w:pStyle w:val="ListParagraph"/>
        <w:numPr>
          <w:ilvl w:val="0"/>
          <w:numId w:val="2"/>
        </w:numPr>
        <w:spacing w:after="40"/>
      </w:pPr>
      <w:r>
        <w:rPr>
          <w:rFonts w:ascii="Consolas" w:cs="Consolas" w:eastAsia="Consolas" w:hAnsi="Consolas"/>
          <w:b/>
          <w:bCs/>
          <w:color w:val="1F4E79"/>
        </w:rPr>
        <w:t xml:space="preserve">dependabot.yml</w:t>
      </w:r>
      <w:r>
        <w:rPr>
          <w:rFonts w:ascii="Arial" w:cs="Arial" w:eastAsia="Arial" w:hAnsi="Arial"/>
        </w:rPr>
        <w:t xml:space="preserve"> merged; security settings turned on</w:t>
      </w:r>
    </w:p>
    <w:p>
      <w:pPr>
        <w:pStyle w:val="ListParagraph"/>
        <w:numPr>
          <w:ilvl w:val="0"/>
          <w:numId w:val="2"/>
        </w:numPr>
      </w:pPr>
      <w:r>
        <w:t>image-scan.yml committed, and the scan check required in the ruleset</w:t>
      </w:r>
    </w:p>
    <w:p>
      <w:pPr>
        <w:pStyle w:val="ListParagraph"/>
        <w:numPr>
          <w:ilvl w:val="0"/>
          <w:numId w:val="2"/>
        </w:numPr>
      </w:pPr>
      <w:r>
        <w:t>docker-publish builds, scans, then pushes; a red scan publishes nothing</w:t>
      </w:r>
    </w:p>
    <w:p>
      <w:pPr>
        <w:pStyle w:val="ListParagraph"/>
        <w:numPr>
          <w:ilvl w:val="0"/>
          <w:numId w:val="2"/>
        </w:numPr>
      </w:pPr>
      <w:r>
        <w:t>weekly rescan green, or run it once by hand, so new CVEs are caught</w:t>
      </w:r>
    </w:p>
    <w:p>
      <w:pPr>
        <w:pStyle w:val="ListParagraph"/>
        <w:numPr>
          <w:ilvl w:val="0"/>
          <w:numId w:val="2"/>
        </w:numPr>
      </w:pPr>
      <w:r>
        <w:t>.trivyignore entries each have a reason and an expiry date</w:t>
      </w:r>
    </w:p>
    <w:p>
      <w:pPr>
        <w:pStyle w:val="Heading1"/>
      </w:pPr>
      <w:r>
        <w:rPr>
          <w:rFonts w:ascii="Arial" w:cs="Arial" w:eastAsia="Arial" w:hAnsi="Arial"/>
        </w:rPr>
        <w:t xml:space="preserve">Not done yet (next steps)</w:t>
      </w:r>
    </w:p>
    <w:p>
      <w:pPr>
        <w:pStyle w:val="ListParagraph"/>
        <w:numPr>
          <w:ilvl w:val="0"/>
          <w:numId w:val="2"/>
        </w:numPr>
        <w:spacing w:after="40"/>
      </w:pPr>
      <w:r>
        <w:rPr>
          <w:rFonts w:ascii="Arial" w:cs="Arial" w:eastAsia="Arial" w:hAnsi="Arial"/>
        </w:rPr>
        <w:t xml:space="preserve">Rent a small server, deploy with the production compose file, and add HTTPS with Caddy or Nginx.</w:t>
      </w:r>
    </w:p>
    <w:p>
      <w:pPr>
        <w:pStyle w:val="ListParagraph"/>
        <w:numPr>
          <w:ilvl w:val="0"/>
          <w:numId w:val="2"/>
        </w:numPr>
        <w:spacing w:after="40"/>
      </w:pPr>
      <w:r>
        <w:rPr>
          <w:rFonts w:ascii="Arial" w:cs="Arial" w:eastAsia="Arial" w:hAnsi="Arial"/>
        </w:rPr>
        <w:t xml:space="preserve">Add separate staging and production environments with manual approval for production.</w:t>
      </w:r>
    </w:p>
    <w:p>
      <w:pPr>
        <w:pStyle w:val="ListParagraph"/>
        <w:numPr>
          <w:ilvl w:val="0"/>
          <w:numId w:val="2"/>
        </w:numPr>
        <w:spacing w:after="40"/>
      </w:pPr>
      <w:r>
        <w:rPr>
          <w:rFonts w:ascii="Arial" w:cs="Arial" w:eastAsia="Arial" w:hAnsi="Arial"/>
        </w:rPr>
        <w:t xml:space="preserve">Automatic database backups.</w:t>
      </w:r>
    </w:p>
    <w:sectPr>
      <w:footerReference w:type="default" r:id="rId7"/>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95959"/>
        <w:sz w:val="18"/>
        <w:szCs w:val="18"/>
      </w:rPr>
      <w:t xml:space="preserve">Page </w:t>
    </w:r>
    <w:r>
      <w:rPr>
        <w:rFonts w:ascii="Arial" w:cs="Arial" w:eastAsia="Arial" w:hAnsi="Arial"/>
        <w:color w:val="59595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abstractNum w:abstractNumId="3" w15:restartNumberingAfterBreak="0">
    <w:multiLevelType w:val="hybridMultilevel"/>
    <w:lvl w:ilvl="0" w15:tentative="1">
      <w:start w:val="1"/>
      <w:numFmt w:val="decimal"/>
      <w:lvlText w:val="%1."/>
      <w:lvlJc w:val="left"/>
      <w:pPr>
        <w:ind w:left="54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00" w:before="320"/>
      <w:outlineLvl w:val="0"/>
    </w:pPr>
    <w:rPr>
      <w:rFonts w:ascii="Arial" w:cs="Arial" w:eastAsia="Arial" w:hAnsi="Arial"/>
      <w:b/>
      <w:bCs/>
      <w:color w:val="1F4E79"/>
      <w:sz w:val="28"/>
      <w:szCs w:val="28"/>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GitHub + Docker + CI/CD Checklist</dc:title>
  <dc:creator>Claude</dc:creator>
  <cp:lastModifiedBy>Un-named</cp:lastModifiedBy>
  <cp:revision>1</cp:revision>
  <dcterms:created xsi:type="dcterms:W3CDTF">2026-10-20T15:01:00.421Z</dcterms:created>
  <dcterms:modified xsi:type="dcterms:W3CDTF">2026-10-20T15:01:00.428Z</dcterms:modified>
</cp:coreProperties>
</file>

<file path=docProps/custom.xml><?xml version="1.0" encoding="utf-8"?>
<Properties xmlns="http://schemas.openxmlformats.org/officeDocument/2006/custom-properties" xmlns:vt="http://schemas.openxmlformats.org/officeDocument/2006/docPropsVTypes"/>
</file>