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74C5" w14:textId="77777777" w:rsidR="00035587" w:rsidRPr="00D45E21" w:rsidRDefault="00000000">
      <w:pPr>
        <w:spacing w:before="720" w:after="240"/>
        <w:jc w:val="center"/>
        <w:rPr>
          <w:sz w:val="24"/>
          <w:szCs w:val="24"/>
        </w:rPr>
      </w:pPr>
      <w:r w:rsidRPr="00D45E21">
        <w:rPr>
          <w:rFonts w:eastAsia="Calibri"/>
          <w:b/>
          <w:bCs/>
          <w:color w:val="1F3864"/>
          <w:sz w:val="24"/>
          <w:szCs w:val="24"/>
        </w:rPr>
        <w:t>PROJECT SYNOPSIS</w:t>
      </w:r>
    </w:p>
    <w:p w14:paraId="28DC619D" w14:textId="77777777" w:rsidR="00035587" w:rsidRPr="00D45E21" w:rsidRDefault="00000000">
      <w:pPr>
        <w:spacing w:after="120"/>
        <w:jc w:val="center"/>
        <w:rPr>
          <w:sz w:val="24"/>
          <w:szCs w:val="24"/>
        </w:rPr>
      </w:pPr>
      <w:r w:rsidRPr="00D45E21">
        <w:rPr>
          <w:rFonts w:eastAsia="Calibri"/>
          <w:b/>
          <w:bCs/>
          <w:color w:val="2E75B6"/>
          <w:sz w:val="24"/>
          <w:szCs w:val="24"/>
        </w:rPr>
        <w:t>Post-Quantum Cryptography Protected LoRa IoT Gateway</w:t>
      </w:r>
    </w:p>
    <w:p w14:paraId="299998C8" w14:textId="77777777" w:rsidR="00035587" w:rsidRPr="00D45E21" w:rsidRDefault="00000000">
      <w:pPr>
        <w:spacing w:after="480"/>
        <w:jc w:val="center"/>
        <w:rPr>
          <w:sz w:val="24"/>
          <w:szCs w:val="24"/>
        </w:rPr>
      </w:pPr>
      <w:r w:rsidRPr="00D45E21">
        <w:rPr>
          <w:rFonts w:eastAsia="Calibri"/>
          <w:b/>
          <w:bCs/>
          <w:color w:val="2E75B6"/>
          <w:sz w:val="24"/>
          <w:szCs w:val="24"/>
        </w:rPr>
        <w:t>Communication System with Edge AI Integration</w:t>
      </w:r>
    </w:p>
    <w:p w14:paraId="0486F4D8" w14:textId="77777777" w:rsidR="00035587" w:rsidRPr="00D45E21" w:rsidRDefault="00000000">
      <w:pPr>
        <w:spacing w:after="120"/>
        <w:jc w:val="center"/>
        <w:rPr>
          <w:sz w:val="24"/>
          <w:szCs w:val="24"/>
        </w:rPr>
      </w:pPr>
      <w:r w:rsidRPr="00D45E21">
        <w:rPr>
          <w:rFonts w:eastAsia="Calibri"/>
          <w:sz w:val="24"/>
          <w:szCs w:val="24"/>
        </w:rPr>
        <w:t>Prepared by: Abdul Rahman</w:t>
      </w:r>
    </w:p>
    <w:p w14:paraId="486BC12F" w14:textId="77777777" w:rsidR="00035587" w:rsidRPr="00D45E21" w:rsidRDefault="00000000">
      <w:pPr>
        <w:spacing w:after="120"/>
        <w:jc w:val="center"/>
        <w:rPr>
          <w:sz w:val="24"/>
          <w:szCs w:val="24"/>
        </w:rPr>
      </w:pPr>
      <w:r w:rsidRPr="00D45E21">
        <w:rPr>
          <w:rFonts w:eastAsia="Calibri"/>
          <w:sz w:val="24"/>
          <w:szCs w:val="24"/>
        </w:rPr>
        <w:t xml:space="preserve">Final Year </w:t>
      </w:r>
      <w:proofErr w:type="spellStart"/>
      <w:proofErr w:type="gramStart"/>
      <w:r w:rsidRPr="00D45E21">
        <w:rPr>
          <w:rFonts w:eastAsia="Calibri"/>
          <w:sz w:val="24"/>
          <w:szCs w:val="24"/>
        </w:rPr>
        <w:t>B.Tech</w:t>
      </w:r>
      <w:proofErr w:type="spellEnd"/>
      <w:proofErr w:type="gramEnd"/>
      <w:r w:rsidRPr="00D45E21">
        <w:rPr>
          <w:rFonts w:eastAsia="Calibri"/>
          <w:sz w:val="24"/>
          <w:szCs w:val="24"/>
        </w:rPr>
        <w:t xml:space="preserve"> Project</w:t>
      </w:r>
    </w:p>
    <w:p w14:paraId="68DF032F" w14:textId="77777777" w:rsidR="00035587" w:rsidRPr="00D45E21" w:rsidRDefault="00000000">
      <w:pPr>
        <w:spacing w:after="120"/>
        <w:jc w:val="center"/>
        <w:rPr>
          <w:sz w:val="24"/>
          <w:szCs w:val="24"/>
        </w:rPr>
      </w:pPr>
      <w:r w:rsidRPr="00D45E21">
        <w:rPr>
          <w:rFonts w:eastAsia="Calibri"/>
          <w:sz w:val="24"/>
          <w:szCs w:val="24"/>
        </w:rPr>
        <w:t>Integral University, Lucknow</w:t>
      </w:r>
    </w:p>
    <w:p w14:paraId="4E8A1D7B" w14:textId="77777777" w:rsidR="00035587" w:rsidRPr="00D45E21" w:rsidRDefault="00000000">
      <w:pPr>
        <w:spacing w:after="720"/>
        <w:jc w:val="center"/>
        <w:rPr>
          <w:sz w:val="24"/>
          <w:szCs w:val="24"/>
        </w:rPr>
      </w:pPr>
      <w:r w:rsidRPr="00D45E21">
        <w:rPr>
          <w:rFonts w:eastAsia="Calibri"/>
          <w:sz w:val="24"/>
          <w:szCs w:val="24"/>
        </w:rPr>
        <w:t>Academic Year: 2025–2026</w:t>
      </w:r>
    </w:p>
    <w:p w14:paraId="2399D7BE" w14:textId="77777777" w:rsidR="00035587" w:rsidRPr="00D45E21" w:rsidRDefault="00000000">
      <w:pPr>
        <w:rPr>
          <w:sz w:val="24"/>
          <w:szCs w:val="24"/>
        </w:rPr>
      </w:pPr>
      <w:r w:rsidRPr="00D45E21">
        <w:rPr>
          <w:sz w:val="24"/>
          <w:szCs w:val="24"/>
        </w:rPr>
        <w:br w:type="page"/>
      </w:r>
    </w:p>
    <w:p w14:paraId="5FF6689E"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lastRenderedPageBreak/>
        <w:t>1. Title of the Project</w:t>
      </w:r>
    </w:p>
    <w:p w14:paraId="0B185203" w14:textId="77777777" w:rsidR="00035587" w:rsidRPr="00D45E21" w:rsidRDefault="00000000">
      <w:pPr>
        <w:spacing w:before="60" w:after="60"/>
        <w:jc w:val="both"/>
        <w:rPr>
          <w:sz w:val="24"/>
          <w:szCs w:val="24"/>
        </w:rPr>
      </w:pPr>
      <w:r w:rsidRPr="00D45E21">
        <w:rPr>
          <w:b/>
          <w:bCs/>
          <w:sz w:val="24"/>
          <w:szCs w:val="24"/>
        </w:rPr>
        <w:t xml:space="preserve">Title: </w:t>
      </w:r>
      <w:r w:rsidRPr="00D45E21">
        <w:rPr>
          <w:sz w:val="24"/>
          <w:szCs w:val="24"/>
        </w:rPr>
        <w:t>Post-Quantum Cryptography Protected LoRa IoT Gateway Communication System with Edge AI Integration</w:t>
      </w:r>
    </w:p>
    <w:p w14:paraId="3F0F040C" w14:textId="77777777" w:rsidR="00035587" w:rsidRPr="00D45E21" w:rsidRDefault="00035587">
      <w:pPr>
        <w:spacing w:before="60" w:after="60"/>
        <w:rPr>
          <w:sz w:val="24"/>
          <w:szCs w:val="24"/>
        </w:rPr>
      </w:pPr>
    </w:p>
    <w:p w14:paraId="3E1B1AB9"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2. Introduction</w:t>
      </w:r>
    </w:p>
    <w:p w14:paraId="30DD074C"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Background</w:t>
      </w:r>
    </w:p>
    <w:p w14:paraId="2A6DAB27" w14:textId="77777777" w:rsidR="00035587" w:rsidRPr="00D45E21" w:rsidRDefault="00000000">
      <w:pPr>
        <w:spacing w:before="80" w:after="80"/>
        <w:jc w:val="both"/>
        <w:rPr>
          <w:sz w:val="24"/>
          <w:szCs w:val="24"/>
        </w:rPr>
      </w:pPr>
      <w:r w:rsidRPr="00D45E21">
        <w:rPr>
          <w:sz w:val="24"/>
          <w:szCs w:val="24"/>
        </w:rPr>
        <w:t>The rapid proliferation of Internet of Things (IoT) devices — estimated at over 16 billion globally — has created an expansive attack surface for adversaries. Conventional IoT security protocols rely on classical asymmetric cryptography such as RSA and Elliptic Curve Diffie-Hellman (ECDH), which are mathematically vulnerable to Shor's algorithm running on a sufficiently powerful quantum computer. The U.S. National Institute of Standards and Technology (NIST) finalized its first three Post-Quantum Cryptography (PQC) standards in August 2024: FIPS 203 (ML-KEM, derived from CRYSTALS-Kyber), FIPS 204 (ML-DSA, derived from CRYSTALS-</w:t>
      </w:r>
      <w:proofErr w:type="spellStart"/>
      <w:r w:rsidRPr="00D45E21">
        <w:rPr>
          <w:sz w:val="24"/>
          <w:szCs w:val="24"/>
        </w:rPr>
        <w:t>Dilithium</w:t>
      </w:r>
      <w:proofErr w:type="spellEnd"/>
      <w:r w:rsidRPr="00D45E21">
        <w:rPr>
          <w:sz w:val="24"/>
          <w:szCs w:val="24"/>
        </w:rPr>
        <w:t>), and FIPS 205 (SLH-DSA, derived from SPHINCS+). Simultaneously, Low-Power Wide-Area Network (LPWAN) technologies — particularly LoRa (Long Range) radio — have emerged as the dominant physical layer for IoT deployments requiring multi-</w:t>
      </w:r>
      <w:proofErr w:type="spellStart"/>
      <w:r w:rsidRPr="00D45E21">
        <w:rPr>
          <w:sz w:val="24"/>
          <w:szCs w:val="24"/>
        </w:rPr>
        <w:t>kilometre</w:t>
      </w:r>
      <w:proofErr w:type="spellEnd"/>
      <w:r w:rsidRPr="00D45E21">
        <w:rPr>
          <w:sz w:val="24"/>
          <w:szCs w:val="24"/>
        </w:rPr>
        <w:t xml:space="preserve"> range without cellular or internet infrastructure. LoRa operates at 433/868/915 MHz ISM bands with configurable air data rates from 0.3 to 19.2 kbps, making it ideal for remote, disaster-struck, or infrastructure-poor environments. However, the intersection of NIST-standard PQC and LoRa-based IoT communication represents a critical and largely unaddressed engineering challenge: PQC key and ciphertext sizes (ML-KEM-768: 1,184-byte public key, 1,088-byte ciphertext; Falcon-512: 666-byte signature) impose severe constraints on LoRa's limited packet capacity (51–255 bytes per transmission), necessitating novel packet fragmentation, session management, and bandwidth optimization strategies that have not been studied in the existing literature.</w:t>
      </w:r>
    </w:p>
    <w:p w14:paraId="4C4BC804" w14:textId="77777777" w:rsidR="00035587" w:rsidRPr="00D45E21" w:rsidRDefault="00035587">
      <w:pPr>
        <w:spacing w:before="60" w:after="60"/>
        <w:rPr>
          <w:sz w:val="24"/>
          <w:szCs w:val="24"/>
        </w:rPr>
      </w:pPr>
    </w:p>
    <w:p w14:paraId="12451AEC"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Motivation</w:t>
      </w:r>
    </w:p>
    <w:p w14:paraId="00267E92" w14:textId="77777777" w:rsidR="00035587" w:rsidRPr="00D45E21" w:rsidRDefault="00000000">
      <w:pPr>
        <w:spacing w:before="80" w:after="80"/>
        <w:jc w:val="both"/>
        <w:rPr>
          <w:sz w:val="24"/>
          <w:szCs w:val="24"/>
        </w:rPr>
      </w:pPr>
      <w:r w:rsidRPr="00D45E21">
        <w:rPr>
          <w:sz w:val="24"/>
          <w:szCs w:val="24"/>
        </w:rPr>
        <w:t>Current LoRa IoT security implementations rely exclusively on classical symmetric encryption (AES-128/256-CBC) for payload protection, with no quantum-resistant key exchange or authentication. Existing work (</w:t>
      </w:r>
      <w:proofErr w:type="spellStart"/>
      <w:r w:rsidRPr="00D45E21">
        <w:rPr>
          <w:sz w:val="24"/>
          <w:szCs w:val="24"/>
        </w:rPr>
        <w:t>Figlarz</w:t>
      </w:r>
      <w:proofErr w:type="spellEnd"/>
      <w:r w:rsidRPr="00D45E21">
        <w:rPr>
          <w:sz w:val="24"/>
          <w:szCs w:val="24"/>
        </w:rPr>
        <w:t xml:space="preserve"> &amp; Hessel, 2024; </w:t>
      </w:r>
      <w:proofErr w:type="spellStart"/>
      <w:r w:rsidRPr="00D45E21">
        <w:rPr>
          <w:sz w:val="24"/>
          <w:szCs w:val="24"/>
        </w:rPr>
        <w:t>Storozhko</w:t>
      </w:r>
      <w:proofErr w:type="spellEnd"/>
      <w:r w:rsidRPr="00D45E21">
        <w:rPr>
          <w:sz w:val="24"/>
          <w:szCs w:val="24"/>
        </w:rPr>
        <w:t xml:space="preserve"> et al., 2025) has begun exploring PQC in LoRa contexts but is limited to simulation environments, code-based algorithms not standardized by NIST, or </w:t>
      </w:r>
      <w:proofErr w:type="spellStart"/>
      <w:r w:rsidRPr="00D45E21">
        <w:rPr>
          <w:sz w:val="24"/>
          <w:szCs w:val="24"/>
        </w:rPr>
        <w:t>LoRaWAN</w:t>
      </w:r>
      <w:proofErr w:type="spellEnd"/>
      <w:r w:rsidRPr="00D45E21">
        <w:rPr>
          <w:sz w:val="24"/>
          <w:szCs w:val="24"/>
        </w:rPr>
        <w:t xml:space="preserve"> protocol-layer substitutions without gateway-level architectural integration. No existing system combines: (1) NIST-standard ML-KEM and Falcon-512 for live ephemeral key exchange and authentication; (2) LoRa as the sole communication medium; (3) an offline Large Language Model (LLM) accessible via LoRa relay; and (4) multi-modal communication (text, voice, AI query, voice-to-AI) in a unified, internet-free architecture. This project addresses all four simultaneously, filling a clear research gap documented across 13 reviewed papers.</w:t>
      </w:r>
    </w:p>
    <w:p w14:paraId="5FD2484E" w14:textId="77777777" w:rsidR="00035587" w:rsidRPr="00D45E21" w:rsidRDefault="00035587">
      <w:pPr>
        <w:spacing w:before="60" w:after="60"/>
        <w:rPr>
          <w:sz w:val="24"/>
          <w:szCs w:val="24"/>
        </w:rPr>
      </w:pPr>
    </w:p>
    <w:p w14:paraId="212CCB0E"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3. Problem Statement</w:t>
      </w:r>
    </w:p>
    <w:p w14:paraId="4E769D78" w14:textId="77777777" w:rsidR="00035587" w:rsidRPr="00D45E21" w:rsidRDefault="00000000">
      <w:pPr>
        <w:spacing w:before="80" w:after="80"/>
        <w:jc w:val="both"/>
        <w:rPr>
          <w:sz w:val="24"/>
          <w:szCs w:val="24"/>
        </w:rPr>
      </w:pPr>
      <w:r w:rsidRPr="00D45E21">
        <w:rPr>
          <w:sz w:val="24"/>
          <w:szCs w:val="24"/>
        </w:rPr>
        <w:t xml:space="preserve">Classical asymmetric cryptography (RSA, ECDH, ECDSA) deployed in current LoRa IoT gateway communication systems is mathematically broken by Shor's algorithm on quantum computers. As distributed quantum computing matures (Jiang et al., 2023 demonstrate RSA-2048 decomposition with ~1,047 qubits per machine), the "harvest now, decrypt later" threat model makes migration to quantum-resistant cryptography urgent — particularly for IoT devices with long operational lifespans. </w:t>
      </w:r>
      <w:r w:rsidRPr="00D45E21">
        <w:rPr>
          <w:sz w:val="24"/>
          <w:szCs w:val="24"/>
        </w:rPr>
        <w:lastRenderedPageBreak/>
        <w:t>However, the direct integration of NIST-standardized PQC algorithms into LoRa IoT gateway systems presents three unsolved engineering problems:</w:t>
      </w:r>
    </w:p>
    <w:p w14:paraId="3783E614" w14:textId="77777777" w:rsidR="00035587" w:rsidRPr="00D45E21" w:rsidRDefault="00035587">
      <w:pPr>
        <w:spacing w:before="60" w:after="60"/>
        <w:rPr>
          <w:sz w:val="24"/>
          <w:szCs w:val="24"/>
        </w:rPr>
      </w:pPr>
    </w:p>
    <w:p w14:paraId="5A1E4CCE" w14:textId="77777777" w:rsidR="00035587" w:rsidRPr="00D45E21" w:rsidRDefault="00000000">
      <w:pPr>
        <w:pStyle w:val="ListParagraph"/>
        <w:numPr>
          <w:ilvl w:val="0"/>
          <w:numId w:val="1"/>
        </w:numPr>
        <w:spacing w:before="40" w:after="40"/>
        <w:jc w:val="both"/>
        <w:rPr>
          <w:sz w:val="24"/>
          <w:szCs w:val="24"/>
        </w:rPr>
      </w:pPr>
      <w:r w:rsidRPr="00D45E21">
        <w:rPr>
          <w:sz w:val="24"/>
          <w:szCs w:val="24"/>
        </w:rPr>
        <w:t>Bandwidth–Security Mismatch: ML-KEM-768 requires transmitting 3,938 bytes of handshake material (public key + ciphertext + Falcon signature) over a 2.4 kbps LoRa channel, creating a 6–8 second one-time session establishment overhead that must be carefully managed at the protocol level.</w:t>
      </w:r>
    </w:p>
    <w:p w14:paraId="577555DF" w14:textId="77777777" w:rsidR="00035587" w:rsidRPr="00D45E21" w:rsidRDefault="00000000">
      <w:pPr>
        <w:pStyle w:val="ListParagraph"/>
        <w:numPr>
          <w:ilvl w:val="0"/>
          <w:numId w:val="1"/>
        </w:numPr>
        <w:spacing w:before="40" w:after="40"/>
        <w:jc w:val="both"/>
        <w:rPr>
          <w:sz w:val="24"/>
          <w:szCs w:val="24"/>
        </w:rPr>
      </w:pPr>
      <w:r w:rsidRPr="00D45E21">
        <w:rPr>
          <w:sz w:val="24"/>
          <w:szCs w:val="24"/>
        </w:rPr>
        <w:t xml:space="preserve">No Existing </w:t>
      </w:r>
      <w:proofErr w:type="spellStart"/>
      <w:r w:rsidRPr="00D45E21">
        <w:rPr>
          <w:sz w:val="24"/>
          <w:szCs w:val="24"/>
        </w:rPr>
        <w:t>PQC+LoRa+EdgeAI</w:t>
      </w:r>
      <w:proofErr w:type="spellEnd"/>
      <w:r w:rsidRPr="00D45E21">
        <w:rPr>
          <w:sz w:val="24"/>
          <w:szCs w:val="24"/>
        </w:rPr>
        <w:t xml:space="preserve"> Integration: No published system relays LLM queries and responses (requiring token-limited, chunked transmission) over a PQC-secured LoRa radio link in an air-gapped, internet-free deployment.</w:t>
      </w:r>
    </w:p>
    <w:p w14:paraId="4B6C4073" w14:textId="77777777" w:rsidR="00035587" w:rsidRPr="00D45E21" w:rsidRDefault="00000000">
      <w:pPr>
        <w:pStyle w:val="ListParagraph"/>
        <w:numPr>
          <w:ilvl w:val="0"/>
          <w:numId w:val="1"/>
        </w:numPr>
        <w:spacing w:before="40" w:after="40"/>
        <w:jc w:val="both"/>
        <w:rPr>
          <w:sz w:val="24"/>
          <w:szCs w:val="24"/>
        </w:rPr>
      </w:pPr>
      <w:r w:rsidRPr="00D45E21">
        <w:rPr>
          <w:sz w:val="24"/>
          <w:szCs w:val="24"/>
        </w:rPr>
        <w:t>Lack of Multi-Modal PQC Communication Framework: Existing PQC-on-LoRa proposals address only data payload encryption, not a unified framework supporting text messaging, compressed voice (Codec2), AI text queries, and speech-to-AI workflows over a single secure channel.</w:t>
      </w:r>
    </w:p>
    <w:p w14:paraId="12F15FF6" w14:textId="77777777" w:rsidR="00035587" w:rsidRPr="00D45E21" w:rsidRDefault="00035587">
      <w:pPr>
        <w:spacing w:before="60" w:after="60"/>
        <w:rPr>
          <w:sz w:val="24"/>
          <w:szCs w:val="24"/>
        </w:rPr>
      </w:pPr>
    </w:p>
    <w:p w14:paraId="50FB0E39"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4. Objectives</w:t>
      </w:r>
    </w:p>
    <w:p w14:paraId="4A5D80D7"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Primary Objectives</w:t>
      </w:r>
    </w:p>
    <w:p w14:paraId="002493AC" w14:textId="77777777" w:rsidR="00035587" w:rsidRPr="00D45E21" w:rsidRDefault="00000000">
      <w:pPr>
        <w:spacing w:before="60" w:after="60"/>
        <w:ind w:left="720"/>
        <w:rPr>
          <w:sz w:val="24"/>
          <w:szCs w:val="24"/>
        </w:rPr>
      </w:pPr>
      <w:r w:rsidRPr="00D45E21">
        <w:rPr>
          <w:b/>
          <w:bCs/>
          <w:sz w:val="24"/>
          <w:szCs w:val="24"/>
        </w:rPr>
        <w:t xml:space="preserve">I.  </w:t>
      </w:r>
      <w:r w:rsidRPr="00D45E21">
        <w:rPr>
          <w:sz w:val="24"/>
          <w:szCs w:val="24"/>
        </w:rPr>
        <w:t>To design and implement a Post-Quantum Cryptography session layer for LoRa IoT gateway communication using NIST-standardized ML-KEM (Kyber-768) for ephemeral key encapsulation and Falcon-512 for mutual authentication, achieving IND-CCA2 secure, forward-secret, replay-resistant communication over a 2.4 kbps LoRa radio link.</w:t>
      </w:r>
    </w:p>
    <w:p w14:paraId="1641DF9D" w14:textId="77777777" w:rsidR="00035587" w:rsidRPr="00D45E21" w:rsidRDefault="00000000">
      <w:pPr>
        <w:spacing w:before="60" w:after="60"/>
        <w:ind w:left="720"/>
        <w:rPr>
          <w:sz w:val="24"/>
          <w:szCs w:val="24"/>
        </w:rPr>
      </w:pPr>
      <w:r w:rsidRPr="00D45E21">
        <w:rPr>
          <w:b/>
          <w:bCs/>
          <w:sz w:val="24"/>
          <w:szCs w:val="24"/>
        </w:rPr>
        <w:t xml:space="preserve">II.  </w:t>
      </w:r>
      <w:r w:rsidRPr="00D45E21">
        <w:rPr>
          <w:sz w:val="24"/>
          <w:szCs w:val="24"/>
        </w:rPr>
        <w:t>To demonstrate a four-mode offline communication system (person-to-person text, person-to-AI text, voice message via Codec2, and voice-to-AI via on-device STT) operating exclusively over PQC-secured LoRa radio without internet, Wi-Fi, GSM, or Bluetooth dependency.</w:t>
      </w:r>
    </w:p>
    <w:p w14:paraId="782C515E" w14:textId="77777777" w:rsidR="00035587" w:rsidRPr="00D45E21" w:rsidRDefault="00035587">
      <w:pPr>
        <w:spacing w:before="60" w:after="60"/>
        <w:rPr>
          <w:sz w:val="24"/>
          <w:szCs w:val="24"/>
        </w:rPr>
      </w:pPr>
    </w:p>
    <w:p w14:paraId="573A685B"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Secondary Objectives</w:t>
      </w:r>
    </w:p>
    <w:p w14:paraId="76C25BF9" w14:textId="77777777" w:rsidR="00035587" w:rsidRPr="00D45E21" w:rsidRDefault="00000000">
      <w:pPr>
        <w:spacing w:before="60" w:after="60"/>
        <w:ind w:left="720"/>
        <w:rPr>
          <w:sz w:val="24"/>
          <w:szCs w:val="24"/>
        </w:rPr>
      </w:pPr>
      <w:r w:rsidRPr="00D45E21">
        <w:rPr>
          <w:b/>
          <w:bCs/>
          <w:sz w:val="24"/>
          <w:szCs w:val="24"/>
        </w:rPr>
        <w:t xml:space="preserve">I.  </w:t>
      </w:r>
      <w:r w:rsidRPr="00D45E21">
        <w:rPr>
          <w:sz w:val="24"/>
          <w:szCs w:val="24"/>
        </w:rPr>
        <w:t>To evaluate and benchmark the performance of the system across key metrics including PQC handshake latency, per-mode message latency, packet delivery ratio, communication range (up to 10 km), and power consumption of the ESP32 S3 + EBYTE E32 gateway node.</w:t>
      </w:r>
    </w:p>
    <w:p w14:paraId="194F5566" w14:textId="77777777" w:rsidR="00035587" w:rsidRPr="00D45E21" w:rsidRDefault="00000000">
      <w:pPr>
        <w:spacing w:before="60" w:after="60"/>
        <w:ind w:left="720"/>
        <w:rPr>
          <w:sz w:val="24"/>
          <w:szCs w:val="24"/>
        </w:rPr>
      </w:pPr>
      <w:r w:rsidRPr="00D45E21">
        <w:rPr>
          <w:b/>
          <w:bCs/>
          <w:sz w:val="24"/>
          <w:szCs w:val="24"/>
        </w:rPr>
        <w:t xml:space="preserve">II.  </w:t>
      </w:r>
      <w:r w:rsidRPr="00D45E21">
        <w:rPr>
          <w:sz w:val="24"/>
          <w:szCs w:val="24"/>
        </w:rPr>
        <w:t>To integrate an offline Large Language Model (</w:t>
      </w:r>
      <w:proofErr w:type="spellStart"/>
      <w:r w:rsidRPr="00D45E21">
        <w:rPr>
          <w:sz w:val="24"/>
          <w:szCs w:val="24"/>
        </w:rPr>
        <w:t>Ollama</w:t>
      </w:r>
      <w:proofErr w:type="spellEnd"/>
      <w:r w:rsidRPr="00D45E21">
        <w:rPr>
          <w:sz w:val="24"/>
          <w:szCs w:val="24"/>
        </w:rPr>
        <w:t>) as an Edge AI layer accessible via LoRa-relayed queries, with response chunking and token-limiting optimized for LoRa's bandwidth constraints, demonstrating the feasibility of AI-assisted communication in infrastructure-denied environments.</w:t>
      </w:r>
    </w:p>
    <w:p w14:paraId="138BD9F0" w14:textId="77777777" w:rsidR="00035587" w:rsidRPr="00D45E21" w:rsidRDefault="00035587">
      <w:pPr>
        <w:spacing w:before="60" w:after="60"/>
        <w:rPr>
          <w:sz w:val="24"/>
          <w:szCs w:val="24"/>
        </w:rPr>
      </w:pPr>
    </w:p>
    <w:p w14:paraId="77348248"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5. Scope of the Project</w:t>
      </w:r>
    </w:p>
    <w:p w14:paraId="347709E7"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Included in Scope</w:t>
      </w:r>
    </w:p>
    <w:p w14:paraId="55C3C599" w14:textId="77777777" w:rsidR="00035587" w:rsidRPr="00D45E21" w:rsidRDefault="00000000">
      <w:pPr>
        <w:pStyle w:val="ListParagraph"/>
        <w:numPr>
          <w:ilvl w:val="0"/>
          <w:numId w:val="1"/>
        </w:numPr>
        <w:spacing w:before="40" w:after="40"/>
        <w:jc w:val="both"/>
        <w:rPr>
          <w:sz w:val="24"/>
          <w:szCs w:val="24"/>
        </w:rPr>
      </w:pPr>
      <w:r w:rsidRPr="00D45E21">
        <w:rPr>
          <w:sz w:val="24"/>
          <w:szCs w:val="24"/>
        </w:rPr>
        <w:t>Hardware assembly and firmware development for three ESP32 S3 + EBYTE E32-433T30D-V8 LoRa gateway nodes</w:t>
      </w:r>
    </w:p>
    <w:p w14:paraId="528060E3" w14:textId="77777777" w:rsidR="00035587" w:rsidRPr="00D45E21" w:rsidRDefault="00000000">
      <w:pPr>
        <w:pStyle w:val="ListParagraph"/>
        <w:numPr>
          <w:ilvl w:val="0"/>
          <w:numId w:val="1"/>
        </w:numPr>
        <w:spacing w:before="40" w:after="40"/>
        <w:jc w:val="both"/>
        <w:rPr>
          <w:sz w:val="24"/>
          <w:szCs w:val="24"/>
        </w:rPr>
      </w:pPr>
      <w:r w:rsidRPr="00D45E21">
        <w:rPr>
          <w:sz w:val="24"/>
          <w:szCs w:val="24"/>
        </w:rPr>
        <w:lastRenderedPageBreak/>
        <w:t>Android application (Kotlin) with Bouncy Castle PQC library for ML-KEM-768 and Falcon-512 operations, USB CDC communication, Codec2 audio encoding/decoding, and on-device STT</w:t>
      </w:r>
    </w:p>
    <w:p w14:paraId="2211CA4B"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PC Python server (</w:t>
      </w:r>
      <w:proofErr w:type="spellStart"/>
      <w:r w:rsidRPr="00D45E21">
        <w:rPr>
          <w:sz w:val="24"/>
          <w:szCs w:val="24"/>
        </w:rPr>
        <w:t>FastAPI</w:t>
      </w:r>
      <w:proofErr w:type="spellEnd"/>
      <w:r w:rsidRPr="00D45E21">
        <w:rPr>
          <w:sz w:val="24"/>
          <w:szCs w:val="24"/>
        </w:rPr>
        <w:t xml:space="preserve"> + </w:t>
      </w:r>
      <w:proofErr w:type="spellStart"/>
      <w:r w:rsidRPr="00D45E21">
        <w:rPr>
          <w:sz w:val="24"/>
          <w:szCs w:val="24"/>
        </w:rPr>
        <w:t>liboqs</w:t>
      </w:r>
      <w:proofErr w:type="spellEnd"/>
      <w:r w:rsidRPr="00D45E21">
        <w:rPr>
          <w:sz w:val="24"/>
          <w:szCs w:val="24"/>
        </w:rPr>
        <w:t xml:space="preserve">) for PQC session management, LoRa packet relay, </w:t>
      </w:r>
      <w:proofErr w:type="spellStart"/>
      <w:r w:rsidRPr="00D45E21">
        <w:rPr>
          <w:sz w:val="24"/>
          <w:szCs w:val="24"/>
        </w:rPr>
        <w:t>Ollama</w:t>
      </w:r>
      <w:proofErr w:type="spellEnd"/>
      <w:r w:rsidRPr="00D45E21">
        <w:rPr>
          <w:sz w:val="24"/>
          <w:szCs w:val="24"/>
        </w:rPr>
        <w:t xml:space="preserve"> LLM integration, and audio reassembly</w:t>
      </w:r>
    </w:p>
    <w:p w14:paraId="1F8A7351"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PQC session handshake: ML-KEM-768 key encapsulation + Falcon-512 mutual authentication + HKDF-derived AES-256-GCM session key</w:t>
      </w:r>
    </w:p>
    <w:p w14:paraId="1D76BCA0" w14:textId="77777777" w:rsidR="00035587" w:rsidRPr="00D45E21" w:rsidRDefault="00000000">
      <w:pPr>
        <w:pStyle w:val="ListParagraph"/>
        <w:numPr>
          <w:ilvl w:val="0"/>
          <w:numId w:val="1"/>
        </w:numPr>
        <w:spacing w:before="40" w:after="40"/>
        <w:jc w:val="both"/>
        <w:rPr>
          <w:sz w:val="24"/>
          <w:szCs w:val="24"/>
        </w:rPr>
      </w:pPr>
      <w:r w:rsidRPr="00D45E21">
        <w:rPr>
          <w:sz w:val="24"/>
          <w:szCs w:val="24"/>
        </w:rPr>
        <w:t>All four communication modes: Mode 1 (text), Mode 2 (AI text), Mode 3 (voice via Codec2), Mode 4 (voice-to-AI via Android STT)</w:t>
      </w:r>
    </w:p>
    <w:p w14:paraId="6F2F0390"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Performance evaluation: range, latency per mode, packet delivery ratio, handshake timing, power consumption, and security demonstration</w:t>
      </w:r>
    </w:p>
    <w:p w14:paraId="79A8A96A" w14:textId="77777777" w:rsidR="00035587" w:rsidRPr="00D45E21" w:rsidRDefault="00000000">
      <w:pPr>
        <w:pStyle w:val="ListParagraph"/>
        <w:numPr>
          <w:ilvl w:val="0"/>
          <w:numId w:val="1"/>
        </w:numPr>
        <w:spacing w:before="40" w:after="40"/>
        <w:jc w:val="both"/>
        <w:rPr>
          <w:sz w:val="24"/>
          <w:szCs w:val="24"/>
        </w:rPr>
      </w:pPr>
      <w:r w:rsidRPr="00D45E21">
        <w:rPr>
          <w:sz w:val="24"/>
          <w:szCs w:val="24"/>
        </w:rPr>
        <w:t>IEEE conference paper submission based on evaluation results</w:t>
      </w:r>
    </w:p>
    <w:p w14:paraId="56783C52" w14:textId="77777777" w:rsidR="00035587" w:rsidRPr="00D45E21" w:rsidRDefault="00035587">
      <w:pPr>
        <w:spacing w:before="60" w:after="60"/>
        <w:rPr>
          <w:sz w:val="24"/>
          <w:szCs w:val="24"/>
        </w:rPr>
      </w:pPr>
    </w:p>
    <w:p w14:paraId="5DAEF685"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Excluded from Scope</w:t>
      </w:r>
    </w:p>
    <w:p w14:paraId="1C343944" w14:textId="77777777" w:rsidR="00035587" w:rsidRPr="00D45E21" w:rsidRDefault="00000000">
      <w:pPr>
        <w:pStyle w:val="ListParagraph"/>
        <w:numPr>
          <w:ilvl w:val="0"/>
          <w:numId w:val="1"/>
        </w:numPr>
        <w:spacing w:before="40" w:after="40"/>
        <w:jc w:val="both"/>
        <w:rPr>
          <w:sz w:val="24"/>
          <w:szCs w:val="24"/>
        </w:rPr>
      </w:pPr>
      <w:r w:rsidRPr="00D45E21">
        <w:rPr>
          <w:sz w:val="24"/>
          <w:szCs w:val="24"/>
        </w:rPr>
        <w:t>Wi-Fi, Bluetooth, GSM, cellular, or internet-based communication paths</w:t>
      </w:r>
    </w:p>
    <w:p w14:paraId="1A859D3A"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LoRaWAN</w:t>
      </w:r>
      <w:proofErr w:type="spellEnd"/>
      <w:r w:rsidRPr="00D45E21">
        <w:rPr>
          <w:sz w:val="24"/>
          <w:szCs w:val="24"/>
        </w:rPr>
        <w:t xml:space="preserve"> network server / cloud infrastructure (pure LoRa P2P only)</w:t>
      </w:r>
    </w:p>
    <w:p w14:paraId="12ED8467" w14:textId="77777777" w:rsidR="00035587" w:rsidRPr="00D45E21" w:rsidRDefault="00000000">
      <w:pPr>
        <w:pStyle w:val="ListParagraph"/>
        <w:numPr>
          <w:ilvl w:val="0"/>
          <w:numId w:val="1"/>
        </w:numPr>
        <w:spacing w:before="40" w:after="40"/>
        <w:jc w:val="both"/>
        <w:rPr>
          <w:sz w:val="24"/>
          <w:szCs w:val="24"/>
        </w:rPr>
      </w:pPr>
      <w:r w:rsidRPr="00D45E21">
        <w:rPr>
          <w:sz w:val="24"/>
          <w:szCs w:val="24"/>
        </w:rPr>
        <w:t>Side-channel attack resistance analysis or hardware security module (HSM) integration</w:t>
      </w:r>
    </w:p>
    <w:p w14:paraId="3CFD1E16" w14:textId="77777777" w:rsidR="00035587" w:rsidRPr="00D45E21" w:rsidRDefault="00000000">
      <w:pPr>
        <w:pStyle w:val="ListParagraph"/>
        <w:numPr>
          <w:ilvl w:val="0"/>
          <w:numId w:val="1"/>
        </w:numPr>
        <w:spacing w:before="40" w:after="40"/>
        <w:jc w:val="both"/>
        <w:rPr>
          <w:sz w:val="24"/>
          <w:szCs w:val="24"/>
        </w:rPr>
      </w:pPr>
      <w:r w:rsidRPr="00D45E21">
        <w:rPr>
          <w:sz w:val="24"/>
          <w:szCs w:val="24"/>
        </w:rPr>
        <w:t>Real-time voice streaming (system uses store-and-forward Codec2 audio, not live audio)</w:t>
      </w:r>
    </w:p>
    <w:p w14:paraId="55781472"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Post-quantum TLS or HTTPS — the system uses a custom PQC session layer, not TLS</w:t>
      </w:r>
    </w:p>
    <w:p w14:paraId="7AB54D2D" w14:textId="77777777" w:rsidR="00035587" w:rsidRPr="00D45E21" w:rsidRDefault="00000000">
      <w:pPr>
        <w:pStyle w:val="ListParagraph"/>
        <w:numPr>
          <w:ilvl w:val="0"/>
          <w:numId w:val="1"/>
        </w:numPr>
        <w:spacing w:before="40" w:after="40"/>
        <w:jc w:val="both"/>
        <w:rPr>
          <w:sz w:val="24"/>
          <w:szCs w:val="24"/>
        </w:rPr>
      </w:pPr>
      <w:r w:rsidRPr="00D45E21">
        <w:rPr>
          <w:sz w:val="24"/>
          <w:szCs w:val="24"/>
        </w:rPr>
        <w:t>Custom ASIC/FPGA hardware acceleration for PQC operations</w:t>
      </w:r>
    </w:p>
    <w:p w14:paraId="185EA98B" w14:textId="77777777" w:rsidR="00035587" w:rsidRPr="00D45E21" w:rsidRDefault="00035587">
      <w:pPr>
        <w:spacing w:before="60" w:after="60"/>
        <w:rPr>
          <w:sz w:val="24"/>
          <w:szCs w:val="24"/>
        </w:rPr>
      </w:pPr>
    </w:p>
    <w:p w14:paraId="029AE615"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6. Methodology</w:t>
      </w:r>
    </w:p>
    <w:p w14:paraId="0B796A08" w14:textId="77777777" w:rsidR="00035587" w:rsidRPr="00D45E21" w:rsidRDefault="00000000">
      <w:pPr>
        <w:spacing w:before="80" w:after="80"/>
        <w:jc w:val="both"/>
        <w:rPr>
          <w:sz w:val="24"/>
          <w:szCs w:val="24"/>
        </w:rPr>
      </w:pPr>
      <w:r w:rsidRPr="00D45E21">
        <w:rPr>
          <w:sz w:val="24"/>
          <w:szCs w:val="24"/>
        </w:rPr>
        <w:t xml:space="preserve">The project follows an iterative hardware-software co-design methodology structured in six sequential phases. The cryptographic architecture is designed with a clear separation of concerns: the ESP32 S3 acts exclusively as a transparent USB-CDC to LoRa-UART bridge with no cryptographic role, while all PQC operations (ML-KEM key generation, Falcon signing/verification, AES-256-GCM encryption/decryption) execute on Android endpoints (via Bouncy Castle) and the PC server (via </w:t>
      </w:r>
      <w:proofErr w:type="spellStart"/>
      <w:r w:rsidRPr="00D45E21">
        <w:rPr>
          <w:sz w:val="24"/>
          <w:szCs w:val="24"/>
        </w:rPr>
        <w:t>liboqs</w:t>
      </w:r>
      <w:proofErr w:type="spellEnd"/>
      <w:r w:rsidRPr="00D45E21">
        <w:rPr>
          <w:sz w:val="24"/>
          <w:szCs w:val="24"/>
        </w:rPr>
        <w:t>). This design ensures that private keys never traverse the radio link and that a physical ESP32 compromise yields no cryptographic material.</w:t>
      </w:r>
    </w:p>
    <w:p w14:paraId="4BE56370" w14:textId="77777777" w:rsidR="00035587" w:rsidRPr="00D45E21" w:rsidRDefault="00035587">
      <w:pPr>
        <w:spacing w:before="60" w:after="60"/>
        <w:rPr>
          <w:sz w:val="24"/>
          <w:szCs w:val="24"/>
        </w:rPr>
      </w:pPr>
    </w:p>
    <w:p w14:paraId="3A24A8CE" w14:textId="77777777" w:rsidR="00035587" w:rsidRPr="00D45E21" w:rsidRDefault="00000000">
      <w:pPr>
        <w:spacing w:before="80" w:after="80"/>
        <w:jc w:val="both"/>
        <w:rPr>
          <w:sz w:val="24"/>
          <w:szCs w:val="24"/>
        </w:rPr>
      </w:pPr>
      <w:r w:rsidRPr="00D45E21">
        <w:rPr>
          <w:sz w:val="24"/>
          <w:szCs w:val="24"/>
        </w:rPr>
        <w:t>Session establishment follows a five-step ephemeral handshake: (1) Initiator generates fresh ML-KEM-768 and Falcon-512 keypairs; (2) Signs the ML-KEM public key with Falcon and transmits both over LoRa; (3) Responder verifies the Falcon signature, runs ML-KEM encapsulation to produce a shared secret, signs the ciphertext with its own Falcon key, and returns it; (4) Initiator verifies, decapsulates, and both parties derive an AES-256-GCM session key via HKDF; (5) All subsequent packets are AES-256-GCM encrypted with unique per-packet nonces derived from the session key and sequence counter. The entire handshake cost is incurred once per session (~6–8 seconds at 2.4 kbps), with zero cryptographic overhead on subsequent messages.</w:t>
      </w:r>
    </w:p>
    <w:p w14:paraId="2B6CAB52" w14:textId="77777777" w:rsidR="00035587" w:rsidRPr="00D45E21" w:rsidRDefault="00035587">
      <w:pPr>
        <w:spacing w:before="60" w:after="60"/>
        <w:rPr>
          <w:sz w:val="24"/>
          <w:szCs w:val="24"/>
        </w:rPr>
      </w:pPr>
    </w:p>
    <w:p w14:paraId="02F54362" w14:textId="77777777" w:rsidR="00035587" w:rsidRPr="00D45E21" w:rsidRDefault="00000000">
      <w:pPr>
        <w:spacing w:before="80" w:after="80"/>
        <w:jc w:val="both"/>
        <w:rPr>
          <w:sz w:val="24"/>
          <w:szCs w:val="24"/>
        </w:rPr>
      </w:pPr>
      <w:r w:rsidRPr="00D45E21">
        <w:rPr>
          <w:sz w:val="24"/>
          <w:szCs w:val="24"/>
        </w:rPr>
        <w:t>The methodology is validated through controlled experiments measuring all performance metrics defined in Section 11, with results forming the empirical basis of the IEEE conference paper.</w:t>
      </w:r>
    </w:p>
    <w:p w14:paraId="1626AADF" w14:textId="77777777" w:rsidR="00035587" w:rsidRPr="00D45E21" w:rsidRDefault="00035587">
      <w:pPr>
        <w:spacing w:before="60" w:after="60"/>
        <w:rPr>
          <w:sz w:val="24"/>
          <w:szCs w:val="24"/>
        </w:rPr>
      </w:pPr>
    </w:p>
    <w:p w14:paraId="6475DD31"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lastRenderedPageBreak/>
        <w:t>7. System Design</w:t>
      </w:r>
    </w:p>
    <w:p w14:paraId="18B389C7"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a. Architecture</w:t>
      </w:r>
    </w:p>
    <w:p w14:paraId="3AB95D20" w14:textId="77777777" w:rsidR="00035587" w:rsidRPr="00D45E21" w:rsidRDefault="00000000">
      <w:pPr>
        <w:spacing w:before="80" w:after="80"/>
        <w:jc w:val="both"/>
        <w:rPr>
          <w:sz w:val="24"/>
          <w:szCs w:val="24"/>
        </w:rPr>
      </w:pPr>
      <w:r w:rsidRPr="00D45E21">
        <w:rPr>
          <w:sz w:val="24"/>
          <w:szCs w:val="24"/>
        </w:rPr>
        <w:t>The system architecture comprises three logical layers:</w:t>
      </w:r>
    </w:p>
    <w:p w14:paraId="7436798D" w14:textId="77777777" w:rsidR="00035587" w:rsidRPr="00D45E21" w:rsidRDefault="00035587">
      <w:pPr>
        <w:spacing w:before="60" w:after="60"/>
        <w:rPr>
          <w:sz w:val="24"/>
          <w:szCs w:val="24"/>
        </w:rPr>
      </w:pPr>
    </w:p>
    <w:p w14:paraId="68E209C3"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Physical Radio Layer: Two EBYTE E32-433T30D-V8 LoRa modules operating at 433 MHz with 1W output power, configured at 2.4 kbps (maximum range mode) or 9.6 kbps (indoor mode). ESP32 S3 acts as a transparent UART↔USB-CDC bridge only.</w:t>
      </w:r>
    </w:p>
    <w:p w14:paraId="429D5B47" w14:textId="77777777" w:rsidR="00035587" w:rsidRPr="00D45E21" w:rsidRDefault="00000000">
      <w:pPr>
        <w:pStyle w:val="ListParagraph"/>
        <w:numPr>
          <w:ilvl w:val="0"/>
          <w:numId w:val="1"/>
        </w:numPr>
        <w:spacing w:before="40" w:after="40"/>
        <w:jc w:val="both"/>
        <w:rPr>
          <w:sz w:val="24"/>
          <w:szCs w:val="24"/>
        </w:rPr>
      </w:pPr>
      <w:r w:rsidRPr="00D45E21">
        <w:rPr>
          <w:sz w:val="24"/>
          <w:szCs w:val="24"/>
        </w:rPr>
        <w:t>Cryptographic Session Layer: ML-KEM-768 + Falcon-512 handshake for session establishment; AES-256-GCM with HMAC-SHA256 for all data packets. Runs on Android (Bouncy Castle) and PC (</w:t>
      </w:r>
      <w:proofErr w:type="spellStart"/>
      <w:r w:rsidRPr="00D45E21">
        <w:rPr>
          <w:sz w:val="24"/>
          <w:szCs w:val="24"/>
        </w:rPr>
        <w:t>liboqs</w:t>
      </w:r>
      <w:proofErr w:type="spellEnd"/>
      <w:r w:rsidRPr="00D45E21">
        <w:rPr>
          <w:sz w:val="24"/>
          <w:szCs w:val="24"/>
        </w:rPr>
        <w:t>). ESP32 is cryptographically transparent.</w:t>
      </w:r>
    </w:p>
    <w:p w14:paraId="29C379AD" w14:textId="77777777" w:rsidR="00035587" w:rsidRPr="00D45E21" w:rsidRDefault="00000000">
      <w:pPr>
        <w:pStyle w:val="ListParagraph"/>
        <w:numPr>
          <w:ilvl w:val="0"/>
          <w:numId w:val="1"/>
        </w:numPr>
        <w:spacing w:before="40" w:after="40"/>
        <w:jc w:val="both"/>
        <w:rPr>
          <w:sz w:val="24"/>
          <w:szCs w:val="24"/>
        </w:rPr>
      </w:pPr>
      <w:r w:rsidRPr="00D45E21">
        <w:rPr>
          <w:sz w:val="24"/>
          <w:szCs w:val="24"/>
        </w:rPr>
        <w:t xml:space="preserve">Application Layer: Android Kotlin app (chat UI, push-to-talk, AI query input, STT) ↔ LoRa link ↔ PC Python </w:t>
      </w:r>
      <w:proofErr w:type="spellStart"/>
      <w:r w:rsidRPr="00D45E21">
        <w:rPr>
          <w:sz w:val="24"/>
          <w:szCs w:val="24"/>
        </w:rPr>
        <w:t>FastAPI</w:t>
      </w:r>
      <w:proofErr w:type="spellEnd"/>
      <w:r w:rsidRPr="00D45E21">
        <w:rPr>
          <w:sz w:val="24"/>
          <w:szCs w:val="24"/>
        </w:rPr>
        <w:t xml:space="preserve"> server (</w:t>
      </w:r>
      <w:proofErr w:type="spellStart"/>
      <w:r w:rsidRPr="00D45E21">
        <w:rPr>
          <w:sz w:val="24"/>
          <w:szCs w:val="24"/>
        </w:rPr>
        <w:t>Ollama</w:t>
      </w:r>
      <w:proofErr w:type="spellEnd"/>
      <w:r w:rsidRPr="00D45E21">
        <w:rPr>
          <w:sz w:val="24"/>
          <w:szCs w:val="24"/>
        </w:rPr>
        <w:t xml:space="preserve"> integration, packet reassembly, session management).</w:t>
      </w:r>
    </w:p>
    <w:p w14:paraId="4B1FB53E" w14:textId="77777777" w:rsidR="00035587" w:rsidRPr="00D45E21" w:rsidRDefault="00035587">
      <w:pPr>
        <w:spacing w:before="60" w:after="60"/>
        <w:rPr>
          <w:sz w:val="24"/>
          <w:szCs w:val="24"/>
        </w:rPr>
      </w:pPr>
    </w:p>
    <w:p w14:paraId="1A78EBBC" w14:textId="77777777" w:rsidR="00035587" w:rsidRPr="00D45E21" w:rsidRDefault="00000000">
      <w:pPr>
        <w:spacing w:before="80" w:after="80"/>
        <w:jc w:val="both"/>
        <w:rPr>
          <w:sz w:val="24"/>
          <w:szCs w:val="24"/>
        </w:rPr>
      </w:pPr>
      <w:r w:rsidRPr="00D45E21">
        <w:rPr>
          <w:sz w:val="24"/>
          <w:szCs w:val="24"/>
        </w:rPr>
        <w:t>Physical connection chain: Android A → USB-C → ESP32 S3 (A) → UART → EBYTE E32 (A) ←→ 433 MHz LoRa ←→ EBYTE E32 (B) → UART → ESP32 S3 (B) → USB-C → Android B / PC</w:t>
      </w:r>
    </w:p>
    <w:p w14:paraId="2BF84777" w14:textId="77777777" w:rsidR="00035587" w:rsidRPr="00D45E21" w:rsidRDefault="00035587">
      <w:pPr>
        <w:spacing w:before="60" w:after="60"/>
        <w:rPr>
          <w:sz w:val="24"/>
          <w:szCs w:val="24"/>
        </w:rPr>
      </w:pPr>
    </w:p>
    <w:p w14:paraId="6EDA7499"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b. Components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4500"/>
        <w:gridCol w:w="3500"/>
        <w:gridCol w:w="900"/>
      </w:tblGrid>
      <w:tr w:rsidR="00035587" w:rsidRPr="00D45E21" w14:paraId="0D78355A" w14:textId="77777777">
        <w:trPr>
          <w:tblHeader/>
        </w:trPr>
        <w:tc>
          <w:tcPr>
            <w:tcW w:w="4500" w:type="dxa"/>
            <w:shd w:val="clear" w:color="auto" w:fill="1F3864"/>
            <w:tcMar>
              <w:top w:w="60" w:type="dxa"/>
              <w:left w:w="80" w:type="dxa"/>
              <w:bottom w:w="60" w:type="dxa"/>
              <w:right w:w="80" w:type="dxa"/>
            </w:tcMar>
          </w:tcPr>
          <w:p w14:paraId="4DB7FFA7" w14:textId="77777777" w:rsidR="00035587" w:rsidRPr="00D45E21" w:rsidRDefault="00000000">
            <w:pPr>
              <w:jc w:val="center"/>
              <w:rPr>
                <w:sz w:val="24"/>
                <w:szCs w:val="24"/>
              </w:rPr>
            </w:pPr>
            <w:r w:rsidRPr="00D45E21">
              <w:rPr>
                <w:b/>
                <w:bCs/>
                <w:color w:val="FFFFFF"/>
                <w:sz w:val="24"/>
                <w:szCs w:val="24"/>
              </w:rPr>
              <w:t>Component</w:t>
            </w:r>
          </w:p>
        </w:tc>
        <w:tc>
          <w:tcPr>
            <w:tcW w:w="3500" w:type="dxa"/>
            <w:shd w:val="clear" w:color="auto" w:fill="1F3864"/>
            <w:tcMar>
              <w:top w:w="60" w:type="dxa"/>
              <w:left w:w="80" w:type="dxa"/>
              <w:bottom w:w="60" w:type="dxa"/>
              <w:right w:w="80" w:type="dxa"/>
            </w:tcMar>
          </w:tcPr>
          <w:p w14:paraId="26D77D11" w14:textId="77777777" w:rsidR="00035587" w:rsidRPr="00D45E21" w:rsidRDefault="00000000">
            <w:pPr>
              <w:jc w:val="center"/>
              <w:rPr>
                <w:sz w:val="24"/>
                <w:szCs w:val="24"/>
              </w:rPr>
            </w:pPr>
            <w:r w:rsidRPr="00D45E21">
              <w:rPr>
                <w:b/>
                <w:bCs/>
                <w:color w:val="FFFFFF"/>
                <w:sz w:val="24"/>
                <w:szCs w:val="24"/>
              </w:rPr>
              <w:t>Role</w:t>
            </w:r>
          </w:p>
        </w:tc>
        <w:tc>
          <w:tcPr>
            <w:tcW w:w="900" w:type="dxa"/>
            <w:shd w:val="clear" w:color="auto" w:fill="1F3864"/>
            <w:tcMar>
              <w:top w:w="60" w:type="dxa"/>
              <w:left w:w="80" w:type="dxa"/>
              <w:bottom w:w="60" w:type="dxa"/>
              <w:right w:w="80" w:type="dxa"/>
            </w:tcMar>
          </w:tcPr>
          <w:p w14:paraId="33E5AF06" w14:textId="77777777" w:rsidR="00035587" w:rsidRPr="00D45E21" w:rsidRDefault="00000000">
            <w:pPr>
              <w:jc w:val="center"/>
              <w:rPr>
                <w:sz w:val="24"/>
                <w:szCs w:val="24"/>
              </w:rPr>
            </w:pPr>
            <w:r w:rsidRPr="00D45E21">
              <w:rPr>
                <w:b/>
                <w:bCs/>
                <w:color w:val="FFFFFF"/>
                <w:sz w:val="24"/>
                <w:szCs w:val="24"/>
              </w:rPr>
              <w:t>Qty</w:t>
            </w:r>
          </w:p>
        </w:tc>
      </w:tr>
      <w:tr w:rsidR="00035587" w:rsidRPr="00D45E21" w14:paraId="2349F2A9" w14:textId="77777777">
        <w:tc>
          <w:tcPr>
            <w:tcW w:w="4500" w:type="dxa"/>
            <w:shd w:val="clear" w:color="auto" w:fill="EBF0FA"/>
            <w:tcMar>
              <w:top w:w="60" w:type="dxa"/>
              <w:left w:w="80" w:type="dxa"/>
              <w:bottom w:w="60" w:type="dxa"/>
              <w:right w:w="80" w:type="dxa"/>
            </w:tcMar>
          </w:tcPr>
          <w:p w14:paraId="57A36BB3" w14:textId="77777777" w:rsidR="00035587" w:rsidRPr="00D45E21" w:rsidRDefault="00000000">
            <w:pPr>
              <w:rPr>
                <w:sz w:val="24"/>
                <w:szCs w:val="24"/>
              </w:rPr>
            </w:pPr>
            <w:r w:rsidRPr="00D45E21">
              <w:rPr>
                <w:sz w:val="24"/>
                <w:szCs w:val="24"/>
              </w:rPr>
              <w:t>ESP32 S3 WROOM-1 N16R8 (16MB Flash, 8MB PSRAM)</w:t>
            </w:r>
          </w:p>
        </w:tc>
        <w:tc>
          <w:tcPr>
            <w:tcW w:w="3500" w:type="dxa"/>
            <w:shd w:val="clear" w:color="auto" w:fill="EBF0FA"/>
            <w:tcMar>
              <w:top w:w="60" w:type="dxa"/>
              <w:left w:w="80" w:type="dxa"/>
              <w:bottom w:w="60" w:type="dxa"/>
              <w:right w:w="80" w:type="dxa"/>
            </w:tcMar>
          </w:tcPr>
          <w:p w14:paraId="3367A019" w14:textId="77777777" w:rsidR="00035587" w:rsidRPr="00D45E21" w:rsidRDefault="00000000">
            <w:pPr>
              <w:rPr>
                <w:sz w:val="24"/>
                <w:szCs w:val="24"/>
              </w:rPr>
            </w:pPr>
            <w:r w:rsidRPr="00D45E21">
              <w:rPr>
                <w:sz w:val="24"/>
                <w:szCs w:val="24"/>
              </w:rPr>
              <w:t>LoRa-USB bridge, 240 MHz Xtensa LX7, native USB OTG</w:t>
            </w:r>
          </w:p>
        </w:tc>
        <w:tc>
          <w:tcPr>
            <w:tcW w:w="900" w:type="dxa"/>
            <w:shd w:val="clear" w:color="auto" w:fill="EBF0FA"/>
            <w:tcMar>
              <w:top w:w="60" w:type="dxa"/>
              <w:left w:w="80" w:type="dxa"/>
              <w:bottom w:w="60" w:type="dxa"/>
              <w:right w:w="80" w:type="dxa"/>
            </w:tcMar>
          </w:tcPr>
          <w:p w14:paraId="2975B267" w14:textId="77777777" w:rsidR="00035587" w:rsidRPr="00D45E21" w:rsidRDefault="00000000">
            <w:pPr>
              <w:rPr>
                <w:sz w:val="24"/>
                <w:szCs w:val="24"/>
              </w:rPr>
            </w:pPr>
            <w:r w:rsidRPr="00D45E21">
              <w:rPr>
                <w:sz w:val="24"/>
                <w:szCs w:val="24"/>
              </w:rPr>
              <w:t>3</w:t>
            </w:r>
          </w:p>
        </w:tc>
      </w:tr>
      <w:tr w:rsidR="00035587" w:rsidRPr="00D45E21" w14:paraId="34CCBAA1" w14:textId="77777777">
        <w:tc>
          <w:tcPr>
            <w:tcW w:w="4500" w:type="dxa"/>
            <w:shd w:val="clear" w:color="auto" w:fill="FFFFFF"/>
            <w:tcMar>
              <w:top w:w="60" w:type="dxa"/>
              <w:left w:w="80" w:type="dxa"/>
              <w:bottom w:w="60" w:type="dxa"/>
              <w:right w:w="80" w:type="dxa"/>
            </w:tcMar>
          </w:tcPr>
          <w:p w14:paraId="66EEFDAE" w14:textId="77777777" w:rsidR="00035587" w:rsidRPr="00D45E21" w:rsidRDefault="00000000">
            <w:pPr>
              <w:rPr>
                <w:sz w:val="24"/>
                <w:szCs w:val="24"/>
                <w:lang w:val="sv-SE"/>
              </w:rPr>
            </w:pPr>
            <w:r w:rsidRPr="00D45E21">
              <w:rPr>
                <w:sz w:val="24"/>
                <w:szCs w:val="24"/>
                <w:lang w:val="sv-SE"/>
              </w:rPr>
              <w:t>EBYTE E32-433T30D-V8 LoRa Module</w:t>
            </w:r>
          </w:p>
        </w:tc>
        <w:tc>
          <w:tcPr>
            <w:tcW w:w="3500" w:type="dxa"/>
            <w:shd w:val="clear" w:color="auto" w:fill="FFFFFF"/>
            <w:tcMar>
              <w:top w:w="60" w:type="dxa"/>
              <w:left w:w="80" w:type="dxa"/>
              <w:bottom w:w="60" w:type="dxa"/>
              <w:right w:w="80" w:type="dxa"/>
            </w:tcMar>
          </w:tcPr>
          <w:p w14:paraId="7986F691" w14:textId="77777777" w:rsidR="00035587" w:rsidRPr="00D45E21" w:rsidRDefault="00000000">
            <w:pPr>
              <w:rPr>
                <w:sz w:val="24"/>
                <w:szCs w:val="24"/>
              </w:rPr>
            </w:pPr>
            <w:r w:rsidRPr="00D45E21">
              <w:rPr>
                <w:sz w:val="24"/>
                <w:szCs w:val="24"/>
              </w:rPr>
              <w:t>1W 433 MHz LoRa, UART AT commands, built-in FEC, 0.3–19.2 kbps</w:t>
            </w:r>
          </w:p>
        </w:tc>
        <w:tc>
          <w:tcPr>
            <w:tcW w:w="900" w:type="dxa"/>
            <w:shd w:val="clear" w:color="auto" w:fill="FFFFFF"/>
            <w:tcMar>
              <w:top w:w="60" w:type="dxa"/>
              <w:left w:w="80" w:type="dxa"/>
              <w:bottom w:w="60" w:type="dxa"/>
              <w:right w:w="80" w:type="dxa"/>
            </w:tcMar>
          </w:tcPr>
          <w:p w14:paraId="49AE0A44" w14:textId="77777777" w:rsidR="00035587" w:rsidRPr="00D45E21" w:rsidRDefault="00000000">
            <w:pPr>
              <w:rPr>
                <w:sz w:val="24"/>
                <w:szCs w:val="24"/>
              </w:rPr>
            </w:pPr>
            <w:r w:rsidRPr="00D45E21">
              <w:rPr>
                <w:sz w:val="24"/>
                <w:szCs w:val="24"/>
              </w:rPr>
              <w:t>3</w:t>
            </w:r>
          </w:p>
        </w:tc>
      </w:tr>
      <w:tr w:rsidR="00035587" w:rsidRPr="00D45E21" w14:paraId="51D7428C" w14:textId="77777777">
        <w:tc>
          <w:tcPr>
            <w:tcW w:w="4500" w:type="dxa"/>
            <w:shd w:val="clear" w:color="auto" w:fill="EBF0FA"/>
            <w:tcMar>
              <w:top w:w="60" w:type="dxa"/>
              <w:left w:w="80" w:type="dxa"/>
              <w:bottom w:w="60" w:type="dxa"/>
              <w:right w:w="80" w:type="dxa"/>
            </w:tcMar>
          </w:tcPr>
          <w:p w14:paraId="2D2089DB" w14:textId="77777777" w:rsidR="00035587" w:rsidRPr="00D45E21" w:rsidRDefault="00000000">
            <w:pPr>
              <w:rPr>
                <w:sz w:val="24"/>
                <w:szCs w:val="24"/>
              </w:rPr>
            </w:pPr>
            <w:r w:rsidRPr="00D45E21">
              <w:rPr>
                <w:sz w:val="24"/>
                <w:szCs w:val="24"/>
              </w:rPr>
              <w:t>TX433-XPA100 Antenna</w:t>
            </w:r>
          </w:p>
        </w:tc>
        <w:tc>
          <w:tcPr>
            <w:tcW w:w="3500" w:type="dxa"/>
            <w:shd w:val="clear" w:color="auto" w:fill="EBF0FA"/>
            <w:tcMar>
              <w:top w:w="60" w:type="dxa"/>
              <w:left w:w="80" w:type="dxa"/>
              <w:bottom w:w="60" w:type="dxa"/>
              <w:right w:w="80" w:type="dxa"/>
            </w:tcMar>
          </w:tcPr>
          <w:p w14:paraId="54556874" w14:textId="77777777" w:rsidR="00035587" w:rsidRPr="00D45E21" w:rsidRDefault="00000000">
            <w:pPr>
              <w:rPr>
                <w:sz w:val="24"/>
                <w:szCs w:val="24"/>
              </w:rPr>
            </w:pPr>
            <w:r w:rsidRPr="00D45E21">
              <w:rPr>
                <w:sz w:val="24"/>
                <w:szCs w:val="24"/>
              </w:rPr>
              <w:t>RF antenna for 433 MHz LoRa module</w:t>
            </w:r>
          </w:p>
        </w:tc>
        <w:tc>
          <w:tcPr>
            <w:tcW w:w="900" w:type="dxa"/>
            <w:shd w:val="clear" w:color="auto" w:fill="EBF0FA"/>
            <w:tcMar>
              <w:top w:w="60" w:type="dxa"/>
              <w:left w:w="80" w:type="dxa"/>
              <w:bottom w:w="60" w:type="dxa"/>
              <w:right w:w="80" w:type="dxa"/>
            </w:tcMar>
          </w:tcPr>
          <w:p w14:paraId="6B95186F" w14:textId="77777777" w:rsidR="00035587" w:rsidRPr="00D45E21" w:rsidRDefault="00000000">
            <w:pPr>
              <w:rPr>
                <w:sz w:val="24"/>
                <w:szCs w:val="24"/>
              </w:rPr>
            </w:pPr>
            <w:r w:rsidRPr="00D45E21">
              <w:rPr>
                <w:sz w:val="24"/>
                <w:szCs w:val="24"/>
              </w:rPr>
              <w:t>3</w:t>
            </w:r>
          </w:p>
        </w:tc>
      </w:tr>
      <w:tr w:rsidR="00035587" w:rsidRPr="00D45E21" w14:paraId="0D30A21D" w14:textId="77777777">
        <w:tc>
          <w:tcPr>
            <w:tcW w:w="4500" w:type="dxa"/>
            <w:shd w:val="clear" w:color="auto" w:fill="FFFFFF"/>
            <w:tcMar>
              <w:top w:w="60" w:type="dxa"/>
              <w:left w:w="80" w:type="dxa"/>
              <w:bottom w:w="60" w:type="dxa"/>
              <w:right w:w="80" w:type="dxa"/>
            </w:tcMar>
          </w:tcPr>
          <w:p w14:paraId="4A20E82C" w14:textId="77777777" w:rsidR="00035587" w:rsidRPr="00D45E21" w:rsidRDefault="00000000">
            <w:pPr>
              <w:rPr>
                <w:sz w:val="24"/>
                <w:szCs w:val="24"/>
              </w:rPr>
            </w:pPr>
            <w:r w:rsidRPr="00D45E21">
              <w:rPr>
                <w:sz w:val="24"/>
                <w:szCs w:val="24"/>
              </w:rPr>
              <w:t>USB Type-C to Type-C Cable</w:t>
            </w:r>
          </w:p>
        </w:tc>
        <w:tc>
          <w:tcPr>
            <w:tcW w:w="3500" w:type="dxa"/>
            <w:shd w:val="clear" w:color="auto" w:fill="FFFFFF"/>
            <w:tcMar>
              <w:top w:w="60" w:type="dxa"/>
              <w:left w:w="80" w:type="dxa"/>
              <w:bottom w:w="60" w:type="dxa"/>
              <w:right w:w="80" w:type="dxa"/>
            </w:tcMar>
          </w:tcPr>
          <w:p w14:paraId="6B77CEBA" w14:textId="77777777" w:rsidR="00035587" w:rsidRPr="00D45E21" w:rsidRDefault="00000000">
            <w:pPr>
              <w:rPr>
                <w:sz w:val="24"/>
                <w:szCs w:val="24"/>
              </w:rPr>
            </w:pPr>
            <w:r w:rsidRPr="00D45E21">
              <w:rPr>
                <w:sz w:val="24"/>
                <w:szCs w:val="24"/>
              </w:rPr>
              <w:t>Android/PC ↔ ESP32 S3 CDC bridge</w:t>
            </w:r>
          </w:p>
        </w:tc>
        <w:tc>
          <w:tcPr>
            <w:tcW w:w="900" w:type="dxa"/>
            <w:shd w:val="clear" w:color="auto" w:fill="FFFFFF"/>
            <w:tcMar>
              <w:top w:w="60" w:type="dxa"/>
              <w:left w:w="80" w:type="dxa"/>
              <w:bottom w:w="60" w:type="dxa"/>
              <w:right w:w="80" w:type="dxa"/>
            </w:tcMar>
          </w:tcPr>
          <w:p w14:paraId="6E42A13D" w14:textId="77777777" w:rsidR="00035587" w:rsidRPr="00D45E21" w:rsidRDefault="00000000">
            <w:pPr>
              <w:rPr>
                <w:sz w:val="24"/>
                <w:szCs w:val="24"/>
              </w:rPr>
            </w:pPr>
            <w:r w:rsidRPr="00D45E21">
              <w:rPr>
                <w:sz w:val="24"/>
                <w:szCs w:val="24"/>
              </w:rPr>
              <w:t>3</w:t>
            </w:r>
          </w:p>
        </w:tc>
      </w:tr>
      <w:tr w:rsidR="00035587" w:rsidRPr="00D45E21" w14:paraId="4DA93084" w14:textId="77777777">
        <w:tc>
          <w:tcPr>
            <w:tcW w:w="4500" w:type="dxa"/>
            <w:shd w:val="clear" w:color="auto" w:fill="EBF0FA"/>
            <w:tcMar>
              <w:top w:w="60" w:type="dxa"/>
              <w:left w:w="80" w:type="dxa"/>
              <w:bottom w:w="60" w:type="dxa"/>
              <w:right w:w="80" w:type="dxa"/>
            </w:tcMar>
          </w:tcPr>
          <w:p w14:paraId="1DC7FD3E" w14:textId="77777777" w:rsidR="00035587" w:rsidRPr="00D45E21" w:rsidRDefault="00000000">
            <w:pPr>
              <w:rPr>
                <w:sz w:val="24"/>
                <w:szCs w:val="24"/>
              </w:rPr>
            </w:pPr>
            <w:r w:rsidRPr="00D45E21">
              <w:rPr>
                <w:sz w:val="24"/>
                <w:szCs w:val="24"/>
              </w:rPr>
              <w:t>Android Smartphones (×2)</w:t>
            </w:r>
          </w:p>
        </w:tc>
        <w:tc>
          <w:tcPr>
            <w:tcW w:w="3500" w:type="dxa"/>
            <w:shd w:val="clear" w:color="auto" w:fill="EBF0FA"/>
            <w:tcMar>
              <w:top w:w="60" w:type="dxa"/>
              <w:left w:w="80" w:type="dxa"/>
              <w:bottom w:w="60" w:type="dxa"/>
              <w:right w:w="80" w:type="dxa"/>
            </w:tcMar>
          </w:tcPr>
          <w:p w14:paraId="1C4AEAAC" w14:textId="77777777" w:rsidR="00035587" w:rsidRPr="00D45E21" w:rsidRDefault="00000000">
            <w:pPr>
              <w:rPr>
                <w:sz w:val="24"/>
                <w:szCs w:val="24"/>
              </w:rPr>
            </w:pPr>
            <w:r w:rsidRPr="00D45E21">
              <w:rPr>
                <w:sz w:val="24"/>
                <w:szCs w:val="24"/>
              </w:rPr>
              <w:t>User endpoints: chat, voice, AI query, STT</w:t>
            </w:r>
          </w:p>
        </w:tc>
        <w:tc>
          <w:tcPr>
            <w:tcW w:w="900" w:type="dxa"/>
            <w:shd w:val="clear" w:color="auto" w:fill="EBF0FA"/>
            <w:tcMar>
              <w:top w:w="60" w:type="dxa"/>
              <w:left w:w="80" w:type="dxa"/>
              <w:bottom w:w="60" w:type="dxa"/>
              <w:right w:w="80" w:type="dxa"/>
            </w:tcMar>
          </w:tcPr>
          <w:p w14:paraId="01199657" w14:textId="77777777" w:rsidR="00035587" w:rsidRPr="00D45E21" w:rsidRDefault="00000000">
            <w:pPr>
              <w:rPr>
                <w:sz w:val="24"/>
                <w:szCs w:val="24"/>
              </w:rPr>
            </w:pPr>
            <w:r w:rsidRPr="00D45E21">
              <w:rPr>
                <w:sz w:val="24"/>
                <w:szCs w:val="24"/>
              </w:rPr>
              <w:t>2</w:t>
            </w:r>
          </w:p>
        </w:tc>
      </w:tr>
      <w:tr w:rsidR="00035587" w:rsidRPr="00D45E21" w14:paraId="44E487F5" w14:textId="77777777">
        <w:tc>
          <w:tcPr>
            <w:tcW w:w="4500" w:type="dxa"/>
            <w:shd w:val="clear" w:color="auto" w:fill="FFFFFF"/>
            <w:tcMar>
              <w:top w:w="60" w:type="dxa"/>
              <w:left w:w="80" w:type="dxa"/>
              <w:bottom w:w="60" w:type="dxa"/>
              <w:right w:w="80" w:type="dxa"/>
            </w:tcMar>
          </w:tcPr>
          <w:p w14:paraId="6EB71889" w14:textId="77777777" w:rsidR="00035587" w:rsidRPr="00D45E21" w:rsidRDefault="00000000">
            <w:pPr>
              <w:rPr>
                <w:sz w:val="24"/>
                <w:szCs w:val="24"/>
              </w:rPr>
            </w:pPr>
            <w:r w:rsidRPr="00D45E21">
              <w:rPr>
                <w:sz w:val="24"/>
                <w:szCs w:val="24"/>
              </w:rPr>
              <w:t>Personal Computer (×1)</w:t>
            </w:r>
          </w:p>
        </w:tc>
        <w:tc>
          <w:tcPr>
            <w:tcW w:w="3500" w:type="dxa"/>
            <w:shd w:val="clear" w:color="auto" w:fill="FFFFFF"/>
            <w:tcMar>
              <w:top w:w="60" w:type="dxa"/>
              <w:left w:w="80" w:type="dxa"/>
              <w:bottom w:w="60" w:type="dxa"/>
              <w:right w:w="80" w:type="dxa"/>
            </w:tcMar>
          </w:tcPr>
          <w:p w14:paraId="01352A3F" w14:textId="77777777" w:rsidR="00035587" w:rsidRPr="00D45E21" w:rsidRDefault="00000000">
            <w:pPr>
              <w:rPr>
                <w:sz w:val="24"/>
                <w:szCs w:val="24"/>
                <w:lang w:val="sv-SE"/>
              </w:rPr>
            </w:pPr>
            <w:r w:rsidRPr="00D45E21">
              <w:rPr>
                <w:sz w:val="24"/>
                <w:szCs w:val="24"/>
                <w:lang w:val="sv-SE"/>
              </w:rPr>
              <w:t>Ollama LLM server + PC Python FastAPI server</w:t>
            </w:r>
          </w:p>
        </w:tc>
        <w:tc>
          <w:tcPr>
            <w:tcW w:w="900" w:type="dxa"/>
            <w:shd w:val="clear" w:color="auto" w:fill="FFFFFF"/>
            <w:tcMar>
              <w:top w:w="60" w:type="dxa"/>
              <w:left w:w="80" w:type="dxa"/>
              <w:bottom w:w="60" w:type="dxa"/>
              <w:right w:w="80" w:type="dxa"/>
            </w:tcMar>
          </w:tcPr>
          <w:p w14:paraId="6FA26AB5" w14:textId="77777777" w:rsidR="00035587" w:rsidRPr="00D45E21" w:rsidRDefault="00000000">
            <w:pPr>
              <w:rPr>
                <w:sz w:val="24"/>
                <w:szCs w:val="24"/>
              </w:rPr>
            </w:pPr>
            <w:r w:rsidRPr="00D45E21">
              <w:rPr>
                <w:sz w:val="24"/>
                <w:szCs w:val="24"/>
              </w:rPr>
              <w:t>1</w:t>
            </w:r>
          </w:p>
        </w:tc>
      </w:tr>
    </w:tbl>
    <w:p w14:paraId="0E409E18" w14:textId="77777777" w:rsidR="00035587" w:rsidRPr="00D45E21" w:rsidRDefault="00035587">
      <w:pPr>
        <w:spacing w:before="60" w:after="60"/>
        <w:rPr>
          <w:sz w:val="24"/>
          <w:szCs w:val="24"/>
        </w:rPr>
      </w:pPr>
    </w:p>
    <w:p w14:paraId="5FFDBB42"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8. Development Process</w:t>
      </w:r>
    </w:p>
    <w:p w14:paraId="2405CA31"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a. Technology Stack</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000"/>
        <w:gridCol w:w="3000"/>
        <w:gridCol w:w="3900"/>
      </w:tblGrid>
      <w:tr w:rsidR="00035587" w:rsidRPr="00D45E21" w14:paraId="126844FA" w14:textId="77777777">
        <w:trPr>
          <w:tblHeader/>
        </w:trPr>
        <w:tc>
          <w:tcPr>
            <w:tcW w:w="2000" w:type="dxa"/>
            <w:shd w:val="clear" w:color="auto" w:fill="1F3864"/>
            <w:tcMar>
              <w:top w:w="60" w:type="dxa"/>
              <w:left w:w="80" w:type="dxa"/>
              <w:bottom w:w="60" w:type="dxa"/>
              <w:right w:w="80" w:type="dxa"/>
            </w:tcMar>
          </w:tcPr>
          <w:p w14:paraId="0D2A6CE8" w14:textId="77777777" w:rsidR="00035587" w:rsidRPr="00D45E21" w:rsidRDefault="00000000">
            <w:pPr>
              <w:jc w:val="center"/>
              <w:rPr>
                <w:sz w:val="24"/>
                <w:szCs w:val="24"/>
              </w:rPr>
            </w:pPr>
            <w:r w:rsidRPr="00D45E21">
              <w:rPr>
                <w:b/>
                <w:bCs/>
                <w:color w:val="FFFFFF"/>
                <w:sz w:val="24"/>
                <w:szCs w:val="24"/>
              </w:rPr>
              <w:lastRenderedPageBreak/>
              <w:t>Layer</w:t>
            </w:r>
          </w:p>
        </w:tc>
        <w:tc>
          <w:tcPr>
            <w:tcW w:w="3000" w:type="dxa"/>
            <w:shd w:val="clear" w:color="auto" w:fill="1F3864"/>
            <w:tcMar>
              <w:top w:w="60" w:type="dxa"/>
              <w:left w:w="80" w:type="dxa"/>
              <w:bottom w:w="60" w:type="dxa"/>
              <w:right w:w="80" w:type="dxa"/>
            </w:tcMar>
          </w:tcPr>
          <w:p w14:paraId="2FA0AF1D" w14:textId="77777777" w:rsidR="00035587" w:rsidRPr="00D45E21" w:rsidRDefault="00000000">
            <w:pPr>
              <w:jc w:val="center"/>
              <w:rPr>
                <w:sz w:val="24"/>
                <w:szCs w:val="24"/>
              </w:rPr>
            </w:pPr>
            <w:r w:rsidRPr="00D45E21">
              <w:rPr>
                <w:b/>
                <w:bCs/>
                <w:color w:val="FFFFFF"/>
                <w:sz w:val="24"/>
                <w:szCs w:val="24"/>
              </w:rPr>
              <w:t>Technology</w:t>
            </w:r>
          </w:p>
        </w:tc>
        <w:tc>
          <w:tcPr>
            <w:tcW w:w="3900" w:type="dxa"/>
            <w:shd w:val="clear" w:color="auto" w:fill="1F3864"/>
            <w:tcMar>
              <w:top w:w="60" w:type="dxa"/>
              <w:left w:w="80" w:type="dxa"/>
              <w:bottom w:w="60" w:type="dxa"/>
              <w:right w:w="80" w:type="dxa"/>
            </w:tcMar>
          </w:tcPr>
          <w:p w14:paraId="426AB32B" w14:textId="77777777" w:rsidR="00035587" w:rsidRPr="00D45E21" w:rsidRDefault="00000000">
            <w:pPr>
              <w:jc w:val="center"/>
              <w:rPr>
                <w:sz w:val="24"/>
                <w:szCs w:val="24"/>
              </w:rPr>
            </w:pPr>
            <w:r w:rsidRPr="00D45E21">
              <w:rPr>
                <w:b/>
                <w:bCs/>
                <w:color w:val="FFFFFF"/>
                <w:sz w:val="24"/>
                <w:szCs w:val="24"/>
              </w:rPr>
              <w:t>Purpose</w:t>
            </w:r>
          </w:p>
        </w:tc>
      </w:tr>
      <w:tr w:rsidR="00035587" w:rsidRPr="00D45E21" w14:paraId="1155AC9E" w14:textId="77777777">
        <w:tc>
          <w:tcPr>
            <w:tcW w:w="2000" w:type="dxa"/>
            <w:shd w:val="clear" w:color="auto" w:fill="EBF0FA"/>
            <w:tcMar>
              <w:top w:w="60" w:type="dxa"/>
              <w:left w:w="80" w:type="dxa"/>
              <w:bottom w:w="60" w:type="dxa"/>
              <w:right w:w="80" w:type="dxa"/>
            </w:tcMar>
          </w:tcPr>
          <w:p w14:paraId="452AE1D1" w14:textId="77777777" w:rsidR="00035587" w:rsidRPr="00D45E21" w:rsidRDefault="00000000">
            <w:pPr>
              <w:rPr>
                <w:sz w:val="24"/>
                <w:szCs w:val="24"/>
              </w:rPr>
            </w:pPr>
            <w:r w:rsidRPr="00D45E21">
              <w:rPr>
                <w:sz w:val="24"/>
                <w:szCs w:val="24"/>
              </w:rPr>
              <w:t>Android App</w:t>
            </w:r>
          </w:p>
        </w:tc>
        <w:tc>
          <w:tcPr>
            <w:tcW w:w="3000" w:type="dxa"/>
            <w:shd w:val="clear" w:color="auto" w:fill="EBF0FA"/>
            <w:tcMar>
              <w:top w:w="60" w:type="dxa"/>
              <w:left w:w="80" w:type="dxa"/>
              <w:bottom w:w="60" w:type="dxa"/>
              <w:right w:w="80" w:type="dxa"/>
            </w:tcMar>
          </w:tcPr>
          <w:p w14:paraId="1925F535" w14:textId="77777777" w:rsidR="00035587" w:rsidRPr="00D45E21" w:rsidRDefault="00000000">
            <w:pPr>
              <w:rPr>
                <w:sz w:val="24"/>
                <w:szCs w:val="24"/>
              </w:rPr>
            </w:pPr>
            <w:r w:rsidRPr="00D45E21">
              <w:rPr>
                <w:sz w:val="24"/>
                <w:szCs w:val="24"/>
              </w:rPr>
              <w:t>Kotlin, Android Studio, Bouncy Castle PQC</w:t>
            </w:r>
          </w:p>
        </w:tc>
        <w:tc>
          <w:tcPr>
            <w:tcW w:w="3900" w:type="dxa"/>
            <w:shd w:val="clear" w:color="auto" w:fill="EBF0FA"/>
            <w:tcMar>
              <w:top w:w="60" w:type="dxa"/>
              <w:left w:w="80" w:type="dxa"/>
              <w:bottom w:w="60" w:type="dxa"/>
              <w:right w:w="80" w:type="dxa"/>
            </w:tcMar>
          </w:tcPr>
          <w:p w14:paraId="603CA368" w14:textId="77777777" w:rsidR="00035587" w:rsidRPr="00D45E21" w:rsidRDefault="00000000">
            <w:pPr>
              <w:rPr>
                <w:sz w:val="24"/>
                <w:szCs w:val="24"/>
              </w:rPr>
            </w:pPr>
            <w:r w:rsidRPr="00D45E21">
              <w:rPr>
                <w:sz w:val="24"/>
                <w:szCs w:val="24"/>
              </w:rPr>
              <w:t>UI, PQC crypto, USB CDC, Codec2 JNI, STT</w:t>
            </w:r>
          </w:p>
        </w:tc>
      </w:tr>
      <w:tr w:rsidR="00035587" w:rsidRPr="00D45E21" w14:paraId="5AEE9D06" w14:textId="77777777">
        <w:tc>
          <w:tcPr>
            <w:tcW w:w="2000" w:type="dxa"/>
            <w:shd w:val="clear" w:color="auto" w:fill="FFFFFF"/>
            <w:tcMar>
              <w:top w:w="60" w:type="dxa"/>
              <w:left w:w="80" w:type="dxa"/>
              <w:bottom w:w="60" w:type="dxa"/>
              <w:right w:w="80" w:type="dxa"/>
            </w:tcMar>
          </w:tcPr>
          <w:p w14:paraId="1ECBE917" w14:textId="77777777" w:rsidR="00035587" w:rsidRPr="00D45E21" w:rsidRDefault="00000000">
            <w:pPr>
              <w:rPr>
                <w:sz w:val="24"/>
                <w:szCs w:val="24"/>
              </w:rPr>
            </w:pPr>
            <w:r w:rsidRPr="00D45E21">
              <w:rPr>
                <w:sz w:val="24"/>
                <w:szCs w:val="24"/>
              </w:rPr>
              <w:t>PQC (Android)</w:t>
            </w:r>
          </w:p>
        </w:tc>
        <w:tc>
          <w:tcPr>
            <w:tcW w:w="3000" w:type="dxa"/>
            <w:shd w:val="clear" w:color="auto" w:fill="FFFFFF"/>
            <w:tcMar>
              <w:top w:w="60" w:type="dxa"/>
              <w:left w:w="80" w:type="dxa"/>
              <w:bottom w:w="60" w:type="dxa"/>
              <w:right w:w="80" w:type="dxa"/>
            </w:tcMar>
          </w:tcPr>
          <w:p w14:paraId="0FB9D9F8" w14:textId="77777777" w:rsidR="00035587" w:rsidRPr="00D45E21" w:rsidRDefault="00000000">
            <w:pPr>
              <w:rPr>
                <w:sz w:val="24"/>
                <w:szCs w:val="24"/>
              </w:rPr>
            </w:pPr>
            <w:r w:rsidRPr="00D45E21">
              <w:rPr>
                <w:sz w:val="24"/>
                <w:szCs w:val="24"/>
              </w:rPr>
              <w:t>ML-KEM-768, Falcon-512 (Bouncy Castle)</w:t>
            </w:r>
          </w:p>
        </w:tc>
        <w:tc>
          <w:tcPr>
            <w:tcW w:w="3900" w:type="dxa"/>
            <w:shd w:val="clear" w:color="auto" w:fill="FFFFFF"/>
            <w:tcMar>
              <w:top w:w="60" w:type="dxa"/>
              <w:left w:w="80" w:type="dxa"/>
              <w:bottom w:w="60" w:type="dxa"/>
              <w:right w:w="80" w:type="dxa"/>
            </w:tcMar>
          </w:tcPr>
          <w:p w14:paraId="67EBC4ED" w14:textId="77777777" w:rsidR="00035587" w:rsidRPr="00D45E21" w:rsidRDefault="00000000">
            <w:pPr>
              <w:rPr>
                <w:sz w:val="24"/>
                <w:szCs w:val="24"/>
              </w:rPr>
            </w:pPr>
            <w:r w:rsidRPr="00D45E21">
              <w:rPr>
                <w:sz w:val="24"/>
                <w:szCs w:val="24"/>
              </w:rPr>
              <w:t>Key exchange, digital signatures</w:t>
            </w:r>
          </w:p>
        </w:tc>
      </w:tr>
      <w:tr w:rsidR="00035587" w:rsidRPr="00D45E21" w14:paraId="64CD863F" w14:textId="77777777">
        <w:tc>
          <w:tcPr>
            <w:tcW w:w="2000" w:type="dxa"/>
            <w:shd w:val="clear" w:color="auto" w:fill="EBF0FA"/>
            <w:tcMar>
              <w:top w:w="60" w:type="dxa"/>
              <w:left w:w="80" w:type="dxa"/>
              <w:bottom w:w="60" w:type="dxa"/>
              <w:right w:w="80" w:type="dxa"/>
            </w:tcMar>
          </w:tcPr>
          <w:p w14:paraId="0F0AE2B9" w14:textId="77777777" w:rsidR="00035587" w:rsidRPr="00D45E21" w:rsidRDefault="00000000">
            <w:pPr>
              <w:rPr>
                <w:sz w:val="24"/>
                <w:szCs w:val="24"/>
              </w:rPr>
            </w:pPr>
            <w:r w:rsidRPr="00D45E21">
              <w:rPr>
                <w:sz w:val="24"/>
                <w:szCs w:val="24"/>
              </w:rPr>
              <w:t>PQC (PC)</w:t>
            </w:r>
          </w:p>
        </w:tc>
        <w:tc>
          <w:tcPr>
            <w:tcW w:w="3000" w:type="dxa"/>
            <w:shd w:val="clear" w:color="auto" w:fill="EBF0FA"/>
            <w:tcMar>
              <w:top w:w="60" w:type="dxa"/>
              <w:left w:w="80" w:type="dxa"/>
              <w:bottom w:w="60" w:type="dxa"/>
              <w:right w:w="80" w:type="dxa"/>
            </w:tcMar>
          </w:tcPr>
          <w:p w14:paraId="2FA88A21" w14:textId="77777777" w:rsidR="00035587" w:rsidRPr="00D45E21" w:rsidRDefault="00000000">
            <w:pPr>
              <w:rPr>
                <w:sz w:val="24"/>
                <w:szCs w:val="24"/>
              </w:rPr>
            </w:pPr>
            <w:proofErr w:type="spellStart"/>
            <w:r w:rsidRPr="00D45E21">
              <w:rPr>
                <w:sz w:val="24"/>
                <w:szCs w:val="24"/>
              </w:rPr>
              <w:t>liboqs</w:t>
            </w:r>
            <w:proofErr w:type="spellEnd"/>
            <w:r w:rsidRPr="00D45E21">
              <w:rPr>
                <w:sz w:val="24"/>
                <w:szCs w:val="24"/>
              </w:rPr>
              <w:t>-python (</w:t>
            </w:r>
            <w:proofErr w:type="spellStart"/>
            <w:proofErr w:type="gramStart"/>
            <w:r w:rsidRPr="00D45E21">
              <w:rPr>
                <w:sz w:val="24"/>
                <w:szCs w:val="24"/>
              </w:rPr>
              <w:t>oqs.KeyEncapsulation</w:t>
            </w:r>
            <w:proofErr w:type="spellEnd"/>
            <w:proofErr w:type="gramEnd"/>
            <w:r w:rsidRPr="00D45E21">
              <w:rPr>
                <w:sz w:val="24"/>
                <w:szCs w:val="24"/>
              </w:rPr>
              <w:t xml:space="preserve">, </w:t>
            </w:r>
            <w:proofErr w:type="spellStart"/>
            <w:proofErr w:type="gramStart"/>
            <w:r w:rsidRPr="00D45E21">
              <w:rPr>
                <w:sz w:val="24"/>
                <w:szCs w:val="24"/>
              </w:rPr>
              <w:t>oqs.Signature</w:t>
            </w:r>
            <w:proofErr w:type="spellEnd"/>
            <w:proofErr w:type="gramEnd"/>
            <w:r w:rsidRPr="00D45E21">
              <w:rPr>
                <w:sz w:val="24"/>
                <w:szCs w:val="24"/>
              </w:rPr>
              <w:t>)</w:t>
            </w:r>
          </w:p>
        </w:tc>
        <w:tc>
          <w:tcPr>
            <w:tcW w:w="3900" w:type="dxa"/>
            <w:shd w:val="clear" w:color="auto" w:fill="EBF0FA"/>
            <w:tcMar>
              <w:top w:w="60" w:type="dxa"/>
              <w:left w:w="80" w:type="dxa"/>
              <w:bottom w:w="60" w:type="dxa"/>
              <w:right w:w="80" w:type="dxa"/>
            </w:tcMar>
          </w:tcPr>
          <w:p w14:paraId="6FC7F34B" w14:textId="77777777" w:rsidR="00035587" w:rsidRPr="00D45E21" w:rsidRDefault="00000000">
            <w:pPr>
              <w:rPr>
                <w:sz w:val="24"/>
                <w:szCs w:val="24"/>
              </w:rPr>
            </w:pPr>
            <w:r w:rsidRPr="00D45E21">
              <w:rPr>
                <w:sz w:val="24"/>
                <w:szCs w:val="24"/>
              </w:rPr>
              <w:t>PC-side PQC operations</w:t>
            </w:r>
          </w:p>
        </w:tc>
      </w:tr>
      <w:tr w:rsidR="00035587" w:rsidRPr="00D45E21" w14:paraId="4EA836A5" w14:textId="77777777">
        <w:tc>
          <w:tcPr>
            <w:tcW w:w="2000" w:type="dxa"/>
            <w:shd w:val="clear" w:color="auto" w:fill="FFFFFF"/>
            <w:tcMar>
              <w:top w:w="60" w:type="dxa"/>
              <w:left w:w="80" w:type="dxa"/>
              <w:bottom w:w="60" w:type="dxa"/>
              <w:right w:w="80" w:type="dxa"/>
            </w:tcMar>
          </w:tcPr>
          <w:p w14:paraId="3BA3FE6C" w14:textId="77777777" w:rsidR="00035587" w:rsidRPr="00D45E21" w:rsidRDefault="00000000">
            <w:pPr>
              <w:rPr>
                <w:sz w:val="24"/>
                <w:szCs w:val="24"/>
              </w:rPr>
            </w:pPr>
            <w:r w:rsidRPr="00D45E21">
              <w:rPr>
                <w:sz w:val="24"/>
                <w:szCs w:val="24"/>
              </w:rPr>
              <w:t>Symmetric Crypto</w:t>
            </w:r>
          </w:p>
        </w:tc>
        <w:tc>
          <w:tcPr>
            <w:tcW w:w="3000" w:type="dxa"/>
            <w:shd w:val="clear" w:color="auto" w:fill="FFFFFF"/>
            <w:tcMar>
              <w:top w:w="60" w:type="dxa"/>
              <w:left w:w="80" w:type="dxa"/>
              <w:bottom w:w="60" w:type="dxa"/>
              <w:right w:w="80" w:type="dxa"/>
            </w:tcMar>
          </w:tcPr>
          <w:p w14:paraId="1D643F6A" w14:textId="77777777" w:rsidR="00035587" w:rsidRPr="00D45E21" w:rsidRDefault="00000000">
            <w:pPr>
              <w:rPr>
                <w:sz w:val="24"/>
                <w:szCs w:val="24"/>
              </w:rPr>
            </w:pPr>
            <w:r w:rsidRPr="00D45E21">
              <w:rPr>
                <w:sz w:val="24"/>
                <w:szCs w:val="24"/>
              </w:rPr>
              <w:t>AES-256-GCM (</w:t>
            </w:r>
            <w:proofErr w:type="spellStart"/>
            <w:proofErr w:type="gramStart"/>
            <w:r w:rsidRPr="00D45E21">
              <w:rPr>
                <w:sz w:val="24"/>
                <w:szCs w:val="24"/>
              </w:rPr>
              <w:t>javax.crypto</w:t>
            </w:r>
            <w:proofErr w:type="spellEnd"/>
            <w:proofErr w:type="gramEnd"/>
            <w:r w:rsidRPr="00D45E21">
              <w:rPr>
                <w:sz w:val="24"/>
                <w:szCs w:val="24"/>
              </w:rPr>
              <w:t xml:space="preserve"> / </w:t>
            </w:r>
            <w:proofErr w:type="spellStart"/>
            <w:r w:rsidRPr="00D45E21">
              <w:rPr>
                <w:sz w:val="24"/>
                <w:szCs w:val="24"/>
              </w:rPr>
              <w:t>pycryptodome</w:t>
            </w:r>
            <w:proofErr w:type="spellEnd"/>
            <w:r w:rsidRPr="00D45E21">
              <w:rPr>
                <w:sz w:val="24"/>
                <w:szCs w:val="24"/>
              </w:rPr>
              <w:t>)</w:t>
            </w:r>
          </w:p>
        </w:tc>
        <w:tc>
          <w:tcPr>
            <w:tcW w:w="3900" w:type="dxa"/>
            <w:shd w:val="clear" w:color="auto" w:fill="FFFFFF"/>
            <w:tcMar>
              <w:top w:w="60" w:type="dxa"/>
              <w:left w:w="80" w:type="dxa"/>
              <w:bottom w:w="60" w:type="dxa"/>
              <w:right w:w="80" w:type="dxa"/>
            </w:tcMar>
          </w:tcPr>
          <w:p w14:paraId="29E1989B" w14:textId="77777777" w:rsidR="00035587" w:rsidRPr="00D45E21" w:rsidRDefault="00000000">
            <w:pPr>
              <w:rPr>
                <w:sz w:val="24"/>
                <w:szCs w:val="24"/>
              </w:rPr>
            </w:pPr>
            <w:r w:rsidRPr="00D45E21">
              <w:rPr>
                <w:sz w:val="24"/>
                <w:szCs w:val="24"/>
              </w:rPr>
              <w:t>All packet encryption after handshake</w:t>
            </w:r>
          </w:p>
        </w:tc>
      </w:tr>
      <w:tr w:rsidR="00035587" w:rsidRPr="00D45E21" w14:paraId="47CC50D2" w14:textId="77777777">
        <w:tc>
          <w:tcPr>
            <w:tcW w:w="2000" w:type="dxa"/>
            <w:shd w:val="clear" w:color="auto" w:fill="EBF0FA"/>
            <w:tcMar>
              <w:top w:w="60" w:type="dxa"/>
              <w:left w:w="80" w:type="dxa"/>
              <w:bottom w:w="60" w:type="dxa"/>
              <w:right w:w="80" w:type="dxa"/>
            </w:tcMar>
          </w:tcPr>
          <w:p w14:paraId="26452498" w14:textId="77777777" w:rsidR="00035587" w:rsidRPr="00D45E21" w:rsidRDefault="00000000">
            <w:pPr>
              <w:rPr>
                <w:sz w:val="24"/>
                <w:szCs w:val="24"/>
              </w:rPr>
            </w:pPr>
            <w:r w:rsidRPr="00D45E21">
              <w:rPr>
                <w:sz w:val="24"/>
                <w:szCs w:val="24"/>
              </w:rPr>
              <w:t>Audio Codec</w:t>
            </w:r>
          </w:p>
        </w:tc>
        <w:tc>
          <w:tcPr>
            <w:tcW w:w="3000" w:type="dxa"/>
            <w:shd w:val="clear" w:color="auto" w:fill="EBF0FA"/>
            <w:tcMar>
              <w:top w:w="60" w:type="dxa"/>
              <w:left w:w="80" w:type="dxa"/>
              <w:bottom w:w="60" w:type="dxa"/>
              <w:right w:w="80" w:type="dxa"/>
            </w:tcMar>
          </w:tcPr>
          <w:p w14:paraId="4599AE17" w14:textId="77777777" w:rsidR="00035587" w:rsidRPr="00D45E21" w:rsidRDefault="00000000">
            <w:pPr>
              <w:rPr>
                <w:sz w:val="24"/>
                <w:szCs w:val="24"/>
              </w:rPr>
            </w:pPr>
            <w:r w:rsidRPr="00D45E21">
              <w:rPr>
                <w:sz w:val="24"/>
                <w:szCs w:val="24"/>
              </w:rPr>
              <w:t>Codec2 (C library, JNI wrapper for Android)</w:t>
            </w:r>
          </w:p>
        </w:tc>
        <w:tc>
          <w:tcPr>
            <w:tcW w:w="3900" w:type="dxa"/>
            <w:shd w:val="clear" w:color="auto" w:fill="EBF0FA"/>
            <w:tcMar>
              <w:top w:w="60" w:type="dxa"/>
              <w:left w:w="80" w:type="dxa"/>
              <w:bottom w:w="60" w:type="dxa"/>
              <w:right w:w="80" w:type="dxa"/>
            </w:tcMar>
          </w:tcPr>
          <w:p w14:paraId="33B87E26" w14:textId="77777777" w:rsidR="00035587" w:rsidRPr="00D45E21" w:rsidRDefault="00000000">
            <w:pPr>
              <w:rPr>
                <w:sz w:val="24"/>
                <w:szCs w:val="24"/>
              </w:rPr>
            </w:pPr>
            <w:r w:rsidRPr="00D45E21">
              <w:rPr>
                <w:sz w:val="24"/>
                <w:szCs w:val="24"/>
              </w:rPr>
              <w:t>Voice compression at 700–1200 bps</w:t>
            </w:r>
          </w:p>
        </w:tc>
      </w:tr>
      <w:tr w:rsidR="00035587" w:rsidRPr="00D45E21" w14:paraId="2933186C" w14:textId="77777777">
        <w:tc>
          <w:tcPr>
            <w:tcW w:w="2000" w:type="dxa"/>
            <w:shd w:val="clear" w:color="auto" w:fill="FFFFFF"/>
            <w:tcMar>
              <w:top w:w="60" w:type="dxa"/>
              <w:left w:w="80" w:type="dxa"/>
              <w:bottom w:w="60" w:type="dxa"/>
              <w:right w:w="80" w:type="dxa"/>
            </w:tcMar>
          </w:tcPr>
          <w:p w14:paraId="04455A0A" w14:textId="77777777" w:rsidR="00035587" w:rsidRPr="00D45E21" w:rsidRDefault="00000000">
            <w:pPr>
              <w:rPr>
                <w:sz w:val="24"/>
                <w:szCs w:val="24"/>
              </w:rPr>
            </w:pPr>
            <w:r w:rsidRPr="00D45E21">
              <w:rPr>
                <w:sz w:val="24"/>
                <w:szCs w:val="24"/>
              </w:rPr>
              <w:t>Speech-to-Text</w:t>
            </w:r>
          </w:p>
        </w:tc>
        <w:tc>
          <w:tcPr>
            <w:tcW w:w="3000" w:type="dxa"/>
            <w:shd w:val="clear" w:color="auto" w:fill="FFFFFF"/>
            <w:tcMar>
              <w:top w:w="60" w:type="dxa"/>
              <w:left w:w="80" w:type="dxa"/>
              <w:bottom w:w="60" w:type="dxa"/>
              <w:right w:w="80" w:type="dxa"/>
            </w:tcMar>
          </w:tcPr>
          <w:p w14:paraId="739BEBA0" w14:textId="77777777" w:rsidR="00035587" w:rsidRPr="00D45E21" w:rsidRDefault="00000000">
            <w:pPr>
              <w:rPr>
                <w:sz w:val="24"/>
                <w:szCs w:val="24"/>
              </w:rPr>
            </w:pPr>
            <w:r w:rsidRPr="00D45E21">
              <w:rPr>
                <w:sz w:val="24"/>
                <w:szCs w:val="24"/>
              </w:rPr>
              <w:t xml:space="preserve">Android </w:t>
            </w:r>
            <w:proofErr w:type="spellStart"/>
            <w:r w:rsidRPr="00D45E21">
              <w:rPr>
                <w:sz w:val="24"/>
                <w:szCs w:val="24"/>
              </w:rPr>
              <w:t>SpeechRecognizer</w:t>
            </w:r>
            <w:proofErr w:type="spellEnd"/>
            <w:r w:rsidRPr="00D45E21">
              <w:rPr>
                <w:sz w:val="24"/>
                <w:szCs w:val="24"/>
              </w:rPr>
              <w:t xml:space="preserve"> API (offline mode)</w:t>
            </w:r>
          </w:p>
        </w:tc>
        <w:tc>
          <w:tcPr>
            <w:tcW w:w="3900" w:type="dxa"/>
            <w:shd w:val="clear" w:color="auto" w:fill="FFFFFF"/>
            <w:tcMar>
              <w:top w:w="60" w:type="dxa"/>
              <w:left w:w="80" w:type="dxa"/>
              <w:bottom w:w="60" w:type="dxa"/>
              <w:right w:w="80" w:type="dxa"/>
            </w:tcMar>
          </w:tcPr>
          <w:p w14:paraId="3FAB4998" w14:textId="77777777" w:rsidR="00035587" w:rsidRPr="00D45E21" w:rsidRDefault="00000000">
            <w:pPr>
              <w:rPr>
                <w:sz w:val="24"/>
                <w:szCs w:val="24"/>
              </w:rPr>
            </w:pPr>
            <w:r w:rsidRPr="00D45E21">
              <w:rPr>
                <w:sz w:val="24"/>
                <w:szCs w:val="24"/>
              </w:rPr>
              <w:t>Voice-to-AI Mode 4</w:t>
            </w:r>
          </w:p>
        </w:tc>
      </w:tr>
      <w:tr w:rsidR="00035587" w:rsidRPr="00D45E21" w14:paraId="526D4CC9" w14:textId="77777777">
        <w:tc>
          <w:tcPr>
            <w:tcW w:w="2000" w:type="dxa"/>
            <w:shd w:val="clear" w:color="auto" w:fill="EBF0FA"/>
            <w:tcMar>
              <w:top w:w="60" w:type="dxa"/>
              <w:left w:w="80" w:type="dxa"/>
              <w:bottom w:w="60" w:type="dxa"/>
              <w:right w:w="80" w:type="dxa"/>
            </w:tcMar>
          </w:tcPr>
          <w:p w14:paraId="283CB6A9" w14:textId="77777777" w:rsidR="00035587" w:rsidRPr="00D45E21" w:rsidRDefault="00000000">
            <w:pPr>
              <w:rPr>
                <w:sz w:val="24"/>
                <w:szCs w:val="24"/>
              </w:rPr>
            </w:pPr>
            <w:r w:rsidRPr="00D45E21">
              <w:rPr>
                <w:sz w:val="24"/>
                <w:szCs w:val="24"/>
              </w:rPr>
              <w:t>PC Server</w:t>
            </w:r>
          </w:p>
        </w:tc>
        <w:tc>
          <w:tcPr>
            <w:tcW w:w="3000" w:type="dxa"/>
            <w:shd w:val="clear" w:color="auto" w:fill="EBF0FA"/>
            <w:tcMar>
              <w:top w:w="60" w:type="dxa"/>
              <w:left w:w="80" w:type="dxa"/>
              <w:bottom w:w="60" w:type="dxa"/>
              <w:right w:w="80" w:type="dxa"/>
            </w:tcMar>
          </w:tcPr>
          <w:p w14:paraId="3C38398D" w14:textId="77777777" w:rsidR="00035587" w:rsidRPr="00D45E21" w:rsidRDefault="00000000">
            <w:pPr>
              <w:rPr>
                <w:sz w:val="24"/>
                <w:szCs w:val="24"/>
              </w:rPr>
            </w:pPr>
            <w:r w:rsidRPr="00D45E21">
              <w:rPr>
                <w:sz w:val="24"/>
                <w:szCs w:val="24"/>
              </w:rPr>
              <w:t xml:space="preserve">Python 3.11, </w:t>
            </w:r>
            <w:proofErr w:type="spellStart"/>
            <w:r w:rsidRPr="00D45E21">
              <w:rPr>
                <w:sz w:val="24"/>
                <w:szCs w:val="24"/>
              </w:rPr>
              <w:t>FastAPI</w:t>
            </w:r>
            <w:proofErr w:type="spellEnd"/>
            <w:r w:rsidRPr="00D45E21">
              <w:rPr>
                <w:sz w:val="24"/>
                <w:szCs w:val="24"/>
              </w:rPr>
              <w:t xml:space="preserve">, </w:t>
            </w:r>
            <w:proofErr w:type="spellStart"/>
            <w:r w:rsidRPr="00D45E21">
              <w:rPr>
                <w:sz w:val="24"/>
                <w:szCs w:val="24"/>
              </w:rPr>
              <w:t>pyserial</w:t>
            </w:r>
            <w:proofErr w:type="spellEnd"/>
          </w:p>
        </w:tc>
        <w:tc>
          <w:tcPr>
            <w:tcW w:w="3900" w:type="dxa"/>
            <w:shd w:val="clear" w:color="auto" w:fill="EBF0FA"/>
            <w:tcMar>
              <w:top w:w="60" w:type="dxa"/>
              <w:left w:w="80" w:type="dxa"/>
              <w:bottom w:w="60" w:type="dxa"/>
              <w:right w:w="80" w:type="dxa"/>
            </w:tcMar>
          </w:tcPr>
          <w:p w14:paraId="5404ACFD" w14:textId="77777777" w:rsidR="00035587" w:rsidRPr="00D45E21" w:rsidRDefault="00000000">
            <w:pPr>
              <w:rPr>
                <w:sz w:val="24"/>
                <w:szCs w:val="24"/>
                <w:lang w:val="sv-SE"/>
              </w:rPr>
            </w:pPr>
            <w:r w:rsidRPr="00D45E21">
              <w:rPr>
                <w:sz w:val="24"/>
                <w:szCs w:val="24"/>
                <w:lang w:val="sv-SE"/>
              </w:rPr>
              <w:t>LoRa relay, Ollama integration, packet management</w:t>
            </w:r>
          </w:p>
        </w:tc>
      </w:tr>
      <w:tr w:rsidR="00035587" w:rsidRPr="00D45E21" w14:paraId="397DFCCE" w14:textId="77777777">
        <w:tc>
          <w:tcPr>
            <w:tcW w:w="2000" w:type="dxa"/>
            <w:shd w:val="clear" w:color="auto" w:fill="FFFFFF"/>
            <w:tcMar>
              <w:top w:w="60" w:type="dxa"/>
              <w:left w:w="80" w:type="dxa"/>
              <w:bottom w:w="60" w:type="dxa"/>
              <w:right w:w="80" w:type="dxa"/>
            </w:tcMar>
          </w:tcPr>
          <w:p w14:paraId="4627A3EB" w14:textId="77777777" w:rsidR="00035587" w:rsidRPr="00D45E21" w:rsidRDefault="00000000">
            <w:pPr>
              <w:rPr>
                <w:sz w:val="24"/>
                <w:szCs w:val="24"/>
              </w:rPr>
            </w:pPr>
            <w:r w:rsidRPr="00D45E21">
              <w:rPr>
                <w:sz w:val="24"/>
                <w:szCs w:val="24"/>
              </w:rPr>
              <w:t>Edge AI</w:t>
            </w:r>
          </w:p>
        </w:tc>
        <w:tc>
          <w:tcPr>
            <w:tcW w:w="3000" w:type="dxa"/>
            <w:shd w:val="clear" w:color="auto" w:fill="FFFFFF"/>
            <w:tcMar>
              <w:top w:w="60" w:type="dxa"/>
              <w:left w:w="80" w:type="dxa"/>
              <w:bottom w:w="60" w:type="dxa"/>
              <w:right w:w="80" w:type="dxa"/>
            </w:tcMar>
          </w:tcPr>
          <w:p w14:paraId="79C85399" w14:textId="77777777" w:rsidR="00035587" w:rsidRPr="00D45E21" w:rsidRDefault="00000000">
            <w:pPr>
              <w:rPr>
                <w:sz w:val="24"/>
                <w:szCs w:val="24"/>
              </w:rPr>
            </w:pPr>
            <w:proofErr w:type="spellStart"/>
            <w:r w:rsidRPr="00D45E21">
              <w:rPr>
                <w:sz w:val="24"/>
                <w:szCs w:val="24"/>
              </w:rPr>
              <w:t>Ollama</w:t>
            </w:r>
            <w:proofErr w:type="spellEnd"/>
            <w:r w:rsidRPr="00D45E21">
              <w:rPr>
                <w:sz w:val="24"/>
                <w:szCs w:val="24"/>
              </w:rPr>
              <w:t xml:space="preserve"> (</w:t>
            </w:r>
            <w:proofErr w:type="spellStart"/>
            <w:r w:rsidRPr="00D45E21">
              <w:rPr>
                <w:sz w:val="24"/>
                <w:szCs w:val="24"/>
              </w:rPr>
              <w:t>LLaMA</w:t>
            </w:r>
            <w:proofErr w:type="spellEnd"/>
            <w:r w:rsidRPr="00D45E21">
              <w:rPr>
                <w:sz w:val="24"/>
                <w:szCs w:val="24"/>
              </w:rPr>
              <w:t xml:space="preserve"> 3, localhost:11434)</w:t>
            </w:r>
          </w:p>
        </w:tc>
        <w:tc>
          <w:tcPr>
            <w:tcW w:w="3900" w:type="dxa"/>
            <w:shd w:val="clear" w:color="auto" w:fill="FFFFFF"/>
            <w:tcMar>
              <w:top w:w="60" w:type="dxa"/>
              <w:left w:w="80" w:type="dxa"/>
              <w:bottom w:w="60" w:type="dxa"/>
              <w:right w:w="80" w:type="dxa"/>
            </w:tcMar>
          </w:tcPr>
          <w:p w14:paraId="153BFDA2" w14:textId="77777777" w:rsidR="00035587" w:rsidRPr="00D45E21" w:rsidRDefault="00000000">
            <w:pPr>
              <w:rPr>
                <w:sz w:val="24"/>
                <w:szCs w:val="24"/>
              </w:rPr>
            </w:pPr>
            <w:r w:rsidRPr="00D45E21">
              <w:rPr>
                <w:sz w:val="24"/>
                <w:szCs w:val="24"/>
              </w:rPr>
              <w:t>Offline LLM inference, 300-token cap</w:t>
            </w:r>
          </w:p>
        </w:tc>
      </w:tr>
      <w:tr w:rsidR="00035587" w:rsidRPr="00D45E21" w14:paraId="78AFBBBB" w14:textId="77777777">
        <w:tc>
          <w:tcPr>
            <w:tcW w:w="2000" w:type="dxa"/>
            <w:shd w:val="clear" w:color="auto" w:fill="EBF0FA"/>
            <w:tcMar>
              <w:top w:w="60" w:type="dxa"/>
              <w:left w:w="80" w:type="dxa"/>
              <w:bottom w:w="60" w:type="dxa"/>
              <w:right w:w="80" w:type="dxa"/>
            </w:tcMar>
          </w:tcPr>
          <w:p w14:paraId="31583338" w14:textId="77777777" w:rsidR="00035587" w:rsidRPr="00D45E21" w:rsidRDefault="00000000">
            <w:pPr>
              <w:rPr>
                <w:sz w:val="24"/>
                <w:szCs w:val="24"/>
              </w:rPr>
            </w:pPr>
            <w:r w:rsidRPr="00D45E21">
              <w:rPr>
                <w:sz w:val="24"/>
                <w:szCs w:val="24"/>
              </w:rPr>
              <w:t>ESP32 Firmware</w:t>
            </w:r>
          </w:p>
        </w:tc>
        <w:tc>
          <w:tcPr>
            <w:tcW w:w="3000" w:type="dxa"/>
            <w:shd w:val="clear" w:color="auto" w:fill="EBF0FA"/>
            <w:tcMar>
              <w:top w:w="60" w:type="dxa"/>
              <w:left w:w="80" w:type="dxa"/>
              <w:bottom w:w="60" w:type="dxa"/>
              <w:right w:w="80" w:type="dxa"/>
            </w:tcMar>
          </w:tcPr>
          <w:p w14:paraId="1FB1B0A8" w14:textId="77777777" w:rsidR="00035587" w:rsidRPr="00D45E21" w:rsidRDefault="00000000">
            <w:pPr>
              <w:rPr>
                <w:sz w:val="24"/>
                <w:szCs w:val="24"/>
              </w:rPr>
            </w:pPr>
            <w:r w:rsidRPr="00D45E21">
              <w:rPr>
                <w:sz w:val="24"/>
                <w:szCs w:val="24"/>
              </w:rPr>
              <w:t xml:space="preserve">ESP-IDF v5.x, </w:t>
            </w:r>
            <w:proofErr w:type="spellStart"/>
            <w:r w:rsidRPr="00D45E21">
              <w:rPr>
                <w:sz w:val="24"/>
                <w:szCs w:val="24"/>
              </w:rPr>
              <w:t>TinyUSB</w:t>
            </w:r>
            <w:proofErr w:type="spellEnd"/>
            <w:r w:rsidRPr="00D45E21">
              <w:rPr>
                <w:sz w:val="24"/>
                <w:szCs w:val="24"/>
              </w:rPr>
              <w:t xml:space="preserve"> CDC, EBYTE UART driver</w:t>
            </w:r>
          </w:p>
        </w:tc>
        <w:tc>
          <w:tcPr>
            <w:tcW w:w="3900" w:type="dxa"/>
            <w:shd w:val="clear" w:color="auto" w:fill="EBF0FA"/>
            <w:tcMar>
              <w:top w:w="60" w:type="dxa"/>
              <w:left w:w="80" w:type="dxa"/>
              <w:bottom w:w="60" w:type="dxa"/>
              <w:right w:w="80" w:type="dxa"/>
            </w:tcMar>
          </w:tcPr>
          <w:p w14:paraId="7ED2D12E" w14:textId="77777777" w:rsidR="00035587" w:rsidRPr="00D45E21" w:rsidRDefault="00000000">
            <w:pPr>
              <w:rPr>
                <w:sz w:val="24"/>
                <w:szCs w:val="24"/>
              </w:rPr>
            </w:pPr>
            <w:r w:rsidRPr="00D45E21">
              <w:rPr>
                <w:sz w:val="24"/>
                <w:szCs w:val="24"/>
              </w:rPr>
              <w:t>Transparent byte bridge, CRC16 check</w:t>
            </w:r>
          </w:p>
        </w:tc>
      </w:tr>
      <w:tr w:rsidR="00035587" w:rsidRPr="00D45E21" w14:paraId="4F2D899B" w14:textId="77777777">
        <w:tc>
          <w:tcPr>
            <w:tcW w:w="2000" w:type="dxa"/>
            <w:shd w:val="clear" w:color="auto" w:fill="FFFFFF"/>
            <w:tcMar>
              <w:top w:w="60" w:type="dxa"/>
              <w:left w:w="80" w:type="dxa"/>
              <w:bottom w:w="60" w:type="dxa"/>
              <w:right w:w="80" w:type="dxa"/>
            </w:tcMar>
          </w:tcPr>
          <w:p w14:paraId="08C1F60A" w14:textId="77777777" w:rsidR="00035587" w:rsidRPr="00D45E21" w:rsidRDefault="00000000">
            <w:pPr>
              <w:rPr>
                <w:sz w:val="24"/>
                <w:szCs w:val="24"/>
              </w:rPr>
            </w:pPr>
            <w:r w:rsidRPr="00D45E21">
              <w:rPr>
                <w:sz w:val="24"/>
                <w:szCs w:val="24"/>
              </w:rPr>
              <w:t>Key Derivation</w:t>
            </w:r>
          </w:p>
        </w:tc>
        <w:tc>
          <w:tcPr>
            <w:tcW w:w="3000" w:type="dxa"/>
            <w:shd w:val="clear" w:color="auto" w:fill="FFFFFF"/>
            <w:tcMar>
              <w:top w:w="60" w:type="dxa"/>
              <w:left w:w="80" w:type="dxa"/>
              <w:bottom w:w="60" w:type="dxa"/>
              <w:right w:w="80" w:type="dxa"/>
            </w:tcMar>
          </w:tcPr>
          <w:p w14:paraId="14088FEA" w14:textId="77777777" w:rsidR="00035587" w:rsidRPr="00D45E21" w:rsidRDefault="00000000">
            <w:pPr>
              <w:rPr>
                <w:sz w:val="24"/>
                <w:szCs w:val="24"/>
              </w:rPr>
            </w:pPr>
            <w:r w:rsidRPr="00D45E21">
              <w:rPr>
                <w:sz w:val="24"/>
                <w:szCs w:val="24"/>
              </w:rPr>
              <w:t>HKDF-SHA256</w:t>
            </w:r>
          </w:p>
        </w:tc>
        <w:tc>
          <w:tcPr>
            <w:tcW w:w="3900" w:type="dxa"/>
            <w:shd w:val="clear" w:color="auto" w:fill="FFFFFF"/>
            <w:tcMar>
              <w:top w:w="60" w:type="dxa"/>
              <w:left w:w="80" w:type="dxa"/>
              <w:bottom w:w="60" w:type="dxa"/>
              <w:right w:w="80" w:type="dxa"/>
            </w:tcMar>
          </w:tcPr>
          <w:p w14:paraId="2785B2EA" w14:textId="77777777" w:rsidR="00035587" w:rsidRPr="00D45E21" w:rsidRDefault="00000000">
            <w:pPr>
              <w:rPr>
                <w:sz w:val="24"/>
                <w:szCs w:val="24"/>
              </w:rPr>
            </w:pPr>
            <w:r w:rsidRPr="00D45E21">
              <w:rPr>
                <w:sz w:val="24"/>
                <w:szCs w:val="24"/>
              </w:rPr>
              <w:t>Session key derivation from ML-KEM shared secret</w:t>
            </w:r>
          </w:p>
        </w:tc>
      </w:tr>
    </w:tbl>
    <w:p w14:paraId="2104EDE8" w14:textId="77777777" w:rsidR="00035587" w:rsidRPr="00D45E21" w:rsidRDefault="00035587">
      <w:pPr>
        <w:spacing w:before="60" w:after="60"/>
        <w:rPr>
          <w:sz w:val="24"/>
          <w:szCs w:val="24"/>
        </w:rPr>
      </w:pPr>
    </w:p>
    <w:p w14:paraId="552794A7"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b. AI/ML Integration</w:t>
      </w:r>
    </w:p>
    <w:p w14:paraId="6A7EAD6C" w14:textId="77777777" w:rsidR="00035587" w:rsidRPr="00D45E21" w:rsidRDefault="00000000">
      <w:pPr>
        <w:spacing w:before="80" w:after="80"/>
        <w:jc w:val="both"/>
        <w:rPr>
          <w:sz w:val="24"/>
          <w:szCs w:val="24"/>
        </w:rPr>
      </w:pPr>
      <w:r w:rsidRPr="00D45E21">
        <w:rPr>
          <w:sz w:val="24"/>
          <w:szCs w:val="24"/>
        </w:rPr>
        <w:t xml:space="preserve">The system integrates an offline Large Language Model via </w:t>
      </w:r>
      <w:proofErr w:type="spellStart"/>
      <w:r w:rsidRPr="00D45E21">
        <w:rPr>
          <w:sz w:val="24"/>
          <w:szCs w:val="24"/>
        </w:rPr>
        <w:t>Ollama</w:t>
      </w:r>
      <w:proofErr w:type="spellEnd"/>
      <w:r w:rsidRPr="00D45E21">
        <w:rPr>
          <w:sz w:val="24"/>
          <w:szCs w:val="24"/>
        </w:rPr>
        <w:t xml:space="preserve"> running on the local PC (no internet required). Users on Android can send text queries (Mode 2) or voice queries converted via on-device STT (Mode 4) over the PQC-secured LoRa link. The PC server decrypts the query, forwards it to </w:t>
      </w:r>
      <w:proofErr w:type="spellStart"/>
      <w:r w:rsidRPr="00D45E21">
        <w:rPr>
          <w:sz w:val="24"/>
          <w:szCs w:val="24"/>
        </w:rPr>
        <w:t>Ollama</w:t>
      </w:r>
      <w:proofErr w:type="spellEnd"/>
      <w:r w:rsidRPr="00D45E21">
        <w:rPr>
          <w:sz w:val="24"/>
          <w:szCs w:val="24"/>
        </w:rPr>
        <w:t xml:space="preserve"> (localhost:11434), receives the LLM response capped at 300 tokens to fit LoRa bandwidth constraints, chunks the response into ≤200-byte AES-256-GCM encrypted packets (type 0x03), and relays them back over LoRa to the Android device for reassembly and display. This represents the first documented instance of offline LLM inference being made accessible over a post-quantum secured LoRa radio link.</w:t>
      </w:r>
    </w:p>
    <w:p w14:paraId="18CFF183" w14:textId="77777777" w:rsidR="00035587" w:rsidRPr="00D45E21" w:rsidRDefault="00035587">
      <w:pPr>
        <w:spacing w:before="60" w:after="60"/>
        <w:rPr>
          <w:sz w:val="24"/>
          <w:szCs w:val="24"/>
        </w:rPr>
      </w:pPr>
    </w:p>
    <w:p w14:paraId="7C70E9EE"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9. Implementation Steps</w:t>
      </w:r>
    </w:p>
    <w:p w14:paraId="12CB4A46"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Phase 1: Hardware Setup &amp; LoRa Bridge (Weeks 1–4)</w:t>
      </w:r>
    </w:p>
    <w:p w14:paraId="1BED07D2" w14:textId="77777777" w:rsidR="00035587" w:rsidRPr="00D45E21" w:rsidRDefault="00000000">
      <w:pPr>
        <w:spacing w:before="80" w:after="80"/>
        <w:jc w:val="both"/>
        <w:rPr>
          <w:sz w:val="24"/>
          <w:szCs w:val="24"/>
        </w:rPr>
      </w:pPr>
      <w:r w:rsidRPr="00D45E21">
        <w:rPr>
          <w:sz w:val="24"/>
          <w:szCs w:val="24"/>
        </w:rPr>
        <w:t xml:space="preserve">Assemble all three ESP32 S3 + EBYTE E32 + antenna gateway nodes. Flash </w:t>
      </w:r>
      <w:proofErr w:type="spellStart"/>
      <w:r w:rsidRPr="00D45E21">
        <w:rPr>
          <w:sz w:val="24"/>
          <w:szCs w:val="24"/>
        </w:rPr>
        <w:t>TinyUSB</w:t>
      </w:r>
      <w:proofErr w:type="spellEnd"/>
      <w:r w:rsidRPr="00D45E21">
        <w:rPr>
          <w:sz w:val="24"/>
          <w:szCs w:val="24"/>
        </w:rPr>
        <w:t xml:space="preserve"> CDC firmware using ESP-IDF. Verify USB-C detection from Android (</w:t>
      </w:r>
      <w:proofErr w:type="spellStart"/>
      <w:r w:rsidRPr="00D45E21">
        <w:rPr>
          <w:sz w:val="24"/>
          <w:szCs w:val="24"/>
        </w:rPr>
        <w:t>UsbManager</w:t>
      </w:r>
      <w:proofErr w:type="spellEnd"/>
      <w:r w:rsidRPr="00D45E21">
        <w:rPr>
          <w:sz w:val="24"/>
          <w:szCs w:val="24"/>
        </w:rPr>
        <w:t>) and PC (</w:t>
      </w:r>
      <w:proofErr w:type="spellStart"/>
      <w:r w:rsidRPr="00D45E21">
        <w:rPr>
          <w:sz w:val="24"/>
          <w:szCs w:val="24"/>
        </w:rPr>
        <w:t>pyserial</w:t>
      </w:r>
      <w:proofErr w:type="spellEnd"/>
      <w:r w:rsidRPr="00D45E21">
        <w:rPr>
          <w:sz w:val="24"/>
          <w:szCs w:val="24"/>
        </w:rPr>
        <w:t xml:space="preserve">). Implement packet structure (type byte, sequence number, total chunks, CRC16, GCM nonce, encrypted payload, </w:t>
      </w:r>
      <w:r w:rsidRPr="00D45E21">
        <w:rPr>
          <w:sz w:val="24"/>
          <w:szCs w:val="24"/>
        </w:rPr>
        <w:lastRenderedPageBreak/>
        <w:t>GCM auth tag). Test raw byte pass-through. Calibrate LoRa air data rates (2.4 kbps and 9.6 kbps). Conduct initial range and packet loss tests.</w:t>
      </w:r>
    </w:p>
    <w:p w14:paraId="6F51B317" w14:textId="77777777" w:rsidR="00035587" w:rsidRPr="00D45E21" w:rsidRDefault="00035587">
      <w:pPr>
        <w:spacing w:before="60" w:after="60"/>
        <w:rPr>
          <w:sz w:val="24"/>
          <w:szCs w:val="24"/>
        </w:rPr>
      </w:pPr>
    </w:p>
    <w:p w14:paraId="2C507537"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Phase 2: PQC Session Layer (Weeks 5–7)</w:t>
      </w:r>
    </w:p>
    <w:p w14:paraId="25AD7C33" w14:textId="77777777" w:rsidR="00035587" w:rsidRPr="00D45E21" w:rsidRDefault="00000000">
      <w:pPr>
        <w:spacing w:before="80" w:after="80"/>
        <w:jc w:val="both"/>
        <w:rPr>
          <w:sz w:val="24"/>
          <w:szCs w:val="24"/>
        </w:rPr>
      </w:pPr>
      <w:r w:rsidRPr="00D45E21">
        <w:rPr>
          <w:sz w:val="24"/>
          <w:szCs w:val="24"/>
        </w:rPr>
        <w:t>Implement ML-KEM-768 key generation, encapsulation, and decapsulation on Android using Bouncy Castle (</w:t>
      </w:r>
      <w:proofErr w:type="gramStart"/>
      <w:r w:rsidRPr="00D45E21">
        <w:rPr>
          <w:sz w:val="24"/>
          <w:szCs w:val="24"/>
        </w:rPr>
        <w:t>org.bouncycastle</w:t>
      </w:r>
      <w:proofErr w:type="gramEnd"/>
      <w:r w:rsidRPr="00D45E21">
        <w:rPr>
          <w:sz w:val="24"/>
          <w:szCs w:val="24"/>
        </w:rPr>
        <w:t xml:space="preserve">:bcprov-jdk15on). Implement Falcon-512 key generation and signing on Android. Mirror all PQC operations on PC using </w:t>
      </w:r>
      <w:proofErr w:type="spellStart"/>
      <w:r w:rsidRPr="00D45E21">
        <w:rPr>
          <w:sz w:val="24"/>
          <w:szCs w:val="24"/>
        </w:rPr>
        <w:t>liboqs</w:t>
      </w:r>
      <w:proofErr w:type="spellEnd"/>
      <w:r w:rsidRPr="00D45E21">
        <w:rPr>
          <w:sz w:val="24"/>
          <w:szCs w:val="24"/>
        </w:rPr>
        <w:t xml:space="preserve">-python. Implement the five-step session handshake over the live LoRa link. Derive AES-256-GCM session key via HKDF. Verify forward secrecy by discarding </w:t>
      </w:r>
      <w:proofErr w:type="spellStart"/>
      <w:r w:rsidRPr="00D45E21">
        <w:rPr>
          <w:sz w:val="24"/>
          <w:szCs w:val="24"/>
        </w:rPr>
        <w:t>sk_A</w:t>
      </w:r>
      <w:proofErr w:type="spellEnd"/>
      <w:r w:rsidRPr="00D45E21">
        <w:rPr>
          <w:sz w:val="24"/>
          <w:szCs w:val="24"/>
        </w:rPr>
        <w:t xml:space="preserve"> post-handshake. Measure and record handshake timing.</w:t>
      </w:r>
    </w:p>
    <w:p w14:paraId="0B82735E" w14:textId="77777777" w:rsidR="00035587" w:rsidRPr="00D45E21" w:rsidRDefault="00035587">
      <w:pPr>
        <w:spacing w:before="60" w:after="60"/>
        <w:rPr>
          <w:sz w:val="24"/>
          <w:szCs w:val="24"/>
        </w:rPr>
      </w:pPr>
    </w:p>
    <w:p w14:paraId="26909186"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Phase 3: Application Modes &amp; Evaluation (Weeks 8–14)</w:t>
      </w:r>
    </w:p>
    <w:p w14:paraId="132B9A3F" w14:textId="77777777" w:rsidR="00035587" w:rsidRPr="00D45E21" w:rsidRDefault="00000000">
      <w:pPr>
        <w:spacing w:before="80" w:after="80"/>
        <w:jc w:val="both"/>
        <w:rPr>
          <w:sz w:val="24"/>
          <w:szCs w:val="24"/>
        </w:rPr>
      </w:pPr>
      <w:r w:rsidRPr="00D45E21">
        <w:rPr>
          <w:sz w:val="24"/>
          <w:szCs w:val="24"/>
        </w:rPr>
        <w:t xml:space="preserve">Build Android Material Design 3 chat UI and AI query interface. Implement Mode 1 (text chat) and Mode 2 (AI text query via </w:t>
      </w:r>
      <w:proofErr w:type="spellStart"/>
      <w:r w:rsidRPr="00D45E21">
        <w:rPr>
          <w:sz w:val="24"/>
          <w:szCs w:val="24"/>
        </w:rPr>
        <w:t>Ollama</w:t>
      </w:r>
      <w:proofErr w:type="spellEnd"/>
      <w:r w:rsidRPr="00D45E21">
        <w:rPr>
          <w:sz w:val="24"/>
          <w:szCs w:val="24"/>
        </w:rPr>
        <w:t xml:space="preserve">). Integrate Codec2 JNI library for Mode 3 (voice message: record → encode → chunk → encrypt → transmit → reassemble → decode → play). Integrate Android </w:t>
      </w:r>
      <w:proofErr w:type="spellStart"/>
      <w:r w:rsidRPr="00D45E21">
        <w:rPr>
          <w:sz w:val="24"/>
          <w:szCs w:val="24"/>
        </w:rPr>
        <w:t>SpeechRecognizer</w:t>
      </w:r>
      <w:proofErr w:type="spellEnd"/>
      <w:r w:rsidRPr="00D45E21">
        <w:rPr>
          <w:sz w:val="24"/>
          <w:szCs w:val="24"/>
        </w:rPr>
        <w:t xml:space="preserve"> for Mode 4 (voice-to-AI). Build PC </w:t>
      </w:r>
      <w:proofErr w:type="spellStart"/>
      <w:r w:rsidRPr="00D45E21">
        <w:rPr>
          <w:sz w:val="24"/>
          <w:szCs w:val="24"/>
        </w:rPr>
        <w:t>FastAPI</w:t>
      </w:r>
      <w:proofErr w:type="spellEnd"/>
      <w:r w:rsidRPr="00D45E21">
        <w:rPr>
          <w:sz w:val="24"/>
          <w:szCs w:val="24"/>
        </w:rPr>
        <w:t xml:space="preserve"> server with full </w:t>
      </w:r>
      <w:proofErr w:type="spellStart"/>
      <w:r w:rsidRPr="00D45E21">
        <w:rPr>
          <w:sz w:val="24"/>
          <w:szCs w:val="24"/>
        </w:rPr>
        <w:t>Ollama</w:t>
      </w:r>
      <w:proofErr w:type="spellEnd"/>
      <w:r w:rsidRPr="00D45E21">
        <w:rPr>
          <w:sz w:val="24"/>
          <w:szCs w:val="24"/>
        </w:rPr>
        <w:t xml:space="preserve"> integration and packet reassembly. Conduct full performance evaluation across all metrics (Section 11). Write and submit IEEE conference paper.</w:t>
      </w:r>
    </w:p>
    <w:p w14:paraId="0AC93131" w14:textId="77777777" w:rsidR="00035587" w:rsidRPr="00D45E21" w:rsidRDefault="00035587">
      <w:pPr>
        <w:spacing w:before="60" w:after="60"/>
        <w:rPr>
          <w:sz w:val="24"/>
          <w:szCs w:val="24"/>
        </w:rPr>
      </w:pPr>
    </w:p>
    <w:p w14:paraId="6370D128"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10. Testing Methodology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200"/>
        <w:gridCol w:w="3200"/>
        <w:gridCol w:w="3500"/>
      </w:tblGrid>
      <w:tr w:rsidR="00035587" w:rsidRPr="00D45E21" w14:paraId="152F455A" w14:textId="77777777">
        <w:trPr>
          <w:tblHeader/>
        </w:trPr>
        <w:tc>
          <w:tcPr>
            <w:tcW w:w="2200" w:type="dxa"/>
            <w:shd w:val="clear" w:color="auto" w:fill="1F3864"/>
            <w:tcMar>
              <w:top w:w="60" w:type="dxa"/>
              <w:left w:w="80" w:type="dxa"/>
              <w:bottom w:w="60" w:type="dxa"/>
              <w:right w:w="80" w:type="dxa"/>
            </w:tcMar>
          </w:tcPr>
          <w:p w14:paraId="7A14D9BF" w14:textId="77777777" w:rsidR="00035587" w:rsidRPr="00D45E21" w:rsidRDefault="00000000">
            <w:pPr>
              <w:jc w:val="center"/>
              <w:rPr>
                <w:sz w:val="24"/>
                <w:szCs w:val="24"/>
              </w:rPr>
            </w:pPr>
            <w:r w:rsidRPr="00D45E21">
              <w:rPr>
                <w:b/>
                <w:bCs/>
                <w:color w:val="FFFFFF"/>
                <w:sz w:val="24"/>
                <w:szCs w:val="24"/>
              </w:rPr>
              <w:t>Test Type</w:t>
            </w:r>
          </w:p>
        </w:tc>
        <w:tc>
          <w:tcPr>
            <w:tcW w:w="3200" w:type="dxa"/>
            <w:shd w:val="clear" w:color="auto" w:fill="1F3864"/>
            <w:tcMar>
              <w:top w:w="60" w:type="dxa"/>
              <w:left w:w="80" w:type="dxa"/>
              <w:bottom w:w="60" w:type="dxa"/>
              <w:right w:w="80" w:type="dxa"/>
            </w:tcMar>
          </w:tcPr>
          <w:p w14:paraId="0CF27C03" w14:textId="77777777" w:rsidR="00035587" w:rsidRPr="00D45E21" w:rsidRDefault="00000000">
            <w:pPr>
              <w:jc w:val="center"/>
              <w:rPr>
                <w:sz w:val="24"/>
                <w:szCs w:val="24"/>
              </w:rPr>
            </w:pPr>
            <w:r w:rsidRPr="00D45E21">
              <w:rPr>
                <w:b/>
                <w:bCs/>
                <w:color w:val="FFFFFF"/>
                <w:sz w:val="24"/>
                <w:szCs w:val="24"/>
              </w:rPr>
              <w:t>What is Tested</w:t>
            </w:r>
          </w:p>
        </w:tc>
        <w:tc>
          <w:tcPr>
            <w:tcW w:w="3500" w:type="dxa"/>
            <w:shd w:val="clear" w:color="auto" w:fill="1F3864"/>
            <w:tcMar>
              <w:top w:w="60" w:type="dxa"/>
              <w:left w:w="80" w:type="dxa"/>
              <w:bottom w:w="60" w:type="dxa"/>
              <w:right w:w="80" w:type="dxa"/>
            </w:tcMar>
          </w:tcPr>
          <w:p w14:paraId="4D8C29E0" w14:textId="77777777" w:rsidR="00035587" w:rsidRPr="00D45E21" w:rsidRDefault="00000000">
            <w:pPr>
              <w:jc w:val="center"/>
              <w:rPr>
                <w:sz w:val="24"/>
                <w:szCs w:val="24"/>
              </w:rPr>
            </w:pPr>
            <w:r w:rsidRPr="00D45E21">
              <w:rPr>
                <w:b/>
                <w:bCs/>
                <w:color w:val="FFFFFF"/>
                <w:sz w:val="24"/>
                <w:szCs w:val="24"/>
              </w:rPr>
              <w:t>Method</w:t>
            </w:r>
          </w:p>
        </w:tc>
      </w:tr>
      <w:tr w:rsidR="00035587" w:rsidRPr="00D45E21" w14:paraId="7E80F018" w14:textId="77777777">
        <w:tc>
          <w:tcPr>
            <w:tcW w:w="2200" w:type="dxa"/>
            <w:shd w:val="clear" w:color="auto" w:fill="EBF0FA"/>
            <w:tcMar>
              <w:top w:w="60" w:type="dxa"/>
              <w:left w:w="80" w:type="dxa"/>
              <w:bottom w:w="60" w:type="dxa"/>
              <w:right w:w="80" w:type="dxa"/>
            </w:tcMar>
          </w:tcPr>
          <w:p w14:paraId="51845267" w14:textId="77777777" w:rsidR="00035587" w:rsidRPr="00D45E21" w:rsidRDefault="00000000">
            <w:pPr>
              <w:rPr>
                <w:sz w:val="24"/>
                <w:szCs w:val="24"/>
              </w:rPr>
            </w:pPr>
            <w:r w:rsidRPr="00D45E21">
              <w:rPr>
                <w:sz w:val="24"/>
                <w:szCs w:val="24"/>
              </w:rPr>
              <w:t>Unit Testing</w:t>
            </w:r>
          </w:p>
        </w:tc>
        <w:tc>
          <w:tcPr>
            <w:tcW w:w="3200" w:type="dxa"/>
            <w:shd w:val="clear" w:color="auto" w:fill="EBF0FA"/>
            <w:tcMar>
              <w:top w:w="60" w:type="dxa"/>
              <w:left w:w="80" w:type="dxa"/>
              <w:bottom w:w="60" w:type="dxa"/>
              <w:right w:w="80" w:type="dxa"/>
            </w:tcMar>
          </w:tcPr>
          <w:p w14:paraId="5C5A28E9" w14:textId="77777777" w:rsidR="00035587" w:rsidRPr="00D45E21" w:rsidRDefault="00000000">
            <w:pPr>
              <w:rPr>
                <w:sz w:val="24"/>
                <w:szCs w:val="24"/>
              </w:rPr>
            </w:pPr>
            <w:r w:rsidRPr="00D45E21">
              <w:rPr>
                <w:sz w:val="24"/>
                <w:szCs w:val="24"/>
              </w:rPr>
              <w:t>ML-KEM, Falcon, AES-256-GCM operations</w:t>
            </w:r>
          </w:p>
        </w:tc>
        <w:tc>
          <w:tcPr>
            <w:tcW w:w="3500" w:type="dxa"/>
            <w:shd w:val="clear" w:color="auto" w:fill="EBF0FA"/>
            <w:tcMar>
              <w:top w:w="60" w:type="dxa"/>
              <w:left w:w="80" w:type="dxa"/>
              <w:bottom w:w="60" w:type="dxa"/>
              <w:right w:w="80" w:type="dxa"/>
            </w:tcMar>
          </w:tcPr>
          <w:p w14:paraId="09E05747" w14:textId="77777777" w:rsidR="00035587" w:rsidRPr="00D45E21" w:rsidRDefault="00000000">
            <w:pPr>
              <w:rPr>
                <w:sz w:val="24"/>
                <w:szCs w:val="24"/>
              </w:rPr>
            </w:pPr>
            <w:r w:rsidRPr="00D45E21">
              <w:rPr>
                <w:sz w:val="24"/>
                <w:szCs w:val="24"/>
              </w:rPr>
              <w:t>Known-answer tests against NIST FIPS 203/204 test vectors</w:t>
            </w:r>
          </w:p>
        </w:tc>
      </w:tr>
      <w:tr w:rsidR="00035587" w:rsidRPr="00D45E21" w14:paraId="5A41E038" w14:textId="77777777">
        <w:tc>
          <w:tcPr>
            <w:tcW w:w="2200" w:type="dxa"/>
            <w:shd w:val="clear" w:color="auto" w:fill="FFFFFF"/>
            <w:tcMar>
              <w:top w:w="60" w:type="dxa"/>
              <w:left w:w="80" w:type="dxa"/>
              <w:bottom w:w="60" w:type="dxa"/>
              <w:right w:w="80" w:type="dxa"/>
            </w:tcMar>
          </w:tcPr>
          <w:p w14:paraId="3387B67D" w14:textId="77777777" w:rsidR="00035587" w:rsidRPr="00D45E21" w:rsidRDefault="00000000">
            <w:pPr>
              <w:rPr>
                <w:sz w:val="24"/>
                <w:szCs w:val="24"/>
              </w:rPr>
            </w:pPr>
            <w:r w:rsidRPr="00D45E21">
              <w:rPr>
                <w:sz w:val="24"/>
                <w:szCs w:val="24"/>
              </w:rPr>
              <w:t>Integration Testing</w:t>
            </w:r>
          </w:p>
        </w:tc>
        <w:tc>
          <w:tcPr>
            <w:tcW w:w="3200" w:type="dxa"/>
            <w:shd w:val="clear" w:color="auto" w:fill="FFFFFF"/>
            <w:tcMar>
              <w:top w:w="60" w:type="dxa"/>
              <w:left w:w="80" w:type="dxa"/>
              <w:bottom w:w="60" w:type="dxa"/>
              <w:right w:w="80" w:type="dxa"/>
            </w:tcMar>
          </w:tcPr>
          <w:p w14:paraId="7870B74B" w14:textId="77777777" w:rsidR="00035587" w:rsidRPr="00D45E21" w:rsidRDefault="00000000">
            <w:pPr>
              <w:rPr>
                <w:sz w:val="24"/>
                <w:szCs w:val="24"/>
              </w:rPr>
            </w:pPr>
            <w:r w:rsidRPr="00D45E21">
              <w:rPr>
                <w:sz w:val="24"/>
                <w:szCs w:val="24"/>
              </w:rPr>
              <w:t>Full PQC handshake over live LoRa link</w:t>
            </w:r>
          </w:p>
        </w:tc>
        <w:tc>
          <w:tcPr>
            <w:tcW w:w="3500" w:type="dxa"/>
            <w:shd w:val="clear" w:color="auto" w:fill="FFFFFF"/>
            <w:tcMar>
              <w:top w:w="60" w:type="dxa"/>
              <w:left w:w="80" w:type="dxa"/>
              <w:bottom w:w="60" w:type="dxa"/>
              <w:right w:w="80" w:type="dxa"/>
            </w:tcMar>
          </w:tcPr>
          <w:p w14:paraId="1734A8F1" w14:textId="77777777" w:rsidR="00035587" w:rsidRPr="00D45E21" w:rsidRDefault="00000000">
            <w:pPr>
              <w:rPr>
                <w:sz w:val="24"/>
                <w:szCs w:val="24"/>
              </w:rPr>
            </w:pPr>
            <w:r w:rsidRPr="00D45E21">
              <w:rPr>
                <w:sz w:val="24"/>
                <w:szCs w:val="24"/>
              </w:rPr>
              <w:t>End-to-end session establishment between Android A and PC</w:t>
            </w:r>
          </w:p>
        </w:tc>
      </w:tr>
      <w:tr w:rsidR="00035587" w:rsidRPr="00D45E21" w14:paraId="171911D7" w14:textId="77777777">
        <w:tc>
          <w:tcPr>
            <w:tcW w:w="2200" w:type="dxa"/>
            <w:shd w:val="clear" w:color="auto" w:fill="EBF0FA"/>
            <w:tcMar>
              <w:top w:w="60" w:type="dxa"/>
              <w:left w:w="80" w:type="dxa"/>
              <w:bottom w:w="60" w:type="dxa"/>
              <w:right w:w="80" w:type="dxa"/>
            </w:tcMar>
          </w:tcPr>
          <w:p w14:paraId="2C43A6CD" w14:textId="77777777" w:rsidR="00035587" w:rsidRPr="00D45E21" w:rsidRDefault="00000000">
            <w:pPr>
              <w:rPr>
                <w:sz w:val="24"/>
                <w:szCs w:val="24"/>
              </w:rPr>
            </w:pPr>
            <w:r w:rsidRPr="00D45E21">
              <w:rPr>
                <w:sz w:val="24"/>
                <w:szCs w:val="24"/>
              </w:rPr>
              <w:t>Functional Testing</w:t>
            </w:r>
          </w:p>
        </w:tc>
        <w:tc>
          <w:tcPr>
            <w:tcW w:w="3200" w:type="dxa"/>
            <w:shd w:val="clear" w:color="auto" w:fill="EBF0FA"/>
            <w:tcMar>
              <w:top w:w="60" w:type="dxa"/>
              <w:left w:w="80" w:type="dxa"/>
              <w:bottom w:w="60" w:type="dxa"/>
              <w:right w:w="80" w:type="dxa"/>
            </w:tcMar>
          </w:tcPr>
          <w:p w14:paraId="3A62D3E0" w14:textId="77777777" w:rsidR="00035587" w:rsidRPr="00D45E21" w:rsidRDefault="00000000">
            <w:pPr>
              <w:rPr>
                <w:sz w:val="24"/>
                <w:szCs w:val="24"/>
              </w:rPr>
            </w:pPr>
            <w:r w:rsidRPr="00D45E21">
              <w:rPr>
                <w:sz w:val="24"/>
                <w:szCs w:val="24"/>
              </w:rPr>
              <w:t>All four communication modes</w:t>
            </w:r>
          </w:p>
        </w:tc>
        <w:tc>
          <w:tcPr>
            <w:tcW w:w="3500" w:type="dxa"/>
            <w:shd w:val="clear" w:color="auto" w:fill="EBF0FA"/>
            <w:tcMar>
              <w:top w:w="60" w:type="dxa"/>
              <w:left w:w="80" w:type="dxa"/>
              <w:bottom w:w="60" w:type="dxa"/>
              <w:right w:w="80" w:type="dxa"/>
            </w:tcMar>
          </w:tcPr>
          <w:p w14:paraId="7C670433" w14:textId="77777777" w:rsidR="00035587" w:rsidRPr="00D45E21" w:rsidRDefault="00000000">
            <w:pPr>
              <w:rPr>
                <w:sz w:val="24"/>
                <w:szCs w:val="24"/>
              </w:rPr>
            </w:pPr>
            <w:r w:rsidRPr="00D45E21">
              <w:rPr>
                <w:sz w:val="24"/>
                <w:szCs w:val="24"/>
              </w:rPr>
              <w:t>Manual testing of text, AI, voice, voice-to-AI across 50m, 500m, 1km, 5km</w:t>
            </w:r>
          </w:p>
        </w:tc>
      </w:tr>
      <w:tr w:rsidR="00035587" w:rsidRPr="00D45E21" w14:paraId="3323A6B2" w14:textId="77777777">
        <w:tc>
          <w:tcPr>
            <w:tcW w:w="2200" w:type="dxa"/>
            <w:shd w:val="clear" w:color="auto" w:fill="FFFFFF"/>
            <w:tcMar>
              <w:top w:w="60" w:type="dxa"/>
              <w:left w:w="80" w:type="dxa"/>
              <w:bottom w:w="60" w:type="dxa"/>
              <w:right w:w="80" w:type="dxa"/>
            </w:tcMar>
          </w:tcPr>
          <w:p w14:paraId="37CE1B94" w14:textId="77777777" w:rsidR="00035587" w:rsidRPr="00D45E21" w:rsidRDefault="00000000">
            <w:pPr>
              <w:rPr>
                <w:sz w:val="24"/>
                <w:szCs w:val="24"/>
              </w:rPr>
            </w:pPr>
            <w:r w:rsidRPr="00D45E21">
              <w:rPr>
                <w:sz w:val="24"/>
                <w:szCs w:val="24"/>
              </w:rPr>
              <w:t>Performance Testing</w:t>
            </w:r>
          </w:p>
        </w:tc>
        <w:tc>
          <w:tcPr>
            <w:tcW w:w="3200" w:type="dxa"/>
            <w:shd w:val="clear" w:color="auto" w:fill="FFFFFF"/>
            <w:tcMar>
              <w:top w:w="60" w:type="dxa"/>
              <w:left w:w="80" w:type="dxa"/>
              <w:bottom w:w="60" w:type="dxa"/>
              <w:right w:w="80" w:type="dxa"/>
            </w:tcMar>
          </w:tcPr>
          <w:p w14:paraId="7904D8A0" w14:textId="77777777" w:rsidR="00035587" w:rsidRPr="00D45E21" w:rsidRDefault="00000000">
            <w:pPr>
              <w:rPr>
                <w:sz w:val="24"/>
                <w:szCs w:val="24"/>
              </w:rPr>
            </w:pPr>
            <w:r w:rsidRPr="00D45E21">
              <w:rPr>
                <w:sz w:val="24"/>
                <w:szCs w:val="24"/>
              </w:rPr>
              <w:t>Latency, range, packet delivery ratio</w:t>
            </w:r>
          </w:p>
        </w:tc>
        <w:tc>
          <w:tcPr>
            <w:tcW w:w="3500" w:type="dxa"/>
            <w:shd w:val="clear" w:color="auto" w:fill="FFFFFF"/>
            <w:tcMar>
              <w:top w:w="60" w:type="dxa"/>
              <w:left w:w="80" w:type="dxa"/>
              <w:bottom w:w="60" w:type="dxa"/>
              <w:right w:w="80" w:type="dxa"/>
            </w:tcMar>
          </w:tcPr>
          <w:p w14:paraId="49F7667D" w14:textId="77777777" w:rsidR="00035587" w:rsidRPr="00D45E21" w:rsidRDefault="00000000">
            <w:pPr>
              <w:rPr>
                <w:sz w:val="24"/>
                <w:szCs w:val="24"/>
              </w:rPr>
            </w:pPr>
            <w:r w:rsidRPr="00D45E21">
              <w:rPr>
                <w:sz w:val="24"/>
                <w:szCs w:val="24"/>
              </w:rPr>
              <w:t>Timestamped measurements averaged over 20–50 trials per distance</w:t>
            </w:r>
          </w:p>
        </w:tc>
      </w:tr>
      <w:tr w:rsidR="00035587" w:rsidRPr="00D45E21" w14:paraId="7004E8CA" w14:textId="77777777">
        <w:tc>
          <w:tcPr>
            <w:tcW w:w="2200" w:type="dxa"/>
            <w:shd w:val="clear" w:color="auto" w:fill="EBF0FA"/>
            <w:tcMar>
              <w:top w:w="60" w:type="dxa"/>
              <w:left w:w="80" w:type="dxa"/>
              <w:bottom w:w="60" w:type="dxa"/>
              <w:right w:w="80" w:type="dxa"/>
            </w:tcMar>
          </w:tcPr>
          <w:p w14:paraId="79BED9F8" w14:textId="77777777" w:rsidR="00035587" w:rsidRPr="00D45E21" w:rsidRDefault="00000000">
            <w:pPr>
              <w:rPr>
                <w:sz w:val="24"/>
                <w:szCs w:val="24"/>
              </w:rPr>
            </w:pPr>
            <w:r w:rsidRPr="00D45E21">
              <w:rPr>
                <w:sz w:val="24"/>
                <w:szCs w:val="24"/>
              </w:rPr>
              <w:t>Security Testing</w:t>
            </w:r>
          </w:p>
        </w:tc>
        <w:tc>
          <w:tcPr>
            <w:tcW w:w="3200" w:type="dxa"/>
            <w:shd w:val="clear" w:color="auto" w:fill="EBF0FA"/>
            <w:tcMar>
              <w:top w:w="60" w:type="dxa"/>
              <w:left w:w="80" w:type="dxa"/>
              <w:bottom w:w="60" w:type="dxa"/>
              <w:right w:w="80" w:type="dxa"/>
            </w:tcMar>
          </w:tcPr>
          <w:p w14:paraId="29BD0119" w14:textId="77777777" w:rsidR="00035587" w:rsidRPr="00D45E21" w:rsidRDefault="00000000">
            <w:pPr>
              <w:rPr>
                <w:sz w:val="24"/>
                <w:szCs w:val="24"/>
              </w:rPr>
            </w:pPr>
            <w:r w:rsidRPr="00D45E21">
              <w:rPr>
                <w:sz w:val="24"/>
                <w:szCs w:val="24"/>
              </w:rPr>
              <w:t>Passive eavesdropping, replay attack resistance</w:t>
            </w:r>
          </w:p>
        </w:tc>
        <w:tc>
          <w:tcPr>
            <w:tcW w:w="3500" w:type="dxa"/>
            <w:shd w:val="clear" w:color="auto" w:fill="EBF0FA"/>
            <w:tcMar>
              <w:top w:w="60" w:type="dxa"/>
              <w:left w:w="80" w:type="dxa"/>
              <w:bottom w:w="60" w:type="dxa"/>
              <w:right w:w="80" w:type="dxa"/>
            </w:tcMar>
          </w:tcPr>
          <w:p w14:paraId="52DFD540" w14:textId="77777777" w:rsidR="00035587" w:rsidRPr="00D45E21" w:rsidRDefault="00000000">
            <w:pPr>
              <w:rPr>
                <w:sz w:val="24"/>
                <w:szCs w:val="24"/>
              </w:rPr>
            </w:pPr>
            <w:r w:rsidRPr="00D45E21">
              <w:rPr>
                <w:sz w:val="24"/>
                <w:szCs w:val="24"/>
              </w:rPr>
              <w:t>Third ESP32 sniffing LoRa channel — verify no plaintext readable</w:t>
            </w:r>
          </w:p>
        </w:tc>
      </w:tr>
      <w:tr w:rsidR="00035587" w:rsidRPr="00D45E21" w14:paraId="41D0672C" w14:textId="77777777">
        <w:tc>
          <w:tcPr>
            <w:tcW w:w="2200" w:type="dxa"/>
            <w:shd w:val="clear" w:color="auto" w:fill="FFFFFF"/>
            <w:tcMar>
              <w:top w:w="60" w:type="dxa"/>
              <w:left w:w="80" w:type="dxa"/>
              <w:bottom w:w="60" w:type="dxa"/>
              <w:right w:w="80" w:type="dxa"/>
            </w:tcMar>
          </w:tcPr>
          <w:p w14:paraId="076386D8" w14:textId="77777777" w:rsidR="00035587" w:rsidRPr="00D45E21" w:rsidRDefault="00000000">
            <w:pPr>
              <w:rPr>
                <w:sz w:val="24"/>
                <w:szCs w:val="24"/>
              </w:rPr>
            </w:pPr>
            <w:r w:rsidRPr="00D45E21">
              <w:rPr>
                <w:sz w:val="24"/>
                <w:szCs w:val="24"/>
              </w:rPr>
              <w:t>Stress Testing</w:t>
            </w:r>
          </w:p>
        </w:tc>
        <w:tc>
          <w:tcPr>
            <w:tcW w:w="3200" w:type="dxa"/>
            <w:shd w:val="clear" w:color="auto" w:fill="FFFFFF"/>
            <w:tcMar>
              <w:top w:w="60" w:type="dxa"/>
              <w:left w:w="80" w:type="dxa"/>
              <w:bottom w:w="60" w:type="dxa"/>
              <w:right w:w="80" w:type="dxa"/>
            </w:tcMar>
          </w:tcPr>
          <w:p w14:paraId="1038D0E2" w14:textId="77777777" w:rsidR="00035587" w:rsidRPr="00D45E21" w:rsidRDefault="00000000">
            <w:pPr>
              <w:rPr>
                <w:sz w:val="24"/>
                <w:szCs w:val="24"/>
              </w:rPr>
            </w:pPr>
            <w:r w:rsidRPr="00D45E21">
              <w:rPr>
                <w:sz w:val="24"/>
                <w:szCs w:val="24"/>
              </w:rPr>
              <w:t>Sustained communication, long messages, audio reassembly</w:t>
            </w:r>
          </w:p>
        </w:tc>
        <w:tc>
          <w:tcPr>
            <w:tcW w:w="3500" w:type="dxa"/>
            <w:shd w:val="clear" w:color="auto" w:fill="FFFFFF"/>
            <w:tcMar>
              <w:top w:w="60" w:type="dxa"/>
              <w:left w:w="80" w:type="dxa"/>
              <w:bottom w:w="60" w:type="dxa"/>
              <w:right w:w="80" w:type="dxa"/>
            </w:tcMar>
          </w:tcPr>
          <w:p w14:paraId="6EB21B5B" w14:textId="77777777" w:rsidR="00035587" w:rsidRPr="00D45E21" w:rsidRDefault="00000000">
            <w:pPr>
              <w:rPr>
                <w:sz w:val="24"/>
                <w:szCs w:val="24"/>
              </w:rPr>
            </w:pPr>
            <w:r w:rsidRPr="00D45E21">
              <w:rPr>
                <w:sz w:val="24"/>
                <w:szCs w:val="24"/>
              </w:rPr>
              <w:t>Extended multi-packet message sessions with loss simulation</w:t>
            </w:r>
          </w:p>
        </w:tc>
      </w:tr>
      <w:tr w:rsidR="00035587" w:rsidRPr="00D45E21" w14:paraId="19B019BC" w14:textId="77777777">
        <w:tc>
          <w:tcPr>
            <w:tcW w:w="2200" w:type="dxa"/>
            <w:shd w:val="clear" w:color="auto" w:fill="EBF0FA"/>
            <w:tcMar>
              <w:top w:w="60" w:type="dxa"/>
              <w:left w:w="80" w:type="dxa"/>
              <w:bottom w:w="60" w:type="dxa"/>
              <w:right w:w="80" w:type="dxa"/>
            </w:tcMar>
          </w:tcPr>
          <w:p w14:paraId="7312D939" w14:textId="77777777" w:rsidR="00035587" w:rsidRPr="00D45E21" w:rsidRDefault="00000000">
            <w:pPr>
              <w:rPr>
                <w:sz w:val="24"/>
                <w:szCs w:val="24"/>
              </w:rPr>
            </w:pPr>
            <w:r w:rsidRPr="00D45E21">
              <w:rPr>
                <w:sz w:val="24"/>
                <w:szCs w:val="24"/>
              </w:rPr>
              <w:t>Power Testing</w:t>
            </w:r>
          </w:p>
        </w:tc>
        <w:tc>
          <w:tcPr>
            <w:tcW w:w="3200" w:type="dxa"/>
            <w:shd w:val="clear" w:color="auto" w:fill="EBF0FA"/>
            <w:tcMar>
              <w:top w:w="60" w:type="dxa"/>
              <w:left w:w="80" w:type="dxa"/>
              <w:bottom w:w="60" w:type="dxa"/>
              <w:right w:w="80" w:type="dxa"/>
            </w:tcMar>
          </w:tcPr>
          <w:p w14:paraId="35246288" w14:textId="77777777" w:rsidR="00035587" w:rsidRPr="00D45E21" w:rsidRDefault="00000000">
            <w:pPr>
              <w:rPr>
                <w:sz w:val="24"/>
                <w:szCs w:val="24"/>
              </w:rPr>
            </w:pPr>
            <w:r w:rsidRPr="00D45E21">
              <w:rPr>
                <w:sz w:val="24"/>
                <w:szCs w:val="24"/>
              </w:rPr>
              <w:t>ESP32 + EBYTE current draw</w:t>
            </w:r>
          </w:p>
        </w:tc>
        <w:tc>
          <w:tcPr>
            <w:tcW w:w="3500" w:type="dxa"/>
            <w:shd w:val="clear" w:color="auto" w:fill="EBF0FA"/>
            <w:tcMar>
              <w:top w:w="60" w:type="dxa"/>
              <w:left w:w="80" w:type="dxa"/>
              <w:bottom w:w="60" w:type="dxa"/>
              <w:right w:w="80" w:type="dxa"/>
            </w:tcMar>
          </w:tcPr>
          <w:p w14:paraId="4FE4DAF0" w14:textId="77777777" w:rsidR="00035587" w:rsidRPr="00D45E21" w:rsidRDefault="00000000">
            <w:pPr>
              <w:rPr>
                <w:sz w:val="24"/>
                <w:szCs w:val="24"/>
              </w:rPr>
            </w:pPr>
            <w:r w:rsidRPr="00D45E21">
              <w:rPr>
                <w:sz w:val="24"/>
                <w:szCs w:val="24"/>
              </w:rPr>
              <w:t>Multimeter measurement during TX, RX, and idle states</w:t>
            </w:r>
          </w:p>
        </w:tc>
      </w:tr>
    </w:tbl>
    <w:p w14:paraId="13D7EE08" w14:textId="77777777" w:rsidR="00035587" w:rsidRPr="00D45E21" w:rsidRDefault="00035587">
      <w:pPr>
        <w:spacing w:before="60" w:after="60"/>
        <w:rPr>
          <w:sz w:val="24"/>
          <w:szCs w:val="24"/>
        </w:rPr>
      </w:pPr>
    </w:p>
    <w:p w14:paraId="5DD36D3D"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11. Expected Outcomes</w:t>
      </w:r>
    </w:p>
    <w:p w14:paraId="1312B02E" w14:textId="77777777" w:rsidR="00035587" w:rsidRPr="00D45E21" w:rsidRDefault="00000000">
      <w:pPr>
        <w:pStyle w:val="ListParagraph"/>
        <w:numPr>
          <w:ilvl w:val="0"/>
          <w:numId w:val="1"/>
        </w:numPr>
        <w:spacing w:before="40" w:after="40"/>
        <w:jc w:val="both"/>
        <w:rPr>
          <w:sz w:val="24"/>
          <w:szCs w:val="24"/>
        </w:rPr>
      </w:pPr>
      <w:r w:rsidRPr="00D45E21">
        <w:rPr>
          <w:sz w:val="24"/>
          <w:szCs w:val="24"/>
        </w:rPr>
        <w:lastRenderedPageBreak/>
        <w:t>A fully functional, demonstrable three-node LoRa IoT gateway system with NIST-standard PQC (ML-KEM-768 + Falcon-512) session security.</w:t>
      </w:r>
    </w:p>
    <w:p w14:paraId="4EFD8138"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PQC handshake completion in 6–8 seconds over a 2.4 kbps LoRa link — demonstrating feasibility of quantum-resistant key exchange on an extremely bandwidth-constrained radio channel.</w:t>
      </w:r>
    </w:p>
    <w:p w14:paraId="6E531722" w14:textId="77777777" w:rsidR="00035587" w:rsidRPr="00D45E21" w:rsidRDefault="00000000">
      <w:pPr>
        <w:pStyle w:val="ListParagraph"/>
        <w:numPr>
          <w:ilvl w:val="0"/>
          <w:numId w:val="1"/>
        </w:numPr>
        <w:spacing w:before="40" w:after="40"/>
        <w:jc w:val="both"/>
        <w:rPr>
          <w:sz w:val="24"/>
          <w:szCs w:val="24"/>
        </w:rPr>
      </w:pPr>
      <w:r w:rsidRPr="00D45E21">
        <w:rPr>
          <w:sz w:val="24"/>
          <w:szCs w:val="24"/>
        </w:rPr>
        <w:t>Mode 1 (text) latency under 1 second; Mode 2 (AI text) end-to-end response in 8–15 seconds; Mode 3 (10s voice message) transfer in ~5 seconds; Mode 4 (voice-to-AI) in 9–17 seconds.</w:t>
      </w:r>
    </w:p>
    <w:p w14:paraId="04AB72BC" w14:textId="77777777" w:rsidR="00035587" w:rsidRPr="00D45E21" w:rsidRDefault="00000000">
      <w:pPr>
        <w:pStyle w:val="ListParagraph"/>
        <w:numPr>
          <w:ilvl w:val="0"/>
          <w:numId w:val="1"/>
        </w:numPr>
        <w:spacing w:before="40" w:after="40"/>
        <w:jc w:val="both"/>
        <w:rPr>
          <w:sz w:val="24"/>
          <w:szCs w:val="24"/>
        </w:rPr>
      </w:pPr>
      <w:r w:rsidRPr="00D45E21">
        <w:rPr>
          <w:sz w:val="24"/>
          <w:szCs w:val="24"/>
        </w:rPr>
        <w:t>Demonstrated communication range of 1–5 km with packet delivery ratio &gt;95% at 2.4 kbps under line-of-sight conditions.</w:t>
      </w:r>
    </w:p>
    <w:p w14:paraId="405D41AE" w14:textId="77777777" w:rsidR="00035587" w:rsidRPr="00D45E21" w:rsidRDefault="00000000">
      <w:pPr>
        <w:pStyle w:val="ListParagraph"/>
        <w:numPr>
          <w:ilvl w:val="0"/>
          <w:numId w:val="1"/>
        </w:numPr>
        <w:spacing w:before="40" w:after="40"/>
        <w:jc w:val="both"/>
        <w:rPr>
          <w:sz w:val="24"/>
          <w:szCs w:val="24"/>
        </w:rPr>
      </w:pPr>
      <w:r w:rsidRPr="00D45E21">
        <w:rPr>
          <w:sz w:val="24"/>
          <w:szCs w:val="24"/>
        </w:rPr>
        <w:t>Verified security: a passive LoRa sniffer (third ESP32) cannot read any plaintext from the channel.</w:t>
      </w:r>
    </w:p>
    <w:p w14:paraId="54AD9091"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Published IEEE conference paper documenting the system design, implementation, and evaluation results.</w:t>
      </w:r>
    </w:p>
    <w:p w14:paraId="218FFB25" w14:textId="77777777" w:rsidR="00035587" w:rsidRPr="00D45E21" w:rsidRDefault="00035587">
      <w:pPr>
        <w:spacing w:before="60" w:after="60"/>
        <w:rPr>
          <w:sz w:val="24"/>
          <w:szCs w:val="24"/>
        </w:rPr>
      </w:pPr>
    </w:p>
    <w:p w14:paraId="2BA28692"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12. Deliverables</w:t>
      </w:r>
    </w:p>
    <w:p w14:paraId="1511577F" w14:textId="77777777" w:rsidR="00035587" w:rsidRPr="00D45E21" w:rsidRDefault="00000000">
      <w:pPr>
        <w:pStyle w:val="ListParagraph"/>
        <w:numPr>
          <w:ilvl w:val="0"/>
          <w:numId w:val="1"/>
        </w:numPr>
        <w:spacing w:before="40" w:after="40"/>
        <w:jc w:val="both"/>
        <w:rPr>
          <w:sz w:val="24"/>
          <w:szCs w:val="24"/>
        </w:rPr>
      </w:pPr>
      <w:r w:rsidRPr="00D45E21">
        <w:rPr>
          <w:sz w:val="24"/>
          <w:szCs w:val="24"/>
        </w:rPr>
        <w:t>Three assembled ESP32 S3 + EBYTE E32 + antenna LoRa gateway nodes with flashed firmware</w:t>
      </w:r>
    </w:p>
    <w:p w14:paraId="55566F6A" w14:textId="77777777" w:rsidR="00035587" w:rsidRPr="00D45E21" w:rsidRDefault="00000000">
      <w:pPr>
        <w:pStyle w:val="ListParagraph"/>
        <w:numPr>
          <w:ilvl w:val="0"/>
          <w:numId w:val="1"/>
        </w:numPr>
        <w:spacing w:before="40" w:after="40"/>
        <w:jc w:val="both"/>
        <w:rPr>
          <w:sz w:val="24"/>
          <w:szCs w:val="24"/>
        </w:rPr>
      </w:pPr>
      <w:r w:rsidRPr="00D45E21">
        <w:rPr>
          <w:sz w:val="24"/>
          <w:szCs w:val="24"/>
        </w:rPr>
        <w:t>Android application (Kotlin APK) with full PQC stack, four communication modes, Codec2 audio, and STT</w:t>
      </w:r>
    </w:p>
    <w:p w14:paraId="6FFD0BE6"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PC Python server (</w:t>
      </w:r>
      <w:proofErr w:type="spellStart"/>
      <w:r w:rsidRPr="00D45E21">
        <w:rPr>
          <w:sz w:val="24"/>
          <w:szCs w:val="24"/>
        </w:rPr>
        <w:t>FastAPI</w:t>
      </w:r>
      <w:proofErr w:type="spellEnd"/>
      <w:r w:rsidRPr="00D45E21">
        <w:rPr>
          <w:sz w:val="24"/>
          <w:szCs w:val="24"/>
        </w:rPr>
        <w:t xml:space="preserve"> + </w:t>
      </w:r>
      <w:proofErr w:type="spellStart"/>
      <w:r w:rsidRPr="00D45E21">
        <w:rPr>
          <w:sz w:val="24"/>
          <w:szCs w:val="24"/>
        </w:rPr>
        <w:t>liboqs</w:t>
      </w:r>
      <w:proofErr w:type="spellEnd"/>
      <w:r w:rsidRPr="00D45E21">
        <w:rPr>
          <w:sz w:val="24"/>
          <w:szCs w:val="24"/>
        </w:rPr>
        <w:t xml:space="preserve"> + </w:t>
      </w:r>
      <w:proofErr w:type="spellStart"/>
      <w:r w:rsidRPr="00D45E21">
        <w:rPr>
          <w:sz w:val="24"/>
          <w:szCs w:val="24"/>
        </w:rPr>
        <w:t>Ollama</w:t>
      </w:r>
      <w:proofErr w:type="spellEnd"/>
      <w:r w:rsidRPr="00D45E21">
        <w:rPr>
          <w:sz w:val="24"/>
          <w:szCs w:val="24"/>
        </w:rPr>
        <w:t xml:space="preserve"> integration) with complete session management and packet handling</w:t>
      </w:r>
    </w:p>
    <w:p w14:paraId="59BE60F4"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Performance evaluation dataset: latency, range, PDR, handshake time, power consumption measurements</w:t>
      </w:r>
    </w:p>
    <w:p w14:paraId="779A47C7" w14:textId="77777777" w:rsidR="00035587" w:rsidRPr="00D45E21" w:rsidRDefault="00000000">
      <w:pPr>
        <w:pStyle w:val="ListParagraph"/>
        <w:numPr>
          <w:ilvl w:val="0"/>
          <w:numId w:val="1"/>
        </w:numPr>
        <w:spacing w:before="40" w:after="40"/>
        <w:jc w:val="both"/>
        <w:rPr>
          <w:sz w:val="24"/>
          <w:szCs w:val="24"/>
        </w:rPr>
      </w:pPr>
      <w:r w:rsidRPr="00D45E21">
        <w:rPr>
          <w:sz w:val="24"/>
          <w:szCs w:val="24"/>
        </w:rPr>
        <w:t>IEEE conference paper: "Design and Implementation of a Post-Quantum Cryptography Protected LoRa IoT Gateway Communication System with Integrated Edge AI"</w:t>
      </w:r>
    </w:p>
    <w:p w14:paraId="74C0A702"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Project report and source code repository</w:t>
      </w:r>
    </w:p>
    <w:p w14:paraId="1DD3F289" w14:textId="77777777" w:rsidR="00035587" w:rsidRPr="00D45E21" w:rsidRDefault="00035587">
      <w:pPr>
        <w:spacing w:before="60" w:after="60"/>
        <w:rPr>
          <w:sz w:val="24"/>
          <w:szCs w:val="24"/>
        </w:rPr>
      </w:pPr>
    </w:p>
    <w:p w14:paraId="670C4084"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13. Impact</w:t>
      </w:r>
    </w:p>
    <w:p w14:paraId="5C14047C" w14:textId="77777777" w:rsidR="00035587" w:rsidRPr="00D45E21" w:rsidRDefault="00000000">
      <w:pPr>
        <w:spacing w:before="80" w:after="80"/>
        <w:jc w:val="both"/>
        <w:rPr>
          <w:sz w:val="24"/>
          <w:szCs w:val="24"/>
        </w:rPr>
      </w:pPr>
      <w:r w:rsidRPr="00D45E21">
        <w:rPr>
          <w:sz w:val="24"/>
          <w:szCs w:val="24"/>
        </w:rPr>
        <w:t>This project addresses a critical gap in IoT security infrastructure that will only grow more urgent as quantum computing matures. By demonstrating a working, standards-compliant PQC implementation on a LoRa-based IoT gateway, the project provides:</w:t>
      </w:r>
    </w:p>
    <w:p w14:paraId="06FCDE8B" w14:textId="77777777" w:rsidR="00035587" w:rsidRPr="00D45E21" w:rsidRDefault="00035587">
      <w:pPr>
        <w:spacing w:before="60" w:after="60"/>
        <w:rPr>
          <w:sz w:val="24"/>
          <w:szCs w:val="24"/>
        </w:rPr>
      </w:pPr>
    </w:p>
    <w:p w14:paraId="2DF237A4" w14:textId="77777777" w:rsidR="00035587" w:rsidRPr="00D45E21" w:rsidRDefault="00000000">
      <w:pPr>
        <w:pStyle w:val="ListParagraph"/>
        <w:numPr>
          <w:ilvl w:val="0"/>
          <w:numId w:val="1"/>
        </w:numPr>
        <w:spacing w:before="40" w:after="40"/>
        <w:jc w:val="both"/>
        <w:rPr>
          <w:sz w:val="24"/>
          <w:szCs w:val="24"/>
        </w:rPr>
      </w:pPr>
      <w:r w:rsidRPr="00D45E21">
        <w:rPr>
          <w:sz w:val="24"/>
          <w:szCs w:val="24"/>
        </w:rPr>
        <w:t>A practical blueprint for migrating existing LoRa IoT deployments to quantum-resistant security before cryptographically relevant quantum computers emerge.</w:t>
      </w:r>
    </w:p>
    <w:p w14:paraId="404D4A72" w14:textId="77777777" w:rsidR="00035587" w:rsidRPr="00D45E21" w:rsidRDefault="00000000">
      <w:pPr>
        <w:pStyle w:val="ListParagraph"/>
        <w:numPr>
          <w:ilvl w:val="0"/>
          <w:numId w:val="1"/>
        </w:numPr>
        <w:spacing w:before="40" w:after="40"/>
        <w:jc w:val="both"/>
        <w:rPr>
          <w:sz w:val="24"/>
          <w:szCs w:val="24"/>
        </w:rPr>
      </w:pPr>
      <w:r w:rsidRPr="00D45E21">
        <w:rPr>
          <w:sz w:val="24"/>
          <w:szCs w:val="24"/>
        </w:rPr>
        <w:t>Emergency communication capability: the internet-free, infrastructure-independent architecture is directly applicable to disaster response, military field operations, remote healthcare (rural India), and areas without cellular coverage — addressing SDGs 3, 9, 11, 13, and 16.</w:t>
      </w:r>
    </w:p>
    <w:p w14:paraId="702DD645" w14:textId="77777777" w:rsidR="00035587" w:rsidRPr="00D45E21" w:rsidRDefault="00000000">
      <w:pPr>
        <w:pStyle w:val="ListParagraph"/>
        <w:numPr>
          <w:ilvl w:val="0"/>
          <w:numId w:val="1"/>
        </w:numPr>
        <w:spacing w:before="40" w:after="40"/>
        <w:jc w:val="both"/>
        <w:rPr>
          <w:sz w:val="24"/>
          <w:szCs w:val="24"/>
        </w:rPr>
      </w:pPr>
      <w:r w:rsidRPr="00D45E21">
        <w:rPr>
          <w:sz w:val="24"/>
          <w:szCs w:val="24"/>
        </w:rPr>
        <w:t>An open research contribution: the first documented performance characterization of ML-KEM + Falcon-512 handshake latency specifically over a 2.4 kbps LoRa radio link.</w:t>
      </w:r>
    </w:p>
    <w:p w14:paraId="2982139F" w14:textId="77777777" w:rsidR="00035587" w:rsidRPr="00D45E21" w:rsidRDefault="00000000">
      <w:pPr>
        <w:pStyle w:val="ListParagraph"/>
        <w:numPr>
          <w:ilvl w:val="0"/>
          <w:numId w:val="1"/>
        </w:numPr>
        <w:spacing w:before="40" w:after="40"/>
        <w:jc w:val="both"/>
        <w:rPr>
          <w:sz w:val="24"/>
          <w:szCs w:val="24"/>
        </w:rPr>
      </w:pPr>
      <w:r w:rsidRPr="00D45E21">
        <w:rPr>
          <w:sz w:val="24"/>
          <w:szCs w:val="24"/>
        </w:rPr>
        <w:t>A novel Edge AI access paradigm: enabling offline LLM inference to be queried from field devices with no internet, secured by NIST-standard PQC.</w:t>
      </w:r>
    </w:p>
    <w:p w14:paraId="7E378CA8" w14:textId="77777777" w:rsidR="00035587" w:rsidRPr="00D45E21" w:rsidRDefault="00035587">
      <w:pPr>
        <w:spacing w:before="60" w:after="60"/>
        <w:rPr>
          <w:sz w:val="24"/>
          <w:szCs w:val="24"/>
        </w:rPr>
      </w:pPr>
    </w:p>
    <w:p w14:paraId="341BF754"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lastRenderedPageBreak/>
        <w:t>14. Timeline (Gantt Chart)</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6"/>
        <w:gridCol w:w="1014"/>
        <w:gridCol w:w="458"/>
        <w:gridCol w:w="459"/>
        <w:gridCol w:w="459"/>
        <w:gridCol w:w="459"/>
        <w:gridCol w:w="459"/>
        <w:gridCol w:w="459"/>
        <w:gridCol w:w="459"/>
        <w:gridCol w:w="459"/>
        <w:gridCol w:w="459"/>
        <w:gridCol w:w="560"/>
        <w:gridCol w:w="560"/>
        <w:gridCol w:w="560"/>
        <w:gridCol w:w="560"/>
        <w:gridCol w:w="560"/>
      </w:tblGrid>
      <w:tr w:rsidR="00035587" w:rsidRPr="00D45E21" w14:paraId="3D5D80A2" w14:textId="77777777">
        <w:tblPrEx>
          <w:tblCellMar>
            <w:top w:w="0" w:type="dxa"/>
            <w:bottom w:w="0" w:type="dxa"/>
          </w:tblCellMar>
        </w:tblPrEx>
        <w:trPr>
          <w:tblHeader/>
        </w:trPr>
        <w:tc>
          <w:tcPr>
            <w:tcW w:w="2400" w:type="dxa"/>
            <w:shd w:val="clear" w:color="auto" w:fill="1F3864"/>
            <w:tcMar>
              <w:top w:w="40" w:type="dxa"/>
              <w:left w:w="40" w:type="dxa"/>
              <w:bottom w:w="40" w:type="dxa"/>
              <w:right w:w="40" w:type="dxa"/>
            </w:tcMar>
          </w:tcPr>
          <w:p w14:paraId="2FEC1361" w14:textId="77777777" w:rsidR="00035587" w:rsidRPr="00D45E21" w:rsidRDefault="00000000">
            <w:pPr>
              <w:jc w:val="center"/>
              <w:rPr>
                <w:sz w:val="24"/>
                <w:szCs w:val="24"/>
              </w:rPr>
            </w:pPr>
            <w:r w:rsidRPr="00D45E21">
              <w:rPr>
                <w:b/>
                <w:bCs/>
                <w:color w:val="FFFFFF"/>
                <w:sz w:val="24"/>
                <w:szCs w:val="24"/>
              </w:rPr>
              <w:t>Phase</w:t>
            </w:r>
          </w:p>
        </w:tc>
        <w:tc>
          <w:tcPr>
            <w:tcW w:w="900" w:type="dxa"/>
            <w:shd w:val="clear" w:color="auto" w:fill="1F3864"/>
            <w:tcMar>
              <w:top w:w="40" w:type="dxa"/>
              <w:left w:w="40" w:type="dxa"/>
              <w:bottom w:w="40" w:type="dxa"/>
              <w:right w:w="40" w:type="dxa"/>
            </w:tcMar>
          </w:tcPr>
          <w:p w14:paraId="0EB03D1E" w14:textId="77777777" w:rsidR="00035587" w:rsidRPr="00D45E21" w:rsidRDefault="00000000">
            <w:pPr>
              <w:jc w:val="center"/>
              <w:rPr>
                <w:sz w:val="24"/>
                <w:szCs w:val="24"/>
              </w:rPr>
            </w:pPr>
            <w:r w:rsidRPr="00D45E21">
              <w:rPr>
                <w:b/>
                <w:bCs/>
                <w:color w:val="FFFFFF"/>
                <w:sz w:val="24"/>
                <w:szCs w:val="24"/>
              </w:rPr>
              <w:t>Duration</w:t>
            </w:r>
          </w:p>
        </w:tc>
        <w:tc>
          <w:tcPr>
            <w:tcW w:w="490" w:type="dxa"/>
            <w:shd w:val="clear" w:color="auto" w:fill="1F3864"/>
            <w:tcMar>
              <w:top w:w="40" w:type="dxa"/>
              <w:left w:w="40" w:type="dxa"/>
              <w:bottom w:w="40" w:type="dxa"/>
              <w:right w:w="40" w:type="dxa"/>
            </w:tcMar>
          </w:tcPr>
          <w:p w14:paraId="1A256950" w14:textId="77777777" w:rsidR="00035587" w:rsidRPr="00D45E21" w:rsidRDefault="00000000">
            <w:pPr>
              <w:jc w:val="center"/>
              <w:rPr>
                <w:sz w:val="24"/>
                <w:szCs w:val="24"/>
              </w:rPr>
            </w:pPr>
            <w:r w:rsidRPr="00D45E21">
              <w:rPr>
                <w:b/>
                <w:bCs/>
                <w:color w:val="FFFFFF"/>
                <w:sz w:val="24"/>
                <w:szCs w:val="24"/>
              </w:rPr>
              <w:t>W1</w:t>
            </w:r>
          </w:p>
        </w:tc>
        <w:tc>
          <w:tcPr>
            <w:tcW w:w="490" w:type="dxa"/>
            <w:shd w:val="clear" w:color="auto" w:fill="1F3864"/>
            <w:tcMar>
              <w:top w:w="40" w:type="dxa"/>
              <w:left w:w="40" w:type="dxa"/>
              <w:bottom w:w="40" w:type="dxa"/>
              <w:right w:w="40" w:type="dxa"/>
            </w:tcMar>
          </w:tcPr>
          <w:p w14:paraId="2845EB7E" w14:textId="77777777" w:rsidR="00035587" w:rsidRPr="00D45E21" w:rsidRDefault="00000000">
            <w:pPr>
              <w:jc w:val="center"/>
              <w:rPr>
                <w:sz w:val="24"/>
                <w:szCs w:val="24"/>
              </w:rPr>
            </w:pPr>
            <w:r w:rsidRPr="00D45E21">
              <w:rPr>
                <w:b/>
                <w:bCs/>
                <w:color w:val="FFFFFF"/>
                <w:sz w:val="24"/>
                <w:szCs w:val="24"/>
              </w:rPr>
              <w:t>W2</w:t>
            </w:r>
          </w:p>
        </w:tc>
        <w:tc>
          <w:tcPr>
            <w:tcW w:w="490" w:type="dxa"/>
            <w:shd w:val="clear" w:color="auto" w:fill="1F3864"/>
            <w:tcMar>
              <w:top w:w="40" w:type="dxa"/>
              <w:left w:w="40" w:type="dxa"/>
              <w:bottom w:w="40" w:type="dxa"/>
              <w:right w:w="40" w:type="dxa"/>
            </w:tcMar>
          </w:tcPr>
          <w:p w14:paraId="1D681AEA" w14:textId="77777777" w:rsidR="00035587" w:rsidRPr="00D45E21" w:rsidRDefault="00000000">
            <w:pPr>
              <w:jc w:val="center"/>
              <w:rPr>
                <w:sz w:val="24"/>
                <w:szCs w:val="24"/>
              </w:rPr>
            </w:pPr>
            <w:r w:rsidRPr="00D45E21">
              <w:rPr>
                <w:b/>
                <w:bCs/>
                <w:color w:val="FFFFFF"/>
                <w:sz w:val="24"/>
                <w:szCs w:val="24"/>
              </w:rPr>
              <w:t>W3</w:t>
            </w:r>
          </w:p>
        </w:tc>
        <w:tc>
          <w:tcPr>
            <w:tcW w:w="490" w:type="dxa"/>
            <w:shd w:val="clear" w:color="auto" w:fill="1F3864"/>
            <w:tcMar>
              <w:top w:w="40" w:type="dxa"/>
              <w:left w:w="40" w:type="dxa"/>
              <w:bottom w:w="40" w:type="dxa"/>
              <w:right w:w="40" w:type="dxa"/>
            </w:tcMar>
          </w:tcPr>
          <w:p w14:paraId="3DDD4A31" w14:textId="77777777" w:rsidR="00035587" w:rsidRPr="00D45E21" w:rsidRDefault="00000000">
            <w:pPr>
              <w:jc w:val="center"/>
              <w:rPr>
                <w:sz w:val="24"/>
                <w:szCs w:val="24"/>
              </w:rPr>
            </w:pPr>
            <w:r w:rsidRPr="00D45E21">
              <w:rPr>
                <w:b/>
                <w:bCs/>
                <w:color w:val="FFFFFF"/>
                <w:sz w:val="24"/>
                <w:szCs w:val="24"/>
              </w:rPr>
              <w:t>W4</w:t>
            </w:r>
          </w:p>
        </w:tc>
        <w:tc>
          <w:tcPr>
            <w:tcW w:w="490" w:type="dxa"/>
            <w:shd w:val="clear" w:color="auto" w:fill="1F3864"/>
            <w:tcMar>
              <w:top w:w="40" w:type="dxa"/>
              <w:left w:w="40" w:type="dxa"/>
              <w:bottom w:w="40" w:type="dxa"/>
              <w:right w:w="40" w:type="dxa"/>
            </w:tcMar>
          </w:tcPr>
          <w:p w14:paraId="6D7402B4" w14:textId="77777777" w:rsidR="00035587" w:rsidRPr="00D45E21" w:rsidRDefault="00000000">
            <w:pPr>
              <w:jc w:val="center"/>
              <w:rPr>
                <w:sz w:val="24"/>
                <w:szCs w:val="24"/>
              </w:rPr>
            </w:pPr>
            <w:r w:rsidRPr="00D45E21">
              <w:rPr>
                <w:b/>
                <w:bCs/>
                <w:color w:val="FFFFFF"/>
                <w:sz w:val="24"/>
                <w:szCs w:val="24"/>
              </w:rPr>
              <w:t>W5</w:t>
            </w:r>
          </w:p>
        </w:tc>
        <w:tc>
          <w:tcPr>
            <w:tcW w:w="490" w:type="dxa"/>
            <w:shd w:val="clear" w:color="auto" w:fill="1F3864"/>
            <w:tcMar>
              <w:top w:w="40" w:type="dxa"/>
              <w:left w:w="40" w:type="dxa"/>
              <w:bottom w:w="40" w:type="dxa"/>
              <w:right w:w="40" w:type="dxa"/>
            </w:tcMar>
          </w:tcPr>
          <w:p w14:paraId="1698A97B" w14:textId="77777777" w:rsidR="00035587" w:rsidRPr="00D45E21" w:rsidRDefault="00000000">
            <w:pPr>
              <w:jc w:val="center"/>
              <w:rPr>
                <w:sz w:val="24"/>
                <w:szCs w:val="24"/>
              </w:rPr>
            </w:pPr>
            <w:r w:rsidRPr="00D45E21">
              <w:rPr>
                <w:b/>
                <w:bCs/>
                <w:color w:val="FFFFFF"/>
                <w:sz w:val="24"/>
                <w:szCs w:val="24"/>
              </w:rPr>
              <w:t>W6</w:t>
            </w:r>
          </w:p>
        </w:tc>
        <w:tc>
          <w:tcPr>
            <w:tcW w:w="490" w:type="dxa"/>
            <w:shd w:val="clear" w:color="auto" w:fill="1F3864"/>
            <w:tcMar>
              <w:top w:w="40" w:type="dxa"/>
              <w:left w:w="40" w:type="dxa"/>
              <w:bottom w:w="40" w:type="dxa"/>
              <w:right w:w="40" w:type="dxa"/>
            </w:tcMar>
          </w:tcPr>
          <w:p w14:paraId="79AA9159" w14:textId="77777777" w:rsidR="00035587" w:rsidRPr="00D45E21" w:rsidRDefault="00000000">
            <w:pPr>
              <w:jc w:val="center"/>
              <w:rPr>
                <w:sz w:val="24"/>
                <w:szCs w:val="24"/>
              </w:rPr>
            </w:pPr>
            <w:r w:rsidRPr="00D45E21">
              <w:rPr>
                <w:b/>
                <w:bCs/>
                <w:color w:val="FFFFFF"/>
                <w:sz w:val="24"/>
                <w:szCs w:val="24"/>
              </w:rPr>
              <w:t>W7</w:t>
            </w:r>
          </w:p>
        </w:tc>
        <w:tc>
          <w:tcPr>
            <w:tcW w:w="490" w:type="dxa"/>
            <w:shd w:val="clear" w:color="auto" w:fill="1F3864"/>
            <w:tcMar>
              <w:top w:w="40" w:type="dxa"/>
              <w:left w:w="40" w:type="dxa"/>
              <w:bottom w:w="40" w:type="dxa"/>
              <w:right w:w="40" w:type="dxa"/>
            </w:tcMar>
          </w:tcPr>
          <w:p w14:paraId="1F96EFFB" w14:textId="77777777" w:rsidR="00035587" w:rsidRPr="00D45E21" w:rsidRDefault="00000000">
            <w:pPr>
              <w:jc w:val="center"/>
              <w:rPr>
                <w:sz w:val="24"/>
                <w:szCs w:val="24"/>
              </w:rPr>
            </w:pPr>
            <w:r w:rsidRPr="00D45E21">
              <w:rPr>
                <w:b/>
                <w:bCs/>
                <w:color w:val="FFFFFF"/>
                <w:sz w:val="24"/>
                <w:szCs w:val="24"/>
              </w:rPr>
              <w:t>W8</w:t>
            </w:r>
          </w:p>
        </w:tc>
        <w:tc>
          <w:tcPr>
            <w:tcW w:w="490" w:type="dxa"/>
            <w:shd w:val="clear" w:color="auto" w:fill="1F3864"/>
            <w:tcMar>
              <w:top w:w="40" w:type="dxa"/>
              <w:left w:w="40" w:type="dxa"/>
              <w:bottom w:w="40" w:type="dxa"/>
              <w:right w:w="40" w:type="dxa"/>
            </w:tcMar>
          </w:tcPr>
          <w:p w14:paraId="7C813258" w14:textId="77777777" w:rsidR="00035587" w:rsidRPr="00D45E21" w:rsidRDefault="00000000">
            <w:pPr>
              <w:jc w:val="center"/>
              <w:rPr>
                <w:sz w:val="24"/>
                <w:szCs w:val="24"/>
              </w:rPr>
            </w:pPr>
            <w:r w:rsidRPr="00D45E21">
              <w:rPr>
                <w:b/>
                <w:bCs/>
                <w:color w:val="FFFFFF"/>
                <w:sz w:val="24"/>
                <w:szCs w:val="24"/>
              </w:rPr>
              <w:t>W9</w:t>
            </w:r>
          </w:p>
        </w:tc>
        <w:tc>
          <w:tcPr>
            <w:tcW w:w="490" w:type="dxa"/>
            <w:shd w:val="clear" w:color="auto" w:fill="1F3864"/>
            <w:tcMar>
              <w:top w:w="40" w:type="dxa"/>
              <w:left w:w="40" w:type="dxa"/>
              <w:bottom w:w="40" w:type="dxa"/>
              <w:right w:w="40" w:type="dxa"/>
            </w:tcMar>
          </w:tcPr>
          <w:p w14:paraId="037542B9" w14:textId="77777777" w:rsidR="00035587" w:rsidRPr="00D45E21" w:rsidRDefault="00000000">
            <w:pPr>
              <w:jc w:val="center"/>
              <w:rPr>
                <w:sz w:val="24"/>
                <w:szCs w:val="24"/>
              </w:rPr>
            </w:pPr>
            <w:r w:rsidRPr="00D45E21">
              <w:rPr>
                <w:b/>
                <w:bCs/>
                <w:color w:val="FFFFFF"/>
                <w:sz w:val="24"/>
                <w:szCs w:val="24"/>
              </w:rPr>
              <w:t>W10</w:t>
            </w:r>
          </w:p>
        </w:tc>
        <w:tc>
          <w:tcPr>
            <w:tcW w:w="490" w:type="dxa"/>
            <w:shd w:val="clear" w:color="auto" w:fill="1F3864"/>
            <w:tcMar>
              <w:top w:w="40" w:type="dxa"/>
              <w:left w:w="40" w:type="dxa"/>
              <w:bottom w:w="40" w:type="dxa"/>
              <w:right w:w="40" w:type="dxa"/>
            </w:tcMar>
          </w:tcPr>
          <w:p w14:paraId="448D6449" w14:textId="77777777" w:rsidR="00035587" w:rsidRPr="00D45E21" w:rsidRDefault="00000000">
            <w:pPr>
              <w:jc w:val="center"/>
              <w:rPr>
                <w:sz w:val="24"/>
                <w:szCs w:val="24"/>
              </w:rPr>
            </w:pPr>
            <w:r w:rsidRPr="00D45E21">
              <w:rPr>
                <w:b/>
                <w:bCs/>
                <w:color w:val="FFFFFF"/>
                <w:sz w:val="24"/>
                <w:szCs w:val="24"/>
              </w:rPr>
              <w:t>W11</w:t>
            </w:r>
          </w:p>
        </w:tc>
        <w:tc>
          <w:tcPr>
            <w:tcW w:w="490" w:type="dxa"/>
            <w:shd w:val="clear" w:color="auto" w:fill="1F3864"/>
            <w:tcMar>
              <w:top w:w="40" w:type="dxa"/>
              <w:left w:w="40" w:type="dxa"/>
              <w:bottom w:w="40" w:type="dxa"/>
              <w:right w:w="40" w:type="dxa"/>
            </w:tcMar>
          </w:tcPr>
          <w:p w14:paraId="7F4D1D62" w14:textId="77777777" w:rsidR="00035587" w:rsidRPr="00D45E21" w:rsidRDefault="00000000">
            <w:pPr>
              <w:jc w:val="center"/>
              <w:rPr>
                <w:sz w:val="24"/>
                <w:szCs w:val="24"/>
              </w:rPr>
            </w:pPr>
            <w:r w:rsidRPr="00D45E21">
              <w:rPr>
                <w:b/>
                <w:bCs/>
                <w:color w:val="FFFFFF"/>
                <w:sz w:val="24"/>
                <w:szCs w:val="24"/>
              </w:rPr>
              <w:t>W12</w:t>
            </w:r>
          </w:p>
        </w:tc>
        <w:tc>
          <w:tcPr>
            <w:tcW w:w="490" w:type="dxa"/>
            <w:shd w:val="clear" w:color="auto" w:fill="1F3864"/>
            <w:tcMar>
              <w:top w:w="40" w:type="dxa"/>
              <w:left w:w="40" w:type="dxa"/>
              <w:bottom w:w="40" w:type="dxa"/>
              <w:right w:w="40" w:type="dxa"/>
            </w:tcMar>
          </w:tcPr>
          <w:p w14:paraId="4C6D22C6" w14:textId="77777777" w:rsidR="00035587" w:rsidRPr="00D45E21" w:rsidRDefault="00000000">
            <w:pPr>
              <w:jc w:val="center"/>
              <w:rPr>
                <w:sz w:val="24"/>
                <w:szCs w:val="24"/>
              </w:rPr>
            </w:pPr>
            <w:r w:rsidRPr="00D45E21">
              <w:rPr>
                <w:b/>
                <w:bCs/>
                <w:color w:val="FFFFFF"/>
                <w:sz w:val="24"/>
                <w:szCs w:val="24"/>
              </w:rPr>
              <w:t>W13</w:t>
            </w:r>
          </w:p>
        </w:tc>
        <w:tc>
          <w:tcPr>
            <w:tcW w:w="490" w:type="dxa"/>
            <w:shd w:val="clear" w:color="auto" w:fill="1F3864"/>
            <w:tcMar>
              <w:top w:w="40" w:type="dxa"/>
              <w:left w:w="40" w:type="dxa"/>
              <w:bottom w:w="40" w:type="dxa"/>
              <w:right w:w="40" w:type="dxa"/>
            </w:tcMar>
          </w:tcPr>
          <w:p w14:paraId="11DBEE9C" w14:textId="77777777" w:rsidR="00035587" w:rsidRPr="00D45E21" w:rsidRDefault="00000000">
            <w:pPr>
              <w:jc w:val="center"/>
              <w:rPr>
                <w:sz w:val="24"/>
                <w:szCs w:val="24"/>
              </w:rPr>
            </w:pPr>
            <w:r w:rsidRPr="00D45E21">
              <w:rPr>
                <w:b/>
                <w:bCs/>
                <w:color w:val="FFFFFF"/>
                <w:sz w:val="24"/>
                <w:szCs w:val="24"/>
              </w:rPr>
              <w:t>W14</w:t>
            </w:r>
          </w:p>
        </w:tc>
      </w:tr>
      <w:tr w:rsidR="00035587" w:rsidRPr="00D45E21" w14:paraId="1E566FDA" w14:textId="77777777">
        <w:tblPrEx>
          <w:tblCellMar>
            <w:top w:w="0" w:type="dxa"/>
            <w:bottom w:w="0" w:type="dxa"/>
          </w:tblCellMar>
        </w:tblPrEx>
        <w:trPr>
          <w:gridAfter w:val="3"/>
          <w:wAfter w:w="300" w:type="dxa"/>
        </w:trPr>
        <w:tc>
          <w:tcPr>
            <w:tcW w:w="2400" w:type="dxa"/>
            <w:shd w:val="clear" w:color="auto" w:fill="EBF0FA"/>
            <w:tcMar>
              <w:top w:w="40" w:type="dxa"/>
              <w:left w:w="40" w:type="dxa"/>
              <w:bottom w:w="40" w:type="dxa"/>
              <w:right w:w="40" w:type="dxa"/>
            </w:tcMar>
          </w:tcPr>
          <w:p w14:paraId="471C95E7" w14:textId="77777777" w:rsidR="00035587" w:rsidRPr="00D45E21" w:rsidRDefault="00000000">
            <w:pPr>
              <w:jc w:val="center"/>
              <w:rPr>
                <w:sz w:val="24"/>
                <w:szCs w:val="24"/>
              </w:rPr>
            </w:pPr>
            <w:r w:rsidRPr="00D45E21">
              <w:rPr>
                <w:color w:val="000000"/>
                <w:sz w:val="24"/>
                <w:szCs w:val="24"/>
              </w:rPr>
              <w:t>Phase 1: Hardware Setup</w:t>
            </w:r>
          </w:p>
        </w:tc>
        <w:tc>
          <w:tcPr>
            <w:tcW w:w="900" w:type="dxa"/>
            <w:shd w:val="clear" w:color="auto" w:fill="EBF0FA"/>
            <w:tcMar>
              <w:top w:w="40" w:type="dxa"/>
              <w:left w:w="40" w:type="dxa"/>
              <w:bottom w:w="40" w:type="dxa"/>
              <w:right w:w="40" w:type="dxa"/>
            </w:tcMar>
          </w:tcPr>
          <w:p w14:paraId="2EAF8A99" w14:textId="77777777" w:rsidR="00035587" w:rsidRPr="00D45E21" w:rsidRDefault="00000000">
            <w:pPr>
              <w:jc w:val="center"/>
              <w:rPr>
                <w:sz w:val="24"/>
                <w:szCs w:val="24"/>
              </w:rPr>
            </w:pPr>
            <w:r w:rsidRPr="00D45E21">
              <w:rPr>
                <w:color w:val="000000"/>
                <w:sz w:val="24"/>
                <w:szCs w:val="24"/>
              </w:rPr>
              <w:t>Week 1–2</w:t>
            </w:r>
          </w:p>
        </w:tc>
        <w:tc>
          <w:tcPr>
            <w:tcW w:w="490" w:type="dxa"/>
            <w:shd w:val="clear" w:color="auto" w:fill="2E75B6"/>
            <w:tcMar>
              <w:top w:w="40" w:type="dxa"/>
              <w:left w:w="40" w:type="dxa"/>
              <w:bottom w:w="40" w:type="dxa"/>
              <w:right w:w="40" w:type="dxa"/>
            </w:tcMar>
          </w:tcPr>
          <w:p w14:paraId="1F64D498"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EBF0FA"/>
            <w:tcMar>
              <w:top w:w="40" w:type="dxa"/>
              <w:left w:w="40" w:type="dxa"/>
              <w:bottom w:w="40" w:type="dxa"/>
              <w:right w:w="40" w:type="dxa"/>
            </w:tcMar>
          </w:tcPr>
          <w:p w14:paraId="7A3C89DB"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7F819110"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28A7126B"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2C7A533C"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6BD7FFC2"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587BA2F2"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1A27064B"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66291FB2"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52B1CF32"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0A66A1B6" w14:textId="77777777" w:rsidR="00035587" w:rsidRPr="00D45E21" w:rsidRDefault="00035587">
            <w:pPr>
              <w:jc w:val="center"/>
              <w:rPr>
                <w:sz w:val="24"/>
                <w:szCs w:val="24"/>
              </w:rPr>
            </w:pPr>
          </w:p>
        </w:tc>
      </w:tr>
      <w:tr w:rsidR="00035587" w:rsidRPr="00D45E21" w14:paraId="2BD5B1C0" w14:textId="77777777">
        <w:tblPrEx>
          <w:tblCellMar>
            <w:top w:w="0" w:type="dxa"/>
            <w:bottom w:w="0" w:type="dxa"/>
          </w:tblCellMar>
        </w:tblPrEx>
        <w:trPr>
          <w:gridAfter w:val="3"/>
          <w:wAfter w:w="300" w:type="dxa"/>
        </w:trPr>
        <w:tc>
          <w:tcPr>
            <w:tcW w:w="2400" w:type="dxa"/>
            <w:shd w:val="clear" w:color="auto" w:fill="FFFFFF"/>
            <w:tcMar>
              <w:top w:w="40" w:type="dxa"/>
              <w:left w:w="40" w:type="dxa"/>
              <w:bottom w:w="40" w:type="dxa"/>
              <w:right w:w="40" w:type="dxa"/>
            </w:tcMar>
          </w:tcPr>
          <w:p w14:paraId="750DC287" w14:textId="77777777" w:rsidR="00035587" w:rsidRPr="00D45E21" w:rsidRDefault="00000000">
            <w:pPr>
              <w:jc w:val="center"/>
              <w:rPr>
                <w:sz w:val="24"/>
                <w:szCs w:val="24"/>
              </w:rPr>
            </w:pPr>
            <w:r w:rsidRPr="00D45E21">
              <w:rPr>
                <w:color w:val="000000"/>
                <w:sz w:val="24"/>
                <w:szCs w:val="24"/>
              </w:rPr>
              <w:t>Phase 2: LoRa Communication</w:t>
            </w:r>
          </w:p>
        </w:tc>
        <w:tc>
          <w:tcPr>
            <w:tcW w:w="900" w:type="dxa"/>
            <w:shd w:val="clear" w:color="auto" w:fill="FFFFFF"/>
            <w:tcMar>
              <w:top w:w="40" w:type="dxa"/>
              <w:left w:w="40" w:type="dxa"/>
              <w:bottom w:w="40" w:type="dxa"/>
              <w:right w:w="40" w:type="dxa"/>
            </w:tcMar>
          </w:tcPr>
          <w:p w14:paraId="2BECA80F" w14:textId="77777777" w:rsidR="00035587" w:rsidRPr="00D45E21" w:rsidRDefault="00000000">
            <w:pPr>
              <w:jc w:val="center"/>
              <w:rPr>
                <w:sz w:val="24"/>
                <w:szCs w:val="24"/>
              </w:rPr>
            </w:pPr>
            <w:r w:rsidRPr="00D45E21">
              <w:rPr>
                <w:color w:val="000000"/>
                <w:sz w:val="24"/>
                <w:szCs w:val="24"/>
              </w:rPr>
              <w:t>Week 3–4</w:t>
            </w:r>
          </w:p>
        </w:tc>
        <w:tc>
          <w:tcPr>
            <w:tcW w:w="490" w:type="dxa"/>
            <w:shd w:val="clear" w:color="auto" w:fill="FFFFFF"/>
            <w:tcMar>
              <w:top w:w="40" w:type="dxa"/>
              <w:left w:w="40" w:type="dxa"/>
              <w:bottom w:w="40" w:type="dxa"/>
              <w:right w:w="40" w:type="dxa"/>
            </w:tcMar>
          </w:tcPr>
          <w:p w14:paraId="30F81A65" w14:textId="77777777" w:rsidR="00035587" w:rsidRPr="00D45E21" w:rsidRDefault="00035587">
            <w:pPr>
              <w:jc w:val="center"/>
              <w:rPr>
                <w:sz w:val="24"/>
                <w:szCs w:val="24"/>
              </w:rPr>
            </w:pPr>
          </w:p>
        </w:tc>
        <w:tc>
          <w:tcPr>
            <w:tcW w:w="490" w:type="dxa"/>
            <w:shd w:val="clear" w:color="auto" w:fill="2E75B6"/>
            <w:tcMar>
              <w:top w:w="40" w:type="dxa"/>
              <w:left w:w="40" w:type="dxa"/>
              <w:bottom w:w="40" w:type="dxa"/>
              <w:right w:w="40" w:type="dxa"/>
            </w:tcMar>
          </w:tcPr>
          <w:p w14:paraId="39197174"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2E75B6"/>
            <w:tcMar>
              <w:top w:w="40" w:type="dxa"/>
              <w:left w:w="40" w:type="dxa"/>
              <w:bottom w:w="40" w:type="dxa"/>
              <w:right w:w="40" w:type="dxa"/>
            </w:tcMar>
          </w:tcPr>
          <w:p w14:paraId="20224409"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FFFFFF"/>
            <w:tcMar>
              <w:top w:w="40" w:type="dxa"/>
              <w:left w:w="40" w:type="dxa"/>
              <w:bottom w:w="40" w:type="dxa"/>
              <w:right w:w="40" w:type="dxa"/>
            </w:tcMar>
          </w:tcPr>
          <w:p w14:paraId="5D98DF64"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4CBEDC2A"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5111131F"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17175A44"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75EE998C"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5D858E90"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67BB0A25"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0D81137F" w14:textId="77777777" w:rsidR="00035587" w:rsidRPr="00D45E21" w:rsidRDefault="00035587">
            <w:pPr>
              <w:jc w:val="center"/>
              <w:rPr>
                <w:sz w:val="24"/>
                <w:szCs w:val="24"/>
              </w:rPr>
            </w:pPr>
          </w:p>
        </w:tc>
      </w:tr>
      <w:tr w:rsidR="00035587" w:rsidRPr="00D45E21" w14:paraId="02358B6F" w14:textId="77777777">
        <w:tblPrEx>
          <w:tblCellMar>
            <w:top w:w="0" w:type="dxa"/>
            <w:bottom w:w="0" w:type="dxa"/>
          </w:tblCellMar>
        </w:tblPrEx>
        <w:trPr>
          <w:gridAfter w:val="3"/>
          <w:wAfter w:w="300" w:type="dxa"/>
        </w:trPr>
        <w:tc>
          <w:tcPr>
            <w:tcW w:w="2400" w:type="dxa"/>
            <w:shd w:val="clear" w:color="auto" w:fill="EBF0FA"/>
            <w:tcMar>
              <w:top w:w="40" w:type="dxa"/>
              <w:left w:w="40" w:type="dxa"/>
              <w:bottom w:w="40" w:type="dxa"/>
              <w:right w:w="40" w:type="dxa"/>
            </w:tcMar>
          </w:tcPr>
          <w:p w14:paraId="4010D895" w14:textId="77777777" w:rsidR="00035587" w:rsidRPr="00D45E21" w:rsidRDefault="00000000">
            <w:pPr>
              <w:jc w:val="center"/>
              <w:rPr>
                <w:sz w:val="24"/>
                <w:szCs w:val="24"/>
              </w:rPr>
            </w:pPr>
            <w:r w:rsidRPr="00D45E21">
              <w:rPr>
                <w:color w:val="000000"/>
                <w:sz w:val="24"/>
                <w:szCs w:val="24"/>
              </w:rPr>
              <w:t>Phase 3: PQC Handshake</w:t>
            </w:r>
          </w:p>
        </w:tc>
        <w:tc>
          <w:tcPr>
            <w:tcW w:w="900" w:type="dxa"/>
            <w:shd w:val="clear" w:color="auto" w:fill="EBF0FA"/>
            <w:tcMar>
              <w:top w:w="40" w:type="dxa"/>
              <w:left w:w="40" w:type="dxa"/>
              <w:bottom w:w="40" w:type="dxa"/>
              <w:right w:w="40" w:type="dxa"/>
            </w:tcMar>
          </w:tcPr>
          <w:p w14:paraId="6151B10E" w14:textId="77777777" w:rsidR="00035587" w:rsidRPr="00D45E21" w:rsidRDefault="00000000">
            <w:pPr>
              <w:jc w:val="center"/>
              <w:rPr>
                <w:sz w:val="24"/>
                <w:szCs w:val="24"/>
              </w:rPr>
            </w:pPr>
            <w:r w:rsidRPr="00D45E21">
              <w:rPr>
                <w:color w:val="000000"/>
                <w:sz w:val="24"/>
                <w:szCs w:val="24"/>
              </w:rPr>
              <w:t>Week 5–7</w:t>
            </w:r>
          </w:p>
        </w:tc>
        <w:tc>
          <w:tcPr>
            <w:tcW w:w="490" w:type="dxa"/>
            <w:shd w:val="clear" w:color="auto" w:fill="EBF0FA"/>
            <w:tcMar>
              <w:top w:w="40" w:type="dxa"/>
              <w:left w:w="40" w:type="dxa"/>
              <w:bottom w:w="40" w:type="dxa"/>
              <w:right w:w="40" w:type="dxa"/>
            </w:tcMar>
          </w:tcPr>
          <w:p w14:paraId="160259A1"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73352C68"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59F59774" w14:textId="77777777" w:rsidR="00035587" w:rsidRPr="00D45E21" w:rsidRDefault="00035587">
            <w:pPr>
              <w:jc w:val="center"/>
              <w:rPr>
                <w:sz w:val="24"/>
                <w:szCs w:val="24"/>
              </w:rPr>
            </w:pPr>
          </w:p>
        </w:tc>
        <w:tc>
          <w:tcPr>
            <w:tcW w:w="490" w:type="dxa"/>
            <w:shd w:val="clear" w:color="auto" w:fill="2E75B6"/>
            <w:tcMar>
              <w:top w:w="40" w:type="dxa"/>
              <w:left w:w="40" w:type="dxa"/>
              <w:bottom w:w="40" w:type="dxa"/>
              <w:right w:w="40" w:type="dxa"/>
            </w:tcMar>
          </w:tcPr>
          <w:p w14:paraId="3DC018C7"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2E75B6"/>
            <w:tcMar>
              <w:top w:w="40" w:type="dxa"/>
              <w:left w:w="40" w:type="dxa"/>
              <w:bottom w:w="40" w:type="dxa"/>
              <w:right w:w="40" w:type="dxa"/>
            </w:tcMar>
          </w:tcPr>
          <w:p w14:paraId="0D8369C1"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2E75B6"/>
            <w:tcMar>
              <w:top w:w="40" w:type="dxa"/>
              <w:left w:w="40" w:type="dxa"/>
              <w:bottom w:w="40" w:type="dxa"/>
              <w:right w:w="40" w:type="dxa"/>
            </w:tcMar>
          </w:tcPr>
          <w:p w14:paraId="057CD454"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EBF0FA"/>
            <w:tcMar>
              <w:top w:w="40" w:type="dxa"/>
              <w:left w:w="40" w:type="dxa"/>
              <w:bottom w:w="40" w:type="dxa"/>
              <w:right w:w="40" w:type="dxa"/>
            </w:tcMar>
          </w:tcPr>
          <w:p w14:paraId="20EA4B5F"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575A3F78"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3C41D521"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449A3A77"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6BC1BB26" w14:textId="77777777" w:rsidR="00035587" w:rsidRPr="00D45E21" w:rsidRDefault="00035587">
            <w:pPr>
              <w:jc w:val="center"/>
              <w:rPr>
                <w:sz w:val="24"/>
                <w:szCs w:val="24"/>
              </w:rPr>
            </w:pPr>
          </w:p>
        </w:tc>
      </w:tr>
      <w:tr w:rsidR="00035587" w:rsidRPr="00D45E21" w14:paraId="0499F854" w14:textId="77777777">
        <w:tblPrEx>
          <w:tblCellMar>
            <w:top w:w="0" w:type="dxa"/>
            <w:bottom w:w="0" w:type="dxa"/>
          </w:tblCellMar>
        </w:tblPrEx>
        <w:trPr>
          <w:gridAfter w:val="3"/>
          <w:wAfter w:w="300" w:type="dxa"/>
        </w:trPr>
        <w:tc>
          <w:tcPr>
            <w:tcW w:w="2400" w:type="dxa"/>
            <w:shd w:val="clear" w:color="auto" w:fill="FFFFFF"/>
            <w:tcMar>
              <w:top w:w="40" w:type="dxa"/>
              <w:left w:w="40" w:type="dxa"/>
              <w:bottom w:w="40" w:type="dxa"/>
              <w:right w:w="40" w:type="dxa"/>
            </w:tcMar>
          </w:tcPr>
          <w:p w14:paraId="5B32C0B8" w14:textId="77777777" w:rsidR="00035587" w:rsidRPr="00D45E21" w:rsidRDefault="00000000">
            <w:pPr>
              <w:jc w:val="center"/>
              <w:rPr>
                <w:sz w:val="24"/>
                <w:szCs w:val="24"/>
              </w:rPr>
            </w:pPr>
            <w:r w:rsidRPr="00D45E21">
              <w:rPr>
                <w:color w:val="000000"/>
                <w:sz w:val="24"/>
                <w:szCs w:val="24"/>
              </w:rPr>
              <w:t>Phase 4: Mode 1 &amp; 2 (</w:t>
            </w:r>
            <w:proofErr w:type="spellStart"/>
            <w:r w:rsidRPr="00D45E21">
              <w:rPr>
                <w:color w:val="000000"/>
                <w:sz w:val="24"/>
                <w:szCs w:val="24"/>
              </w:rPr>
              <w:t>Text+AI</w:t>
            </w:r>
            <w:proofErr w:type="spellEnd"/>
            <w:r w:rsidRPr="00D45E21">
              <w:rPr>
                <w:color w:val="000000"/>
                <w:sz w:val="24"/>
                <w:szCs w:val="24"/>
              </w:rPr>
              <w:t>)</w:t>
            </w:r>
          </w:p>
        </w:tc>
        <w:tc>
          <w:tcPr>
            <w:tcW w:w="900" w:type="dxa"/>
            <w:shd w:val="clear" w:color="auto" w:fill="FFFFFF"/>
            <w:tcMar>
              <w:top w:w="40" w:type="dxa"/>
              <w:left w:w="40" w:type="dxa"/>
              <w:bottom w:w="40" w:type="dxa"/>
              <w:right w:w="40" w:type="dxa"/>
            </w:tcMar>
          </w:tcPr>
          <w:p w14:paraId="451830CE" w14:textId="77777777" w:rsidR="00035587" w:rsidRPr="00D45E21" w:rsidRDefault="00000000">
            <w:pPr>
              <w:jc w:val="center"/>
              <w:rPr>
                <w:sz w:val="24"/>
                <w:szCs w:val="24"/>
              </w:rPr>
            </w:pPr>
            <w:r w:rsidRPr="00D45E21">
              <w:rPr>
                <w:color w:val="000000"/>
                <w:sz w:val="24"/>
                <w:szCs w:val="24"/>
              </w:rPr>
              <w:t>Week 8–10</w:t>
            </w:r>
          </w:p>
        </w:tc>
        <w:tc>
          <w:tcPr>
            <w:tcW w:w="490" w:type="dxa"/>
            <w:shd w:val="clear" w:color="auto" w:fill="FFFFFF"/>
            <w:tcMar>
              <w:top w:w="40" w:type="dxa"/>
              <w:left w:w="40" w:type="dxa"/>
              <w:bottom w:w="40" w:type="dxa"/>
              <w:right w:w="40" w:type="dxa"/>
            </w:tcMar>
          </w:tcPr>
          <w:p w14:paraId="4C153723"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64F10D8F"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0EA20A9B"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797DA61C"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645A7D26"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7E801A1B" w14:textId="77777777" w:rsidR="00035587" w:rsidRPr="00D45E21" w:rsidRDefault="00035587">
            <w:pPr>
              <w:jc w:val="center"/>
              <w:rPr>
                <w:sz w:val="24"/>
                <w:szCs w:val="24"/>
              </w:rPr>
            </w:pPr>
          </w:p>
        </w:tc>
        <w:tc>
          <w:tcPr>
            <w:tcW w:w="490" w:type="dxa"/>
            <w:shd w:val="clear" w:color="auto" w:fill="2E75B6"/>
            <w:tcMar>
              <w:top w:w="40" w:type="dxa"/>
              <w:left w:w="40" w:type="dxa"/>
              <w:bottom w:w="40" w:type="dxa"/>
              <w:right w:w="40" w:type="dxa"/>
            </w:tcMar>
          </w:tcPr>
          <w:p w14:paraId="13766EF4"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2E75B6"/>
            <w:tcMar>
              <w:top w:w="40" w:type="dxa"/>
              <w:left w:w="40" w:type="dxa"/>
              <w:bottom w:w="40" w:type="dxa"/>
              <w:right w:w="40" w:type="dxa"/>
            </w:tcMar>
          </w:tcPr>
          <w:p w14:paraId="418B44E8"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2E75B6"/>
            <w:tcMar>
              <w:top w:w="40" w:type="dxa"/>
              <w:left w:w="40" w:type="dxa"/>
              <w:bottom w:w="40" w:type="dxa"/>
              <w:right w:w="40" w:type="dxa"/>
            </w:tcMar>
          </w:tcPr>
          <w:p w14:paraId="16DF4FF3"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FFFFFF"/>
            <w:tcMar>
              <w:top w:w="40" w:type="dxa"/>
              <w:left w:w="40" w:type="dxa"/>
              <w:bottom w:w="40" w:type="dxa"/>
              <w:right w:w="40" w:type="dxa"/>
            </w:tcMar>
          </w:tcPr>
          <w:p w14:paraId="100AE4B0"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0CF3EB63" w14:textId="77777777" w:rsidR="00035587" w:rsidRPr="00D45E21" w:rsidRDefault="00035587">
            <w:pPr>
              <w:jc w:val="center"/>
              <w:rPr>
                <w:sz w:val="24"/>
                <w:szCs w:val="24"/>
              </w:rPr>
            </w:pPr>
          </w:p>
        </w:tc>
      </w:tr>
      <w:tr w:rsidR="00035587" w:rsidRPr="00D45E21" w14:paraId="5F246751" w14:textId="77777777">
        <w:tblPrEx>
          <w:tblCellMar>
            <w:top w:w="0" w:type="dxa"/>
            <w:bottom w:w="0" w:type="dxa"/>
          </w:tblCellMar>
        </w:tblPrEx>
        <w:trPr>
          <w:gridAfter w:val="2"/>
          <w:wAfter w:w="200" w:type="dxa"/>
        </w:trPr>
        <w:tc>
          <w:tcPr>
            <w:tcW w:w="2400" w:type="dxa"/>
            <w:shd w:val="clear" w:color="auto" w:fill="EBF0FA"/>
            <w:tcMar>
              <w:top w:w="40" w:type="dxa"/>
              <w:left w:w="40" w:type="dxa"/>
              <w:bottom w:w="40" w:type="dxa"/>
              <w:right w:w="40" w:type="dxa"/>
            </w:tcMar>
          </w:tcPr>
          <w:p w14:paraId="21D86D4F" w14:textId="77777777" w:rsidR="00035587" w:rsidRPr="00D45E21" w:rsidRDefault="00000000">
            <w:pPr>
              <w:jc w:val="center"/>
              <w:rPr>
                <w:sz w:val="24"/>
                <w:szCs w:val="24"/>
              </w:rPr>
            </w:pPr>
            <w:r w:rsidRPr="00D45E21">
              <w:rPr>
                <w:color w:val="000000"/>
                <w:sz w:val="24"/>
                <w:szCs w:val="24"/>
              </w:rPr>
              <w:t>Phase 5: Mode 3 &amp; 4 (Voice)</w:t>
            </w:r>
          </w:p>
        </w:tc>
        <w:tc>
          <w:tcPr>
            <w:tcW w:w="900" w:type="dxa"/>
            <w:shd w:val="clear" w:color="auto" w:fill="EBF0FA"/>
            <w:tcMar>
              <w:top w:w="40" w:type="dxa"/>
              <w:left w:w="40" w:type="dxa"/>
              <w:bottom w:w="40" w:type="dxa"/>
              <w:right w:w="40" w:type="dxa"/>
            </w:tcMar>
          </w:tcPr>
          <w:p w14:paraId="06E62B6C" w14:textId="77777777" w:rsidR="00035587" w:rsidRPr="00D45E21" w:rsidRDefault="00000000">
            <w:pPr>
              <w:jc w:val="center"/>
              <w:rPr>
                <w:sz w:val="24"/>
                <w:szCs w:val="24"/>
              </w:rPr>
            </w:pPr>
            <w:r w:rsidRPr="00D45E21">
              <w:rPr>
                <w:color w:val="000000"/>
                <w:sz w:val="24"/>
                <w:szCs w:val="24"/>
              </w:rPr>
              <w:t>Week 11–12</w:t>
            </w:r>
          </w:p>
        </w:tc>
        <w:tc>
          <w:tcPr>
            <w:tcW w:w="490" w:type="dxa"/>
            <w:shd w:val="clear" w:color="auto" w:fill="EBF0FA"/>
            <w:tcMar>
              <w:top w:w="40" w:type="dxa"/>
              <w:left w:w="40" w:type="dxa"/>
              <w:bottom w:w="40" w:type="dxa"/>
              <w:right w:w="40" w:type="dxa"/>
            </w:tcMar>
          </w:tcPr>
          <w:p w14:paraId="471C78CB"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2A52E42E"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490889C8"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679AAC06"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33C65160"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5A2C98A1"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7BE840A3"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1804997D" w14:textId="77777777" w:rsidR="00035587" w:rsidRPr="00D45E21" w:rsidRDefault="00035587">
            <w:pPr>
              <w:jc w:val="center"/>
              <w:rPr>
                <w:sz w:val="24"/>
                <w:szCs w:val="24"/>
              </w:rPr>
            </w:pPr>
          </w:p>
        </w:tc>
        <w:tc>
          <w:tcPr>
            <w:tcW w:w="490" w:type="dxa"/>
            <w:shd w:val="clear" w:color="auto" w:fill="EBF0FA"/>
            <w:tcMar>
              <w:top w:w="40" w:type="dxa"/>
              <w:left w:w="40" w:type="dxa"/>
              <w:bottom w:w="40" w:type="dxa"/>
              <w:right w:w="40" w:type="dxa"/>
            </w:tcMar>
          </w:tcPr>
          <w:p w14:paraId="03811606" w14:textId="77777777" w:rsidR="00035587" w:rsidRPr="00D45E21" w:rsidRDefault="00035587">
            <w:pPr>
              <w:jc w:val="center"/>
              <w:rPr>
                <w:sz w:val="24"/>
                <w:szCs w:val="24"/>
              </w:rPr>
            </w:pPr>
          </w:p>
        </w:tc>
        <w:tc>
          <w:tcPr>
            <w:tcW w:w="490" w:type="dxa"/>
            <w:shd w:val="clear" w:color="auto" w:fill="2E75B6"/>
            <w:tcMar>
              <w:top w:w="40" w:type="dxa"/>
              <w:left w:w="40" w:type="dxa"/>
              <w:bottom w:w="40" w:type="dxa"/>
              <w:right w:w="40" w:type="dxa"/>
            </w:tcMar>
          </w:tcPr>
          <w:p w14:paraId="0A368DD8"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2E75B6"/>
            <w:tcMar>
              <w:top w:w="40" w:type="dxa"/>
              <w:left w:w="40" w:type="dxa"/>
              <w:bottom w:w="40" w:type="dxa"/>
              <w:right w:w="40" w:type="dxa"/>
            </w:tcMar>
          </w:tcPr>
          <w:p w14:paraId="69EC4AA4"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c>
          <w:tcPr>
            <w:tcW w:w="490" w:type="dxa"/>
            <w:shd w:val="clear" w:color="auto" w:fill="EBF0FA"/>
            <w:tcMar>
              <w:top w:w="40" w:type="dxa"/>
              <w:left w:w="40" w:type="dxa"/>
              <w:bottom w:w="40" w:type="dxa"/>
              <w:right w:w="40" w:type="dxa"/>
            </w:tcMar>
          </w:tcPr>
          <w:p w14:paraId="28F8781B" w14:textId="77777777" w:rsidR="00035587" w:rsidRPr="00D45E21" w:rsidRDefault="00035587">
            <w:pPr>
              <w:jc w:val="center"/>
              <w:rPr>
                <w:sz w:val="24"/>
                <w:szCs w:val="24"/>
              </w:rPr>
            </w:pPr>
          </w:p>
        </w:tc>
      </w:tr>
      <w:tr w:rsidR="00035587" w:rsidRPr="00D45E21" w14:paraId="26E9201D" w14:textId="77777777">
        <w:tblPrEx>
          <w:tblCellMar>
            <w:top w:w="0" w:type="dxa"/>
            <w:bottom w:w="0" w:type="dxa"/>
          </w:tblCellMar>
        </w:tblPrEx>
        <w:trPr>
          <w:gridAfter w:val="2"/>
          <w:wAfter w:w="200" w:type="dxa"/>
        </w:trPr>
        <w:tc>
          <w:tcPr>
            <w:tcW w:w="2400" w:type="dxa"/>
            <w:shd w:val="clear" w:color="auto" w:fill="FFFFFF"/>
            <w:tcMar>
              <w:top w:w="40" w:type="dxa"/>
              <w:left w:w="40" w:type="dxa"/>
              <w:bottom w:w="40" w:type="dxa"/>
              <w:right w:w="40" w:type="dxa"/>
            </w:tcMar>
          </w:tcPr>
          <w:p w14:paraId="129C8185" w14:textId="77777777" w:rsidR="00035587" w:rsidRPr="00D45E21" w:rsidRDefault="00000000">
            <w:pPr>
              <w:jc w:val="center"/>
              <w:rPr>
                <w:sz w:val="24"/>
                <w:szCs w:val="24"/>
              </w:rPr>
            </w:pPr>
            <w:r w:rsidRPr="00D45E21">
              <w:rPr>
                <w:color w:val="000000"/>
                <w:sz w:val="24"/>
                <w:szCs w:val="24"/>
              </w:rPr>
              <w:t>Phase 6: Evaluation &amp; Report</w:t>
            </w:r>
          </w:p>
        </w:tc>
        <w:tc>
          <w:tcPr>
            <w:tcW w:w="900" w:type="dxa"/>
            <w:shd w:val="clear" w:color="auto" w:fill="FFFFFF"/>
            <w:tcMar>
              <w:top w:w="40" w:type="dxa"/>
              <w:left w:w="40" w:type="dxa"/>
              <w:bottom w:w="40" w:type="dxa"/>
              <w:right w:w="40" w:type="dxa"/>
            </w:tcMar>
          </w:tcPr>
          <w:p w14:paraId="19217ECB" w14:textId="77777777" w:rsidR="00035587" w:rsidRPr="00D45E21" w:rsidRDefault="00000000">
            <w:pPr>
              <w:jc w:val="center"/>
              <w:rPr>
                <w:sz w:val="24"/>
                <w:szCs w:val="24"/>
              </w:rPr>
            </w:pPr>
            <w:r w:rsidRPr="00D45E21">
              <w:rPr>
                <w:color w:val="000000"/>
                <w:sz w:val="24"/>
                <w:szCs w:val="24"/>
              </w:rPr>
              <w:t>Week 13–14</w:t>
            </w:r>
          </w:p>
        </w:tc>
        <w:tc>
          <w:tcPr>
            <w:tcW w:w="490" w:type="dxa"/>
            <w:shd w:val="clear" w:color="auto" w:fill="FFFFFF"/>
            <w:tcMar>
              <w:top w:w="40" w:type="dxa"/>
              <w:left w:w="40" w:type="dxa"/>
              <w:bottom w:w="40" w:type="dxa"/>
              <w:right w:w="40" w:type="dxa"/>
            </w:tcMar>
          </w:tcPr>
          <w:p w14:paraId="350A036B"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5C31F942"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04344D92"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65907F6D"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73756AEF"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7A945A11"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28503923"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28ACAA0A"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03040F90"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4DD5B731" w14:textId="77777777" w:rsidR="00035587" w:rsidRPr="00D45E21" w:rsidRDefault="00035587">
            <w:pPr>
              <w:jc w:val="center"/>
              <w:rPr>
                <w:sz w:val="24"/>
                <w:szCs w:val="24"/>
              </w:rPr>
            </w:pPr>
          </w:p>
        </w:tc>
        <w:tc>
          <w:tcPr>
            <w:tcW w:w="490" w:type="dxa"/>
            <w:shd w:val="clear" w:color="auto" w:fill="FFFFFF"/>
            <w:tcMar>
              <w:top w:w="40" w:type="dxa"/>
              <w:left w:w="40" w:type="dxa"/>
              <w:bottom w:w="40" w:type="dxa"/>
              <w:right w:w="40" w:type="dxa"/>
            </w:tcMar>
          </w:tcPr>
          <w:p w14:paraId="1AE1AF44" w14:textId="77777777" w:rsidR="00035587" w:rsidRPr="00D45E21" w:rsidRDefault="00035587">
            <w:pPr>
              <w:jc w:val="center"/>
              <w:rPr>
                <w:sz w:val="24"/>
                <w:szCs w:val="24"/>
              </w:rPr>
            </w:pPr>
          </w:p>
        </w:tc>
        <w:tc>
          <w:tcPr>
            <w:tcW w:w="490" w:type="dxa"/>
            <w:shd w:val="clear" w:color="auto" w:fill="2E75B6"/>
            <w:tcMar>
              <w:top w:w="40" w:type="dxa"/>
              <w:left w:w="40" w:type="dxa"/>
              <w:bottom w:w="40" w:type="dxa"/>
              <w:right w:w="40" w:type="dxa"/>
            </w:tcMar>
          </w:tcPr>
          <w:p w14:paraId="5F0D93BA" w14:textId="77777777" w:rsidR="00035587" w:rsidRPr="00D45E21" w:rsidRDefault="00000000">
            <w:pPr>
              <w:jc w:val="center"/>
              <w:rPr>
                <w:sz w:val="24"/>
                <w:szCs w:val="24"/>
              </w:rPr>
            </w:pPr>
            <w:r w:rsidRPr="00D45E21">
              <w:rPr>
                <w:rFonts w:ascii="Segoe UI Symbol" w:hAnsi="Segoe UI Symbol" w:cs="Segoe UI Symbol"/>
                <w:b/>
                <w:bCs/>
                <w:color w:val="FFFFFF"/>
                <w:sz w:val="24"/>
                <w:szCs w:val="24"/>
              </w:rPr>
              <w:t>✓</w:t>
            </w:r>
          </w:p>
        </w:tc>
      </w:tr>
    </w:tbl>
    <w:p w14:paraId="5881AE55" w14:textId="77777777" w:rsidR="00035587" w:rsidRPr="00D45E21" w:rsidRDefault="00035587">
      <w:pPr>
        <w:spacing w:before="60" w:after="60"/>
        <w:rPr>
          <w:sz w:val="24"/>
          <w:szCs w:val="24"/>
        </w:rPr>
      </w:pPr>
    </w:p>
    <w:p w14:paraId="0209DCC2"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15. Project Plan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1500"/>
        <w:gridCol w:w="3500"/>
        <w:gridCol w:w="2800"/>
        <w:gridCol w:w="1100"/>
      </w:tblGrid>
      <w:tr w:rsidR="00035587" w:rsidRPr="00D45E21" w14:paraId="13C285C3" w14:textId="77777777">
        <w:trPr>
          <w:tblHeader/>
        </w:trPr>
        <w:tc>
          <w:tcPr>
            <w:tcW w:w="1500" w:type="dxa"/>
            <w:shd w:val="clear" w:color="auto" w:fill="1F3864"/>
            <w:tcMar>
              <w:top w:w="60" w:type="dxa"/>
              <w:left w:w="80" w:type="dxa"/>
              <w:bottom w:w="60" w:type="dxa"/>
              <w:right w:w="80" w:type="dxa"/>
            </w:tcMar>
          </w:tcPr>
          <w:p w14:paraId="4F66A4D7" w14:textId="77777777" w:rsidR="00035587" w:rsidRPr="00D45E21" w:rsidRDefault="00000000">
            <w:pPr>
              <w:jc w:val="center"/>
              <w:rPr>
                <w:sz w:val="24"/>
                <w:szCs w:val="24"/>
              </w:rPr>
            </w:pPr>
            <w:r w:rsidRPr="00D45E21">
              <w:rPr>
                <w:b/>
                <w:bCs/>
                <w:color w:val="FFFFFF"/>
                <w:sz w:val="24"/>
                <w:szCs w:val="24"/>
              </w:rPr>
              <w:t>Phase</w:t>
            </w:r>
          </w:p>
        </w:tc>
        <w:tc>
          <w:tcPr>
            <w:tcW w:w="3500" w:type="dxa"/>
            <w:shd w:val="clear" w:color="auto" w:fill="1F3864"/>
            <w:tcMar>
              <w:top w:w="60" w:type="dxa"/>
              <w:left w:w="80" w:type="dxa"/>
              <w:bottom w:w="60" w:type="dxa"/>
              <w:right w:w="80" w:type="dxa"/>
            </w:tcMar>
          </w:tcPr>
          <w:p w14:paraId="2FCEA5F3" w14:textId="77777777" w:rsidR="00035587" w:rsidRPr="00D45E21" w:rsidRDefault="00000000">
            <w:pPr>
              <w:jc w:val="center"/>
              <w:rPr>
                <w:sz w:val="24"/>
                <w:szCs w:val="24"/>
              </w:rPr>
            </w:pPr>
            <w:r w:rsidRPr="00D45E21">
              <w:rPr>
                <w:b/>
                <w:bCs/>
                <w:color w:val="FFFFFF"/>
                <w:sz w:val="24"/>
                <w:szCs w:val="24"/>
              </w:rPr>
              <w:t>Key Tasks</w:t>
            </w:r>
          </w:p>
        </w:tc>
        <w:tc>
          <w:tcPr>
            <w:tcW w:w="2800" w:type="dxa"/>
            <w:shd w:val="clear" w:color="auto" w:fill="1F3864"/>
            <w:tcMar>
              <w:top w:w="60" w:type="dxa"/>
              <w:left w:w="80" w:type="dxa"/>
              <w:bottom w:w="60" w:type="dxa"/>
              <w:right w:w="80" w:type="dxa"/>
            </w:tcMar>
          </w:tcPr>
          <w:p w14:paraId="25C11D97" w14:textId="77777777" w:rsidR="00035587" w:rsidRPr="00D45E21" w:rsidRDefault="00000000">
            <w:pPr>
              <w:jc w:val="center"/>
              <w:rPr>
                <w:sz w:val="24"/>
                <w:szCs w:val="24"/>
              </w:rPr>
            </w:pPr>
            <w:r w:rsidRPr="00D45E21">
              <w:rPr>
                <w:b/>
                <w:bCs/>
                <w:color w:val="FFFFFF"/>
                <w:sz w:val="24"/>
                <w:szCs w:val="24"/>
              </w:rPr>
              <w:t>Milestones</w:t>
            </w:r>
          </w:p>
        </w:tc>
        <w:tc>
          <w:tcPr>
            <w:tcW w:w="1100" w:type="dxa"/>
            <w:shd w:val="clear" w:color="auto" w:fill="1F3864"/>
            <w:tcMar>
              <w:top w:w="60" w:type="dxa"/>
              <w:left w:w="80" w:type="dxa"/>
              <w:bottom w:w="60" w:type="dxa"/>
              <w:right w:w="80" w:type="dxa"/>
            </w:tcMar>
          </w:tcPr>
          <w:p w14:paraId="7C98FA2D" w14:textId="77777777" w:rsidR="00035587" w:rsidRPr="00D45E21" w:rsidRDefault="00000000">
            <w:pPr>
              <w:jc w:val="center"/>
              <w:rPr>
                <w:sz w:val="24"/>
                <w:szCs w:val="24"/>
              </w:rPr>
            </w:pPr>
            <w:r w:rsidRPr="00D45E21">
              <w:rPr>
                <w:b/>
                <w:bCs/>
                <w:color w:val="FFFFFF"/>
                <w:sz w:val="24"/>
                <w:szCs w:val="24"/>
              </w:rPr>
              <w:t>Duration</w:t>
            </w:r>
          </w:p>
        </w:tc>
      </w:tr>
      <w:tr w:rsidR="00035587" w:rsidRPr="00D45E21" w14:paraId="64948861" w14:textId="77777777">
        <w:tc>
          <w:tcPr>
            <w:tcW w:w="1500" w:type="dxa"/>
            <w:shd w:val="clear" w:color="auto" w:fill="EBF0FA"/>
            <w:tcMar>
              <w:top w:w="60" w:type="dxa"/>
              <w:left w:w="80" w:type="dxa"/>
              <w:bottom w:w="60" w:type="dxa"/>
              <w:right w:w="80" w:type="dxa"/>
            </w:tcMar>
          </w:tcPr>
          <w:p w14:paraId="28925598" w14:textId="77777777" w:rsidR="00035587" w:rsidRPr="00D45E21" w:rsidRDefault="00000000">
            <w:pPr>
              <w:rPr>
                <w:sz w:val="24"/>
                <w:szCs w:val="24"/>
              </w:rPr>
            </w:pPr>
            <w:r w:rsidRPr="00D45E21">
              <w:rPr>
                <w:sz w:val="24"/>
                <w:szCs w:val="24"/>
              </w:rPr>
              <w:t>Phase 1 Hardware &amp; LoRa</w:t>
            </w:r>
          </w:p>
        </w:tc>
        <w:tc>
          <w:tcPr>
            <w:tcW w:w="3500" w:type="dxa"/>
            <w:shd w:val="clear" w:color="auto" w:fill="EBF0FA"/>
            <w:tcMar>
              <w:top w:w="60" w:type="dxa"/>
              <w:left w:w="80" w:type="dxa"/>
              <w:bottom w:w="60" w:type="dxa"/>
              <w:right w:w="80" w:type="dxa"/>
            </w:tcMar>
          </w:tcPr>
          <w:p w14:paraId="10EA7433" w14:textId="77777777" w:rsidR="00035587" w:rsidRPr="00D45E21" w:rsidRDefault="00000000">
            <w:pPr>
              <w:rPr>
                <w:sz w:val="24"/>
                <w:szCs w:val="24"/>
              </w:rPr>
            </w:pPr>
            <w:r w:rsidRPr="00D45E21">
              <w:rPr>
                <w:sz w:val="24"/>
                <w:szCs w:val="24"/>
              </w:rPr>
              <w:t>Assemble nodes, flash firmware, verify USB-C bridge, test raw LoRa pass-through, measure range</w:t>
            </w:r>
          </w:p>
        </w:tc>
        <w:tc>
          <w:tcPr>
            <w:tcW w:w="2800" w:type="dxa"/>
            <w:shd w:val="clear" w:color="auto" w:fill="EBF0FA"/>
            <w:tcMar>
              <w:top w:w="60" w:type="dxa"/>
              <w:left w:w="80" w:type="dxa"/>
              <w:bottom w:w="60" w:type="dxa"/>
              <w:right w:w="80" w:type="dxa"/>
            </w:tcMar>
          </w:tcPr>
          <w:p w14:paraId="0D78830D" w14:textId="77777777" w:rsidR="00035587" w:rsidRPr="00D45E21" w:rsidRDefault="00000000">
            <w:pPr>
              <w:rPr>
                <w:sz w:val="24"/>
                <w:szCs w:val="24"/>
              </w:rPr>
            </w:pPr>
            <w:r w:rsidRPr="00D45E21">
              <w:rPr>
                <w:sz w:val="24"/>
                <w:szCs w:val="24"/>
              </w:rPr>
              <w:t>Working LoRa bridge; raw byte pass-through confirmed</w:t>
            </w:r>
          </w:p>
        </w:tc>
        <w:tc>
          <w:tcPr>
            <w:tcW w:w="1100" w:type="dxa"/>
            <w:shd w:val="clear" w:color="auto" w:fill="EBF0FA"/>
            <w:tcMar>
              <w:top w:w="60" w:type="dxa"/>
              <w:left w:w="80" w:type="dxa"/>
              <w:bottom w:w="60" w:type="dxa"/>
              <w:right w:w="80" w:type="dxa"/>
            </w:tcMar>
          </w:tcPr>
          <w:p w14:paraId="634837E0" w14:textId="77777777" w:rsidR="00035587" w:rsidRPr="00D45E21" w:rsidRDefault="00000000">
            <w:pPr>
              <w:rPr>
                <w:sz w:val="24"/>
                <w:szCs w:val="24"/>
              </w:rPr>
            </w:pPr>
            <w:r w:rsidRPr="00D45E21">
              <w:rPr>
                <w:sz w:val="24"/>
                <w:szCs w:val="24"/>
              </w:rPr>
              <w:t>Week 1–4</w:t>
            </w:r>
          </w:p>
        </w:tc>
      </w:tr>
      <w:tr w:rsidR="00035587" w:rsidRPr="00D45E21" w14:paraId="5C582755" w14:textId="77777777">
        <w:tc>
          <w:tcPr>
            <w:tcW w:w="1500" w:type="dxa"/>
            <w:shd w:val="clear" w:color="auto" w:fill="FFFFFF"/>
            <w:tcMar>
              <w:top w:w="60" w:type="dxa"/>
              <w:left w:w="80" w:type="dxa"/>
              <w:bottom w:w="60" w:type="dxa"/>
              <w:right w:w="80" w:type="dxa"/>
            </w:tcMar>
          </w:tcPr>
          <w:p w14:paraId="3140E2AE" w14:textId="77777777" w:rsidR="00035587" w:rsidRPr="00D45E21" w:rsidRDefault="00000000">
            <w:pPr>
              <w:rPr>
                <w:sz w:val="24"/>
                <w:szCs w:val="24"/>
              </w:rPr>
            </w:pPr>
            <w:r w:rsidRPr="00D45E21">
              <w:rPr>
                <w:sz w:val="24"/>
                <w:szCs w:val="24"/>
              </w:rPr>
              <w:t>Phase 2 PQC Handshake</w:t>
            </w:r>
          </w:p>
        </w:tc>
        <w:tc>
          <w:tcPr>
            <w:tcW w:w="3500" w:type="dxa"/>
            <w:shd w:val="clear" w:color="auto" w:fill="FFFFFF"/>
            <w:tcMar>
              <w:top w:w="60" w:type="dxa"/>
              <w:left w:w="80" w:type="dxa"/>
              <w:bottom w:w="60" w:type="dxa"/>
              <w:right w:w="80" w:type="dxa"/>
            </w:tcMar>
          </w:tcPr>
          <w:p w14:paraId="21450734" w14:textId="77777777" w:rsidR="00035587" w:rsidRPr="00D45E21" w:rsidRDefault="00000000">
            <w:pPr>
              <w:rPr>
                <w:sz w:val="24"/>
                <w:szCs w:val="24"/>
              </w:rPr>
            </w:pPr>
            <w:r w:rsidRPr="00D45E21">
              <w:rPr>
                <w:sz w:val="24"/>
                <w:szCs w:val="24"/>
              </w:rPr>
              <w:t>Implement ML-KEM-768 + Falcon-512 on Android &amp; PC, run handshake over live LoRa, derive AES-256-GCM key</w:t>
            </w:r>
          </w:p>
        </w:tc>
        <w:tc>
          <w:tcPr>
            <w:tcW w:w="2800" w:type="dxa"/>
            <w:shd w:val="clear" w:color="auto" w:fill="FFFFFF"/>
            <w:tcMar>
              <w:top w:w="60" w:type="dxa"/>
              <w:left w:w="80" w:type="dxa"/>
              <w:bottom w:w="60" w:type="dxa"/>
              <w:right w:w="80" w:type="dxa"/>
            </w:tcMar>
          </w:tcPr>
          <w:p w14:paraId="70320F22" w14:textId="77777777" w:rsidR="00035587" w:rsidRPr="00D45E21" w:rsidRDefault="00000000">
            <w:pPr>
              <w:rPr>
                <w:sz w:val="24"/>
                <w:szCs w:val="24"/>
              </w:rPr>
            </w:pPr>
            <w:r w:rsidRPr="00D45E21">
              <w:rPr>
                <w:sz w:val="24"/>
                <w:szCs w:val="24"/>
              </w:rPr>
              <w:t>Shared session key established over LoRa; forward secrecy verified</w:t>
            </w:r>
          </w:p>
        </w:tc>
        <w:tc>
          <w:tcPr>
            <w:tcW w:w="1100" w:type="dxa"/>
            <w:shd w:val="clear" w:color="auto" w:fill="FFFFFF"/>
            <w:tcMar>
              <w:top w:w="60" w:type="dxa"/>
              <w:left w:w="80" w:type="dxa"/>
              <w:bottom w:w="60" w:type="dxa"/>
              <w:right w:w="80" w:type="dxa"/>
            </w:tcMar>
          </w:tcPr>
          <w:p w14:paraId="4B7B82DD" w14:textId="77777777" w:rsidR="00035587" w:rsidRPr="00D45E21" w:rsidRDefault="00000000">
            <w:pPr>
              <w:rPr>
                <w:sz w:val="24"/>
                <w:szCs w:val="24"/>
              </w:rPr>
            </w:pPr>
            <w:r w:rsidRPr="00D45E21">
              <w:rPr>
                <w:sz w:val="24"/>
                <w:szCs w:val="24"/>
              </w:rPr>
              <w:t>Week 5–7</w:t>
            </w:r>
          </w:p>
        </w:tc>
      </w:tr>
      <w:tr w:rsidR="00035587" w:rsidRPr="00D45E21" w14:paraId="180C3A1B" w14:textId="77777777">
        <w:tc>
          <w:tcPr>
            <w:tcW w:w="1500" w:type="dxa"/>
            <w:shd w:val="clear" w:color="auto" w:fill="EBF0FA"/>
            <w:tcMar>
              <w:top w:w="60" w:type="dxa"/>
              <w:left w:w="80" w:type="dxa"/>
              <w:bottom w:w="60" w:type="dxa"/>
              <w:right w:w="80" w:type="dxa"/>
            </w:tcMar>
          </w:tcPr>
          <w:p w14:paraId="3CE9D9EC" w14:textId="77777777" w:rsidR="00035587" w:rsidRPr="00D45E21" w:rsidRDefault="00000000">
            <w:pPr>
              <w:rPr>
                <w:sz w:val="24"/>
                <w:szCs w:val="24"/>
              </w:rPr>
            </w:pPr>
            <w:r w:rsidRPr="00D45E21">
              <w:rPr>
                <w:sz w:val="24"/>
                <w:szCs w:val="24"/>
              </w:rPr>
              <w:t>Phase 3 Mode 1 &amp; 2</w:t>
            </w:r>
          </w:p>
        </w:tc>
        <w:tc>
          <w:tcPr>
            <w:tcW w:w="3500" w:type="dxa"/>
            <w:shd w:val="clear" w:color="auto" w:fill="EBF0FA"/>
            <w:tcMar>
              <w:top w:w="60" w:type="dxa"/>
              <w:left w:w="80" w:type="dxa"/>
              <w:bottom w:w="60" w:type="dxa"/>
              <w:right w:w="80" w:type="dxa"/>
            </w:tcMar>
          </w:tcPr>
          <w:p w14:paraId="7259F7BE" w14:textId="77777777" w:rsidR="00035587" w:rsidRPr="00D45E21" w:rsidRDefault="00000000">
            <w:pPr>
              <w:rPr>
                <w:sz w:val="24"/>
                <w:szCs w:val="24"/>
              </w:rPr>
            </w:pPr>
            <w:r w:rsidRPr="00D45E21">
              <w:rPr>
                <w:sz w:val="24"/>
                <w:szCs w:val="24"/>
              </w:rPr>
              <w:t xml:space="preserve">Android chat UI, PC </w:t>
            </w:r>
            <w:proofErr w:type="spellStart"/>
            <w:r w:rsidRPr="00D45E21">
              <w:rPr>
                <w:sz w:val="24"/>
                <w:szCs w:val="24"/>
              </w:rPr>
              <w:t>FastAPI</w:t>
            </w:r>
            <w:proofErr w:type="spellEnd"/>
            <w:r w:rsidRPr="00D45E21">
              <w:rPr>
                <w:sz w:val="24"/>
                <w:szCs w:val="24"/>
              </w:rPr>
              <w:t xml:space="preserve"> + </w:t>
            </w:r>
            <w:proofErr w:type="spellStart"/>
            <w:r w:rsidRPr="00D45E21">
              <w:rPr>
                <w:sz w:val="24"/>
                <w:szCs w:val="24"/>
              </w:rPr>
              <w:t>Ollama</w:t>
            </w:r>
            <w:proofErr w:type="spellEnd"/>
            <w:r w:rsidRPr="00D45E21">
              <w:rPr>
                <w:sz w:val="24"/>
                <w:szCs w:val="24"/>
              </w:rPr>
              <w:t>, test encrypted text and AI queries end-to-end</w:t>
            </w:r>
          </w:p>
        </w:tc>
        <w:tc>
          <w:tcPr>
            <w:tcW w:w="2800" w:type="dxa"/>
            <w:shd w:val="clear" w:color="auto" w:fill="EBF0FA"/>
            <w:tcMar>
              <w:top w:w="60" w:type="dxa"/>
              <w:left w:w="80" w:type="dxa"/>
              <w:bottom w:w="60" w:type="dxa"/>
              <w:right w:w="80" w:type="dxa"/>
            </w:tcMar>
          </w:tcPr>
          <w:p w14:paraId="00821908" w14:textId="77777777" w:rsidR="00035587" w:rsidRPr="00D45E21" w:rsidRDefault="00000000">
            <w:pPr>
              <w:rPr>
                <w:sz w:val="24"/>
                <w:szCs w:val="24"/>
              </w:rPr>
            </w:pPr>
            <w:r w:rsidRPr="00D45E21">
              <w:rPr>
                <w:sz w:val="24"/>
                <w:szCs w:val="24"/>
              </w:rPr>
              <w:t>Text chat and AI queries working over PQC-secured LoRa</w:t>
            </w:r>
          </w:p>
        </w:tc>
        <w:tc>
          <w:tcPr>
            <w:tcW w:w="1100" w:type="dxa"/>
            <w:shd w:val="clear" w:color="auto" w:fill="EBF0FA"/>
            <w:tcMar>
              <w:top w:w="60" w:type="dxa"/>
              <w:left w:w="80" w:type="dxa"/>
              <w:bottom w:w="60" w:type="dxa"/>
              <w:right w:w="80" w:type="dxa"/>
            </w:tcMar>
          </w:tcPr>
          <w:p w14:paraId="1A06F5B1" w14:textId="77777777" w:rsidR="00035587" w:rsidRPr="00D45E21" w:rsidRDefault="00000000">
            <w:pPr>
              <w:rPr>
                <w:sz w:val="24"/>
                <w:szCs w:val="24"/>
              </w:rPr>
            </w:pPr>
            <w:r w:rsidRPr="00D45E21">
              <w:rPr>
                <w:sz w:val="24"/>
                <w:szCs w:val="24"/>
              </w:rPr>
              <w:t>Week 8–10</w:t>
            </w:r>
          </w:p>
        </w:tc>
      </w:tr>
      <w:tr w:rsidR="00035587" w:rsidRPr="00D45E21" w14:paraId="03F34C39" w14:textId="77777777">
        <w:tc>
          <w:tcPr>
            <w:tcW w:w="1500" w:type="dxa"/>
            <w:shd w:val="clear" w:color="auto" w:fill="FFFFFF"/>
            <w:tcMar>
              <w:top w:w="60" w:type="dxa"/>
              <w:left w:w="80" w:type="dxa"/>
              <w:bottom w:w="60" w:type="dxa"/>
              <w:right w:w="80" w:type="dxa"/>
            </w:tcMar>
          </w:tcPr>
          <w:p w14:paraId="281DE2A2" w14:textId="77777777" w:rsidR="00035587" w:rsidRPr="00D45E21" w:rsidRDefault="00000000">
            <w:pPr>
              <w:rPr>
                <w:sz w:val="24"/>
                <w:szCs w:val="24"/>
              </w:rPr>
            </w:pPr>
            <w:r w:rsidRPr="00D45E21">
              <w:rPr>
                <w:sz w:val="24"/>
                <w:szCs w:val="24"/>
              </w:rPr>
              <w:t>Phase 4 Mode 3 &amp; 4</w:t>
            </w:r>
          </w:p>
        </w:tc>
        <w:tc>
          <w:tcPr>
            <w:tcW w:w="3500" w:type="dxa"/>
            <w:shd w:val="clear" w:color="auto" w:fill="FFFFFF"/>
            <w:tcMar>
              <w:top w:w="60" w:type="dxa"/>
              <w:left w:w="80" w:type="dxa"/>
              <w:bottom w:w="60" w:type="dxa"/>
              <w:right w:w="80" w:type="dxa"/>
            </w:tcMar>
          </w:tcPr>
          <w:p w14:paraId="1D8C2141" w14:textId="77777777" w:rsidR="00035587" w:rsidRPr="00D45E21" w:rsidRDefault="00000000">
            <w:pPr>
              <w:rPr>
                <w:sz w:val="24"/>
                <w:szCs w:val="24"/>
              </w:rPr>
            </w:pPr>
            <w:r w:rsidRPr="00D45E21">
              <w:rPr>
                <w:sz w:val="24"/>
                <w:szCs w:val="24"/>
              </w:rPr>
              <w:t xml:space="preserve">Codec2 JNI, audio </w:t>
            </w:r>
            <w:proofErr w:type="spellStart"/>
            <w:r w:rsidRPr="00D45E21">
              <w:rPr>
                <w:sz w:val="24"/>
                <w:szCs w:val="24"/>
              </w:rPr>
              <w:t>packetisation</w:t>
            </w:r>
            <w:proofErr w:type="spellEnd"/>
            <w:r w:rsidRPr="00D45E21">
              <w:rPr>
                <w:sz w:val="24"/>
                <w:szCs w:val="24"/>
              </w:rPr>
              <w:t>/reassembly, Android STT for voice-to-AI</w:t>
            </w:r>
          </w:p>
        </w:tc>
        <w:tc>
          <w:tcPr>
            <w:tcW w:w="2800" w:type="dxa"/>
            <w:shd w:val="clear" w:color="auto" w:fill="FFFFFF"/>
            <w:tcMar>
              <w:top w:w="60" w:type="dxa"/>
              <w:left w:w="80" w:type="dxa"/>
              <w:bottom w:w="60" w:type="dxa"/>
              <w:right w:w="80" w:type="dxa"/>
            </w:tcMar>
          </w:tcPr>
          <w:p w14:paraId="23E485E1" w14:textId="77777777" w:rsidR="00035587" w:rsidRPr="00D45E21" w:rsidRDefault="00000000">
            <w:pPr>
              <w:rPr>
                <w:sz w:val="24"/>
                <w:szCs w:val="24"/>
              </w:rPr>
            </w:pPr>
            <w:r w:rsidRPr="00D45E21">
              <w:rPr>
                <w:sz w:val="24"/>
                <w:szCs w:val="24"/>
              </w:rPr>
              <w:t>Voice and voice-to-AI working end-to-end</w:t>
            </w:r>
          </w:p>
        </w:tc>
        <w:tc>
          <w:tcPr>
            <w:tcW w:w="1100" w:type="dxa"/>
            <w:shd w:val="clear" w:color="auto" w:fill="FFFFFF"/>
            <w:tcMar>
              <w:top w:w="60" w:type="dxa"/>
              <w:left w:w="80" w:type="dxa"/>
              <w:bottom w:w="60" w:type="dxa"/>
              <w:right w:w="80" w:type="dxa"/>
            </w:tcMar>
          </w:tcPr>
          <w:p w14:paraId="10F0E0F8" w14:textId="77777777" w:rsidR="00035587" w:rsidRPr="00D45E21" w:rsidRDefault="00000000">
            <w:pPr>
              <w:rPr>
                <w:sz w:val="24"/>
                <w:szCs w:val="24"/>
              </w:rPr>
            </w:pPr>
            <w:r w:rsidRPr="00D45E21">
              <w:rPr>
                <w:sz w:val="24"/>
                <w:szCs w:val="24"/>
              </w:rPr>
              <w:t>Week 11–12</w:t>
            </w:r>
          </w:p>
        </w:tc>
      </w:tr>
      <w:tr w:rsidR="00035587" w:rsidRPr="00D45E21" w14:paraId="5C17456A" w14:textId="77777777">
        <w:tc>
          <w:tcPr>
            <w:tcW w:w="1500" w:type="dxa"/>
            <w:shd w:val="clear" w:color="auto" w:fill="EBF0FA"/>
            <w:tcMar>
              <w:top w:w="60" w:type="dxa"/>
              <w:left w:w="80" w:type="dxa"/>
              <w:bottom w:w="60" w:type="dxa"/>
              <w:right w:w="80" w:type="dxa"/>
            </w:tcMar>
          </w:tcPr>
          <w:p w14:paraId="27BFD26E" w14:textId="77777777" w:rsidR="00035587" w:rsidRPr="00D45E21" w:rsidRDefault="00000000">
            <w:pPr>
              <w:rPr>
                <w:sz w:val="24"/>
                <w:szCs w:val="24"/>
              </w:rPr>
            </w:pPr>
            <w:r w:rsidRPr="00D45E21">
              <w:rPr>
                <w:sz w:val="24"/>
                <w:szCs w:val="24"/>
              </w:rPr>
              <w:t>Phase 5 Evaluation</w:t>
            </w:r>
          </w:p>
        </w:tc>
        <w:tc>
          <w:tcPr>
            <w:tcW w:w="3500" w:type="dxa"/>
            <w:shd w:val="clear" w:color="auto" w:fill="EBF0FA"/>
            <w:tcMar>
              <w:top w:w="60" w:type="dxa"/>
              <w:left w:w="80" w:type="dxa"/>
              <w:bottom w:w="60" w:type="dxa"/>
              <w:right w:w="80" w:type="dxa"/>
            </w:tcMar>
          </w:tcPr>
          <w:p w14:paraId="04F88C23" w14:textId="77777777" w:rsidR="00035587" w:rsidRPr="00D45E21" w:rsidRDefault="00000000">
            <w:pPr>
              <w:rPr>
                <w:sz w:val="24"/>
                <w:szCs w:val="24"/>
              </w:rPr>
            </w:pPr>
            <w:r w:rsidRPr="00D45E21">
              <w:rPr>
                <w:sz w:val="24"/>
                <w:szCs w:val="24"/>
              </w:rPr>
              <w:t>Measure all metrics, security demonstration, power testing</w:t>
            </w:r>
          </w:p>
        </w:tc>
        <w:tc>
          <w:tcPr>
            <w:tcW w:w="2800" w:type="dxa"/>
            <w:shd w:val="clear" w:color="auto" w:fill="EBF0FA"/>
            <w:tcMar>
              <w:top w:w="60" w:type="dxa"/>
              <w:left w:w="80" w:type="dxa"/>
              <w:bottom w:w="60" w:type="dxa"/>
              <w:right w:w="80" w:type="dxa"/>
            </w:tcMar>
          </w:tcPr>
          <w:p w14:paraId="4E24BF18" w14:textId="77777777" w:rsidR="00035587" w:rsidRPr="00D45E21" w:rsidRDefault="00000000">
            <w:pPr>
              <w:rPr>
                <w:sz w:val="24"/>
                <w:szCs w:val="24"/>
              </w:rPr>
            </w:pPr>
            <w:r w:rsidRPr="00D45E21">
              <w:rPr>
                <w:sz w:val="24"/>
                <w:szCs w:val="24"/>
              </w:rPr>
              <w:t>Full evaluation dataset; system demo ready</w:t>
            </w:r>
          </w:p>
        </w:tc>
        <w:tc>
          <w:tcPr>
            <w:tcW w:w="1100" w:type="dxa"/>
            <w:shd w:val="clear" w:color="auto" w:fill="EBF0FA"/>
            <w:tcMar>
              <w:top w:w="60" w:type="dxa"/>
              <w:left w:w="80" w:type="dxa"/>
              <w:bottom w:w="60" w:type="dxa"/>
              <w:right w:w="80" w:type="dxa"/>
            </w:tcMar>
          </w:tcPr>
          <w:p w14:paraId="72C3C987" w14:textId="77777777" w:rsidR="00035587" w:rsidRPr="00D45E21" w:rsidRDefault="00000000">
            <w:pPr>
              <w:rPr>
                <w:sz w:val="24"/>
                <w:szCs w:val="24"/>
              </w:rPr>
            </w:pPr>
            <w:r w:rsidRPr="00D45E21">
              <w:rPr>
                <w:sz w:val="24"/>
                <w:szCs w:val="24"/>
              </w:rPr>
              <w:t>Week 13</w:t>
            </w:r>
          </w:p>
        </w:tc>
      </w:tr>
      <w:tr w:rsidR="00035587" w:rsidRPr="00D45E21" w14:paraId="5F72BBDF" w14:textId="77777777">
        <w:tc>
          <w:tcPr>
            <w:tcW w:w="1500" w:type="dxa"/>
            <w:shd w:val="clear" w:color="auto" w:fill="FFFFFF"/>
            <w:tcMar>
              <w:top w:w="60" w:type="dxa"/>
              <w:left w:w="80" w:type="dxa"/>
              <w:bottom w:w="60" w:type="dxa"/>
              <w:right w:w="80" w:type="dxa"/>
            </w:tcMar>
          </w:tcPr>
          <w:p w14:paraId="03CED9A4" w14:textId="77777777" w:rsidR="00035587" w:rsidRPr="00D45E21" w:rsidRDefault="00000000">
            <w:pPr>
              <w:rPr>
                <w:sz w:val="24"/>
                <w:szCs w:val="24"/>
              </w:rPr>
            </w:pPr>
            <w:r w:rsidRPr="00D45E21">
              <w:rPr>
                <w:sz w:val="24"/>
                <w:szCs w:val="24"/>
              </w:rPr>
              <w:t>Phase 6 Paper &amp; Report</w:t>
            </w:r>
          </w:p>
        </w:tc>
        <w:tc>
          <w:tcPr>
            <w:tcW w:w="3500" w:type="dxa"/>
            <w:shd w:val="clear" w:color="auto" w:fill="FFFFFF"/>
            <w:tcMar>
              <w:top w:w="60" w:type="dxa"/>
              <w:left w:w="80" w:type="dxa"/>
              <w:bottom w:w="60" w:type="dxa"/>
              <w:right w:w="80" w:type="dxa"/>
            </w:tcMar>
          </w:tcPr>
          <w:p w14:paraId="31800BCC" w14:textId="77777777" w:rsidR="00035587" w:rsidRPr="00D45E21" w:rsidRDefault="00000000">
            <w:pPr>
              <w:rPr>
                <w:sz w:val="24"/>
                <w:szCs w:val="24"/>
              </w:rPr>
            </w:pPr>
            <w:r w:rsidRPr="00D45E21">
              <w:rPr>
                <w:sz w:val="24"/>
                <w:szCs w:val="24"/>
              </w:rPr>
              <w:t>Write IEEE paper, project report, prepare submission</w:t>
            </w:r>
          </w:p>
        </w:tc>
        <w:tc>
          <w:tcPr>
            <w:tcW w:w="2800" w:type="dxa"/>
            <w:shd w:val="clear" w:color="auto" w:fill="FFFFFF"/>
            <w:tcMar>
              <w:top w:w="60" w:type="dxa"/>
              <w:left w:w="80" w:type="dxa"/>
              <w:bottom w:w="60" w:type="dxa"/>
              <w:right w:w="80" w:type="dxa"/>
            </w:tcMar>
          </w:tcPr>
          <w:p w14:paraId="185152D3" w14:textId="77777777" w:rsidR="00035587" w:rsidRPr="00D45E21" w:rsidRDefault="00000000">
            <w:pPr>
              <w:rPr>
                <w:sz w:val="24"/>
                <w:szCs w:val="24"/>
              </w:rPr>
            </w:pPr>
            <w:r w:rsidRPr="00D45E21">
              <w:rPr>
                <w:sz w:val="24"/>
                <w:szCs w:val="24"/>
              </w:rPr>
              <w:t xml:space="preserve">IEEE paper submitted; project report </w:t>
            </w:r>
            <w:proofErr w:type="gramStart"/>
            <w:r w:rsidRPr="00D45E21">
              <w:rPr>
                <w:sz w:val="24"/>
                <w:szCs w:val="24"/>
              </w:rPr>
              <w:t>complete</w:t>
            </w:r>
            <w:proofErr w:type="gramEnd"/>
          </w:p>
        </w:tc>
        <w:tc>
          <w:tcPr>
            <w:tcW w:w="1100" w:type="dxa"/>
            <w:shd w:val="clear" w:color="auto" w:fill="FFFFFF"/>
            <w:tcMar>
              <w:top w:w="60" w:type="dxa"/>
              <w:left w:w="80" w:type="dxa"/>
              <w:bottom w:w="60" w:type="dxa"/>
              <w:right w:w="80" w:type="dxa"/>
            </w:tcMar>
          </w:tcPr>
          <w:p w14:paraId="02E32799" w14:textId="77777777" w:rsidR="00035587" w:rsidRPr="00D45E21" w:rsidRDefault="00000000">
            <w:pPr>
              <w:rPr>
                <w:sz w:val="24"/>
                <w:szCs w:val="24"/>
              </w:rPr>
            </w:pPr>
            <w:r w:rsidRPr="00D45E21">
              <w:rPr>
                <w:sz w:val="24"/>
                <w:szCs w:val="24"/>
              </w:rPr>
              <w:t>Week 14</w:t>
            </w:r>
          </w:p>
        </w:tc>
      </w:tr>
    </w:tbl>
    <w:p w14:paraId="4F9E490F" w14:textId="77777777" w:rsidR="00035587" w:rsidRPr="00D45E21" w:rsidRDefault="00035587">
      <w:pPr>
        <w:spacing w:before="60" w:after="60"/>
        <w:rPr>
          <w:sz w:val="24"/>
          <w:szCs w:val="24"/>
        </w:rPr>
      </w:pPr>
    </w:p>
    <w:p w14:paraId="06659646"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16. Resources Required</w:t>
      </w:r>
    </w:p>
    <w:p w14:paraId="0242BC66"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lastRenderedPageBreak/>
        <w:t>17. Hardware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4200"/>
        <w:gridCol w:w="1500"/>
        <w:gridCol w:w="900"/>
        <w:gridCol w:w="1300"/>
      </w:tblGrid>
      <w:tr w:rsidR="00035587" w:rsidRPr="00D45E21" w14:paraId="5D924961" w14:textId="77777777">
        <w:trPr>
          <w:tblHeader/>
        </w:trPr>
        <w:tc>
          <w:tcPr>
            <w:tcW w:w="4200" w:type="dxa"/>
            <w:shd w:val="clear" w:color="auto" w:fill="1F3864"/>
            <w:tcMar>
              <w:top w:w="60" w:type="dxa"/>
              <w:left w:w="80" w:type="dxa"/>
              <w:bottom w:w="60" w:type="dxa"/>
              <w:right w:w="80" w:type="dxa"/>
            </w:tcMar>
          </w:tcPr>
          <w:p w14:paraId="554234AC" w14:textId="77777777" w:rsidR="00035587" w:rsidRPr="00D45E21" w:rsidRDefault="00000000">
            <w:pPr>
              <w:jc w:val="center"/>
              <w:rPr>
                <w:sz w:val="24"/>
                <w:szCs w:val="24"/>
              </w:rPr>
            </w:pPr>
            <w:r w:rsidRPr="00D45E21">
              <w:rPr>
                <w:b/>
                <w:bCs/>
                <w:color w:val="FFFFFF"/>
                <w:sz w:val="24"/>
                <w:szCs w:val="24"/>
              </w:rPr>
              <w:t>Component</w:t>
            </w:r>
          </w:p>
        </w:tc>
        <w:tc>
          <w:tcPr>
            <w:tcW w:w="1500" w:type="dxa"/>
            <w:shd w:val="clear" w:color="auto" w:fill="1F3864"/>
            <w:tcMar>
              <w:top w:w="60" w:type="dxa"/>
              <w:left w:w="80" w:type="dxa"/>
              <w:bottom w:w="60" w:type="dxa"/>
              <w:right w:w="80" w:type="dxa"/>
            </w:tcMar>
          </w:tcPr>
          <w:p w14:paraId="67EB9D5A" w14:textId="77777777" w:rsidR="00035587" w:rsidRPr="00D45E21" w:rsidRDefault="00000000">
            <w:pPr>
              <w:jc w:val="center"/>
              <w:rPr>
                <w:sz w:val="24"/>
                <w:szCs w:val="24"/>
              </w:rPr>
            </w:pPr>
            <w:r w:rsidRPr="00D45E21">
              <w:rPr>
                <w:b/>
                <w:bCs/>
                <w:color w:val="FFFFFF"/>
                <w:sz w:val="24"/>
                <w:szCs w:val="24"/>
              </w:rPr>
              <w:t>Unit Price</w:t>
            </w:r>
          </w:p>
        </w:tc>
        <w:tc>
          <w:tcPr>
            <w:tcW w:w="900" w:type="dxa"/>
            <w:shd w:val="clear" w:color="auto" w:fill="1F3864"/>
            <w:tcMar>
              <w:top w:w="60" w:type="dxa"/>
              <w:left w:w="80" w:type="dxa"/>
              <w:bottom w:w="60" w:type="dxa"/>
              <w:right w:w="80" w:type="dxa"/>
            </w:tcMar>
          </w:tcPr>
          <w:p w14:paraId="550061A2" w14:textId="77777777" w:rsidR="00035587" w:rsidRPr="00D45E21" w:rsidRDefault="00000000">
            <w:pPr>
              <w:jc w:val="center"/>
              <w:rPr>
                <w:sz w:val="24"/>
                <w:szCs w:val="24"/>
              </w:rPr>
            </w:pPr>
            <w:r w:rsidRPr="00D45E21">
              <w:rPr>
                <w:b/>
                <w:bCs/>
                <w:color w:val="FFFFFF"/>
                <w:sz w:val="24"/>
                <w:szCs w:val="24"/>
              </w:rPr>
              <w:t>Qty</w:t>
            </w:r>
          </w:p>
        </w:tc>
        <w:tc>
          <w:tcPr>
            <w:tcW w:w="1300" w:type="dxa"/>
            <w:shd w:val="clear" w:color="auto" w:fill="1F3864"/>
            <w:tcMar>
              <w:top w:w="60" w:type="dxa"/>
              <w:left w:w="80" w:type="dxa"/>
              <w:bottom w:w="60" w:type="dxa"/>
              <w:right w:w="80" w:type="dxa"/>
            </w:tcMar>
          </w:tcPr>
          <w:p w14:paraId="0AAE58D3" w14:textId="77777777" w:rsidR="00035587" w:rsidRPr="00D45E21" w:rsidRDefault="00000000">
            <w:pPr>
              <w:jc w:val="center"/>
              <w:rPr>
                <w:sz w:val="24"/>
                <w:szCs w:val="24"/>
              </w:rPr>
            </w:pPr>
            <w:r w:rsidRPr="00D45E21">
              <w:rPr>
                <w:b/>
                <w:bCs/>
                <w:color w:val="FFFFFF"/>
                <w:sz w:val="24"/>
                <w:szCs w:val="24"/>
              </w:rPr>
              <w:t>Total</w:t>
            </w:r>
          </w:p>
        </w:tc>
      </w:tr>
      <w:tr w:rsidR="00035587" w:rsidRPr="00D45E21" w14:paraId="5BAFF44E" w14:textId="77777777">
        <w:tc>
          <w:tcPr>
            <w:tcW w:w="4200" w:type="dxa"/>
            <w:shd w:val="clear" w:color="auto" w:fill="EBF0FA"/>
            <w:tcMar>
              <w:top w:w="60" w:type="dxa"/>
              <w:left w:w="80" w:type="dxa"/>
              <w:bottom w:w="60" w:type="dxa"/>
              <w:right w:w="80" w:type="dxa"/>
            </w:tcMar>
          </w:tcPr>
          <w:p w14:paraId="5015E6F4" w14:textId="77777777" w:rsidR="00035587" w:rsidRPr="00D45E21" w:rsidRDefault="00000000">
            <w:pPr>
              <w:rPr>
                <w:sz w:val="24"/>
                <w:szCs w:val="24"/>
              </w:rPr>
            </w:pPr>
            <w:r w:rsidRPr="00D45E21">
              <w:rPr>
                <w:sz w:val="24"/>
                <w:szCs w:val="24"/>
              </w:rPr>
              <w:t>ESP32 S3 WROOM-1 N16R8 (16MB Flash, 8MB PSRAM)</w:t>
            </w:r>
          </w:p>
        </w:tc>
        <w:tc>
          <w:tcPr>
            <w:tcW w:w="1500" w:type="dxa"/>
            <w:shd w:val="clear" w:color="auto" w:fill="EBF0FA"/>
            <w:tcMar>
              <w:top w:w="60" w:type="dxa"/>
              <w:left w:w="80" w:type="dxa"/>
              <w:bottom w:w="60" w:type="dxa"/>
              <w:right w:w="80" w:type="dxa"/>
            </w:tcMar>
          </w:tcPr>
          <w:p w14:paraId="7349FAE0" w14:textId="77777777" w:rsidR="00035587" w:rsidRPr="00D45E21" w:rsidRDefault="00000000">
            <w:pPr>
              <w:rPr>
                <w:sz w:val="24"/>
                <w:szCs w:val="24"/>
              </w:rPr>
            </w:pPr>
            <w:r w:rsidRPr="00D45E21">
              <w:rPr>
                <w:sz w:val="24"/>
                <w:szCs w:val="24"/>
              </w:rPr>
              <w:t>₹799</w:t>
            </w:r>
          </w:p>
        </w:tc>
        <w:tc>
          <w:tcPr>
            <w:tcW w:w="900" w:type="dxa"/>
            <w:shd w:val="clear" w:color="auto" w:fill="EBF0FA"/>
            <w:tcMar>
              <w:top w:w="60" w:type="dxa"/>
              <w:left w:w="80" w:type="dxa"/>
              <w:bottom w:w="60" w:type="dxa"/>
              <w:right w:w="80" w:type="dxa"/>
            </w:tcMar>
          </w:tcPr>
          <w:p w14:paraId="782A5437" w14:textId="77777777" w:rsidR="00035587" w:rsidRPr="00D45E21" w:rsidRDefault="00000000">
            <w:pPr>
              <w:rPr>
                <w:sz w:val="24"/>
                <w:szCs w:val="24"/>
              </w:rPr>
            </w:pPr>
            <w:r w:rsidRPr="00D45E21">
              <w:rPr>
                <w:sz w:val="24"/>
                <w:szCs w:val="24"/>
              </w:rPr>
              <w:t>3</w:t>
            </w:r>
          </w:p>
        </w:tc>
        <w:tc>
          <w:tcPr>
            <w:tcW w:w="1300" w:type="dxa"/>
            <w:shd w:val="clear" w:color="auto" w:fill="EBF0FA"/>
            <w:tcMar>
              <w:top w:w="60" w:type="dxa"/>
              <w:left w:w="80" w:type="dxa"/>
              <w:bottom w:w="60" w:type="dxa"/>
              <w:right w:w="80" w:type="dxa"/>
            </w:tcMar>
          </w:tcPr>
          <w:p w14:paraId="0AEDB11A" w14:textId="77777777" w:rsidR="00035587" w:rsidRPr="00D45E21" w:rsidRDefault="00000000">
            <w:pPr>
              <w:rPr>
                <w:sz w:val="24"/>
                <w:szCs w:val="24"/>
              </w:rPr>
            </w:pPr>
            <w:r w:rsidRPr="00D45E21">
              <w:rPr>
                <w:sz w:val="24"/>
                <w:szCs w:val="24"/>
              </w:rPr>
              <w:t>₹2,397</w:t>
            </w:r>
          </w:p>
        </w:tc>
      </w:tr>
      <w:tr w:rsidR="00035587" w:rsidRPr="00D45E21" w14:paraId="6B274E86" w14:textId="77777777">
        <w:tc>
          <w:tcPr>
            <w:tcW w:w="4200" w:type="dxa"/>
            <w:shd w:val="clear" w:color="auto" w:fill="FFFFFF"/>
            <w:tcMar>
              <w:top w:w="60" w:type="dxa"/>
              <w:left w:w="80" w:type="dxa"/>
              <w:bottom w:w="60" w:type="dxa"/>
              <w:right w:w="80" w:type="dxa"/>
            </w:tcMar>
          </w:tcPr>
          <w:p w14:paraId="083C4794" w14:textId="77777777" w:rsidR="00035587" w:rsidRPr="00D45E21" w:rsidRDefault="00000000">
            <w:pPr>
              <w:rPr>
                <w:sz w:val="24"/>
                <w:szCs w:val="24"/>
              </w:rPr>
            </w:pPr>
            <w:r w:rsidRPr="00D45E21">
              <w:rPr>
                <w:sz w:val="24"/>
                <w:szCs w:val="24"/>
              </w:rPr>
              <w:t>EBYTE E32-433T30D-V8 LoRa Module (1W, 433 MHz)</w:t>
            </w:r>
          </w:p>
        </w:tc>
        <w:tc>
          <w:tcPr>
            <w:tcW w:w="1500" w:type="dxa"/>
            <w:shd w:val="clear" w:color="auto" w:fill="FFFFFF"/>
            <w:tcMar>
              <w:top w:w="60" w:type="dxa"/>
              <w:left w:w="80" w:type="dxa"/>
              <w:bottom w:w="60" w:type="dxa"/>
              <w:right w:w="80" w:type="dxa"/>
            </w:tcMar>
          </w:tcPr>
          <w:p w14:paraId="0B92BA2E" w14:textId="77777777" w:rsidR="00035587" w:rsidRPr="00D45E21" w:rsidRDefault="00000000">
            <w:pPr>
              <w:rPr>
                <w:sz w:val="24"/>
                <w:szCs w:val="24"/>
              </w:rPr>
            </w:pPr>
            <w:r w:rsidRPr="00D45E21">
              <w:rPr>
                <w:sz w:val="24"/>
                <w:szCs w:val="24"/>
              </w:rPr>
              <w:t>₹1,220</w:t>
            </w:r>
          </w:p>
        </w:tc>
        <w:tc>
          <w:tcPr>
            <w:tcW w:w="900" w:type="dxa"/>
            <w:shd w:val="clear" w:color="auto" w:fill="FFFFFF"/>
            <w:tcMar>
              <w:top w:w="60" w:type="dxa"/>
              <w:left w:w="80" w:type="dxa"/>
              <w:bottom w:w="60" w:type="dxa"/>
              <w:right w:w="80" w:type="dxa"/>
            </w:tcMar>
          </w:tcPr>
          <w:p w14:paraId="16FD4025" w14:textId="77777777" w:rsidR="00035587" w:rsidRPr="00D45E21" w:rsidRDefault="00000000">
            <w:pPr>
              <w:rPr>
                <w:sz w:val="24"/>
                <w:szCs w:val="24"/>
              </w:rPr>
            </w:pPr>
            <w:r w:rsidRPr="00D45E21">
              <w:rPr>
                <w:sz w:val="24"/>
                <w:szCs w:val="24"/>
              </w:rPr>
              <w:t>3</w:t>
            </w:r>
          </w:p>
        </w:tc>
        <w:tc>
          <w:tcPr>
            <w:tcW w:w="1300" w:type="dxa"/>
            <w:shd w:val="clear" w:color="auto" w:fill="FFFFFF"/>
            <w:tcMar>
              <w:top w:w="60" w:type="dxa"/>
              <w:left w:w="80" w:type="dxa"/>
              <w:bottom w:w="60" w:type="dxa"/>
              <w:right w:w="80" w:type="dxa"/>
            </w:tcMar>
          </w:tcPr>
          <w:p w14:paraId="0C927F38" w14:textId="77777777" w:rsidR="00035587" w:rsidRPr="00D45E21" w:rsidRDefault="00000000">
            <w:pPr>
              <w:rPr>
                <w:sz w:val="24"/>
                <w:szCs w:val="24"/>
              </w:rPr>
            </w:pPr>
            <w:r w:rsidRPr="00D45E21">
              <w:rPr>
                <w:sz w:val="24"/>
                <w:szCs w:val="24"/>
              </w:rPr>
              <w:t>₹3,660</w:t>
            </w:r>
          </w:p>
        </w:tc>
      </w:tr>
      <w:tr w:rsidR="00035587" w:rsidRPr="00D45E21" w14:paraId="10F6AE05" w14:textId="77777777">
        <w:tc>
          <w:tcPr>
            <w:tcW w:w="4200" w:type="dxa"/>
            <w:shd w:val="clear" w:color="auto" w:fill="EBF0FA"/>
            <w:tcMar>
              <w:top w:w="60" w:type="dxa"/>
              <w:left w:w="80" w:type="dxa"/>
              <w:bottom w:w="60" w:type="dxa"/>
              <w:right w:w="80" w:type="dxa"/>
            </w:tcMar>
          </w:tcPr>
          <w:p w14:paraId="5DFC59F2" w14:textId="77777777" w:rsidR="00035587" w:rsidRPr="00D45E21" w:rsidRDefault="00000000">
            <w:pPr>
              <w:rPr>
                <w:sz w:val="24"/>
                <w:szCs w:val="24"/>
              </w:rPr>
            </w:pPr>
            <w:r w:rsidRPr="00D45E21">
              <w:rPr>
                <w:sz w:val="24"/>
                <w:szCs w:val="24"/>
              </w:rPr>
              <w:t>TX433-XPA100 Antenna (433 MHz)</w:t>
            </w:r>
          </w:p>
        </w:tc>
        <w:tc>
          <w:tcPr>
            <w:tcW w:w="1500" w:type="dxa"/>
            <w:shd w:val="clear" w:color="auto" w:fill="EBF0FA"/>
            <w:tcMar>
              <w:top w:w="60" w:type="dxa"/>
              <w:left w:w="80" w:type="dxa"/>
              <w:bottom w:w="60" w:type="dxa"/>
              <w:right w:w="80" w:type="dxa"/>
            </w:tcMar>
          </w:tcPr>
          <w:p w14:paraId="35138F14" w14:textId="77777777" w:rsidR="00035587" w:rsidRPr="00D45E21" w:rsidRDefault="00000000">
            <w:pPr>
              <w:rPr>
                <w:sz w:val="24"/>
                <w:szCs w:val="24"/>
              </w:rPr>
            </w:pPr>
            <w:r w:rsidRPr="00D45E21">
              <w:rPr>
                <w:sz w:val="24"/>
                <w:szCs w:val="24"/>
              </w:rPr>
              <w:t>₹438</w:t>
            </w:r>
          </w:p>
        </w:tc>
        <w:tc>
          <w:tcPr>
            <w:tcW w:w="900" w:type="dxa"/>
            <w:shd w:val="clear" w:color="auto" w:fill="EBF0FA"/>
            <w:tcMar>
              <w:top w:w="60" w:type="dxa"/>
              <w:left w:w="80" w:type="dxa"/>
              <w:bottom w:w="60" w:type="dxa"/>
              <w:right w:w="80" w:type="dxa"/>
            </w:tcMar>
          </w:tcPr>
          <w:p w14:paraId="4A64B6E6" w14:textId="77777777" w:rsidR="00035587" w:rsidRPr="00D45E21" w:rsidRDefault="00000000">
            <w:pPr>
              <w:rPr>
                <w:sz w:val="24"/>
                <w:szCs w:val="24"/>
              </w:rPr>
            </w:pPr>
            <w:r w:rsidRPr="00D45E21">
              <w:rPr>
                <w:sz w:val="24"/>
                <w:szCs w:val="24"/>
              </w:rPr>
              <w:t>3</w:t>
            </w:r>
          </w:p>
        </w:tc>
        <w:tc>
          <w:tcPr>
            <w:tcW w:w="1300" w:type="dxa"/>
            <w:shd w:val="clear" w:color="auto" w:fill="EBF0FA"/>
            <w:tcMar>
              <w:top w:w="60" w:type="dxa"/>
              <w:left w:w="80" w:type="dxa"/>
              <w:bottom w:w="60" w:type="dxa"/>
              <w:right w:w="80" w:type="dxa"/>
            </w:tcMar>
          </w:tcPr>
          <w:p w14:paraId="14C97E15" w14:textId="77777777" w:rsidR="00035587" w:rsidRPr="00D45E21" w:rsidRDefault="00000000">
            <w:pPr>
              <w:rPr>
                <w:sz w:val="24"/>
                <w:szCs w:val="24"/>
              </w:rPr>
            </w:pPr>
            <w:r w:rsidRPr="00D45E21">
              <w:rPr>
                <w:sz w:val="24"/>
                <w:szCs w:val="24"/>
              </w:rPr>
              <w:t>₹1,314</w:t>
            </w:r>
          </w:p>
        </w:tc>
      </w:tr>
      <w:tr w:rsidR="00035587" w:rsidRPr="00D45E21" w14:paraId="755D1761" w14:textId="77777777">
        <w:tc>
          <w:tcPr>
            <w:tcW w:w="4200" w:type="dxa"/>
            <w:shd w:val="clear" w:color="auto" w:fill="FFFFFF"/>
            <w:tcMar>
              <w:top w:w="60" w:type="dxa"/>
              <w:left w:w="80" w:type="dxa"/>
              <w:bottom w:w="60" w:type="dxa"/>
              <w:right w:w="80" w:type="dxa"/>
            </w:tcMar>
          </w:tcPr>
          <w:p w14:paraId="627EA6BE" w14:textId="77777777" w:rsidR="00035587" w:rsidRPr="00D45E21" w:rsidRDefault="00000000">
            <w:pPr>
              <w:rPr>
                <w:sz w:val="24"/>
                <w:szCs w:val="24"/>
              </w:rPr>
            </w:pPr>
            <w:r w:rsidRPr="00D45E21">
              <w:rPr>
                <w:sz w:val="24"/>
                <w:szCs w:val="24"/>
              </w:rPr>
              <w:t>USB Type-C to Type-C Cable</w:t>
            </w:r>
          </w:p>
        </w:tc>
        <w:tc>
          <w:tcPr>
            <w:tcW w:w="1500" w:type="dxa"/>
            <w:shd w:val="clear" w:color="auto" w:fill="FFFFFF"/>
            <w:tcMar>
              <w:top w:w="60" w:type="dxa"/>
              <w:left w:w="80" w:type="dxa"/>
              <w:bottom w:w="60" w:type="dxa"/>
              <w:right w:w="80" w:type="dxa"/>
            </w:tcMar>
          </w:tcPr>
          <w:p w14:paraId="2FCFB851" w14:textId="77777777" w:rsidR="00035587" w:rsidRPr="00D45E21" w:rsidRDefault="00000000">
            <w:pPr>
              <w:rPr>
                <w:sz w:val="24"/>
                <w:szCs w:val="24"/>
              </w:rPr>
            </w:pPr>
            <w:r w:rsidRPr="00D45E21">
              <w:rPr>
                <w:sz w:val="24"/>
                <w:szCs w:val="24"/>
              </w:rPr>
              <w:t>₹150</w:t>
            </w:r>
          </w:p>
        </w:tc>
        <w:tc>
          <w:tcPr>
            <w:tcW w:w="900" w:type="dxa"/>
            <w:shd w:val="clear" w:color="auto" w:fill="FFFFFF"/>
            <w:tcMar>
              <w:top w:w="60" w:type="dxa"/>
              <w:left w:w="80" w:type="dxa"/>
              <w:bottom w:w="60" w:type="dxa"/>
              <w:right w:w="80" w:type="dxa"/>
            </w:tcMar>
          </w:tcPr>
          <w:p w14:paraId="4EDEC77A" w14:textId="77777777" w:rsidR="00035587" w:rsidRPr="00D45E21" w:rsidRDefault="00000000">
            <w:pPr>
              <w:rPr>
                <w:sz w:val="24"/>
                <w:szCs w:val="24"/>
              </w:rPr>
            </w:pPr>
            <w:r w:rsidRPr="00D45E21">
              <w:rPr>
                <w:sz w:val="24"/>
                <w:szCs w:val="24"/>
              </w:rPr>
              <w:t>3</w:t>
            </w:r>
          </w:p>
        </w:tc>
        <w:tc>
          <w:tcPr>
            <w:tcW w:w="1300" w:type="dxa"/>
            <w:shd w:val="clear" w:color="auto" w:fill="FFFFFF"/>
            <w:tcMar>
              <w:top w:w="60" w:type="dxa"/>
              <w:left w:w="80" w:type="dxa"/>
              <w:bottom w:w="60" w:type="dxa"/>
              <w:right w:w="80" w:type="dxa"/>
            </w:tcMar>
          </w:tcPr>
          <w:p w14:paraId="53977B2C" w14:textId="77777777" w:rsidR="00035587" w:rsidRPr="00D45E21" w:rsidRDefault="00000000">
            <w:pPr>
              <w:rPr>
                <w:sz w:val="24"/>
                <w:szCs w:val="24"/>
              </w:rPr>
            </w:pPr>
            <w:r w:rsidRPr="00D45E21">
              <w:rPr>
                <w:sz w:val="24"/>
                <w:szCs w:val="24"/>
              </w:rPr>
              <w:t>₹450</w:t>
            </w:r>
          </w:p>
        </w:tc>
      </w:tr>
      <w:tr w:rsidR="00035587" w:rsidRPr="00D45E21" w14:paraId="28C35E22" w14:textId="77777777">
        <w:tc>
          <w:tcPr>
            <w:tcW w:w="4200" w:type="dxa"/>
            <w:shd w:val="clear" w:color="auto" w:fill="EBF0FA"/>
            <w:tcMar>
              <w:top w:w="60" w:type="dxa"/>
              <w:left w:w="80" w:type="dxa"/>
              <w:bottom w:w="60" w:type="dxa"/>
              <w:right w:w="80" w:type="dxa"/>
            </w:tcMar>
          </w:tcPr>
          <w:p w14:paraId="0F56E09F" w14:textId="77777777" w:rsidR="00035587" w:rsidRPr="00D45E21" w:rsidRDefault="00000000">
            <w:pPr>
              <w:rPr>
                <w:sz w:val="24"/>
                <w:szCs w:val="24"/>
              </w:rPr>
            </w:pPr>
            <w:r w:rsidRPr="00D45E21">
              <w:rPr>
                <w:sz w:val="24"/>
                <w:szCs w:val="24"/>
              </w:rPr>
              <w:t>Android Smartphones (×2)</w:t>
            </w:r>
          </w:p>
        </w:tc>
        <w:tc>
          <w:tcPr>
            <w:tcW w:w="1500" w:type="dxa"/>
            <w:shd w:val="clear" w:color="auto" w:fill="EBF0FA"/>
            <w:tcMar>
              <w:top w:w="60" w:type="dxa"/>
              <w:left w:w="80" w:type="dxa"/>
              <w:bottom w:w="60" w:type="dxa"/>
              <w:right w:w="80" w:type="dxa"/>
            </w:tcMar>
          </w:tcPr>
          <w:p w14:paraId="12F3FB52" w14:textId="77777777" w:rsidR="00035587" w:rsidRPr="00D45E21" w:rsidRDefault="00000000">
            <w:pPr>
              <w:rPr>
                <w:sz w:val="24"/>
                <w:szCs w:val="24"/>
              </w:rPr>
            </w:pPr>
            <w:r w:rsidRPr="00D45E21">
              <w:rPr>
                <w:sz w:val="24"/>
                <w:szCs w:val="24"/>
              </w:rPr>
              <w:t>Existing</w:t>
            </w:r>
          </w:p>
        </w:tc>
        <w:tc>
          <w:tcPr>
            <w:tcW w:w="900" w:type="dxa"/>
            <w:shd w:val="clear" w:color="auto" w:fill="EBF0FA"/>
            <w:tcMar>
              <w:top w:w="60" w:type="dxa"/>
              <w:left w:w="80" w:type="dxa"/>
              <w:bottom w:w="60" w:type="dxa"/>
              <w:right w:w="80" w:type="dxa"/>
            </w:tcMar>
          </w:tcPr>
          <w:p w14:paraId="34FD3E2C" w14:textId="77777777" w:rsidR="00035587" w:rsidRPr="00D45E21" w:rsidRDefault="00000000">
            <w:pPr>
              <w:rPr>
                <w:sz w:val="24"/>
                <w:szCs w:val="24"/>
              </w:rPr>
            </w:pPr>
            <w:r w:rsidRPr="00D45E21">
              <w:rPr>
                <w:sz w:val="24"/>
                <w:szCs w:val="24"/>
              </w:rPr>
              <w:t>2</w:t>
            </w:r>
          </w:p>
        </w:tc>
        <w:tc>
          <w:tcPr>
            <w:tcW w:w="1300" w:type="dxa"/>
            <w:shd w:val="clear" w:color="auto" w:fill="EBF0FA"/>
            <w:tcMar>
              <w:top w:w="60" w:type="dxa"/>
              <w:left w:w="80" w:type="dxa"/>
              <w:bottom w:w="60" w:type="dxa"/>
              <w:right w:w="80" w:type="dxa"/>
            </w:tcMar>
          </w:tcPr>
          <w:p w14:paraId="7246FF77" w14:textId="77777777" w:rsidR="00035587" w:rsidRPr="00D45E21" w:rsidRDefault="00000000">
            <w:pPr>
              <w:rPr>
                <w:sz w:val="24"/>
                <w:szCs w:val="24"/>
              </w:rPr>
            </w:pPr>
            <w:r w:rsidRPr="00D45E21">
              <w:rPr>
                <w:sz w:val="24"/>
                <w:szCs w:val="24"/>
              </w:rPr>
              <w:t>—</w:t>
            </w:r>
          </w:p>
        </w:tc>
      </w:tr>
      <w:tr w:rsidR="00035587" w:rsidRPr="00D45E21" w14:paraId="6D031B79" w14:textId="77777777">
        <w:tc>
          <w:tcPr>
            <w:tcW w:w="4200" w:type="dxa"/>
            <w:shd w:val="clear" w:color="auto" w:fill="FFFFFF"/>
            <w:tcMar>
              <w:top w:w="60" w:type="dxa"/>
              <w:left w:w="80" w:type="dxa"/>
              <w:bottom w:w="60" w:type="dxa"/>
              <w:right w:w="80" w:type="dxa"/>
            </w:tcMar>
          </w:tcPr>
          <w:p w14:paraId="69FF1963" w14:textId="77777777" w:rsidR="00035587" w:rsidRPr="00D45E21" w:rsidRDefault="00000000">
            <w:pPr>
              <w:rPr>
                <w:sz w:val="24"/>
                <w:szCs w:val="24"/>
              </w:rPr>
            </w:pPr>
            <w:r w:rsidRPr="00D45E21">
              <w:rPr>
                <w:sz w:val="24"/>
                <w:szCs w:val="24"/>
              </w:rPr>
              <w:t>Personal Computer (×1)</w:t>
            </w:r>
          </w:p>
        </w:tc>
        <w:tc>
          <w:tcPr>
            <w:tcW w:w="1500" w:type="dxa"/>
            <w:shd w:val="clear" w:color="auto" w:fill="FFFFFF"/>
            <w:tcMar>
              <w:top w:w="60" w:type="dxa"/>
              <w:left w:w="80" w:type="dxa"/>
              <w:bottom w:w="60" w:type="dxa"/>
              <w:right w:w="80" w:type="dxa"/>
            </w:tcMar>
          </w:tcPr>
          <w:p w14:paraId="7A7DDF66" w14:textId="77777777" w:rsidR="00035587" w:rsidRPr="00D45E21" w:rsidRDefault="00000000">
            <w:pPr>
              <w:rPr>
                <w:sz w:val="24"/>
                <w:szCs w:val="24"/>
              </w:rPr>
            </w:pPr>
            <w:r w:rsidRPr="00D45E21">
              <w:rPr>
                <w:sz w:val="24"/>
                <w:szCs w:val="24"/>
              </w:rPr>
              <w:t>Existing</w:t>
            </w:r>
          </w:p>
        </w:tc>
        <w:tc>
          <w:tcPr>
            <w:tcW w:w="900" w:type="dxa"/>
            <w:shd w:val="clear" w:color="auto" w:fill="FFFFFF"/>
            <w:tcMar>
              <w:top w:w="60" w:type="dxa"/>
              <w:left w:w="80" w:type="dxa"/>
              <w:bottom w:w="60" w:type="dxa"/>
              <w:right w:w="80" w:type="dxa"/>
            </w:tcMar>
          </w:tcPr>
          <w:p w14:paraId="49F05699" w14:textId="77777777" w:rsidR="00035587" w:rsidRPr="00D45E21" w:rsidRDefault="00000000">
            <w:pPr>
              <w:rPr>
                <w:sz w:val="24"/>
                <w:szCs w:val="24"/>
              </w:rPr>
            </w:pPr>
            <w:r w:rsidRPr="00D45E21">
              <w:rPr>
                <w:sz w:val="24"/>
                <w:szCs w:val="24"/>
              </w:rPr>
              <w:t>1</w:t>
            </w:r>
          </w:p>
        </w:tc>
        <w:tc>
          <w:tcPr>
            <w:tcW w:w="1300" w:type="dxa"/>
            <w:shd w:val="clear" w:color="auto" w:fill="FFFFFF"/>
            <w:tcMar>
              <w:top w:w="60" w:type="dxa"/>
              <w:left w:w="80" w:type="dxa"/>
              <w:bottom w:w="60" w:type="dxa"/>
              <w:right w:w="80" w:type="dxa"/>
            </w:tcMar>
          </w:tcPr>
          <w:p w14:paraId="2436FFE1" w14:textId="77777777" w:rsidR="00035587" w:rsidRPr="00D45E21" w:rsidRDefault="00000000">
            <w:pPr>
              <w:rPr>
                <w:sz w:val="24"/>
                <w:szCs w:val="24"/>
              </w:rPr>
            </w:pPr>
            <w:r w:rsidRPr="00D45E21">
              <w:rPr>
                <w:sz w:val="24"/>
                <w:szCs w:val="24"/>
              </w:rPr>
              <w:t>—</w:t>
            </w:r>
          </w:p>
        </w:tc>
      </w:tr>
      <w:tr w:rsidR="00035587" w:rsidRPr="00D45E21" w14:paraId="3A0314A4" w14:textId="77777777">
        <w:tc>
          <w:tcPr>
            <w:tcW w:w="4200" w:type="dxa"/>
            <w:shd w:val="clear" w:color="auto" w:fill="EBF0FA"/>
            <w:tcMar>
              <w:top w:w="60" w:type="dxa"/>
              <w:left w:w="80" w:type="dxa"/>
              <w:bottom w:w="60" w:type="dxa"/>
              <w:right w:w="80" w:type="dxa"/>
            </w:tcMar>
          </w:tcPr>
          <w:p w14:paraId="2B41EEC3" w14:textId="77777777" w:rsidR="00035587" w:rsidRPr="00D45E21" w:rsidRDefault="00000000">
            <w:pPr>
              <w:rPr>
                <w:sz w:val="24"/>
                <w:szCs w:val="24"/>
              </w:rPr>
            </w:pPr>
            <w:r w:rsidRPr="00D45E21">
              <w:rPr>
                <w:sz w:val="24"/>
                <w:szCs w:val="24"/>
              </w:rPr>
              <w:t>Total Hardware Cost</w:t>
            </w:r>
          </w:p>
        </w:tc>
        <w:tc>
          <w:tcPr>
            <w:tcW w:w="1500" w:type="dxa"/>
            <w:shd w:val="clear" w:color="auto" w:fill="EBF0FA"/>
            <w:tcMar>
              <w:top w:w="60" w:type="dxa"/>
              <w:left w:w="80" w:type="dxa"/>
              <w:bottom w:w="60" w:type="dxa"/>
              <w:right w:w="80" w:type="dxa"/>
            </w:tcMar>
          </w:tcPr>
          <w:p w14:paraId="1B7187C8" w14:textId="77777777" w:rsidR="00035587" w:rsidRPr="00D45E21" w:rsidRDefault="00035587">
            <w:pPr>
              <w:rPr>
                <w:sz w:val="24"/>
                <w:szCs w:val="24"/>
              </w:rPr>
            </w:pPr>
          </w:p>
        </w:tc>
        <w:tc>
          <w:tcPr>
            <w:tcW w:w="900" w:type="dxa"/>
            <w:shd w:val="clear" w:color="auto" w:fill="EBF0FA"/>
            <w:tcMar>
              <w:top w:w="60" w:type="dxa"/>
              <w:left w:w="80" w:type="dxa"/>
              <w:bottom w:w="60" w:type="dxa"/>
              <w:right w:w="80" w:type="dxa"/>
            </w:tcMar>
          </w:tcPr>
          <w:p w14:paraId="6D72CE6F" w14:textId="77777777" w:rsidR="00035587" w:rsidRPr="00D45E21" w:rsidRDefault="00035587">
            <w:pPr>
              <w:rPr>
                <w:sz w:val="24"/>
                <w:szCs w:val="24"/>
              </w:rPr>
            </w:pPr>
          </w:p>
        </w:tc>
        <w:tc>
          <w:tcPr>
            <w:tcW w:w="1300" w:type="dxa"/>
            <w:shd w:val="clear" w:color="auto" w:fill="EBF0FA"/>
            <w:tcMar>
              <w:top w:w="60" w:type="dxa"/>
              <w:left w:w="80" w:type="dxa"/>
              <w:bottom w:w="60" w:type="dxa"/>
              <w:right w:w="80" w:type="dxa"/>
            </w:tcMar>
          </w:tcPr>
          <w:p w14:paraId="68665CCD" w14:textId="77777777" w:rsidR="00035587" w:rsidRPr="00D45E21" w:rsidRDefault="00000000">
            <w:pPr>
              <w:rPr>
                <w:sz w:val="24"/>
                <w:szCs w:val="24"/>
              </w:rPr>
            </w:pPr>
            <w:r w:rsidRPr="00D45E21">
              <w:rPr>
                <w:sz w:val="24"/>
                <w:szCs w:val="24"/>
              </w:rPr>
              <w:t>₹7,821</w:t>
            </w:r>
          </w:p>
        </w:tc>
      </w:tr>
    </w:tbl>
    <w:p w14:paraId="233BAE33" w14:textId="77777777" w:rsidR="00035587" w:rsidRPr="00D45E21" w:rsidRDefault="00035587">
      <w:pPr>
        <w:spacing w:before="60" w:after="60"/>
        <w:rPr>
          <w:sz w:val="24"/>
          <w:szCs w:val="24"/>
        </w:rPr>
      </w:pPr>
    </w:p>
    <w:p w14:paraId="43968D1B"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18. Software</w:t>
      </w:r>
    </w:p>
    <w:p w14:paraId="01B00F97" w14:textId="77777777" w:rsidR="00035587" w:rsidRPr="00D45E21" w:rsidRDefault="00000000">
      <w:pPr>
        <w:pStyle w:val="ListParagraph"/>
        <w:numPr>
          <w:ilvl w:val="0"/>
          <w:numId w:val="1"/>
        </w:numPr>
        <w:spacing w:before="40" w:after="40"/>
        <w:jc w:val="both"/>
        <w:rPr>
          <w:sz w:val="24"/>
          <w:szCs w:val="24"/>
        </w:rPr>
      </w:pPr>
      <w:r w:rsidRPr="00D45E21">
        <w:rPr>
          <w:sz w:val="24"/>
          <w:szCs w:val="24"/>
        </w:rPr>
        <w:t>Android Studio (free) — Android app development</w:t>
      </w:r>
    </w:p>
    <w:p w14:paraId="5A52D1F8" w14:textId="77777777" w:rsidR="00035587" w:rsidRPr="00D45E21" w:rsidRDefault="00000000">
      <w:pPr>
        <w:pStyle w:val="ListParagraph"/>
        <w:numPr>
          <w:ilvl w:val="0"/>
          <w:numId w:val="1"/>
        </w:numPr>
        <w:spacing w:before="40" w:after="40"/>
        <w:jc w:val="both"/>
        <w:rPr>
          <w:sz w:val="24"/>
          <w:szCs w:val="24"/>
        </w:rPr>
      </w:pPr>
      <w:r w:rsidRPr="00D45E21">
        <w:rPr>
          <w:sz w:val="24"/>
          <w:szCs w:val="24"/>
        </w:rPr>
        <w:t>ESP-IDF v5.x (free, open-source) — ESP32 S3 firmware</w:t>
      </w:r>
    </w:p>
    <w:p w14:paraId="364E0731" w14:textId="77777777" w:rsidR="00035587" w:rsidRPr="00D45E21" w:rsidRDefault="00000000">
      <w:pPr>
        <w:pStyle w:val="ListParagraph"/>
        <w:numPr>
          <w:ilvl w:val="0"/>
          <w:numId w:val="1"/>
        </w:numPr>
        <w:spacing w:before="40" w:after="40"/>
        <w:jc w:val="both"/>
        <w:rPr>
          <w:sz w:val="24"/>
          <w:szCs w:val="24"/>
        </w:rPr>
      </w:pPr>
      <w:r w:rsidRPr="00D45E21">
        <w:rPr>
          <w:sz w:val="24"/>
          <w:szCs w:val="24"/>
        </w:rPr>
        <w:t>Python 3.11+ (free) — PC server</w:t>
      </w:r>
    </w:p>
    <w:p w14:paraId="6A76A316" w14:textId="77777777" w:rsidR="00035587" w:rsidRPr="00D45E21" w:rsidRDefault="00000000">
      <w:pPr>
        <w:pStyle w:val="ListParagraph"/>
        <w:numPr>
          <w:ilvl w:val="0"/>
          <w:numId w:val="1"/>
        </w:numPr>
        <w:spacing w:before="40" w:after="40"/>
        <w:jc w:val="both"/>
        <w:rPr>
          <w:sz w:val="24"/>
          <w:szCs w:val="24"/>
        </w:rPr>
      </w:pPr>
      <w:r w:rsidRPr="00D45E21">
        <w:rPr>
          <w:sz w:val="24"/>
          <w:szCs w:val="24"/>
        </w:rPr>
        <w:t>Bouncy Castle PQC (free, open-source) — ML-KEM-768 + Falcon-512 on Android</w:t>
      </w:r>
    </w:p>
    <w:p w14:paraId="645B7D59"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liboqs</w:t>
      </w:r>
      <w:proofErr w:type="spellEnd"/>
      <w:r w:rsidRPr="00D45E21">
        <w:rPr>
          <w:sz w:val="24"/>
          <w:szCs w:val="24"/>
        </w:rPr>
        <w:t>-python (free, open-source) — PQC operations on PC</w:t>
      </w:r>
    </w:p>
    <w:p w14:paraId="24E4B0ED"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Ollama</w:t>
      </w:r>
      <w:proofErr w:type="spellEnd"/>
      <w:r w:rsidRPr="00D45E21">
        <w:rPr>
          <w:sz w:val="24"/>
          <w:szCs w:val="24"/>
        </w:rPr>
        <w:t xml:space="preserve"> (free, open-source) — Local LLM inference</w:t>
      </w:r>
    </w:p>
    <w:p w14:paraId="746435A8" w14:textId="77777777" w:rsidR="00035587" w:rsidRPr="00D45E21" w:rsidRDefault="00000000">
      <w:pPr>
        <w:pStyle w:val="ListParagraph"/>
        <w:numPr>
          <w:ilvl w:val="0"/>
          <w:numId w:val="1"/>
        </w:numPr>
        <w:spacing w:before="40" w:after="40"/>
        <w:jc w:val="both"/>
        <w:rPr>
          <w:sz w:val="24"/>
          <w:szCs w:val="24"/>
        </w:rPr>
      </w:pPr>
      <w:r w:rsidRPr="00D45E21">
        <w:rPr>
          <w:sz w:val="24"/>
          <w:szCs w:val="24"/>
        </w:rPr>
        <w:t>Codec2 (free, open-source, LGPL) — Audio codec</w:t>
      </w:r>
    </w:p>
    <w:p w14:paraId="436B6BC3"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FastAPI</w:t>
      </w:r>
      <w:proofErr w:type="spellEnd"/>
      <w:r w:rsidRPr="00D45E21">
        <w:rPr>
          <w:sz w:val="24"/>
          <w:szCs w:val="24"/>
        </w:rPr>
        <w:t xml:space="preserve"> (free, open-source) — PC Python server framework</w:t>
      </w:r>
    </w:p>
    <w:p w14:paraId="0B11E9E4"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pycryptodome</w:t>
      </w:r>
      <w:proofErr w:type="spellEnd"/>
      <w:r w:rsidRPr="00D45E21">
        <w:rPr>
          <w:sz w:val="24"/>
          <w:szCs w:val="24"/>
        </w:rPr>
        <w:t xml:space="preserve"> (free, open-source) — AES-256-GCM on PC</w:t>
      </w:r>
    </w:p>
    <w:p w14:paraId="49467F55" w14:textId="77777777" w:rsidR="00035587" w:rsidRPr="00D45E21" w:rsidRDefault="00035587">
      <w:pPr>
        <w:spacing w:before="60" w:after="60"/>
        <w:rPr>
          <w:sz w:val="24"/>
          <w:szCs w:val="24"/>
        </w:rPr>
      </w:pPr>
    </w:p>
    <w:p w14:paraId="308FBFDD"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19. References</w:t>
      </w:r>
    </w:p>
    <w:p w14:paraId="15C04EEA"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20. Literature</w:t>
      </w:r>
    </w:p>
    <w:p w14:paraId="0DA02161" w14:textId="77777777" w:rsidR="00035587" w:rsidRPr="00D45E21" w:rsidRDefault="00000000">
      <w:pPr>
        <w:spacing w:before="60" w:after="60"/>
        <w:rPr>
          <w:sz w:val="24"/>
          <w:szCs w:val="24"/>
        </w:rPr>
      </w:pPr>
      <w:r w:rsidRPr="00D45E21">
        <w:rPr>
          <w:sz w:val="24"/>
          <w:szCs w:val="24"/>
        </w:rPr>
        <w:t>[1] A. Shaw, "quantum-safe: Bridging the Post-Quantum Production Gap with a Hybrid-by-Default Python Cryptography Library," IEEE Transactions on Information Forensics and Security, May 2026.</w:t>
      </w:r>
    </w:p>
    <w:p w14:paraId="532D4CD2" w14:textId="77777777" w:rsidR="00035587" w:rsidRPr="00D45E21" w:rsidRDefault="00000000">
      <w:pPr>
        <w:spacing w:before="60" w:after="60"/>
        <w:rPr>
          <w:sz w:val="24"/>
          <w:szCs w:val="24"/>
        </w:rPr>
      </w:pPr>
      <w:r w:rsidRPr="00D45E21">
        <w:rPr>
          <w:sz w:val="24"/>
          <w:szCs w:val="24"/>
        </w:rPr>
        <w:t>[2] J.-R. Jiang, T.-Y. Wang, W.-H. Huang, J.-Z. Zhang, "Distributed Shor's Algorithm with Sequential Quantum Teleportation," IEEE ECICE, 2023.</w:t>
      </w:r>
    </w:p>
    <w:p w14:paraId="0BE8F22D" w14:textId="77777777" w:rsidR="00035587" w:rsidRPr="00D45E21" w:rsidRDefault="00000000">
      <w:pPr>
        <w:spacing w:before="60" w:after="60"/>
        <w:rPr>
          <w:sz w:val="24"/>
          <w:szCs w:val="24"/>
        </w:rPr>
      </w:pPr>
      <w:r w:rsidRPr="00D45E21">
        <w:rPr>
          <w:sz w:val="24"/>
          <w:szCs w:val="24"/>
        </w:rPr>
        <w:t xml:space="preserve">[3] G. R. </w:t>
      </w:r>
      <w:proofErr w:type="spellStart"/>
      <w:r w:rsidRPr="00D45E21">
        <w:rPr>
          <w:sz w:val="24"/>
          <w:szCs w:val="24"/>
        </w:rPr>
        <w:t>Figlarz</w:t>
      </w:r>
      <w:proofErr w:type="spellEnd"/>
      <w:r w:rsidRPr="00D45E21">
        <w:rPr>
          <w:sz w:val="24"/>
          <w:szCs w:val="24"/>
        </w:rPr>
        <w:t xml:space="preserve">, F. P. Hessel, "Enhancement in </w:t>
      </w:r>
      <w:proofErr w:type="spellStart"/>
      <w:r w:rsidRPr="00D45E21">
        <w:rPr>
          <w:sz w:val="24"/>
          <w:szCs w:val="24"/>
        </w:rPr>
        <w:t>LoRaWAN's</w:t>
      </w:r>
      <w:proofErr w:type="spellEnd"/>
      <w:r w:rsidRPr="00D45E21">
        <w:rPr>
          <w:sz w:val="24"/>
          <w:szCs w:val="24"/>
        </w:rPr>
        <w:t xml:space="preserve"> Security </w:t>
      </w:r>
      <w:proofErr w:type="gramStart"/>
      <w:r w:rsidRPr="00D45E21">
        <w:rPr>
          <w:sz w:val="24"/>
          <w:szCs w:val="24"/>
        </w:rPr>
        <w:t>With</w:t>
      </w:r>
      <w:proofErr w:type="gramEnd"/>
      <w:r w:rsidRPr="00D45E21">
        <w:rPr>
          <w:sz w:val="24"/>
          <w:szCs w:val="24"/>
        </w:rPr>
        <w:t xml:space="preserve"> Post-Quantum Key Encapsulation Method," IEEE WF-IoT, 2024.</w:t>
      </w:r>
    </w:p>
    <w:p w14:paraId="029F72AE" w14:textId="77777777" w:rsidR="00035587" w:rsidRPr="00D45E21" w:rsidRDefault="00000000">
      <w:pPr>
        <w:spacing w:before="60" w:after="60"/>
        <w:rPr>
          <w:sz w:val="24"/>
          <w:szCs w:val="24"/>
        </w:rPr>
      </w:pPr>
      <w:r w:rsidRPr="00D45E21">
        <w:rPr>
          <w:sz w:val="24"/>
          <w:szCs w:val="24"/>
        </w:rPr>
        <w:t xml:space="preserve">[4] A. </w:t>
      </w:r>
      <w:proofErr w:type="spellStart"/>
      <w:r w:rsidRPr="00D45E21">
        <w:rPr>
          <w:sz w:val="24"/>
          <w:szCs w:val="24"/>
        </w:rPr>
        <w:t>Storozhko</w:t>
      </w:r>
      <w:proofErr w:type="spellEnd"/>
      <w:r w:rsidRPr="00D45E21">
        <w:rPr>
          <w:sz w:val="24"/>
          <w:szCs w:val="24"/>
        </w:rPr>
        <w:t xml:space="preserve"> et al., "Enhancing LoRa Encryption with Post-Quantum Algorithms for IoT Security," IEEE </w:t>
      </w:r>
      <w:proofErr w:type="spellStart"/>
      <w:r w:rsidRPr="00D45E21">
        <w:rPr>
          <w:sz w:val="24"/>
          <w:szCs w:val="24"/>
        </w:rPr>
        <w:t>KhPIWeek</w:t>
      </w:r>
      <w:proofErr w:type="spellEnd"/>
      <w:r w:rsidRPr="00D45E21">
        <w:rPr>
          <w:sz w:val="24"/>
          <w:szCs w:val="24"/>
        </w:rPr>
        <w:t>, 2025.</w:t>
      </w:r>
    </w:p>
    <w:p w14:paraId="39FF37E1" w14:textId="77777777" w:rsidR="00035587" w:rsidRPr="00D45E21" w:rsidRDefault="00000000">
      <w:pPr>
        <w:spacing w:before="60" w:after="60"/>
        <w:rPr>
          <w:sz w:val="24"/>
          <w:szCs w:val="24"/>
        </w:rPr>
      </w:pPr>
      <w:r w:rsidRPr="00D45E21">
        <w:rPr>
          <w:sz w:val="24"/>
          <w:szCs w:val="24"/>
        </w:rPr>
        <w:t xml:space="preserve">[5] P.-A. </w:t>
      </w:r>
      <w:proofErr w:type="spellStart"/>
      <w:r w:rsidRPr="00D45E21">
        <w:rPr>
          <w:sz w:val="24"/>
          <w:szCs w:val="24"/>
        </w:rPr>
        <w:t>Fouque</w:t>
      </w:r>
      <w:proofErr w:type="spellEnd"/>
      <w:r w:rsidRPr="00D45E21">
        <w:rPr>
          <w:sz w:val="24"/>
          <w:szCs w:val="24"/>
        </w:rPr>
        <w:t xml:space="preserve"> et al., "Falcon: Fast-Fourier Lattice-based Compact Signatures over NTRU — Specification v1.2," NIST PQC Submission, 2020.</w:t>
      </w:r>
    </w:p>
    <w:p w14:paraId="0F0F9533" w14:textId="77777777" w:rsidR="00035587" w:rsidRPr="00D45E21" w:rsidRDefault="00000000">
      <w:pPr>
        <w:spacing w:before="60" w:after="60"/>
        <w:rPr>
          <w:sz w:val="24"/>
          <w:szCs w:val="24"/>
        </w:rPr>
      </w:pPr>
      <w:r w:rsidRPr="00D45E21">
        <w:rPr>
          <w:sz w:val="24"/>
          <w:szCs w:val="24"/>
        </w:rPr>
        <w:t>[6] S. I. Soto-Ortiz et al., "LP Gas Leak Detection Prototype for Rural Areas with AES-256 Encryption via LoRa and 3G Network Transmission," IEEE ENC, 2025.</w:t>
      </w:r>
    </w:p>
    <w:p w14:paraId="63DB8391" w14:textId="77777777" w:rsidR="00035587" w:rsidRPr="00D45E21" w:rsidRDefault="00000000">
      <w:pPr>
        <w:spacing w:before="60" w:after="60"/>
        <w:rPr>
          <w:sz w:val="24"/>
          <w:szCs w:val="24"/>
        </w:rPr>
      </w:pPr>
      <w:r w:rsidRPr="00D45E21">
        <w:rPr>
          <w:sz w:val="24"/>
          <w:szCs w:val="24"/>
        </w:rPr>
        <w:lastRenderedPageBreak/>
        <w:t>[7] NIST, "FIPS 203: Module-Lattice-Based Key-Encapsulation Mechanism Standard," August 2024. DOI: 10.6028/NIST.FIPS.203.</w:t>
      </w:r>
    </w:p>
    <w:p w14:paraId="77533ACC" w14:textId="77777777" w:rsidR="00035587" w:rsidRPr="00D45E21" w:rsidRDefault="00000000">
      <w:pPr>
        <w:spacing w:before="60" w:after="60"/>
        <w:rPr>
          <w:sz w:val="24"/>
          <w:szCs w:val="24"/>
        </w:rPr>
      </w:pPr>
      <w:r w:rsidRPr="00D45E21">
        <w:rPr>
          <w:sz w:val="24"/>
          <w:szCs w:val="24"/>
        </w:rPr>
        <w:t>[8] NIST, "FIPS 204: Module-Lattice-Based Digital Signature Standard," August 2024. DOI: 10.6028/NIST.FIPS.204.</w:t>
      </w:r>
    </w:p>
    <w:p w14:paraId="4F039E3E" w14:textId="77777777" w:rsidR="00035587" w:rsidRPr="00D45E21" w:rsidRDefault="00000000">
      <w:pPr>
        <w:spacing w:before="60" w:after="60"/>
        <w:rPr>
          <w:sz w:val="24"/>
          <w:szCs w:val="24"/>
        </w:rPr>
      </w:pPr>
      <w:r w:rsidRPr="00D45E21">
        <w:rPr>
          <w:sz w:val="24"/>
          <w:szCs w:val="24"/>
        </w:rPr>
        <w:t xml:space="preserve">[9] P. </w:t>
      </w:r>
      <w:proofErr w:type="spellStart"/>
      <w:r w:rsidRPr="00D45E21">
        <w:rPr>
          <w:sz w:val="24"/>
          <w:szCs w:val="24"/>
        </w:rPr>
        <w:t>Hidayatulloh</w:t>
      </w:r>
      <w:proofErr w:type="spellEnd"/>
      <w:r w:rsidRPr="00D45E21">
        <w:rPr>
          <w:sz w:val="24"/>
          <w:szCs w:val="24"/>
        </w:rPr>
        <w:t xml:space="preserve"> et al., "Performance Evaluation of ESP32 Random Number Generator for LoRa Communication Security," IEEE ICRAMET, 2024.</w:t>
      </w:r>
    </w:p>
    <w:p w14:paraId="58DA8D5C" w14:textId="77777777" w:rsidR="00035587" w:rsidRPr="00D45E21" w:rsidRDefault="00000000">
      <w:pPr>
        <w:spacing w:before="60" w:after="60"/>
        <w:rPr>
          <w:sz w:val="24"/>
          <w:szCs w:val="24"/>
        </w:rPr>
      </w:pPr>
      <w:r w:rsidRPr="00D45E21">
        <w:rPr>
          <w:sz w:val="24"/>
          <w:szCs w:val="24"/>
        </w:rPr>
        <w:t xml:space="preserve">[10] P. </w:t>
      </w:r>
      <w:proofErr w:type="spellStart"/>
      <w:r w:rsidRPr="00D45E21">
        <w:rPr>
          <w:sz w:val="24"/>
          <w:szCs w:val="24"/>
        </w:rPr>
        <w:t>Govindhan</w:t>
      </w:r>
      <w:proofErr w:type="spellEnd"/>
      <w:r w:rsidRPr="00D45E21">
        <w:rPr>
          <w:sz w:val="24"/>
          <w:szCs w:val="24"/>
        </w:rPr>
        <w:t xml:space="preserve">, K. Kumar, "Post-Quantum Cryptography for Multiple High-Resolution Millimeter Wave Images for Enhanced Security in IoT Networks," IEEE </w:t>
      </w:r>
      <w:proofErr w:type="spellStart"/>
      <w:r w:rsidRPr="00D45E21">
        <w:rPr>
          <w:sz w:val="24"/>
          <w:szCs w:val="24"/>
        </w:rPr>
        <w:t>InCACCT</w:t>
      </w:r>
      <w:proofErr w:type="spellEnd"/>
      <w:r w:rsidRPr="00D45E21">
        <w:rPr>
          <w:sz w:val="24"/>
          <w:szCs w:val="24"/>
        </w:rPr>
        <w:t>, 2024.</w:t>
      </w:r>
    </w:p>
    <w:p w14:paraId="536DDE48" w14:textId="77777777" w:rsidR="00035587" w:rsidRPr="00D45E21" w:rsidRDefault="00000000">
      <w:pPr>
        <w:spacing w:before="60" w:after="60"/>
        <w:rPr>
          <w:sz w:val="24"/>
          <w:szCs w:val="24"/>
        </w:rPr>
      </w:pPr>
      <w:r w:rsidRPr="00D45E21">
        <w:rPr>
          <w:sz w:val="24"/>
          <w:szCs w:val="24"/>
        </w:rPr>
        <w:t>[11] N. Puch, M. Pursche, S. N. Peters, M. P. Heinl, "</w:t>
      </w:r>
      <w:proofErr w:type="spellStart"/>
      <w:r w:rsidRPr="00D45E21">
        <w:rPr>
          <w:sz w:val="24"/>
          <w:szCs w:val="24"/>
        </w:rPr>
        <w:t>SoK</w:t>
      </w:r>
      <w:proofErr w:type="spellEnd"/>
      <w:r w:rsidRPr="00D45E21">
        <w:rPr>
          <w:sz w:val="24"/>
          <w:szCs w:val="24"/>
        </w:rPr>
        <w:t xml:space="preserve">: The Engineer's Guide to Post-Quantum Cryptography for Embedded Devices," IEEE </w:t>
      </w:r>
      <w:proofErr w:type="spellStart"/>
      <w:r w:rsidRPr="00D45E21">
        <w:rPr>
          <w:sz w:val="24"/>
          <w:szCs w:val="24"/>
        </w:rPr>
        <w:t>EuroS&amp;P</w:t>
      </w:r>
      <w:proofErr w:type="spellEnd"/>
      <w:r w:rsidRPr="00D45E21">
        <w:rPr>
          <w:sz w:val="24"/>
          <w:szCs w:val="24"/>
        </w:rPr>
        <w:t>, 2026.</w:t>
      </w:r>
    </w:p>
    <w:p w14:paraId="38F56485" w14:textId="77777777" w:rsidR="00035587" w:rsidRPr="00D45E21" w:rsidRDefault="00000000">
      <w:pPr>
        <w:spacing w:before="60" w:after="60"/>
        <w:rPr>
          <w:sz w:val="24"/>
          <w:szCs w:val="24"/>
        </w:rPr>
      </w:pPr>
      <w:r w:rsidRPr="00D45E21">
        <w:rPr>
          <w:sz w:val="24"/>
          <w:szCs w:val="24"/>
        </w:rPr>
        <w:t xml:space="preserve">[12] H. Yanagimoto, I. </w:t>
      </w:r>
      <w:proofErr w:type="spellStart"/>
      <w:r w:rsidRPr="00D45E21">
        <w:rPr>
          <w:sz w:val="24"/>
          <w:szCs w:val="24"/>
        </w:rPr>
        <w:t>Kisaku</w:t>
      </w:r>
      <w:proofErr w:type="spellEnd"/>
      <w:r w:rsidRPr="00D45E21">
        <w:rPr>
          <w:sz w:val="24"/>
          <w:szCs w:val="24"/>
        </w:rPr>
        <w:t xml:space="preserve">, K. Hashimoto, "Table-To-Text Using Pre-trained Large Language Model and </w:t>
      </w:r>
      <w:proofErr w:type="spellStart"/>
      <w:r w:rsidRPr="00D45E21">
        <w:rPr>
          <w:sz w:val="24"/>
          <w:szCs w:val="24"/>
        </w:rPr>
        <w:t>LoRA</w:t>
      </w:r>
      <w:proofErr w:type="spellEnd"/>
      <w:r w:rsidRPr="00D45E21">
        <w:rPr>
          <w:sz w:val="24"/>
          <w:szCs w:val="24"/>
        </w:rPr>
        <w:t>," IEEE IIAI-AAI, 2024.</w:t>
      </w:r>
    </w:p>
    <w:p w14:paraId="391E1F87" w14:textId="77777777" w:rsidR="00035587" w:rsidRPr="00D45E21" w:rsidRDefault="00035587">
      <w:pPr>
        <w:spacing w:before="60" w:after="60"/>
        <w:rPr>
          <w:sz w:val="24"/>
          <w:szCs w:val="24"/>
        </w:rPr>
      </w:pPr>
    </w:p>
    <w:p w14:paraId="53AC5662"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21. Tools and Technologies</w:t>
      </w:r>
    </w:p>
    <w:p w14:paraId="157ACD5D" w14:textId="77777777" w:rsidR="00035587" w:rsidRPr="00D45E21" w:rsidRDefault="00000000">
      <w:pPr>
        <w:pStyle w:val="ListParagraph"/>
        <w:numPr>
          <w:ilvl w:val="0"/>
          <w:numId w:val="1"/>
        </w:numPr>
        <w:spacing w:before="40" w:after="40"/>
        <w:jc w:val="both"/>
        <w:rPr>
          <w:sz w:val="24"/>
          <w:szCs w:val="24"/>
        </w:rPr>
      </w:pPr>
      <w:r w:rsidRPr="00D45E21">
        <w:rPr>
          <w:sz w:val="24"/>
          <w:szCs w:val="24"/>
        </w:rPr>
        <w:t>NIST PQC Standards: FIPS 203, FIPS 204, FIPS 205 — https://csrc.nist.gov/pqcrypto</w:t>
      </w:r>
    </w:p>
    <w:p w14:paraId="23252182" w14:textId="77777777" w:rsidR="00035587" w:rsidRPr="00D45E21" w:rsidRDefault="00000000">
      <w:pPr>
        <w:pStyle w:val="ListParagraph"/>
        <w:numPr>
          <w:ilvl w:val="0"/>
          <w:numId w:val="1"/>
        </w:numPr>
        <w:spacing w:before="40" w:after="40"/>
        <w:jc w:val="both"/>
        <w:rPr>
          <w:sz w:val="24"/>
          <w:szCs w:val="24"/>
        </w:rPr>
      </w:pPr>
      <w:r w:rsidRPr="00D45E21">
        <w:rPr>
          <w:sz w:val="24"/>
          <w:szCs w:val="24"/>
        </w:rPr>
        <w:t>Bouncy Castle PQC — https://www.bouncycastle.org/java.html</w:t>
      </w:r>
    </w:p>
    <w:p w14:paraId="62833EF5"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liboqs</w:t>
      </w:r>
      <w:proofErr w:type="spellEnd"/>
      <w:r w:rsidRPr="00D45E21">
        <w:rPr>
          <w:sz w:val="24"/>
          <w:szCs w:val="24"/>
        </w:rPr>
        <w:t xml:space="preserve"> (Open Quantum Safe) — https://github.com/open-quantum-safe/liboqs</w:t>
      </w:r>
    </w:p>
    <w:p w14:paraId="601328D3" w14:textId="77777777" w:rsidR="00035587" w:rsidRPr="00D45E21" w:rsidRDefault="00000000">
      <w:pPr>
        <w:pStyle w:val="ListParagraph"/>
        <w:numPr>
          <w:ilvl w:val="0"/>
          <w:numId w:val="1"/>
        </w:numPr>
        <w:spacing w:before="40" w:after="40"/>
        <w:jc w:val="both"/>
        <w:rPr>
          <w:sz w:val="24"/>
          <w:szCs w:val="24"/>
        </w:rPr>
      </w:pPr>
      <w:proofErr w:type="spellStart"/>
      <w:r w:rsidRPr="00D45E21">
        <w:rPr>
          <w:sz w:val="24"/>
          <w:szCs w:val="24"/>
        </w:rPr>
        <w:t>Ollama</w:t>
      </w:r>
      <w:proofErr w:type="spellEnd"/>
      <w:r w:rsidRPr="00D45E21">
        <w:rPr>
          <w:sz w:val="24"/>
          <w:szCs w:val="24"/>
        </w:rPr>
        <w:t xml:space="preserve"> — https://ollama.com</w:t>
      </w:r>
    </w:p>
    <w:p w14:paraId="5A120F1A" w14:textId="77777777" w:rsidR="00035587" w:rsidRPr="00D45E21" w:rsidRDefault="00000000">
      <w:pPr>
        <w:pStyle w:val="ListParagraph"/>
        <w:numPr>
          <w:ilvl w:val="0"/>
          <w:numId w:val="1"/>
        </w:numPr>
        <w:spacing w:before="40" w:after="40"/>
        <w:jc w:val="both"/>
        <w:rPr>
          <w:sz w:val="24"/>
          <w:szCs w:val="24"/>
        </w:rPr>
      </w:pPr>
      <w:r w:rsidRPr="00D45E21">
        <w:rPr>
          <w:sz w:val="24"/>
          <w:szCs w:val="24"/>
        </w:rPr>
        <w:t>Codec2 — https://github.com/drowe67/codec2</w:t>
      </w:r>
    </w:p>
    <w:p w14:paraId="01DA3A3B" w14:textId="77777777" w:rsidR="00035587" w:rsidRPr="00D45E21" w:rsidRDefault="00000000">
      <w:pPr>
        <w:pStyle w:val="ListParagraph"/>
        <w:numPr>
          <w:ilvl w:val="0"/>
          <w:numId w:val="1"/>
        </w:numPr>
        <w:spacing w:before="40" w:after="40"/>
        <w:jc w:val="both"/>
        <w:rPr>
          <w:sz w:val="24"/>
          <w:szCs w:val="24"/>
        </w:rPr>
      </w:pPr>
      <w:r w:rsidRPr="00D45E21">
        <w:rPr>
          <w:sz w:val="24"/>
          <w:szCs w:val="24"/>
        </w:rPr>
        <w:t>ESP-IDF — https://docs.espressif.com/projects/esp-idf</w:t>
      </w:r>
    </w:p>
    <w:p w14:paraId="2BF89E7C" w14:textId="77777777" w:rsidR="00035587" w:rsidRPr="00D45E21" w:rsidRDefault="00000000">
      <w:pPr>
        <w:pStyle w:val="ListParagraph"/>
        <w:numPr>
          <w:ilvl w:val="0"/>
          <w:numId w:val="1"/>
        </w:numPr>
        <w:spacing w:before="40" w:after="40"/>
        <w:jc w:val="both"/>
        <w:rPr>
          <w:sz w:val="24"/>
          <w:szCs w:val="24"/>
          <w:lang w:val="sv-SE"/>
        </w:rPr>
      </w:pPr>
      <w:r w:rsidRPr="00D45E21">
        <w:rPr>
          <w:sz w:val="24"/>
          <w:szCs w:val="24"/>
          <w:lang w:val="sv-SE"/>
        </w:rPr>
        <w:t>EBYTE E32 LoRa Module — https://www.ebyte.com</w:t>
      </w:r>
    </w:p>
    <w:p w14:paraId="7BE4C599" w14:textId="77777777" w:rsidR="00035587" w:rsidRPr="00D45E21" w:rsidRDefault="00035587">
      <w:pPr>
        <w:spacing w:before="60" w:after="60"/>
        <w:rPr>
          <w:sz w:val="24"/>
          <w:szCs w:val="24"/>
          <w:lang w:val="sv-SE"/>
        </w:rPr>
      </w:pPr>
    </w:p>
    <w:p w14:paraId="127D8B86" w14:textId="77777777" w:rsidR="00035587" w:rsidRPr="00D45E21" w:rsidRDefault="00000000">
      <w:pPr>
        <w:pStyle w:val="Heading1"/>
        <w:spacing w:before="320"/>
        <w:rPr>
          <w:rFonts w:ascii="Times New Roman" w:hAnsi="Times New Roman" w:cs="Times New Roman"/>
          <w:sz w:val="24"/>
          <w:szCs w:val="24"/>
        </w:rPr>
      </w:pPr>
      <w:r w:rsidRPr="00D45E21">
        <w:rPr>
          <w:rFonts w:ascii="Times New Roman" w:hAnsi="Times New Roman" w:cs="Times New Roman"/>
          <w:sz w:val="24"/>
          <w:szCs w:val="24"/>
        </w:rPr>
        <w:t>22. Appendices</w:t>
      </w:r>
    </w:p>
    <w:p w14:paraId="755E60C7" w14:textId="77777777" w:rsidR="00035587" w:rsidRPr="00D45E21" w:rsidRDefault="00000000">
      <w:pPr>
        <w:pStyle w:val="Heading2"/>
        <w:rPr>
          <w:rFonts w:ascii="Times New Roman" w:hAnsi="Times New Roman" w:cs="Times New Roman"/>
          <w:sz w:val="24"/>
          <w:szCs w:val="24"/>
        </w:rPr>
      </w:pPr>
      <w:r w:rsidRPr="00D45E21">
        <w:rPr>
          <w:rFonts w:ascii="Times New Roman" w:hAnsi="Times New Roman" w:cs="Times New Roman"/>
          <w:sz w:val="24"/>
          <w:szCs w:val="24"/>
        </w:rPr>
        <w:t>23. Additional Information</w:t>
      </w:r>
    </w:p>
    <w:p w14:paraId="40B3AEF9" w14:textId="77777777" w:rsidR="00035587" w:rsidRPr="00D45E21" w:rsidRDefault="00000000">
      <w:pPr>
        <w:pStyle w:val="Heading3"/>
        <w:spacing w:before="160"/>
        <w:rPr>
          <w:rFonts w:ascii="Times New Roman" w:hAnsi="Times New Roman" w:cs="Times New Roman"/>
        </w:rPr>
      </w:pPr>
      <w:r w:rsidRPr="00D45E21">
        <w:rPr>
          <w:rFonts w:ascii="Times New Roman" w:hAnsi="Times New Roman" w:cs="Times New Roman"/>
        </w:rPr>
        <w:t>A. PQC Packet Structure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1800"/>
        <w:gridCol w:w="1200"/>
        <w:gridCol w:w="5000"/>
      </w:tblGrid>
      <w:tr w:rsidR="00035587" w:rsidRPr="00D45E21" w14:paraId="7FB29709" w14:textId="77777777">
        <w:trPr>
          <w:tblHeader/>
        </w:trPr>
        <w:tc>
          <w:tcPr>
            <w:tcW w:w="1800" w:type="dxa"/>
            <w:shd w:val="clear" w:color="auto" w:fill="1F3864"/>
            <w:tcMar>
              <w:top w:w="60" w:type="dxa"/>
              <w:left w:w="80" w:type="dxa"/>
              <w:bottom w:w="60" w:type="dxa"/>
              <w:right w:w="80" w:type="dxa"/>
            </w:tcMar>
          </w:tcPr>
          <w:p w14:paraId="484C69E3" w14:textId="77777777" w:rsidR="00035587" w:rsidRPr="00D45E21" w:rsidRDefault="00000000">
            <w:pPr>
              <w:jc w:val="center"/>
              <w:rPr>
                <w:sz w:val="24"/>
                <w:szCs w:val="24"/>
              </w:rPr>
            </w:pPr>
            <w:r w:rsidRPr="00D45E21">
              <w:rPr>
                <w:b/>
                <w:bCs/>
                <w:color w:val="FFFFFF"/>
                <w:sz w:val="24"/>
                <w:szCs w:val="24"/>
              </w:rPr>
              <w:t>Field</w:t>
            </w:r>
          </w:p>
        </w:tc>
        <w:tc>
          <w:tcPr>
            <w:tcW w:w="1200" w:type="dxa"/>
            <w:shd w:val="clear" w:color="auto" w:fill="1F3864"/>
            <w:tcMar>
              <w:top w:w="60" w:type="dxa"/>
              <w:left w:w="80" w:type="dxa"/>
              <w:bottom w:w="60" w:type="dxa"/>
              <w:right w:w="80" w:type="dxa"/>
            </w:tcMar>
          </w:tcPr>
          <w:p w14:paraId="368704BA" w14:textId="77777777" w:rsidR="00035587" w:rsidRPr="00D45E21" w:rsidRDefault="00000000">
            <w:pPr>
              <w:jc w:val="center"/>
              <w:rPr>
                <w:sz w:val="24"/>
                <w:szCs w:val="24"/>
              </w:rPr>
            </w:pPr>
            <w:r w:rsidRPr="00D45E21">
              <w:rPr>
                <w:b/>
                <w:bCs/>
                <w:color w:val="FFFFFF"/>
                <w:sz w:val="24"/>
                <w:szCs w:val="24"/>
              </w:rPr>
              <w:t>Size</w:t>
            </w:r>
          </w:p>
        </w:tc>
        <w:tc>
          <w:tcPr>
            <w:tcW w:w="5000" w:type="dxa"/>
            <w:shd w:val="clear" w:color="auto" w:fill="1F3864"/>
            <w:tcMar>
              <w:top w:w="60" w:type="dxa"/>
              <w:left w:w="80" w:type="dxa"/>
              <w:bottom w:w="60" w:type="dxa"/>
              <w:right w:w="80" w:type="dxa"/>
            </w:tcMar>
          </w:tcPr>
          <w:p w14:paraId="74CD368C" w14:textId="77777777" w:rsidR="00035587" w:rsidRPr="00D45E21" w:rsidRDefault="00000000">
            <w:pPr>
              <w:jc w:val="center"/>
              <w:rPr>
                <w:sz w:val="24"/>
                <w:szCs w:val="24"/>
              </w:rPr>
            </w:pPr>
            <w:r w:rsidRPr="00D45E21">
              <w:rPr>
                <w:b/>
                <w:bCs/>
                <w:color w:val="FFFFFF"/>
                <w:sz w:val="24"/>
                <w:szCs w:val="24"/>
              </w:rPr>
              <w:t>Description</w:t>
            </w:r>
          </w:p>
        </w:tc>
      </w:tr>
      <w:tr w:rsidR="00035587" w:rsidRPr="00D45E21" w14:paraId="22087327" w14:textId="77777777">
        <w:tc>
          <w:tcPr>
            <w:tcW w:w="1800" w:type="dxa"/>
            <w:shd w:val="clear" w:color="auto" w:fill="EBF0FA"/>
            <w:tcMar>
              <w:top w:w="60" w:type="dxa"/>
              <w:left w:w="80" w:type="dxa"/>
              <w:bottom w:w="60" w:type="dxa"/>
              <w:right w:w="80" w:type="dxa"/>
            </w:tcMar>
          </w:tcPr>
          <w:p w14:paraId="01592FFB" w14:textId="77777777" w:rsidR="00035587" w:rsidRPr="00D45E21" w:rsidRDefault="00000000">
            <w:pPr>
              <w:rPr>
                <w:sz w:val="24"/>
                <w:szCs w:val="24"/>
              </w:rPr>
            </w:pPr>
            <w:r w:rsidRPr="00D45E21">
              <w:rPr>
                <w:sz w:val="24"/>
                <w:szCs w:val="24"/>
              </w:rPr>
              <w:t>Type Byte</w:t>
            </w:r>
          </w:p>
        </w:tc>
        <w:tc>
          <w:tcPr>
            <w:tcW w:w="1200" w:type="dxa"/>
            <w:shd w:val="clear" w:color="auto" w:fill="EBF0FA"/>
            <w:tcMar>
              <w:top w:w="60" w:type="dxa"/>
              <w:left w:w="80" w:type="dxa"/>
              <w:bottom w:w="60" w:type="dxa"/>
              <w:right w:w="80" w:type="dxa"/>
            </w:tcMar>
          </w:tcPr>
          <w:p w14:paraId="55925F76" w14:textId="77777777" w:rsidR="00035587" w:rsidRPr="00D45E21" w:rsidRDefault="00000000">
            <w:pPr>
              <w:rPr>
                <w:sz w:val="24"/>
                <w:szCs w:val="24"/>
              </w:rPr>
            </w:pPr>
            <w:r w:rsidRPr="00D45E21">
              <w:rPr>
                <w:sz w:val="24"/>
                <w:szCs w:val="24"/>
              </w:rPr>
              <w:t>1 byte</w:t>
            </w:r>
          </w:p>
        </w:tc>
        <w:tc>
          <w:tcPr>
            <w:tcW w:w="5000" w:type="dxa"/>
            <w:shd w:val="clear" w:color="auto" w:fill="EBF0FA"/>
            <w:tcMar>
              <w:top w:w="60" w:type="dxa"/>
              <w:left w:w="80" w:type="dxa"/>
              <w:bottom w:w="60" w:type="dxa"/>
              <w:right w:w="80" w:type="dxa"/>
            </w:tcMar>
          </w:tcPr>
          <w:p w14:paraId="6B65234F" w14:textId="77777777" w:rsidR="00035587" w:rsidRPr="00D45E21" w:rsidRDefault="00000000">
            <w:pPr>
              <w:rPr>
                <w:sz w:val="24"/>
                <w:szCs w:val="24"/>
              </w:rPr>
            </w:pPr>
            <w:r w:rsidRPr="00D45E21">
              <w:rPr>
                <w:sz w:val="24"/>
                <w:szCs w:val="24"/>
              </w:rPr>
              <w:t>0x01=text, 0x02=AI query, 0x03=AI response, 0x04=audio, 0x05=handshake</w:t>
            </w:r>
          </w:p>
        </w:tc>
      </w:tr>
      <w:tr w:rsidR="00035587" w:rsidRPr="00D45E21" w14:paraId="7B146309" w14:textId="77777777">
        <w:tc>
          <w:tcPr>
            <w:tcW w:w="1800" w:type="dxa"/>
            <w:shd w:val="clear" w:color="auto" w:fill="FFFFFF"/>
            <w:tcMar>
              <w:top w:w="60" w:type="dxa"/>
              <w:left w:w="80" w:type="dxa"/>
              <w:bottom w:w="60" w:type="dxa"/>
              <w:right w:w="80" w:type="dxa"/>
            </w:tcMar>
          </w:tcPr>
          <w:p w14:paraId="393676E9" w14:textId="77777777" w:rsidR="00035587" w:rsidRPr="00D45E21" w:rsidRDefault="00000000">
            <w:pPr>
              <w:rPr>
                <w:sz w:val="24"/>
                <w:szCs w:val="24"/>
              </w:rPr>
            </w:pPr>
            <w:r w:rsidRPr="00D45E21">
              <w:rPr>
                <w:sz w:val="24"/>
                <w:szCs w:val="24"/>
              </w:rPr>
              <w:t>Sequence Number</w:t>
            </w:r>
          </w:p>
        </w:tc>
        <w:tc>
          <w:tcPr>
            <w:tcW w:w="1200" w:type="dxa"/>
            <w:shd w:val="clear" w:color="auto" w:fill="FFFFFF"/>
            <w:tcMar>
              <w:top w:w="60" w:type="dxa"/>
              <w:left w:w="80" w:type="dxa"/>
              <w:bottom w:w="60" w:type="dxa"/>
              <w:right w:w="80" w:type="dxa"/>
            </w:tcMar>
          </w:tcPr>
          <w:p w14:paraId="797C9704" w14:textId="77777777" w:rsidR="00035587" w:rsidRPr="00D45E21" w:rsidRDefault="00000000">
            <w:pPr>
              <w:rPr>
                <w:sz w:val="24"/>
                <w:szCs w:val="24"/>
              </w:rPr>
            </w:pPr>
            <w:r w:rsidRPr="00D45E21">
              <w:rPr>
                <w:sz w:val="24"/>
                <w:szCs w:val="24"/>
              </w:rPr>
              <w:t>1 byte</w:t>
            </w:r>
          </w:p>
        </w:tc>
        <w:tc>
          <w:tcPr>
            <w:tcW w:w="5000" w:type="dxa"/>
            <w:shd w:val="clear" w:color="auto" w:fill="FFFFFF"/>
            <w:tcMar>
              <w:top w:w="60" w:type="dxa"/>
              <w:left w:w="80" w:type="dxa"/>
              <w:bottom w:w="60" w:type="dxa"/>
              <w:right w:w="80" w:type="dxa"/>
            </w:tcMar>
          </w:tcPr>
          <w:p w14:paraId="3BBA7482" w14:textId="77777777" w:rsidR="00035587" w:rsidRPr="00D45E21" w:rsidRDefault="00000000">
            <w:pPr>
              <w:rPr>
                <w:sz w:val="24"/>
                <w:szCs w:val="24"/>
              </w:rPr>
            </w:pPr>
            <w:r w:rsidRPr="00D45E21">
              <w:rPr>
                <w:sz w:val="24"/>
                <w:szCs w:val="24"/>
              </w:rPr>
              <w:t>0–255 wrapping; used for audio reassembly and duplicate detection</w:t>
            </w:r>
          </w:p>
        </w:tc>
      </w:tr>
      <w:tr w:rsidR="00035587" w:rsidRPr="00D45E21" w14:paraId="7EA9A617" w14:textId="77777777">
        <w:tc>
          <w:tcPr>
            <w:tcW w:w="1800" w:type="dxa"/>
            <w:shd w:val="clear" w:color="auto" w:fill="EBF0FA"/>
            <w:tcMar>
              <w:top w:w="60" w:type="dxa"/>
              <w:left w:w="80" w:type="dxa"/>
              <w:bottom w:w="60" w:type="dxa"/>
              <w:right w:w="80" w:type="dxa"/>
            </w:tcMar>
          </w:tcPr>
          <w:p w14:paraId="582838DE" w14:textId="77777777" w:rsidR="00035587" w:rsidRPr="00D45E21" w:rsidRDefault="00000000">
            <w:pPr>
              <w:rPr>
                <w:sz w:val="24"/>
                <w:szCs w:val="24"/>
              </w:rPr>
            </w:pPr>
            <w:r w:rsidRPr="00D45E21">
              <w:rPr>
                <w:sz w:val="24"/>
                <w:szCs w:val="24"/>
              </w:rPr>
              <w:t>Total Chunks</w:t>
            </w:r>
          </w:p>
        </w:tc>
        <w:tc>
          <w:tcPr>
            <w:tcW w:w="1200" w:type="dxa"/>
            <w:shd w:val="clear" w:color="auto" w:fill="EBF0FA"/>
            <w:tcMar>
              <w:top w:w="60" w:type="dxa"/>
              <w:left w:w="80" w:type="dxa"/>
              <w:bottom w:w="60" w:type="dxa"/>
              <w:right w:w="80" w:type="dxa"/>
            </w:tcMar>
          </w:tcPr>
          <w:p w14:paraId="1A1A8C5F" w14:textId="77777777" w:rsidR="00035587" w:rsidRPr="00D45E21" w:rsidRDefault="00000000">
            <w:pPr>
              <w:rPr>
                <w:sz w:val="24"/>
                <w:szCs w:val="24"/>
              </w:rPr>
            </w:pPr>
            <w:r w:rsidRPr="00D45E21">
              <w:rPr>
                <w:sz w:val="24"/>
                <w:szCs w:val="24"/>
              </w:rPr>
              <w:t>1 byte</w:t>
            </w:r>
          </w:p>
        </w:tc>
        <w:tc>
          <w:tcPr>
            <w:tcW w:w="5000" w:type="dxa"/>
            <w:shd w:val="clear" w:color="auto" w:fill="EBF0FA"/>
            <w:tcMar>
              <w:top w:w="60" w:type="dxa"/>
              <w:left w:w="80" w:type="dxa"/>
              <w:bottom w:w="60" w:type="dxa"/>
              <w:right w:w="80" w:type="dxa"/>
            </w:tcMar>
          </w:tcPr>
          <w:p w14:paraId="0787C553" w14:textId="77777777" w:rsidR="00035587" w:rsidRPr="00D45E21" w:rsidRDefault="00000000">
            <w:pPr>
              <w:rPr>
                <w:sz w:val="24"/>
                <w:szCs w:val="24"/>
              </w:rPr>
            </w:pPr>
            <w:r w:rsidRPr="00D45E21">
              <w:rPr>
                <w:sz w:val="24"/>
                <w:szCs w:val="24"/>
              </w:rPr>
              <w:t>Number of chunks this message spans (1 for single-packet messages)</w:t>
            </w:r>
          </w:p>
        </w:tc>
      </w:tr>
      <w:tr w:rsidR="00035587" w:rsidRPr="00D45E21" w14:paraId="474A57B4" w14:textId="77777777">
        <w:tc>
          <w:tcPr>
            <w:tcW w:w="1800" w:type="dxa"/>
            <w:shd w:val="clear" w:color="auto" w:fill="FFFFFF"/>
            <w:tcMar>
              <w:top w:w="60" w:type="dxa"/>
              <w:left w:w="80" w:type="dxa"/>
              <w:bottom w:w="60" w:type="dxa"/>
              <w:right w:w="80" w:type="dxa"/>
            </w:tcMar>
          </w:tcPr>
          <w:p w14:paraId="4D55AF40" w14:textId="77777777" w:rsidR="00035587" w:rsidRPr="00D45E21" w:rsidRDefault="00000000">
            <w:pPr>
              <w:rPr>
                <w:sz w:val="24"/>
                <w:szCs w:val="24"/>
              </w:rPr>
            </w:pPr>
            <w:r w:rsidRPr="00D45E21">
              <w:rPr>
                <w:sz w:val="24"/>
                <w:szCs w:val="24"/>
              </w:rPr>
              <w:t>CRC16</w:t>
            </w:r>
          </w:p>
        </w:tc>
        <w:tc>
          <w:tcPr>
            <w:tcW w:w="1200" w:type="dxa"/>
            <w:shd w:val="clear" w:color="auto" w:fill="FFFFFF"/>
            <w:tcMar>
              <w:top w:w="60" w:type="dxa"/>
              <w:left w:w="80" w:type="dxa"/>
              <w:bottom w:w="60" w:type="dxa"/>
              <w:right w:w="80" w:type="dxa"/>
            </w:tcMar>
          </w:tcPr>
          <w:p w14:paraId="6B30FD7E" w14:textId="77777777" w:rsidR="00035587" w:rsidRPr="00D45E21" w:rsidRDefault="00000000">
            <w:pPr>
              <w:rPr>
                <w:sz w:val="24"/>
                <w:szCs w:val="24"/>
              </w:rPr>
            </w:pPr>
            <w:r w:rsidRPr="00D45E21">
              <w:rPr>
                <w:sz w:val="24"/>
                <w:szCs w:val="24"/>
              </w:rPr>
              <w:t>2 bytes</w:t>
            </w:r>
          </w:p>
        </w:tc>
        <w:tc>
          <w:tcPr>
            <w:tcW w:w="5000" w:type="dxa"/>
            <w:shd w:val="clear" w:color="auto" w:fill="FFFFFF"/>
            <w:tcMar>
              <w:top w:w="60" w:type="dxa"/>
              <w:left w:w="80" w:type="dxa"/>
              <w:bottom w:w="60" w:type="dxa"/>
              <w:right w:w="80" w:type="dxa"/>
            </w:tcMar>
          </w:tcPr>
          <w:p w14:paraId="5179C368" w14:textId="77777777" w:rsidR="00035587" w:rsidRPr="00D45E21" w:rsidRDefault="00000000">
            <w:pPr>
              <w:rPr>
                <w:sz w:val="24"/>
                <w:szCs w:val="24"/>
              </w:rPr>
            </w:pPr>
            <w:r w:rsidRPr="00D45E21">
              <w:rPr>
                <w:sz w:val="24"/>
                <w:szCs w:val="24"/>
              </w:rPr>
              <w:t>Over entire packet; ESP32 verifies before forwarding</w:t>
            </w:r>
          </w:p>
        </w:tc>
      </w:tr>
      <w:tr w:rsidR="00035587" w:rsidRPr="00D45E21" w14:paraId="2901BFA4" w14:textId="77777777">
        <w:tc>
          <w:tcPr>
            <w:tcW w:w="1800" w:type="dxa"/>
            <w:shd w:val="clear" w:color="auto" w:fill="EBF0FA"/>
            <w:tcMar>
              <w:top w:w="60" w:type="dxa"/>
              <w:left w:w="80" w:type="dxa"/>
              <w:bottom w:w="60" w:type="dxa"/>
              <w:right w:w="80" w:type="dxa"/>
            </w:tcMar>
          </w:tcPr>
          <w:p w14:paraId="0A1375F3" w14:textId="77777777" w:rsidR="00035587" w:rsidRPr="00D45E21" w:rsidRDefault="00000000">
            <w:pPr>
              <w:rPr>
                <w:sz w:val="24"/>
                <w:szCs w:val="24"/>
              </w:rPr>
            </w:pPr>
            <w:r w:rsidRPr="00D45E21">
              <w:rPr>
                <w:sz w:val="24"/>
                <w:szCs w:val="24"/>
              </w:rPr>
              <w:t>GCM Nonce</w:t>
            </w:r>
          </w:p>
        </w:tc>
        <w:tc>
          <w:tcPr>
            <w:tcW w:w="1200" w:type="dxa"/>
            <w:shd w:val="clear" w:color="auto" w:fill="EBF0FA"/>
            <w:tcMar>
              <w:top w:w="60" w:type="dxa"/>
              <w:left w:w="80" w:type="dxa"/>
              <w:bottom w:w="60" w:type="dxa"/>
              <w:right w:w="80" w:type="dxa"/>
            </w:tcMar>
          </w:tcPr>
          <w:p w14:paraId="27A0B1C9" w14:textId="77777777" w:rsidR="00035587" w:rsidRPr="00D45E21" w:rsidRDefault="00000000">
            <w:pPr>
              <w:rPr>
                <w:sz w:val="24"/>
                <w:szCs w:val="24"/>
              </w:rPr>
            </w:pPr>
            <w:r w:rsidRPr="00D45E21">
              <w:rPr>
                <w:sz w:val="24"/>
                <w:szCs w:val="24"/>
              </w:rPr>
              <w:t>12 bytes</w:t>
            </w:r>
          </w:p>
        </w:tc>
        <w:tc>
          <w:tcPr>
            <w:tcW w:w="5000" w:type="dxa"/>
            <w:shd w:val="clear" w:color="auto" w:fill="EBF0FA"/>
            <w:tcMar>
              <w:top w:w="60" w:type="dxa"/>
              <w:left w:w="80" w:type="dxa"/>
              <w:bottom w:w="60" w:type="dxa"/>
              <w:right w:w="80" w:type="dxa"/>
            </w:tcMar>
          </w:tcPr>
          <w:p w14:paraId="5AD142EF" w14:textId="77777777" w:rsidR="00035587" w:rsidRPr="00D45E21" w:rsidRDefault="00000000">
            <w:pPr>
              <w:rPr>
                <w:sz w:val="24"/>
                <w:szCs w:val="24"/>
              </w:rPr>
            </w:pPr>
            <w:r w:rsidRPr="00D45E21">
              <w:rPr>
                <w:sz w:val="24"/>
                <w:szCs w:val="24"/>
              </w:rPr>
              <w:t>Unique per packet; derived from session key + sequence counter</w:t>
            </w:r>
          </w:p>
        </w:tc>
      </w:tr>
      <w:tr w:rsidR="00035587" w:rsidRPr="00D45E21" w14:paraId="705B0053" w14:textId="77777777">
        <w:tc>
          <w:tcPr>
            <w:tcW w:w="1800" w:type="dxa"/>
            <w:shd w:val="clear" w:color="auto" w:fill="FFFFFF"/>
            <w:tcMar>
              <w:top w:w="60" w:type="dxa"/>
              <w:left w:w="80" w:type="dxa"/>
              <w:bottom w:w="60" w:type="dxa"/>
              <w:right w:w="80" w:type="dxa"/>
            </w:tcMar>
          </w:tcPr>
          <w:p w14:paraId="4321B0DF" w14:textId="77777777" w:rsidR="00035587" w:rsidRPr="00D45E21" w:rsidRDefault="00000000">
            <w:pPr>
              <w:rPr>
                <w:sz w:val="24"/>
                <w:szCs w:val="24"/>
              </w:rPr>
            </w:pPr>
            <w:r w:rsidRPr="00D45E21">
              <w:rPr>
                <w:sz w:val="24"/>
                <w:szCs w:val="24"/>
              </w:rPr>
              <w:t>Encrypted Payload</w:t>
            </w:r>
          </w:p>
        </w:tc>
        <w:tc>
          <w:tcPr>
            <w:tcW w:w="1200" w:type="dxa"/>
            <w:shd w:val="clear" w:color="auto" w:fill="FFFFFF"/>
            <w:tcMar>
              <w:top w:w="60" w:type="dxa"/>
              <w:left w:w="80" w:type="dxa"/>
              <w:bottom w:w="60" w:type="dxa"/>
              <w:right w:w="80" w:type="dxa"/>
            </w:tcMar>
          </w:tcPr>
          <w:p w14:paraId="7E8B40FC" w14:textId="77777777" w:rsidR="00035587" w:rsidRPr="00D45E21" w:rsidRDefault="00000000">
            <w:pPr>
              <w:rPr>
                <w:sz w:val="24"/>
                <w:szCs w:val="24"/>
              </w:rPr>
            </w:pPr>
            <w:r w:rsidRPr="00D45E21">
              <w:rPr>
                <w:sz w:val="24"/>
                <w:szCs w:val="24"/>
              </w:rPr>
              <w:t>≤220 bytes</w:t>
            </w:r>
          </w:p>
        </w:tc>
        <w:tc>
          <w:tcPr>
            <w:tcW w:w="5000" w:type="dxa"/>
            <w:shd w:val="clear" w:color="auto" w:fill="FFFFFF"/>
            <w:tcMar>
              <w:top w:w="60" w:type="dxa"/>
              <w:left w:w="80" w:type="dxa"/>
              <w:bottom w:w="60" w:type="dxa"/>
              <w:right w:w="80" w:type="dxa"/>
            </w:tcMar>
          </w:tcPr>
          <w:p w14:paraId="3F490BEB" w14:textId="77777777" w:rsidR="00035587" w:rsidRPr="00D45E21" w:rsidRDefault="00000000">
            <w:pPr>
              <w:rPr>
                <w:sz w:val="24"/>
                <w:szCs w:val="24"/>
              </w:rPr>
            </w:pPr>
            <w:r w:rsidRPr="00D45E21">
              <w:rPr>
                <w:sz w:val="24"/>
                <w:szCs w:val="24"/>
              </w:rPr>
              <w:t>AES-256-GCM ciphertext containing actual message data</w:t>
            </w:r>
          </w:p>
        </w:tc>
      </w:tr>
      <w:tr w:rsidR="00035587" w:rsidRPr="00D45E21" w14:paraId="0F4F9E36" w14:textId="77777777">
        <w:tc>
          <w:tcPr>
            <w:tcW w:w="1800" w:type="dxa"/>
            <w:shd w:val="clear" w:color="auto" w:fill="EBF0FA"/>
            <w:tcMar>
              <w:top w:w="60" w:type="dxa"/>
              <w:left w:w="80" w:type="dxa"/>
              <w:bottom w:w="60" w:type="dxa"/>
              <w:right w:w="80" w:type="dxa"/>
            </w:tcMar>
          </w:tcPr>
          <w:p w14:paraId="6E2854B4" w14:textId="77777777" w:rsidR="00035587" w:rsidRPr="00D45E21" w:rsidRDefault="00000000">
            <w:pPr>
              <w:rPr>
                <w:sz w:val="24"/>
                <w:szCs w:val="24"/>
              </w:rPr>
            </w:pPr>
            <w:r w:rsidRPr="00D45E21">
              <w:rPr>
                <w:sz w:val="24"/>
                <w:szCs w:val="24"/>
              </w:rPr>
              <w:lastRenderedPageBreak/>
              <w:t>GCM Auth Tag</w:t>
            </w:r>
          </w:p>
        </w:tc>
        <w:tc>
          <w:tcPr>
            <w:tcW w:w="1200" w:type="dxa"/>
            <w:shd w:val="clear" w:color="auto" w:fill="EBF0FA"/>
            <w:tcMar>
              <w:top w:w="60" w:type="dxa"/>
              <w:left w:w="80" w:type="dxa"/>
              <w:bottom w:w="60" w:type="dxa"/>
              <w:right w:w="80" w:type="dxa"/>
            </w:tcMar>
          </w:tcPr>
          <w:p w14:paraId="1C46749B" w14:textId="77777777" w:rsidR="00035587" w:rsidRPr="00D45E21" w:rsidRDefault="00000000">
            <w:pPr>
              <w:rPr>
                <w:sz w:val="24"/>
                <w:szCs w:val="24"/>
              </w:rPr>
            </w:pPr>
            <w:r w:rsidRPr="00D45E21">
              <w:rPr>
                <w:sz w:val="24"/>
                <w:szCs w:val="24"/>
              </w:rPr>
              <w:t>16 bytes</w:t>
            </w:r>
          </w:p>
        </w:tc>
        <w:tc>
          <w:tcPr>
            <w:tcW w:w="5000" w:type="dxa"/>
            <w:shd w:val="clear" w:color="auto" w:fill="EBF0FA"/>
            <w:tcMar>
              <w:top w:w="60" w:type="dxa"/>
              <w:left w:w="80" w:type="dxa"/>
              <w:bottom w:w="60" w:type="dxa"/>
              <w:right w:w="80" w:type="dxa"/>
            </w:tcMar>
          </w:tcPr>
          <w:p w14:paraId="55F4117C" w14:textId="77777777" w:rsidR="00035587" w:rsidRPr="00D45E21" w:rsidRDefault="00000000">
            <w:pPr>
              <w:rPr>
                <w:sz w:val="24"/>
                <w:szCs w:val="24"/>
              </w:rPr>
            </w:pPr>
            <w:r w:rsidRPr="00D45E21">
              <w:rPr>
                <w:sz w:val="24"/>
                <w:szCs w:val="24"/>
              </w:rPr>
              <w:t>GCM integrity tag; receiver verifies before decrypting</w:t>
            </w:r>
          </w:p>
        </w:tc>
      </w:tr>
    </w:tbl>
    <w:p w14:paraId="7C754120" w14:textId="77777777" w:rsidR="00035587" w:rsidRPr="00D45E21" w:rsidRDefault="00035587">
      <w:pPr>
        <w:spacing w:before="60" w:after="60"/>
        <w:rPr>
          <w:sz w:val="24"/>
          <w:szCs w:val="24"/>
        </w:rPr>
      </w:pPr>
    </w:p>
    <w:p w14:paraId="39505BB7" w14:textId="77777777" w:rsidR="00035587" w:rsidRPr="00D45E21" w:rsidRDefault="00000000">
      <w:pPr>
        <w:pStyle w:val="Heading3"/>
        <w:spacing w:before="160"/>
        <w:rPr>
          <w:rFonts w:ascii="Times New Roman" w:hAnsi="Times New Roman" w:cs="Times New Roman"/>
        </w:rPr>
      </w:pPr>
      <w:r w:rsidRPr="00D45E21">
        <w:rPr>
          <w:rFonts w:ascii="Times New Roman" w:hAnsi="Times New Roman" w:cs="Times New Roman"/>
        </w:rPr>
        <w:t>B. Session Handshake Steps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614"/>
        <w:gridCol w:w="1797"/>
        <w:gridCol w:w="5489"/>
      </w:tblGrid>
      <w:tr w:rsidR="00035587" w:rsidRPr="00D45E21" w14:paraId="21B3F634" w14:textId="77777777">
        <w:trPr>
          <w:tblHeader/>
        </w:trPr>
        <w:tc>
          <w:tcPr>
            <w:tcW w:w="600" w:type="dxa"/>
            <w:shd w:val="clear" w:color="auto" w:fill="1F3864"/>
            <w:tcMar>
              <w:top w:w="60" w:type="dxa"/>
              <w:left w:w="80" w:type="dxa"/>
              <w:bottom w:w="60" w:type="dxa"/>
              <w:right w:w="80" w:type="dxa"/>
            </w:tcMar>
          </w:tcPr>
          <w:p w14:paraId="5ADB5551" w14:textId="77777777" w:rsidR="00035587" w:rsidRPr="00D45E21" w:rsidRDefault="00000000">
            <w:pPr>
              <w:jc w:val="center"/>
              <w:rPr>
                <w:sz w:val="24"/>
                <w:szCs w:val="24"/>
              </w:rPr>
            </w:pPr>
            <w:r w:rsidRPr="00D45E21">
              <w:rPr>
                <w:b/>
                <w:bCs/>
                <w:color w:val="FFFFFF"/>
                <w:sz w:val="24"/>
                <w:szCs w:val="24"/>
              </w:rPr>
              <w:t>Step</w:t>
            </w:r>
          </w:p>
        </w:tc>
        <w:tc>
          <w:tcPr>
            <w:tcW w:w="1800" w:type="dxa"/>
            <w:shd w:val="clear" w:color="auto" w:fill="1F3864"/>
            <w:tcMar>
              <w:top w:w="60" w:type="dxa"/>
              <w:left w:w="80" w:type="dxa"/>
              <w:bottom w:w="60" w:type="dxa"/>
              <w:right w:w="80" w:type="dxa"/>
            </w:tcMar>
          </w:tcPr>
          <w:p w14:paraId="2B64FC76" w14:textId="77777777" w:rsidR="00035587" w:rsidRPr="00D45E21" w:rsidRDefault="00000000">
            <w:pPr>
              <w:jc w:val="center"/>
              <w:rPr>
                <w:sz w:val="24"/>
                <w:szCs w:val="24"/>
              </w:rPr>
            </w:pPr>
            <w:r w:rsidRPr="00D45E21">
              <w:rPr>
                <w:b/>
                <w:bCs/>
                <w:color w:val="FFFFFF"/>
                <w:sz w:val="24"/>
                <w:szCs w:val="24"/>
              </w:rPr>
              <w:t>Actor</w:t>
            </w:r>
          </w:p>
        </w:tc>
        <w:tc>
          <w:tcPr>
            <w:tcW w:w="5500" w:type="dxa"/>
            <w:shd w:val="clear" w:color="auto" w:fill="1F3864"/>
            <w:tcMar>
              <w:top w:w="60" w:type="dxa"/>
              <w:left w:w="80" w:type="dxa"/>
              <w:bottom w:w="60" w:type="dxa"/>
              <w:right w:w="80" w:type="dxa"/>
            </w:tcMar>
          </w:tcPr>
          <w:p w14:paraId="5C361441" w14:textId="77777777" w:rsidR="00035587" w:rsidRPr="00D45E21" w:rsidRDefault="00000000">
            <w:pPr>
              <w:jc w:val="center"/>
              <w:rPr>
                <w:sz w:val="24"/>
                <w:szCs w:val="24"/>
              </w:rPr>
            </w:pPr>
            <w:r w:rsidRPr="00D45E21">
              <w:rPr>
                <w:b/>
                <w:bCs/>
                <w:color w:val="FFFFFF"/>
                <w:sz w:val="24"/>
                <w:szCs w:val="24"/>
              </w:rPr>
              <w:t>Action</w:t>
            </w:r>
          </w:p>
        </w:tc>
      </w:tr>
      <w:tr w:rsidR="00035587" w:rsidRPr="00D45E21" w14:paraId="48427B22" w14:textId="77777777">
        <w:tc>
          <w:tcPr>
            <w:tcW w:w="600" w:type="dxa"/>
            <w:shd w:val="clear" w:color="auto" w:fill="EBF0FA"/>
            <w:tcMar>
              <w:top w:w="60" w:type="dxa"/>
              <w:left w:w="80" w:type="dxa"/>
              <w:bottom w:w="60" w:type="dxa"/>
              <w:right w:w="80" w:type="dxa"/>
            </w:tcMar>
          </w:tcPr>
          <w:p w14:paraId="0FF8F4A5" w14:textId="77777777" w:rsidR="00035587" w:rsidRPr="00D45E21" w:rsidRDefault="00000000">
            <w:pPr>
              <w:rPr>
                <w:sz w:val="24"/>
                <w:szCs w:val="24"/>
              </w:rPr>
            </w:pPr>
            <w:r w:rsidRPr="00D45E21">
              <w:rPr>
                <w:sz w:val="24"/>
                <w:szCs w:val="24"/>
              </w:rPr>
              <w:t>1</w:t>
            </w:r>
          </w:p>
        </w:tc>
        <w:tc>
          <w:tcPr>
            <w:tcW w:w="1800" w:type="dxa"/>
            <w:shd w:val="clear" w:color="auto" w:fill="EBF0FA"/>
            <w:tcMar>
              <w:top w:w="60" w:type="dxa"/>
              <w:left w:w="80" w:type="dxa"/>
              <w:bottom w:w="60" w:type="dxa"/>
              <w:right w:w="80" w:type="dxa"/>
            </w:tcMar>
          </w:tcPr>
          <w:p w14:paraId="5CCE29EB" w14:textId="77777777" w:rsidR="00035587" w:rsidRPr="00D45E21" w:rsidRDefault="00000000">
            <w:pPr>
              <w:rPr>
                <w:sz w:val="24"/>
                <w:szCs w:val="24"/>
              </w:rPr>
            </w:pPr>
            <w:r w:rsidRPr="00D45E21">
              <w:rPr>
                <w:sz w:val="24"/>
                <w:szCs w:val="24"/>
              </w:rPr>
              <w:t>Android A / PC</w:t>
            </w:r>
          </w:p>
        </w:tc>
        <w:tc>
          <w:tcPr>
            <w:tcW w:w="5500" w:type="dxa"/>
            <w:shd w:val="clear" w:color="auto" w:fill="EBF0FA"/>
            <w:tcMar>
              <w:top w:w="60" w:type="dxa"/>
              <w:left w:w="80" w:type="dxa"/>
              <w:bottom w:w="60" w:type="dxa"/>
              <w:right w:w="80" w:type="dxa"/>
            </w:tcMar>
          </w:tcPr>
          <w:p w14:paraId="6C2AFD40" w14:textId="77777777" w:rsidR="00035587" w:rsidRPr="00D45E21" w:rsidRDefault="00000000">
            <w:pPr>
              <w:rPr>
                <w:sz w:val="24"/>
                <w:szCs w:val="24"/>
              </w:rPr>
            </w:pPr>
            <w:r w:rsidRPr="00D45E21">
              <w:rPr>
                <w:sz w:val="24"/>
                <w:szCs w:val="24"/>
              </w:rPr>
              <w:t>Generate fresh ML-KEM-768 keypair (</w:t>
            </w:r>
            <w:proofErr w:type="spellStart"/>
            <w:r w:rsidRPr="00D45E21">
              <w:rPr>
                <w:sz w:val="24"/>
                <w:szCs w:val="24"/>
              </w:rPr>
              <w:t>pk_A</w:t>
            </w:r>
            <w:proofErr w:type="spellEnd"/>
            <w:r w:rsidRPr="00D45E21">
              <w:rPr>
                <w:sz w:val="24"/>
                <w:szCs w:val="24"/>
              </w:rPr>
              <w:t xml:space="preserve">, </w:t>
            </w:r>
            <w:proofErr w:type="spellStart"/>
            <w:r w:rsidRPr="00D45E21">
              <w:rPr>
                <w:sz w:val="24"/>
                <w:szCs w:val="24"/>
              </w:rPr>
              <w:t>sk_A</w:t>
            </w:r>
            <w:proofErr w:type="spellEnd"/>
            <w:r w:rsidRPr="00D45E21">
              <w:rPr>
                <w:sz w:val="24"/>
                <w:szCs w:val="24"/>
              </w:rPr>
              <w:t>) and Falcon-512 keypair (</w:t>
            </w:r>
            <w:proofErr w:type="spellStart"/>
            <w:r w:rsidRPr="00D45E21">
              <w:rPr>
                <w:sz w:val="24"/>
                <w:szCs w:val="24"/>
              </w:rPr>
              <w:t>fpk_A</w:t>
            </w:r>
            <w:proofErr w:type="spellEnd"/>
            <w:r w:rsidRPr="00D45E21">
              <w:rPr>
                <w:sz w:val="24"/>
                <w:szCs w:val="24"/>
              </w:rPr>
              <w:t xml:space="preserve">, </w:t>
            </w:r>
            <w:proofErr w:type="spellStart"/>
            <w:r w:rsidRPr="00D45E21">
              <w:rPr>
                <w:sz w:val="24"/>
                <w:szCs w:val="24"/>
              </w:rPr>
              <w:t>fsk_A</w:t>
            </w:r>
            <w:proofErr w:type="spellEnd"/>
            <w:r w:rsidRPr="00D45E21">
              <w:rPr>
                <w:sz w:val="24"/>
                <w:szCs w:val="24"/>
              </w:rPr>
              <w:t>)</w:t>
            </w:r>
          </w:p>
        </w:tc>
      </w:tr>
      <w:tr w:rsidR="00035587" w:rsidRPr="00D45E21" w14:paraId="32321E34" w14:textId="77777777">
        <w:tc>
          <w:tcPr>
            <w:tcW w:w="600" w:type="dxa"/>
            <w:shd w:val="clear" w:color="auto" w:fill="FFFFFF"/>
            <w:tcMar>
              <w:top w:w="60" w:type="dxa"/>
              <w:left w:w="80" w:type="dxa"/>
              <w:bottom w:w="60" w:type="dxa"/>
              <w:right w:w="80" w:type="dxa"/>
            </w:tcMar>
          </w:tcPr>
          <w:p w14:paraId="397A9CFF" w14:textId="77777777" w:rsidR="00035587" w:rsidRPr="00D45E21" w:rsidRDefault="00000000">
            <w:pPr>
              <w:rPr>
                <w:sz w:val="24"/>
                <w:szCs w:val="24"/>
              </w:rPr>
            </w:pPr>
            <w:r w:rsidRPr="00D45E21">
              <w:rPr>
                <w:sz w:val="24"/>
                <w:szCs w:val="24"/>
              </w:rPr>
              <w:t>2</w:t>
            </w:r>
          </w:p>
        </w:tc>
        <w:tc>
          <w:tcPr>
            <w:tcW w:w="1800" w:type="dxa"/>
            <w:shd w:val="clear" w:color="auto" w:fill="FFFFFF"/>
            <w:tcMar>
              <w:top w:w="60" w:type="dxa"/>
              <w:left w:w="80" w:type="dxa"/>
              <w:bottom w:w="60" w:type="dxa"/>
              <w:right w:w="80" w:type="dxa"/>
            </w:tcMar>
          </w:tcPr>
          <w:p w14:paraId="2FE5ADB7" w14:textId="77777777" w:rsidR="00035587" w:rsidRPr="00D45E21" w:rsidRDefault="00000000">
            <w:pPr>
              <w:rPr>
                <w:sz w:val="24"/>
                <w:szCs w:val="24"/>
              </w:rPr>
            </w:pPr>
            <w:r w:rsidRPr="00D45E21">
              <w:rPr>
                <w:sz w:val="24"/>
                <w:szCs w:val="24"/>
              </w:rPr>
              <w:t>Android A</w:t>
            </w:r>
          </w:p>
        </w:tc>
        <w:tc>
          <w:tcPr>
            <w:tcW w:w="5500" w:type="dxa"/>
            <w:shd w:val="clear" w:color="auto" w:fill="FFFFFF"/>
            <w:tcMar>
              <w:top w:w="60" w:type="dxa"/>
              <w:left w:w="80" w:type="dxa"/>
              <w:bottom w:w="60" w:type="dxa"/>
              <w:right w:w="80" w:type="dxa"/>
            </w:tcMar>
          </w:tcPr>
          <w:p w14:paraId="19461F79" w14:textId="77777777" w:rsidR="00035587" w:rsidRPr="00D45E21" w:rsidRDefault="00000000">
            <w:pPr>
              <w:rPr>
                <w:sz w:val="24"/>
                <w:szCs w:val="24"/>
              </w:rPr>
            </w:pPr>
            <w:r w:rsidRPr="00D45E21">
              <w:rPr>
                <w:sz w:val="24"/>
                <w:szCs w:val="24"/>
              </w:rPr>
              <w:t xml:space="preserve">Sign </w:t>
            </w:r>
            <w:proofErr w:type="spellStart"/>
            <w:r w:rsidRPr="00D45E21">
              <w:rPr>
                <w:sz w:val="24"/>
                <w:szCs w:val="24"/>
              </w:rPr>
              <w:t>pk_A</w:t>
            </w:r>
            <w:proofErr w:type="spellEnd"/>
            <w:r w:rsidRPr="00D45E21">
              <w:rPr>
                <w:sz w:val="24"/>
                <w:szCs w:val="24"/>
              </w:rPr>
              <w:t xml:space="preserve"> with </w:t>
            </w:r>
            <w:proofErr w:type="spellStart"/>
            <w:r w:rsidRPr="00D45E21">
              <w:rPr>
                <w:sz w:val="24"/>
                <w:szCs w:val="24"/>
              </w:rPr>
              <w:t>fsk_A</w:t>
            </w:r>
            <w:proofErr w:type="spellEnd"/>
            <w:r w:rsidRPr="00D45E21">
              <w:rPr>
                <w:sz w:val="24"/>
                <w:szCs w:val="24"/>
              </w:rPr>
              <w:t xml:space="preserve"> → </w:t>
            </w:r>
            <w:proofErr w:type="spellStart"/>
            <w:r w:rsidRPr="00D45E21">
              <w:rPr>
                <w:sz w:val="24"/>
                <w:szCs w:val="24"/>
              </w:rPr>
              <w:t>sig_A</w:t>
            </w:r>
            <w:proofErr w:type="spellEnd"/>
            <w:r w:rsidRPr="00D45E21">
              <w:rPr>
                <w:sz w:val="24"/>
                <w:szCs w:val="24"/>
              </w:rPr>
              <w:t>. Transmit (</w:t>
            </w:r>
            <w:proofErr w:type="spellStart"/>
            <w:r w:rsidRPr="00D45E21">
              <w:rPr>
                <w:sz w:val="24"/>
                <w:szCs w:val="24"/>
              </w:rPr>
              <w:t>pk_A</w:t>
            </w:r>
            <w:proofErr w:type="spellEnd"/>
            <w:r w:rsidRPr="00D45E21">
              <w:rPr>
                <w:sz w:val="24"/>
                <w:szCs w:val="24"/>
              </w:rPr>
              <w:t xml:space="preserve">, </w:t>
            </w:r>
            <w:proofErr w:type="spellStart"/>
            <w:r w:rsidRPr="00D45E21">
              <w:rPr>
                <w:sz w:val="24"/>
                <w:szCs w:val="24"/>
              </w:rPr>
              <w:t>fpk_A</w:t>
            </w:r>
            <w:proofErr w:type="spellEnd"/>
            <w:r w:rsidRPr="00D45E21">
              <w:rPr>
                <w:sz w:val="24"/>
                <w:szCs w:val="24"/>
              </w:rPr>
              <w:t xml:space="preserve">, </w:t>
            </w:r>
            <w:proofErr w:type="spellStart"/>
            <w:r w:rsidRPr="00D45E21">
              <w:rPr>
                <w:sz w:val="24"/>
                <w:szCs w:val="24"/>
              </w:rPr>
              <w:t>sig_A</w:t>
            </w:r>
            <w:proofErr w:type="spellEnd"/>
            <w:r w:rsidRPr="00D45E21">
              <w:rPr>
                <w:sz w:val="24"/>
                <w:szCs w:val="24"/>
              </w:rPr>
              <w:t>) over LoRa</w:t>
            </w:r>
          </w:p>
        </w:tc>
      </w:tr>
      <w:tr w:rsidR="00035587" w:rsidRPr="00D45E21" w14:paraId="6ECFB1BB" w14:textId="77777777">
        <w:tc>
          <w:tcPr>
            <w:tcW w:w="600" w:type="dxa"/>
            <w:shd w:val="clear" w:color="auto" w:fill="EBF0FA"/>
            <w:tcMar>
              <w:top w:w="60" w:type="dxa"/>
              <w:left w:w="80" w:type="dxa"/>
              <w:bottom w:w="60" w:type="dxa"/>
              <w:right w:w="80" w:type="dxa"/>
            </w:tcMar>
          </w:tcPr>
          <w:p w14:paraId="47BD820A" w14:textId="77777777" w:rsidR="00035587" w:rsidRPr="00D45E21" w:rsidRDefault="00000000">
            <w:pPr>
              <w:rPr>
                <w:sz w:val="24"/>
                <w:szCs w:val="24"/>
              </w:rPr>
            </w:pPr>
            <w:r w:rsidRPr="00D45E21">
              <w:rPr>
                <w:sz w:val="24"/>
                <w:szCs w:val="24"/>
              </w:rPr>
              <w:t>3</w:t>
            </w:r>
          </w:p>
        </w:tc>
        <w:tc>
          <w:tcPr>
            <w:tcW w:w="1800" w:type="dxa"/>
            <w:shd w:val="clear" w:color="auto" w:fill="EBF0FA"/>
            <w:tcMar>
              <w:top w:w="60" w:type="dxa"/>
              <w:left w:w="80" w:type="dxa"/>
              <w:bottom w:w="60" w:type="dxa"/>
              <w:right w:w="80" w:type="dxa"/>
            </w:tcMar>
          </w:tcPr>
          <w:p w14:paraId="4C32889B" w14:textId="77777777" w:rsidR="00035587" w:rsidRPr="00D45E21" w:rsidRDefault="00000000">
            <w:pPr>
              <w:rPr>
                <w:sz w:val="24"/>
                <w:szCs w:val="24"/>
              </w:rPr>
            </w:pPr>
            <w:r w:rsidRPr="00D45E21">
              <w:rPr>
                <w:sz w:val="24"/>
                <w:szCs w:val="24"/>
              </w:rPr>
              <w:t>Android B / PC</w:t>
            </w:r>
          </w:p>
        </w:tc>
        <w:tc>
          <w:tcPr>
            <w:tcW w:w="5500" w:type="dxa"/>
            <w:shd w:val="clear" w:color="auto" w:fill="EBF0FA"/>
            <w:tcMar>
              <w:top w:w="60" w:type="dxa"/>
              <w:left w:w="80" w:type="dxa"/>
              <w:bottom w:w="60" w:type="dxa"/>
              <w:right w:w="80" w:type="dxa"/>
            </w:tcMar>
          </w:tcPr>
          <w:p w14:paraId="49AF8D61" w14:textId="77777777" w:rsidR="00035587" w:rsidRPr="00D45E21" w:rsidRDefault="00000000">
            <w:pPr>
              <w:rPr>
                <w:sz w:val="24"/>
                <w:szCs w:val="24"/>
              </w:rPr>
            </w:pPr>
            <w:r w:rsidRPr="00D45E21">
              <w:rPr>
                <w:sz w:val="24"/>
                <w:szCs w:val="24"/>
              </w:rPr>
              <w:t xml:space="preserve">Receive and verify </w:t>
            </w:r>
            <w:proofErr w:type="spellStart"/>
            <w:r w:rsidRPr="00D45E21">
              <w:rPr>
                <w:sz w:val="24"/>
                <w:szCs w:val="24"/>
              </w:rPr>
              <w:t>sig_A</w:t>
            </w:r>
            <w:proofErr w:type="spellEnd"/>
            <w:r w:rsidRPr="00D45E21">
              <w:rPr>
                <w:sz w:val="24"/>
                <w:szCs w:val="24"/>
              </w:rPr>
              <w:t xml:space="preserve"> using </w:t>
            </w:r>
            <w:proofErr w:type="spellStart"/>
            <w:r w:rsidRPr="00D45E21">
              <w:rPr>
                <w:sz w:val="24"/>
                <w:szCs w:val="24"/>
              </w:rPr>
              <w:t>fpk_A</w:t>
            </w:r>
            <w:proofErr w:type="spellEnd"/>
            <w:r w:rsidRPr="00D45E21">
              <w:rPr>
                <w:sz w:val="24"/>
                <w:szCs w:val="24"/>
              </w:rPr>
              <w:t>. Abort if invalid.</w:t>
            </w:r>
          </w:p>
        </w:tc>
      </w:tr>
      <w:tr w:rsidR="00035587" w:rsidRPr="00D45E21" w14:paraId="75F852B4" w14:textId="77777777">
        <w:tc>
          <w:tcPr>
            <w:tcW w:w="600" w:type="dxa"/>
            <w:shd w:val="clear" w:color="auto" w:fill="FFFFFF"/>
            <w:tcMar>
              <w:top w:w="60" w:type="dxa"/>
              <w:left w:w="80" w:type="dxa"/>
              <w:bottom w:w="60" w:type="dxa"/>
              <w:right w:w="80" w:type="dxa"/>
            </w:tcMar>
          </w:tcPr>
          <w:p w14:paraId="30E23790" w14:textId="77777777" w:rsidR="00035587" w:rsidRPr="00D45E21" w:rsidRDefault="00000000">
            <w:pPr>
              <w:rPr>
                <w:sz w:val="24"/>
                <w:szCs w:val="24"/>
              </w:rPr>
            </w:pPr>
            <w:r w:rsidRPr="00D45E21">
              <w:rPr>
                <w:sz w:val="24"/>
                <w:szCs w:val="24"/>
              </w:rPr>
              <w:t>4</w:t>
            </w:r>
          </w:p>
        </w:tc>
        <w:tc>
          <w:tcPr>
            <w:tcW w:w="1800" w:type="dxa"/>
            <w:shd w:val="clear" w:color="auto" w:fill="FFFFFF"/>
            <w:tcMar>
              <w:top w:w="60" w:type="dxa"/>
              <w:left w:w="80" w:type="dxa"/>
              <w:bottom w:w="60" w:type="dxa"/>
              <w:right w:w="80" w:type="dxa"/>
            </w:tcMar>
          </w:tcPr>
          <w:p w14:paraId="717A670D" w14:textId="77777777" w:rsidR="00035587" w:rsidRPr="00D45E21" w:rsidRDefault="00000000">
            <w:pPr>
              <w:rPr>
                <w:sz w:val="24"/>
                <w:szCs w:val="24"/>
              </w:rPr>
            </w:pPr>
            <w:r w:rsidRPr="00D45E21">
              <w:rPr>
                <w:sz w:val="24"/>
                <w:szCs w:val="24"/>
              </w:rPr>
              <w:t>Android B / PC</w:t>
            </w:r>
          </w:p>
        </w:tc>
        <w:tc>
          <w:tcPr>
            <w:tcW w:w="5500" w:type="dxa"/>
            <w:shd w:val="clear" w:color="auto" w:fill="FFFFFF"/>
            <w:tcMar>
              <w:top w:w="60" w:type="dxa"/>
              <w:left w:w="80" w:type="dxa"/>
              <w:bottom w:w="60" w:type="dxa"/>
              <w:right w:w="80" w:type="dxa"/>
            </w:tcMar>
          </w:tcPr>
          <w:p w14:paraId="7FD05275" w14:textId="77777777" w:rsidR="00035587" w:rsidRPr="00D45E21" w:rsidRDefault="00000000">
            <w:pPr>
              <w:rPr>
                <w:sz w:val="24"/>
                <w:szCs w:val="24"/>
              </w:rPr>
            </w:pPr>
            <w:r w:rsidRPr="00D45E21">
              <w:rPr>
                <w:sz w:val="24"/>
                <w:szCs w:val="24"/>
              </w:rPr>
              <w:t xml:space="preserve">Run ML-KEM </w:t>
            </w:r>
            <w:proofErr w:type="spellStart"/>
            <w:r w:rsidRPr="00D45E21">
              <w:rPr>
                <w:sz w:val="24"/>
                <w:szCs w:val="24"/>
              </w:rPr>
              <w:t>Encaps</w:t>
            </w:r>
            <w:proofErr w:type="spellEnd"/>
            <w:r w:rsidRPr="00D45E21">
              <w:rPr>
                <w:sz w:val="24"/>
                <w:szCs w:val="24"/>
              </w:rPr>
              <w:t>(</w:t>
            </w:r>
            <w:proofErr w:type="spellStart"/>
            <w:r w:rsidRPr="00D45E21">
              <w:rPr>
                <w:sz w:val="24"/>
                <w:szCs w:val="24"/>
              </w:rPr>
              <w:t>pk_A</w:t>
            </w:r>
            <w:proofErr w:type="spellEnd"/>
            <w:r w:rsidRPr="00D45E21">
              <w:rPr>
                <w:sz w:val="24"/>
                <w:szCs w:val="24"/>
              </w:rPr>
              <w:t>) → (</w:t>
            </w:r>
            <w:proofErr w:type="spellStart"/>
            <w:r w:rsidRPr="00D45E21">
              <w:rPr>
                <w:sz w:val="24"/>
                <w:szCs w:val="24"/>
              </w:rPr>
              <w:t>ciphertext_K</w:t>
            </w:r>
            <w:proofErr w:type="spellEnd"/>
            <w:r w:rsidRPr="00D45E21">
              <w:rPr>
                <w:sz w:val="24"/>
                <w:szCs w:val="24"/>
              </w:rPr>
              <w:t xml:space="preserve">, </w:t>
            </w:r>
            <w:proofErr w:type="spellStart"/>
            <w:r w:rsidRPr="00D45E21">
              <w:rPr>
                <w:sz w:val="24"/>
                <w:szCs w:val="24"/>
              </w:rPr>
              <w:t>shared_secret</w:t>
            </w:r>
            <w:proofErr w:type="spellEnd"/>
            <w:r w:rsidRPr="00D45E21">
              <w:rPr>
                <w:sz w:val="24"/>
                <w:szCs w:val="24"/>
              </w:rPr>
              <w:t xml:space="preserve">). Sign </w:t>
            </w:r>
            <w:proofErr w:type="spellStart"/>
            <w:r w:rsidRPr="00D45E21">
              <w:rPr>
                <w:sz w:val="24"/>
                <w:szCs w:val="24"/>
              </w:rPr>
              <w:t>ciphertext_K</w:t>
            </w:r>
            <w:proofErr w:type="spellEnd"/>
            <w:r w:rsidRPr="00D45E21">
              <w:rPr>
                <w:sz w:val="24"/>
                <w:szCs w:val="24"/>
              </w:rPr>
              <w:t xml:space="preserve"> → </w:t>
            </w:r>
            <w:proofErr w:type="spellStart"/>
            <w:r w:rsidRPr="00D45E21">
              <w:rPr>
                <w:sz w:val="24"/>
                <w:szCs w:val="24"/>
              </w:rPr>
              <w:t>sig_B</w:t>
            </w:r>
            <w:proofErr w:type="spellEnd"/>
            <w:r w:rsidRPr="00D45E21">
              <w:rPr>
                <w:sz w:val="24"/>
                <w:szCs w:val="24"/>
              </w:rPr>
              <w:t>. Send back.</w:t>
            </w:r>
          </w:p>
        </w:tc>
      </w:tr>
      <w:tr w:rsidR="00035587" w:rsidRPr="00D45E21" w14:paraId="7409618F" w14:textId="77777777">
        <w:tc>
          <w:tcPr>
            <w:tcW w:w="600" w:type="dxa"/>
            <w:shd w:val="clear" w:color="auto" w:fill="EBF0FA"/>
            <w:tcMar>
              <w:top w:w="60" w:type="dxa"/>
              <w:left w:w="80" w:type="dxa"/>
              <w:bottom w:w="60" w:type="dxa"/>
              <w:right w:w="80" w:type="dxa"/>
            </w:tcMar>
          </w:tcPr>
          <w:p w14:paraId="5289BB80" w14:textId="77777777" w:rsidR="00035587" w:rsidRPr="00D45E21" w:rsidRDefault="00000000">
            <w:pPr>
              <w:rPr>
                <w:sz w:val="24"/>
                <w:szCs w:val="24"/>
              </w:rPr>
            </w:pPr>
            <w:r w:rsidRPr="00D45E21">
              <w:rPr>
                <w:sz w:val="24"/>
                <w:szCs w:val="24"/>
              </w:rPr>
              <w:t>5</w:t>
            </w:r>
          </w:p>
        </w:tc>
        <w:tc>
          <w:tcPr>
            <w:tcW w:w="1800" w:type="dxa"/>
            <w:shd w:val="clear" w:color="auto" w:fill="EBF0FA"/>
            <w:tcMar>
              <w:top w:w="60" w:type="dxa"/>
              <w:left w:w="80" w:type="dxa"/>
              <w:bottom w:w="60" w:type="dxa"/>
              <w:right w:w="80" w:type="dxa"/>
            </w:tcMar>
          </w:tcPr>
          <w:p w14:paraId="08EAFDF0" w14:textId="77777777" w:rsidR="00035587" w:rsidRPr="00D45E21" w:rsidRDefault="00000000">
            <w:pPr>
              <w:rPr>
                <w:sz w:val="24"/>
                <w:szCs w:val="24"/>
              </w:rPr>
            </w:pPr>
            <w:r w:rsidRPr="00D45E21">
              <w:rPr>
                <w:sz w:val="24"/>
                <w:szCs w:val="24"/>
              </w:rPr>
              <w:t>Android A</w:t>
            </w:r>
          </w:p>
        </w:tc>
        <w:tc>
          <w:tcPr>
            <w:tcW w:w="5500" w:type="dxa"/>
            <w:shd w:val="clear" w:color="auto" w:fill="EBF0FA"/>
            <w:tcMar>
              <w:top w:w="60" w:type="dxa"/>
              <w:left w:w="80" w:type="dxa"/>
              <w:bottom w:w="60" w:type="dxa"/>
              <w:right w:w="80" w:type="dxa"/>
            </w:tcMar>
          </w:tcPr>
          <w:p w14:paraId="3A1C8AE6" w14:textId="77777777" w:rsidR="00035587" w:rsidRPr="00D45E21" w:rsidRDefault="00000000">
            <w:pPr>
              <w:rPr>
                <w:sz w:val="24"/>
                <w:szCs w:val="24"/>
              </w:rPr>
            </w:pPr>
            <w:r w:rsidRPr="00D45E21">
              <w:rPr>
                <w:sz w:val="24"/>
                <w:szCs w:val="24"/>
              </w:rPr>
              <w:t xml:space="preserve">Verify </w:t>
            </w:r>
            <w:proofErr w:type="spellStart"/>
            <w:r w:rsidRPr="00D45E21">
              <w:rPr>
                <w:sz w:val="24"/>
                <w:szCs w:val="24"/>
              </w:rPr>
              <w:t>sig_B</w:t>
            </w:r>
            <w:proofErr w:type="spellEnd"/>
            <w:r w:rsidRPr="00D45E21">
              <w:rPr>
                <w:sz w:val="24"/>
                <w:szCs w:val="24"/>
              </w:rPr>
              <w:t xml:space="preserve">. Run ML-KEM </w:t>
            </w:r>
            <w:proofErr w:type="spellStart"/>
            <w:proofErr w:type="gramStart"/>
            <w:r w:rsidRPr="00D45E21">
              <w:rPr>
                <w:sz w:val="24"/>
                <w:szCs w:val="24"/>
              </w:rPr>
              <w:t>Decaps</w:t>
            </w:r>
            <w:proofErr w:type="spellEnd"/>
            <w:r w:rsidRPr="00D45E21">
              <w:rPr>
                <w:sz w:val="24"/>
                <w:szCs w:val="24"/>
              </w:rPr>
              <w:t>(</w:t>
            </w:r>
            <w:proofErr w:type="spellStart"/>
            <w:proofErr w:type="gramEnd"/>
            <w:r w:rsidRPr="00D45E21">
              <w:rPr>
                <w:sz w:val="24"/>
                <w:szCs w:val="24"/>
              </w:rPr>
              <w:t>sk_A</w:t>
            </w:r>
            <w:proofErr w:type="spellEnd"/>
            <w:r w:rsidRPr="00D45E21">
              <w:rPr>
                <w:sz w:val="24"/>
                <w:szCs w:val="24"/>
              </w:rPr>
              <w:t xml:space="preserve">, </w:t>
            </w:r>
            <w:proofErr w:type="spellStart"/>
            <w:r w:rsidRPr="00D45E21">
              <w:rPr>
                <w:sz w:val="24"/>
                <w:szCs w:val="24"/>
              </w:rPr>
              <w:t>ciphertext_K</w:t>
            </w:r>
            <w:proofErr w:type="spellEnd"/>
            <w:r w:rsidRPr="00D45E21">
              <w:rPr>
                <w:sz w:val="24"/>
                <w:szCs w:val="24"/>
              </w:rPr>
              <w:t xml:space="preserve">) → </w:t>
            </w:r>
            <w:proofErr w:type="spellStart"/>
            <w:r w:rsidRPr="00D45E21">
              <w:rPr>
                <w:sz w:val="24"/>
                <w:szCs w:val="24"/>
              </w:rPr>
              <w:t>shared_secret</w:t>
            </w:r>
            <w:proofErr w:type="spellEnd"/>
            <w:r w:rsidRPr="00D45E21">
              <w:rPr>
                <w:sz w:val="24"/>
                <w:szCs w:val="24"/>
              </w:rPr>
              <w:t xml:space="preserve">. Discard </w:t>
            </w:r>
            <w:proofErr w:type="spellStart"/>
            <w:r w:rsidRPr="00D45E21">
              <w:rPr>
                <w:sz w:val="24"/>
                <w:szCs w:val="24"/>
              </w:rPr>
              <w:t>sk_A</w:t>
            </w:r>
            <w:proofErr w:type="spellEnd"/>
            <w:r w:rsidRPr="00D45E21">
              <w:rPr>
                <w:sz w:val="24"/>
                <w:szCs w:val="24"/>
              </w:rPr>
              <w:t>.</w:t>
            </w:r>
          </w:p>
        </w:tc>
      </w:tr>
      <w:tr w:rsidR="00035587" w:rsidRPr="00D45E21" w14:paraId="1710ED7D" w14:textId="77777777">
        <w:tc>
          <w:tcPr>
            <w:tcW w:w="600" w:type="dxa"/>
            <w:shd w:val="clear" w:color="auto" w:fill="FFFFFF"/>
            <w:tcMar>
              <w:top w:w="60" w:type="dxa"/>
              <w:left w:w="80" w:type="dxa"/>
              <w:bottom w:w="60" w:type="dxa"/>
              <w:right w:w="80" w:type="dxa"/>
            </w:tcMar>
          </w:tcPr>
          <w:p w14:paraId="26F09A25" w14:textId="77777777" w:rsidR="00035587" w:rsidRPr="00D45E21" w:rsidRDefault="00000000">
            <w:pPr>
              <w:rPr>
                <w:sz w:val="24"/>
                <w:szCs w:val="24"/>
              </w:rPr>
            </w:pPr>
            <w:r w:rsidRPr="00D45E21">
              <w:rPr>
                <w:sz w:val="24"/>
                <w:szCs w:val="24"/>
              </w:rPr>
              <w:t>6</w:t>
            </w:r>
          </w:p>
        </w:tc>
        <w:tc>
          <w:tcPr>
            <w:tcW w:w="1800" w:type="dxa"/>
            <w:shd w:val="clear" w:color="auto" w:fill="FFFFFF"/>
            <w:tcMar>
              <w:top w:w="60" w:type="dxa"/>
              <w:left w:w="80" w:type="dxa"/>
              <w:bottom w:w="60" w:type="dxa"/>
              <w:right w:w="80" w:type="dxa"/>
            </w:tcMar>
          </w:tcPr>
          <w:p w14:paraId="77564632" w14:textId="77777777" w:rsidR="00035587" w:rsidRPr="00D45E21" w:rsidRDefault="00000000">
            <w:pPr>
              <w:rPr>
                <w:sz w:val="24"/>
                <w:szCs w:val="24"/>
              </w:rPr>
            </w:pPr>
            <w:r w:rsidRPr="00D45E21">
              <w:rPr>
                <w:sz w:val="24"/>
                <w:szCs w:val="24"/>
              </w:rPr>
              <w:t>Both</w:t>
            </w:r>
          </w:p>
        </w:tc>
        <w:tc>
          <w:tcPr>
            <w:tcW w:w="5500" w:type="dxa"/>
            <w:shd w:val="clear" w:color="auto" w:fill="FFFFFF"/>
            <w:tcMar>
              <w:top w:w="60" w:type="dxa"/>
              <w:left w:w="80" w:type="dxa"/>
              <w:bottom w:w="60" w:type="dxa"/>
              <w:right w:w="80" w:type="dxa"/>
            </w:tcMar>
          </w:tcPr>
          <w:p w14:paraId="43CFD451" w14:textId="77777777" w:rsidR="00035587" w:rsidRPr="00D45E21" w:rsidRDefault="00000000">
            <w:pPr>
              <w:rPr>
                <w:sz w:val="24"/>
                <w:szCs w:val="24"/>
              </w:rPr>
            </w:pPr>
            <w:r w:rsidRPr="00D45E21">
              <w:rPr>
                <w:sz w:val="24"/>
                <w:szCs w:val="24"/>
              </w:rPr>
              <w:t xml:space="preserve">Derive AES-256-GCM key = </w:t>
            </w:r>
            <w:proofErr w:type="gramStart"/>
            <w:r w:rsidRPr="00D45E21">
              <w:rPr>
                <w:sz w:val="24"/>
                <w:szCs w:val="24"/>
              </w:rPr>
              <w:t>HKDF(</w:t>
            </w:r>
            <w:proofErr w:type="spellStart"/>
            <w:proofErr w:type="gramEnd"/>
            <w:r w:rsidRPr="00D45E21">
              <w:rPr>
                <w:sz w:val="24"/>
                <w:szCs w:val="24"/>
              </w:rPr>
              <w:t>shared_secret</w:t>
            </w:r>
            <w:proofErr w:type="spellEnd"/>
            <w:r w:rsidRPr="00D45E21">
              <w:rPr>
                <w:sz w:val="24"/>
                <w:szCs w:val="24"/>
              </w:rPr>
              <w:t xml:space="preserve">, "session-key"). Session </w:t>
            </w:r>
            <w:proofErr w:type="gramStart"/>
            <w:r w:rsidRPr="00D45E21">
              <w:rPr>
                <w:sz w:val="24"/>
                <w:szCs w:val="24"/>
              </w:rPr>
              <w:t>live</w:t>
            </w:r>
            <w:proofErr w:type="gramEnd"/>
            <w:r w:rsidRPr="00D45E21">
              <w:rPr>
                <w:sz w:val="24"/>
                <w:szCs w:val="24"/>
              </w:rPr>
              <w:t>.</w:t>
            </w:r>
          </w:p>
        </w:tc>
      </w:tr>
    </w:tbl>
    <w:p w14:paraId="7F738183" w14:textId="77777777" w:rsidR="00035587" w:rsidRPr="00D45E21" w:rsidRDefault="00035587">
      <w:pPr>
        <w:spacing w:before="60" w:after="60"/>
        <w:rPr>
          <w:sz w:val="24"/>
          <w:szCs w:val="24"/>
        </w:rPr>
      </w:pPr>
    </w:p>
    <w:p w14:paraId="0D3C8C22" w14:textId="77777777" w:rsidR="00035587" w:rsidRPr="00D45E21" w:rsidRDefault="00000000">
      <w:pPr>
        <w:pStyle w:val="Heading3"/>
        <w:spacing w:before="160"/>
        <w:rPr>
          <w:rFonts w:ascii="Times New Roman" w:hAnsi="Times New Roman" w:cs="Times New Roman"/>
        </w:rPr>
      </w:pPr>
      <w:r w:rsidRPr="00D45E21">
        <w:rPr>
          <w:rFonts w:ascii="Times New Roman" w:hAnsi="Times New Roman" w:cs="Times New Roman"/>
        </w:rPr>
        <w:t>C. Communication Mode Latency Summary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400"/>
        <w:gridCol w:w="3800"/>
        <w:gridCol w:w="2700"/>
      </w:tblGrid>
      <w:tr w:rsidR="00035587" w:rsidRPr="00D45E21" w14:paraId="2BBD8F50" w14:textId="77777777">
        <w:trPr>
          <w:tblHeader/>
        </w:trPr>
        <w:tc>
          <w:tcPr>
            <w:tcW w:w="2400" w:type="dxa"/>
            <w:shd w:val="clear" w:color="auto" w:fill="1F3864"/>
            <w:tcMar>
              <w:top w:w="60" w:type="dxa"/>
              <w:left w:w="80" w:type="dxa"/>
              <w:bottom w:w="60" w:type="dxa"/>
              <w:right w:w="80" w:type="dxa"/>
            </w:tcMar>
          </w:tcPr>
          <w:p w14:paraId="66D8AC79" w14:textId="77777777" w:rsidR="00035587" w:rsidRPr="00D45E21" w:rsidRDefault="00000000">
            <w:pPr>
              <w:jc w:val="center"/>
              <w:rPr>
                <w:sz w:val="24"/>
                <w:szCs w:val="24"/>
              </w:rPr>
            </w:pPr>
            <w:r w:rsidRPr="00D45E21">
              <w:rPr>
                <w:b/>
                <w:bCs/>
                <w:color w:val="FFFFFF"/>
                <w:sz w:val="24"/>
                <w:szCs w:val="24"/>
              </w:rPr>
              <w:t>Mode</w:t>
            </w:r>
          </w:p>
        </w:tc>
        <w:tc>
          <w:tcPr>
            <w:tcW w:w="3800" w:type="dxa"/>
            <w:shd w:val="clear" w:color="auto" w:fill="1F3864"/>
            <w:tcMar>
              <w:top w:w="60" w:type="dxa"/>
              <w:left w:w="80" w:type="dxa"/>
              <w:bottom w:w="60" w:type="dxa"/>
              <w:right w:w="80" w:type="dxa"/>
            </w:tcMar>
          </w:tcPr>
          <w:p w14:paraId="215D79AC" w14:textId="77777777" w:rsidR="00035587" w:rsidRPr="00D45E21" w:rsidRDefault="00000000">
            <w:pPr>
              <w:jc w:val="center"/>
              <w:rPr>
                <w:sz w:val="24"/>
                <w:szCs w:val="24"/>
              </w:rPr>
            </w:pPr>
            <w:r w:rsidRPr="00D45E21">
              <w:rPr>
                <w:b/>
                <w:bCs/>
                <w:color w:val="FFFFFF"/>
                <w:sz w:val="24"/>
                <w:szCs w:val="24"/>
              </w:rPr>
              <w:t>Operation</w:t>
            </w:r>
          </w:p>
        </w:tc>
        <w:tc>
          <w:tcPr>
            <w:tcW w:w="2700" w:type="dxa"/>
            <w:shd w:val="clear" w:color="auto" w:fill="1F3864"/>
            <w:tcMar>
              <w:top w:w="60" w:type="dxa"/>
              <w:left w:w="80" w:type="dxa"/>
              <w:bottom w:w="60" w:type="dxa"/>
              <w:right w:w="80" w:type="dxa"/>
            </w:tcMar>
          </w:tcPr>
          <w:p w14:paraId="1A117B8D" w14:textId="77777777" w:rsidR="00035587" w:rsidRPr="00D45E21" w:rsidRDefault="00000000">
            <w:pPr>
              <w:jc w:val="center"/>
              <w:rPr>
                <w:sz w:val="24"/>
                <w:szCs w:val="24"/>
              </w:rPr>
            </w:pPr>
            <w:r w:rsidRPr="00D45E21">
              <w:rPr>
                <w:b/>
                <w:bCs/>
                <w:color w:val="FFFFFF"/>
                <w:sz w:val="24"/>
                <w:szCs w:val="24"/>
              </w:rPr>
              <w:t>Estimated Latency</w:t>
            </w:r>
          </w:p>
        </w:tc>
      </w:tr>
      <w:tr w:rsidR="00035587" w:rsidRPr="00D45E21" w14:paraId="314C3F08" w14:textId="77777777">
        <w:tc>
          <w:tcPr>
            <w:tcW w:w="2400" w:type="dxa"/>
            <w:shd w:val="clear" w:color="auto" w:fill="EBF0FA"/>
            <w:tcMar>
              <w:top w:w="60" w:type="dxa"/>
              <w:left w:w="80" w:type="dxa"/>
              <w:bottom w:w="60" w:type="dxa"/>
              <w:right w:w="80" w:type="dxa"/>
            </w:tcMar>
          </w:tcPr>
          <w:p w14:paraId="222FC7A8" w14:textId="77777777" w:rsidR="00035587" w:rsidRPr="00D45E21" w:rsidRDefault="00000000">
            <w:pPr>
              <w:rPr>
                <w:sz w:val="24"/>
                <w:szCs w:val="24"/>
              </w:rPr>
            </w:pPr>
            <w:r w:rsidRPr="00D45E21">
              <w:rPr>
                <w:sz w:val="24"/>
                <w:szCs w:val="24"/>
              </w:rPr>
              <w:t>Session Start (all modes)</w:t>
            </w:r>
          </w:p>
        </w:tc>
        <w:tc>
          <w:tcPr>
            <w:tcW w:w="3800" w:type="dxa"/>
            <w:shd w:val="clear" w:color="auto" w:fill="EBF0FA"/>
            <w:tcMar>
              <w:top w:w="60" w:type="dxa"/>
              <w:left w:w="80" w:type="dxa"/>
              <w:bottom w:w="60" w:type="dxa"/>
              <w:right w:w="80" w:type="dxa"/>
            </w:tcMar>
          </w:tcPr>
          <w:p w14:paraId="1E0B3879" w14:textId="77777777" w:rsidR="00035587" w:rsidRPr="00D45E21" w:rsidRDefault="00000000">
            <w:pPr>
              <w:rPr>
                <w:sz w:val="24"/>
                <w:szCs w:val="24"/>
              </w:rPr>
            </w:pPr>
            <w:r w:rsidRPr="00D45E21">
              <w:rPr>
                <w:sz w:val="24"/>
                <w:szCs w:val="24"/>
              </w:rPr>
              <w:t>ML-KEM + Falcon handshake over LoRa at 2.4 kbps</w:t>
            </w:r>
          </w:p>
        </w:tc>
        <w:tc>
          <w:tcPr>
            <w:tcW w:w="2700" w:type="dxa"/>
            <w:shd w:val="clear" w:color="auto" w:fill="EBF0FA"/>
            <w:tcMar>
              <w:top w:w="60" w:type="dxa"/>
              <w:left w:w="80" w:type="dxa"/>
              <w:bottom w:w="60" w:type="dxa"/>
              <w:right w:w="80" w:type="dxa"/>
            </w:tcMar>
          </w:tcPr>
          <w:p w14:paraId="2F823587" w14:textId="77777777" w:rsidR="00035587" w:rsidRPr="00D45E21" w:rsidRDefault="00000000">
            <w:pPr>
              <w:rPr>
                <w:sz w:val="24"/>
                <w:szCs w:val="24"/>
              </w:rPr>
            </w:pPr>
            <w:r w:rsidRPr="00D45E21">
              <w:rPr>
                <w:sz w:val="24"/>
                <w:szCs w:val="24"/>
              </w:rPr>
              <w:t>6–8 seconds (one-time only)</w:t>
            </w:r>
          </w:p>
        </w:tc>
      </w:tr>
      <w:tr w:rsidR="00035587" w:rsidRPr="00D45E21" w14:paraId="0DD3C2AB" w14:textId="77777777">
        <w:tc>
          <w:tcPr>
            <w:tcW w:w="2400" w:type="dxa"/>
            <w:shd w:val="clear" w:color="auto" w:fill="FFFFFF"/>
            <w:tcMar>
              <w:top w:w="60" w:type="dxa"/>
              <w:left w:w="80" w:type="dxa"/>
              <w:bottom w:w="60" w:type="dxa"/>
              <w:right w:w="80" w:type="dxa"/>
            </w:tcMar>
          </w:tcPr>
          <w:p w14:paraId="551AD838" w14:textId="77777777" w:rsidR="00035587" w:rsidRPr="00D45E21" w:rsidRDefault="00000000">
            <w:pPr>
              <w:rPr>
                <w:sz w:val="24"/>
                <w:szCs w:val="24"/>
              </w:rPr>
            </w:pPr>
            <w:r w:rsidRPr="00D45E21">
              <w:rPr>
                <w:sz w:val="24"/>
                <w:szCs w:val="24"/>
              </w:rPr>
              <w:t>Mode 1 — Text Chat</w:t>
            </w:r>
          </w:p>
        </w:tc>
        <w:tc>
          <w:tcPr>
            <w:tcW w:w="3800" w:type="dxa"/>
            <w:shd w:val="clear" w:color="auto" w:fill="FFFFFF"/>
            <w:tcMar>
              <w:top w:w="60" w:type="dxa"/>
              <w:left w:w="80" w:type="dxa"/>
              <w:bottom w:w="60" w:type="dxa"/>
              <w:right w:w="80" w:type="dxa"/>
            </w:tcMar>
          </w:tcPr>
          <w:p w14:paraId="01E5ACAC" w14:textId="77777777" w:rsidR="00035587" w:rsidRPr="00D45E21" w:rsidRDefault="00000000">
            <w:pPr>
              <w:rPr>
                <w:sz w:val="24"/>
                <w:szCs w:val="24"/>
              </w:rPr>
            </w:pPr>
            <w:r w:rsidRPr="00D45E21">
              <w:rPr>
                <w:sz w:val="24"/>
                <w:szCs w:val="24"/>
              </w:rPr>
              <w:t>Short message (~100 bytes) end-to-end</w:t>
            </w:r>
          </w:p>
        </w:tc>
        <w:tc>
          <w:tcPr>
            <w:tcW w:w="2700" w:type="dxa"/>
            <w:shd w:val="clear" w:color="auto" w:fill="FFFFFF"/>
            <w:tcMar>
              <w:top w:w="60" w:type="dxa"/>
              <w:left w:w="80" w:type="dxa"/>
              <w:bottom w:w="60" w:type="dxa"/>
              <w:right w:w="80" w:type="dxa"/>
            </w:tcMar>
          </w:tcPr>
          <w:p w14:paraId="631DEB2B" w14:textId="77777777" w:rsidR="00035587" w:rsidRPr="00D45E21" w:rsidRDefault="00000000">
            <w:pPr>
              <w:rPr>
                <w:sz w:val="24"/>
                <w:szCs w:val="24"/>
              </w:rPr>
            </w:pPr>
            <w:r w:rsidRPr="00D45E21">
              <w:rPr>
                <w:sz w:val="24"/>
                <w:szCs w:val="24"/>
              </w:rPr>
              <w:t>&lt; 1 second</w:t>
            </w:r>
          </w:p>
        </w:tc>
      </w:tr>
      <w:tr w:rsidR="00035587" w:rsidRPr="00D45E21" w14:paraId="7EEBDD77" w14:textId="77777777">
        <w:tc>
          <w:tcPr>
            <w:tcW w:w="2400" w:type="dxa"/>
            <w:shd w:val="clear" w:color="auto" w:fill="EBF0FA"/>
            <w:tcMar>
              <w:top w:w="60" w:type="dxa"/>
              <w:left w:w="80" w:type="dxa"/>
              <w:bottom w:w="60" w:type="dxa"/>
              <w:right w:w="80" w:type="dxa"/>
            </w:tcMar>
          </w:tcPr>
          <w:p w14:paraId="0FDFCFC6" w14:textId="77777777" w:rsidR="00035587" w:rsidRPr="00D45E21" w:rsidRDefault="00000000">
            <w:pPr>
              <w:rPr>
                <w:sz w:val="24"/>
                <w:szCs w:val="24"/>
              </w:rPr>
            </w:pPr>
            <w:r w:rsidRPr="00D45E21">
              <w:rPr>
                <w:sz w:val="24"/>
                <w:szCs w:val="24"/>
              </w:rPr>
              <w:t>Mode 2 — AI Text Query</w:t>
            </w:r>
          </w:p>
        </w:tc>
        <w:tc>
          <w:tcPr>
            <w:tcW w:w="3800" w:type="dxa"/>
            <w:shd w:val="clear" w:color="auto" w:fill="EBF0FA"/>
            <w:tcMar>
              <w:top w:w="60" w:type="dxa"/>
              <w:left w:w="80" w:type="dxa"/>
              <w:bottom w:w="60" w:type="dxa"/>
              <w:right w:w="80" w:type="dxa"/>
            </w:tcMar>
          </w:tcPr>
          <w:p w14:paraId="18329482" w14:textId="77777777" w:rsidR="00035587" w:rsidRPr="00D45E21" w:rsidRDefault="00000000">
            <w:pPr>
              <w:rPr>
                <w:sz w:val="24"/>
                <w:szCs w:val="24"/>
              </w:rPr>
            </w:pPr>
            <w:r w:rsidRPr="00D45E21">
              <w:rPr>
                <w:sz w:val="24"/>
                <w:szCs w:val="24"/>
              </w:rPr>
              <w:t xml:space="preserve">Query + </w:t>
            </w:r>
            <w:proofErr w:type="spellStart"/>
            <w:r w:rsidRPr="00D45E21">
              <w:rPr>
                <w:sz w:val="24"/>
                <w:szCs w:val="24"/>
              </w:rPr>
              <w:t>Ollama</w:t>
            </w:r>
            <w:proofErr w:type="spellEnd"/>
            <w:r w:rsidRPr="00D45E21">
              <w:rPr>
                <w:sz w:val="24"/>
                <w:szCs w:val="24"/>
              </w:rPr>
              <w:t xml:space="preserve"> inference + chunked response over LoRa</w:t>
            </w:r>
          </w:p>
        </w:tc>
        <w:tc>
          <w:tcPr>
            <w:tcW w:w="2700" w:type="dxa"/>
            <w:shd w:val="clear" w:color="auto" w:fill="EBF0FA"/>
            <w:tcMar>
              <w:top w:w="60" w:type="dxa"/>
              <w:left w:w="80" w:type="dxa"/>
              <w:bottom w:w="60" w:type="dxa"/>
              <w:right w:w="80" w:type="dxa"/>
            </w:tcMar>
          </w:tcPr>
          <w:p w14:paraId="6777EDD4" w14:textId="77777777" w:rsidR="00035587" w:rsidRPr="00D45E21" w:rsidRDefault="00000000">
            <w:pPr>
              <w:rPr>
                <w:sz w:val="24"/>
                <w:szCs w:val="24"/>
              </w:rPr>
            </w:pPr>
            <w:r w:rsidRPr="00D45E21">
              <w:rPr>
                <w:sz w:val="24"/>
                <w:szCs w:val="24"/>
              </w:rPr>
              <w:t>8–15 seconds</w:t>
            </w:r>
          </w:p>
        </w:tc>
      </w:tr>
      <w:tr w:rsidR="00035587" w:rsidRPr="00D45E21" w14:paraId="0604D8BB" w14:textId="77777777">
        <w:tc>
          <w:tcPr>
            <w:tcW w:w="2400" w:type="dxa"/>
            <w:shd w:val="clear" w:color="auto" w:fill="FFFFFF"/>
            <w:tcMar>
              <w:top w:w="60" w:type="dxa"/>
              <w:left w:w="80" w:type="dxa"/>
              <w:bottom w:w="60" w:type="dxa"/>
              <w:right w:w="80" w:type="dxa"/>
            </w:tcMar>
          </w:tcPr>
          <w:p w14:paraId="399C1D4F" w14:textId="77777777" w:rsidR="00035587" w:rsidRPr="00D45E21" w:rsidRDefault="00000000">
            <w:pPr>
              <w:rPr>
                <w:sz w:val="24"/>
                <w:szCs w:val="24"/>
              </w:rPr>
            </w:pPr>
            <w:r w:rsidRPr="00D45E21">
              <w:rPr>
                <w:sz w:val="24"/>
                <w:szCs w:val="24"/>
              </w:rPr>
              <w:t>Mode 3 — Voice Message</w:t>
            </w:r>
          </w:p>
        </w:tc>
        <w:tc>
          <w:tcPr>
            <w:tcW w:w="3800" w:type="dxa"/>
            <w:shd w:val="clear" w:color="auto" w:fill="FFFFFF"/>
            <w:tcMar>
              <w:top w:w="60" w:type="dxa"/>
              <w:left w:w="80" w:type="dxa"/>
              <w:bottom w:w="60" w:type="dxa"/>
              <w:right w:w="80" w:type="dxa"/>
            </w:tcMar>
          </w:tcPr>
          <w:p w14:paraId="351D3BF0" w14:textId="77777777" w:rsidR="00035587" w:rsidRPr="00D45E21" w:rsidRDefault="00000000">
            <w:pPr>
              <w:rPr>
                <w:sz w:val="24"/>
                <w:szCs w:val="24"/>
              </w:rPr>
            </w:pPr>
            <w:r w:rsidRPr="00D45E21">
              <w:rPr>
                <w:sz w:val="24"/>
                <w:szCs w:val="24"/>
              </w:rPr>
              <w:t>10 seconds of Codec2 audio encoded and transferred</w:t>
            </w:r>
          </w:p>
        </w:tc>
        <w:tc>
          <w:tcPr>
            <w:tcW w:w="2700" w:type="dxa"/>
            <w:shd w:val="clear" w:color="auto" w:fill="FFFFFF"/>
            <w:tcMar>
              <w:top w:w="60" w:type="dxa"/>
              <w:left w:w="80" w:type="dxa"/>
              <w:bottom w:w="60" w:type="dxa"/>
              <w:right w:w="80" w:type="dxa"/>
            </w:tcMar>
          </w:tcPr>
          <w:p w14:paraId="3D9130AB" w14:textId="77777777" w:rsidR="00035587" w:rsidRPr="00D45E21" w:rsidRDefault="00000000">
            <w:pPr>
              <w:rPr>
                <w:sz w:val="24"/>
                <w:szCs w:val="24"/>
              </w:rPr>
            </w:pPr>
            <w:r w:rsidRPr="00D45E21">
              <w:rPr>
                <w:sz w:val="24"/>
                <w:szCs w:val="24"/>
              </w:rPr>
              <w:t>~5 seconds transfer</w:t>
            </w:r>
          </w:p>
        </w:tc>
      </w:tr>
      <w:tr w:rsidR="00035587" w:rsidRPr="00D45E21" w14:paraId="59B7E2BE" w14:textId="77777777">
        <w:tc>
          <w:tcPr>
            <w:tcW w:w="2400" w:type="dxa"/>
            <w:shd w:val="clear" w:color="auto" w:fill="EBF0FA"/>
            <w:tcMar>
              <w:top w:w="60" w:type="dxa"/>
              <w:left w:w="80" w:type="dxa"/>
              <w:bottom w:w="60" w:type="dxa"/>
              <w:right w:w="80" w:type="dxa"/>
            </w:tcMar>
          </w:tcPr>
          <w:p w14:paraId="02FB31CA" w14:textId="77777777" w:rsidR="00035587" w:rsidRPr="00D45E21" w:rsidRDefault="00000000">
            <w:pPr>
              <w:rPr>
                <w:sz w:val="24"/>
                <w:szCs w:val="24"/>
              </w:rPr>
            </w:pPr>
            <w:r w:rsidRPr="00D45E21">
              <w:rPr>
                <w:sz w:val="24"/>
                <w:szCs w:val="24"/>
              </w:rPr>
              <w:t>Mode 4 — Voice to AI</w:t>
            </w:r>
          </w:p>
        </w:tc>
        <w:tc>
          <w:tcPr>
            <w:tcW w:w="3800" w:type="dxa"/>
            <w:shd w:val="clear" w:color="auto" w:fill="EBF0FA"/>
            <w:tcMar>
              <w:top w:w="60" w:type="dxa"/>
              <w:left w:w="80" w:type="dxa"/>
              <w:bottom w:w="60" w:type="dxa"/>
              <w:right w:w="80" w:type="dxa"/>
            </w:tcMar>
          </w:tcPr>
          <w:p w14:paraId="79B1BA2B" w14:textId="77777777" w:rsidR="00035587" w:rsidRPr="00D45E21" w:rsidRDefault="00000000">
            <w:pPr>
              <w:rPr>
                <w:sz w:val="24"/>
                <w:szCs w:val="24"/>
              </w:rPr>
            </w:pPr>
            <w:r w:rsidRPr="00D45E21">
              <w:rPr>
                <w:sz w:val="24"/>
                <w:szCs w:val="24"/>
              </w:rPr>
              <w:t>On-device STT + same as Mode 2</w:t>
            </w:r>
          </w:p>
        </w:tc>
        <w:tc>
          <w:tcPr>
            <w:tcW w:w="2700" w:type="dxa"/>
            <w:shd w:val="clear" w:color="auto" w:fill="EBF0FA"/>
            <w:tcMar>
              <w:top w:w="60" w:type="dxa"/>
              <w:left w:w="80" w:type="dxa"/>
              <w:bottom w:w="60" w:type="dxa"/>
              <w:right w:w="80" w:type="dxa"/>
            </w:tcMar>
          </w:tcPr>
          <w:p w14:paraId="323FEEC6" w14:textId="77777777" w:rsidR="00035587" w:rsidRPr="00D45E21" w:rsidRDefault="00000000">
            <w:pPr>
              <w:rPr>
                <w:sz w:val="24"/>
                <w:szCs w:val="24"/>
              </w:rPr>
            </w:pPr>
            <w:r w:rsidRPr="00D45E21">
              <w:rPr>
                <w:sz w:val="24"/>
                <w:szCs w:val="24"/>
              </w:rPr>
              <w:t>9–17 seconds total</w:t>
            </w:r>
          </w:p>
        </w:tc>
      </w:tr>
    </w:tbl>
    <w:p w14:paraId="7E82716E" w14:textId="77777777" w:rsidR="00035587" w:rsidRPr="00D45E21" w:rsidRDefault="00035587">
      <w:pPr>
        <w:spacing w:before="60" w:after="60"/>
        <w:rPr>
          <w:sz w:val="24"/>
          <w:szCs w:val="24"/>
        </w:rPr>
      </w:pPr>
    </w:p>
    <w:sectPr w:rsidR="00035587" w:rsidRPr="00D45E2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9361C"/>
    <w:multiLevelType w:val="hybridMultilevel"/>
    <w:tmpl w:val="5A0E65A8"/>
    <w:lvl w:ilvl="0" w:tplc="73BA3F74">
      <w:start w:val="1"/>
      <w:numFmt w:val="bullet"/>
      <w:lvlText w:val="●"/>
      <w:lvlJc w:val="left"/>
      <w:pPr>
        <w:ind w:left="720" w:hanging="360"/>
      </w:pPr>
    </w:lvl>
    <w:lvl w:ilvl="1" w:tplc="9702C792">
      <w:start w:val="1"/>
      <w:numFmt w:val="bullet"/>
      <w:lvlText w:val="○"/>
      <w:lvlJc w:val="left"/>
      <w:pPr>
        <w:ind w:left="1440" w:hanging="360"/>
      </w:pPr>
    </w:lvl>
    <w:lvl w:ilvl="2" w:tplc="B270FC02">
      <w:start w:val="1"/>
      <w:numFmt w:val="bullet"/>
      <w:lvlText w:val="■"/>
      <w:lvlJc w:val="left"/>
      <w:pPr>
        <w:ind w:left="2160" w:hanging="360"/>
      </w:pPr>
    </w:lvl>
    <w:lvl w:ilvl="3" w:tplc="9214779C">
      <w:start w:val="1"/>
      <w:numFmt w:val="bullet"/>
      <w:lvlText w:val="●"/>
      <w:lvlJc w:val="left"/>
      <w:pPr>
        <w:ind w:left="2880" w:hanging="360"/>
      </w:pPr>
    </w:lvl>
    <w:lvl w:ilvl="4" w:tplc="28349A80">
      <w:start w:val="1"/>
      <w:numFmt w:val="bullet"/>
      <w:lvlText w:val="○"/>
      <w:lvlJc w:val="left"/>
      <w:pPr>
        <w:ind w:left="3600" w:hanging="360"/>
      </w:pPr>
    </w:lvl>
    <w:lvl w:ilvl="5" w:tplc="AF6A17BC">
      <w:start w:val="1"/>
      <w:numFmt w:val="bullet"/>
      <w:lvlText w:val="■"/>
      <w:lvlJc w:val="left"/>
      <w:pPr>
        <w:ind w:left="4320" w:hanging="360"/>
      </w:pPr>
    </w:lvl>
    <w:lvl w:ilvl="6" w:tplc="DF347CFC">
      <w:start w:val="1"/>
      <w:numFmt w:val="bullet"/>
      <w:lvlText w:val="●"/>
      <w:lvlJc w:val="left"/>
      <w:pPr>
        <w:ind w:left="5040" w:hanging="360"/>
      </w:pPr>
    </w:lvl>
    <w:lvl w:ilvl="7" w:tplc="3650E68E">
      <w:start w:val="1"/>
      <w:numFmt w:val="bullet"/>
      <w:lvlText w:val="●"/>
      <w:lvlJc w:val="left"/>
      <w:pPr>
        <w:ind w:left="5760" w:hanging="360"/>
      </w:pPr>
    </w:lvl>
    <w:lvl w:ilvl="8" w:tplc="8AC8B898">
      <w:start w:val="1"/>
      <w:numFmt w:val="bullet"/>
      <w:lvlText w:val="●"/>
      <w:lvlJc w:val="left"/>
      <w:pPr>
        <w:ind w:left="6480" w:hanging="360"/>
      </w:pPr>
    </w:lvl>
  </w:abstractNum>
  <w:num w:numId="1" w16cid:durableId="205601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587"/>
    <w:rsid w:val="00035587"/>
    <w:rsid w:val="0031618B"/>
    <w:rsid w:val="00D45E21"/>
    <w:rsid w:val="00DF4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B565"/>
  <w15:docId w15:val="{BF64727E-7481-40C3-B59A-12D48E63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libri" w:eastAsia="Calibri" w:hAnsi="Calibri" w:cs="Calibri"/>
      <w:b/>
      <w:bCs/>
      <w:color w:val="1F3864"/>
      <w:sz w:val="32"/>
      <w:szCs w:val="32"/>
    </w:rPr>
  </w:style>
  <w:style w:type="paragraph" w:styleId="Heading2">
    <w:name w:val="heading 2"/>
    <w:uiPriority w:val="9"/>
    <w:unhideWhenUsed/>
    <w:qFormat/>
    <w:pPr>
      <w:spacing w:before="240" w:after="80"/>
      <w:outlineLvl w:val="1"/>
    </w:pPr>
    <w:rPr>
      <w:rFonts w:ascii="Calibri" w:eastAsia="Calibri" w:hAnsi="Calibri" w:cs="Calibri"/>
      <w:b/>
      <w:bCs/>
      <w:color w:val="2E75B6"/>
      <w:sz w:val="26"/>
      <w:szCs w:val="26"/>
    </w:rPr>
  </w:style>
  <w:style w:type="paragraph" w:styleId="Heading3">
    <w:name w:val="heading 3"/>
    <w:uiPriority w:val="9"/>
    <w:unhideWhenUsed/>
    <w:qFormat/>
    <w:pPr>
      <w:spacing w:before="180" w:after="60"/>
      <w:outlineLvl w:val="2"/>
    </w:pPr>
    <w:rPr>
      <w:rFonts w:ascii="Calibri" w:eastAsia="Calibri" w:hAnsi="Calibri" w:cs="Calibri"/>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3394</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2</cp:revision>
  <dcterms:created xsi:type="dcterms:W3CDTF">2026-08-09T16:18:00Z</dcterms:created>
  <dcterms:modified xsi:type="dcterms:W3CDTF">2026-08-09T16:50:00Z</dcterms:modified>
</cp:coreProperties>
</file>