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66C1" w:rsidRDefault="00000000">
      <w:pPr>
        <w:spacing w:after="0"/>
        <w:ind w:left="67"/>
      </w:pPr>
      <w:r>
        <w:rPr>
          <w:b/>
          <w:sz w:val="40"/>
          <w:lang w:val="en-US"/>
        </w:rPr>
        <w:t>N</w:t>
      </w:r>
      <w:r>
        <w:rPr>
          <w:b/>
          <w:sz w:val="40"/>
        </w:rPr>
        <w:t xml:space="preserve">ational University of Computer and Emerging Sciences </w:t>
      </w:r>
    </w:p>
    <w:p w:rsidR="003B66C1" w:rsidRDefault="00000000">
      <w:pPr>
        <w:spacing w:after="99"/>
      </w:pPr>
      <w:r>
        <w:rPr>
          <w:sz w:val="24"/>
        </w:rPr>
        <w:t xml:space="preserve"> </w:t>
      </w:r>
    </w:p>
    <w:p w:rsidR="003B66C1" w:rsidRDefault="00000000">
      <w:pPr>
        <w:spacing w:after="0" w:line="226" w:lineRule="auto"/>
        <w:ind w:left="2347" w:right="2352" w:hanging="2347"/>
      </w:pPr>
      <w:r>
        <w:rPr>
          <w:sz w:val="24"/>
        </w:rPr>
        <w:t xml:space="preserve"> </w:t>
      </w:r>
      <w:r>
        <w:rPr>
          <w:b/>
          <w:sz w:val="96"/>
        </w:rPr>
        <w:t>Lab Manual</w:t>
      </w:r>
      <w:r>
        <w:rPr>
          <w:b/>
          <w:sz w:val="72"/>
        </w:rPr>
        <w:t xml:space="preserve"> </w:t>
      </w:r>
    </w:p>
    <w:p w:rsidR="003B66C1" w:rsidRDefault="00000000">
      <w:pPr>
        <w:spacing w:after="0"/>
        <w:ind w:right="7"/>
        <w:jc w:val="center"/>
      </w:pPr>
      <w:r>
        <w:rPr>
          <w:b/>
          <w:sz w:val="36"/>
        </w:rPr>
        <w:t xml:space="preserve">Computer Organization and Assembly Language </w:t>
      </w:r>
    </w:p>
    <w:p w:rsidR="003B66C1" w:rsidRDefault="00000000">
      <w:pPr>
        <w:spacing w:after="0" w:line="370" w:lineRule="auto"/>
        <w:ind w:left="4681" w:right="4620"/>
        <w:jc w:val="center"/>
      </w:pPr>
      <w:r>
        <w:rPr>
          <w:sz w:val="28"/>
        </w:rPr>
        <w:t xml:space="preserve">  </w:t>
      </w:r>
    </w:p>
    <w:p w:rsidR="003B66C1" w:rsidRDefault="00000000">
      <w:pPr>
        <w:spacing w:after="194"/>
        <w:ind w:left="59"/>
        <w:jc w:val="center"/>
      </w:pPr>
      <w:r>
        <w:rPr>
          <w:noProof/>
        </w:rPr>
        <w:drawing>
          <wp:inline distT="0" distB="0" distL="0" distR="0">
            <wp:extent cx="1400302" cy="121412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0302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:rsidR="003B66C1" w:rsidRDefault="00000000">
      <w:pPr>
        <w:spacing w:after="0"/>
        <w:ind w:right="3"/>
        <w:jc w:val="center"/>
      </w:pPr>
      <w:r>
        <w:rPr>
          <w:b/>
          <w:sz w:val="40"/>
        </w:rPr>
        <w:t xml:space="preserve">Lab 09 </w:t>
      </w:r>
    </w:p>
    <w:p w:rsidR="003B66C1" w:rsidRDefault="00000000">
      <w:pPr>
        <w:spacing w:after="158"/>
        <w:ind w:left="61"/>
        <w:jc w:val="center"/>
      </w:pPr>
      <w:r>
        <w:rPr>
          <w:sz w:val="28"/>
        </w:rPr>
        <w:t xml:space="preserve"> </w:t>
      </w:r>
    </w:p>
    <w:p w:rsidR="003B66C1" w:rsidRDefault="00000000">
      <w:pPr>
        <w:spacing w:after="232"/>
        <w:ind w:left="61"/>
        <w:jc w:val="center"/>
      </w:pPr>
      <w:r>
        <w:rPr>
          <w:sz w:val="28"/>
        </w:rPr>
        <w:t xml:space="preserve"> </w:t>
      </w:r>
    </w:p>
    <w:p w:rsidR="003B66C1" w:rsidRDefault="00000000">
      <w:pPr>
        <w:tabs>
          <w:tab w:val="center" w:pos="2674"/>
          <w:tab w:val="center" w:pos="6119"/>
        </w:tabs>
        <w:spacing w:after="102"/>
        <w:rPr>
          <w:lang w:val="en-US"/>
        </w:rPr>
      </w:pPr>
      <w:r>
        <w:tab/>
      </w:r>
      <w:r>
        <w:rPr>
          <w:b/>
          <w:sz w:val="28"/>
        </w:rPr>
        <w:t xml:space="preserve">Instructor </w:t>
      </w:r>
      <w:r>
        <w:rPr>
          <w:b/>
          <w:sz w:val="28"/>
        </w:rPr>
        <w:tab/>
      </w:r>
      <w:proofErr w:type="spellStart"/>
      <w:r w:rsidR="00601108">
        <w:rPr>
          <w:sz w:val="28"/>
          <w:lang w:val="en-US"/>
        </w:rPr>
        <w:t>Wajahat</w:t>
      </w:r>
      <w:proofErr w:type="spellEnd"/>
      <w:r w:rsidR="00601108">
        <w:rPr>
          <w:sz w:val="28"/>
          <w:lang w:val="en-US"/>
        </w:rPr>
        <w:t xml:space="preserve"> Ali Khan</w:t>
      </w:r>
    </w:p>
    <w:p w:rsidR="003B66C1" w:rsidRDefault="00000000">
      <w:pPr>
        <w:tabs>
          <w:tab w:val="center" w:pos="2674"/>
          <w:tab w:val="center" w:pos="6120"/>
        </w:tabs>
        <w:spacing w:after="100"/>
        <w:rPr>
          <w:lang w:val="en-US"/>
        </w:rPr>
      </w:pPr>
      <w:r>
        <w:tab/>
      </w:r>
      <w:r>
        <w:rPr>
          <w:b/>
          <w:sz w:val="28"/>
        </w:rPr>
        <w:t xml:space="preserve">Class </w:t>
      </w:r>
      <w:r>
        <w:rPr>
          <w:b/>
          <w:sz w:val="28"/>
        </w:rPr>
        <w:tab/>
      </w:r>
      <w:r w:rsidR="00601108">
        <w:rPr>
          <w:sz w:val="28"/>
          <w:lang w:val="en-US"/>
        </w:rPr>
        <w:t>lab4, lab8</w:t>
      </w:r>
    </w:p>
    <w:p w:rsidR="003B66C1" w:rsidRDefault="00000000">
      <w:pPr>
        <w:tabs>
          <w:tab w:val="center" w:pos="2673"/>
          <w:tab w:val="center" w:pos="6119"/>
        </w:tabs>
        <w:spacing w:after="28"/>
      </w:pPr>
      <w:r>
        <w:tab/>
      </w:r>
      <w:r>
        <w:rPr>
          <w:b/>
          <w:sz w:val="28"/>
        </w:rPr>
        <w:t xml:space="preserve">Semester </w:t>
      </w:r>
      <w:r>
        <w:rPr>
          <w:b/>
          <w:sz w:val="28"/>
        </w:rPr>
        <w:tab/>
      </w:r>
      <w:r>
        <w:rPr>
          <w:sz w:val="28"/>
        </w:rPr>
        <w:t xml:space="preserve">Fall 2022 </w:t>
      </w:r>
    </w:p>
    <w:p w:rsidR="003B66C1" w:rsidRDefault="00000000">
      <w:pPr>
        <w:spacing w:after="0"/>
        <w:ind w:left="61"/>
        <w:jc w:val="center"/>
      </w:pPr>
      <w:r>
        <w:rPr>
          <w:sz w:val="28"/>
        </w:rPr>
        <w:t xml:space="preserve"> </w:t>
      </w:r>
    </w:p>
    <w:p w:rsidR="003B66C1" w:rsidRDefault="00000000">
      <w:pPr>
        <w:spacing w:after="158"/>
        <w:ind w:left="61"/>
        <w:jc w:val="center"/>
      </w:pPr>
      <w:r>
        <w:rPr>
          <w:sz w:val="28"/>
        </w:rPr>
        <w:t xml:space="preserve"> </w:t>
      </w:r>
    </w:p>
    <w:p w:rsidR="003B66C1" w:rsidRDefault="00000000">
      <w:pPr>
        <w:spacing w:after="276"/>
        <w:ind w:left="61"/>
        <w:jc w:val="center"/>
      </w:pPr>
      <w:r>
        <w:rPr>
          <w:sz w:val="28"/>
        </w:rPr>
        <w:t xml:space="preserve"> </w:t>
      </w:r>
    </w:p>
    <w:p w:rsidR="003B66C1" w:rsidRDefault="00000000">
      <w:pPr>
        <w:spacing w:after="43"/>
        <w:ind w:right="4"/>
        <w:jc w:val="center"/>
      </w:pPr>
      <w:r>
        <w:rPr>
          <w:sz w:val="40"/>
        </w:rPr>
        <w:t xml:space="preserve">Fast School of Computing </w:t>
      </w:r>
    </w:p>
    <w:p w:rsidR="003B66C1" w:rsidRDefault="00000000">
      <w:pPr>
        <w:spacing w:after="0"/>
        <w:ind w:right="4"/>
        <w:jc w:val="center"/>
      </w:pPr>
      <w:r>
        <w:rPr>
          <w:sz w:val="28"/>
        </w:rPr>
        <w:t xml:space="preserve">FAST-NU, Lahore, Pakistan </w:t>
      </w:r>
    </w:p>
    <w:p w:rsidR="003B66C1" w:rsidRDefault="00000000">
      <w:pPr>
        <w:pStyle w:val="Heading1"/>
        <w:ind w:left="0"/>
        <w:jc w:val="left"/>
      </w:pPr>
      <w:bookmarkStart w:id="0" w:name="_Toc3990"/>
      <w:r>
        <w:rPr>
          <w:b w:val="0"/>
          <w:sz w:val="52"/>
        </w:rPr>
        <w:t xml:space="preserve">Objectives  </w:t>
      </w:r>
      <w:bookmarkEnd w:id="0"/>
    </w:p>
    <w:p w:rsidR="003B66C1" w:rsidRDefault="00000000">
      <w:pPr>
        <w:numPr>
          <w:ilvl w:val="0"/>
          <w:numId w:val="1"/>
        </w:numPr>
        <w:spacing w:after="2"/>
        <w:ind w:hanging="360"/>
      </w:pPr>
      <w:r>
        <w:rPr>
          <w:sz w:val="24"/>
        </w:rPr>
        <w:t xml:space="preserve">Subroutines  </w:t>
      </w:r>
    </w:p>
    <w:p w:rsidR="003B66C1" w:rsidRDefault="00000000">
      <w:pPr>
        <w:numPr>
          <w:ilvl w:val="0"/>
          <w:numId w:val="1"/>
        </w:numPr>
        <w:spacing w:after="2"/>
        <w:ind w:hanging="360"/>
      </w:pPr>
      <w:r>
        <w:rPr>
          <w:sz w:val="24"/>
        </w:rPr>
        <w:t xml:space="preserve">Display Memory </w:t>
      </w:r>
    </w:p>
    <w:p w:rsidR="003B66C1" w:rsidRDefault="00000000">
      <w:pPr>
        <w:numPr>
          <w:ilvl w:val="0"/>
          <w:numId w:val="1"/>
        </w:numPr>
        <w:spacing w:after="470"/>
        <w:ind w:hanging="360"/>
      </w:pPr>
      <w:r>
        <w:rPr>
          <w:sz w:val="24"/>
        </w:rPr>
        <w:t xml:space="preserve">String Instructions </w:t>
      </w:r>
    </w:p>
    <w:sdt>
      <w:sdtPr>
        <w:id w:val="1887449094"/>
        <w:docPartObj>
          <w:docPartGallery w:val="Table of Contents"/>
        </w:docPartObj>
      </w:sdtPr>
      <w:sdtContent>
        <w:p w:rsidR="003B66C1" w:rsidRDefault="00000000">
          <w:pPr>
            <w:spacing w:after="0"/>
          </w:pPr>
          <w:r>
            <w:rPr>
              <w:b/>
              <w:sz w:val="48"/>
            </w:rPr>
            <w:t xml:space="preserve">Contents </w:t>
          </w:r>
        </w:p>
        <w:p w:rsidR="003B66C1" w:rsidRDefault="00000000">
          <w:pPr>
            <w:pStyle w:val="TOC1"/>
            <w:tabs>
              <w:tab w:val="right" w:pos="9364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3990">
            <w:r>
              <w:t>Objectives</w:t>
            </w:r>
            <w:r>
              <w:tab/>
            </w:r>
            <w:r>
              <w:fldChar w:fldCharType="begin"/>
            </w:r>
            <w:r>
              <w:instrText>PAGEREF _Toc3990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3B66C1" w:rsidRDefault="003B66C1">
          <w:pPr>
            <w:pStyle w:val="TOC2"/>
            <w:tabs>
              <w:tab w:val="right" w:pos="9364"/>
            </w:tabs>
          </w:pPr>
        </w:p>
        <w:p w:rsidR="003B66C1" w:rsidRDefault="003B66C1">
          <w:pPr>
            <w:pStyle w:val="TOC2"/>
            <w:tabs>
              <w:tab w:val="right" w:pos="9364"/>
            </w:tabs>
          </w:pPr>
        </w:p>
        <w:p w:rsidR="003B66C1" w:rsidRDefault="003B66C1">
          <w:pPr>
            <w:pStyle w:val="TOC2"/>
            <w:tabs>
              <w:tab w:val="right" w:pos="9364"/>
            </w:tabs>
          </w:pPr>
        </w:p>
        <w:p w:rsidR="003B66C1" w:rsidRDefault="00000000">
          <w:pPr>
            <w:pStyle w:val="TOC2"/>
            <w:tabs>
              <w:tab w:val="right" w:pos="9364"/>
            </w:tabs>
          </w:pPr>
          <w:hyperlink w:anchor="_Toc3994">
            <w:r>
              <w:t>REFERENCES</w:t>
            </w:r>
            <w:r>
              <w:tab/>
            </w:r>
            <w:r>
              <w:fldChar w:fldCharType="begin"/>
            </w:r>
            <w:r>
              <w:instrText>PAGEREF _Toc3994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:rsidR="003B66C1" w:rsidRDefault="00000000">
          <w:r>
            <w:fldChar w:fldCharType="end"/>
          </w:r>
        </w:p>
      </w:sdtContent>
    </w:sdt>
    <w:p w:rsidR="003B66C1" w:rsidRDefault="00000000">
      <w:pPr>
        <w:spacing w:after="119"/>
        <w:ind w:left="221"/>
      </w:pPr>
      <w:r>
        <w:rPr>
          <w:b/>
        </w:rPr>
        <w:t xml:space="preserve"> </w:t>
      </w:r>
    </w:p>
    <w:p w:rsidR="003B66C1" w:rsidRDefault="00000000">
      <w:pPr>
        <w:spacing w:after="276"/>
        <w:ind w:left="10" w:hanging="10"/>
      </w:pPr>
      <w:r>
        <w:rPr>
          <w:sz w:val="24"/>
        </w:rPr>
        <w:t xml:space="preserve"> </w:t>
      </w:r>
      <w:r>
        <w:rPr>
          <w:b/>
          <w:sz w:val="24"/>
          <w:shd w:val="clear" w:color="auto" w:fill="FFFF00"/>
        </w:rPr>
        <w:t>Note for all questions</w:t>
      </w:r>
      <w:r>
        <w:rPr>
          <w:sz w:val="24"/>
        </w:rPr>
        <w:t xml:space="preserve">: You can make as many memory variables, subroutines as you need. Must read all the manual before starting. </w:t>
      </w:r>
    </w:p>
    <w:p w:rsidR="003B66C1" w:rsidRDefault="00000000">
      <w:pPr>
        <w:pStyle w:val="Heading2"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0"/>
        </w:tabs>
        <w:ind w:left="-15" w:firstLine="0"/>
      </w:pPr>
      <w:bookmarkStart w:id="1" w:name="_Toc3991"/>
      <w:r>
        <w:t xml:space="preserve">ACTIVITY 1: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[20 Marks] </w:t>
      </w:r>
      <w:bookmarkEnd w:id="1"/>
    </w:p>
    <w:p w:rsidR="003B66C1" w:rsidRDefault="00000000">
      <w:pPr>
        <w:spacing w:after="161"/>
        <w:ind w:firstLine="360"/>
      </w:pPr>
      <w:r>
        <w:rPr>
          <w:sz w:val="24"/>
        </w:rPr>
        <w:t xml:space="preserve">Write a subroutine which copies contents of string1 into another string but without spaces and punctuation marks. For example, if it is provided the following string </w:t>
      </w:r>
    </w:p>
    <w:p w:rsidR="003B66C1" w:rsidRDefault="00000000">
      <w:pPr>
        <w:shd w:val="clear" w:color="auto" w:fill="FFC000"/>
        <w:ind w:left="355" w:hanging="10"/>
      </w:pPr>
      <w:r>
        <w:rPr>
          <w:i/>
          <w:sz w:val="24"/>
        </w:rPr>
        <w:t xml:space="preserve">String1 DB “Mr. Ali, Usman, &amp; Anwar! Doing what???? want to travel????”, ‘0’ </w:t>
      </w:r>
    </w:p>
    <w:p w:rsidR="003B66C1" w:rsidRDefault="00000000">
      <w:pPr>
        <w:spacing w:after="161"/>
        <w:ind w:left="355" w:hanging="10"/>
      </w:pPr>
      <w:r>
        <w:rPr>
          <w:sz w:val="24"/>
        </w:rPr>
        <w:t xml:space="preserve">It should return  </w:t>
      </w:r>
    </w:p>
    <w:p w:rsidR="003B66C1" w:rsidRDefault="00000000">
      <w:pPr>
        <w:shd w:val="clear" w:color="auto" w:fill="FFC000"/>
        <w:spacing w:after="161"/>
        <w:ind w:left="355" w:hanging="10"/>
      </w:pPr>
      <w:r>
        <w:rPr>
          <w:i/>
          <w:sz w:val="24"/>
        </w:rPr>
        <w:t xml:space="preserve">String2 DB “MrAliUsmanAnwarDoingwhatwanttotravel”, ‘0’ </w:t>
      </w:r>
    </w:p>
    <w:p w:rsidR="003B66C1" w:rsidRDefault="00000000">
      <w:pPr>
        <w:spacing w:after="276"/>
        <w:ind w:firstLine="360"/>
      </w:pPr>
      <w:r>
        <w:rPr>
          <w:sz w:val="24"/>
          <w:shd w:val="clear" w:color="auto" w:fill="FFFF00"/>
        </w:rPr>
        <w:t>Note</w:t>
      </w:r>
      <w:r>
        <w:rPr>
          <w:sz w:val="24"/>
        </w:rPr>
        <w:t xml:space="preserve">: Your subroutine should be capable of eliminating spaces and punctuation marks from the string of any size. </w:t>
      </w:r>
    </w:p>
    <w:p w:rsidR="003B66C1" w:rsidRDefault="00000000">
      <w:pPr>
        <w:pStyle w:val="Heading2"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0"/>
        </w:tabs>
        <w:ind w:left="-15" w:firstLine="0"/>
      </w:pPr>
      <w:bookmarkStart w:id="2" w:name="_Toc3992"/>
      <w:r>
        <w:t xml:space="preserve">ACTIVITY 2: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[20 Marks] </w:t>
      </w:r>
      <w:bookmarkEnd w:id="2"/>
    </w:p>
    <w:p w:rsidR="003B66C1" w:rsidRDefault="00000000">
      <w:pPr>
        <w:spacing w:after="161"/>
        <w:ind w:firstLine="360"/>
      </w:pPr>
      <w:r>
        <w:rPr>
          <w:sz w:val="24"/>
        </w:rPr>
        <w:t xml:space="preserve">Write a subroutine reverses the contents of a given string. For example, if it is provided the following string </w:t>
      </w:r>
    </w:p>
    <w:p w:rsidR="003B66C1" w:rsidRDefault="00000000">
      <w:pPr>
        <w:shd w:val="clear" w:color="auto" w:fill="FFC000"/>
        <w:spacing w:after="161"/>
        <w:ind w:left="355" w:hanging="10"/>
      </w:pPr>
      <w:r>
        <w:rPr>
          <w:i/>
          <w:sz w:val="24"/>
        </w:rPr>
        <w:t xml:space="preserve">String1 DB “I am Mr X”, ‘0’ </w:t>
      </w:r>
    </w:p>
    <w:p w:rsidR="003B66C1" w:rsidRDefault="00000000">
      <w:pPr>
        <w:spacing w:after="161"/>
        <w:ind w:left="355" w:hanging="10"/>
      </w:pPr>
      <w:r>
        <w:rPr>
          <w:sz w:val="24"/>
        </w:rPr>
        <w:t xml:space="preserve">It should return </w:t>
      </w:r>
    </w:p>
    <w:p w:rsidR="003B66C1" w:rsidRDefault="00000000">
      <w:pPr>
        <w:shd w:val="clear" w:color="auto" w:fill="FFC000"/>
        <w:ind w:left="355" w:hanging="10"/>
      </w:pPr>
      <w:r>
        <w:rPr>
          <w:i/>
          <w:sz w:val="24"/>
        </w:rPr>
        <w:t xml:space="preserve">String2 DB “X rM ma I”, ‘0’ </w:t>
      </w:r>
    </w:p>
    <w:p w:rsidR="003B66C1" w:rsidRDefault="00000000">
      <w:pPr>
        <w:spacing w:after="161"/>
        <w:ind w:left="355" w:hanging="10"/>
      </w:pPr>
      <w:r>
        <w:rPr>
          <w:sz w:val="24"/>
          <w:shd w:val="clear" w:color="auto" w:fill="FFFF00"/>
        </w:rPr>
        <w:t>Note</w:t>
      </w:r>
      <w:r>
        <w:rPr>
          <w:sz w:val="24"/>
        </w:rPr>
        <w:t xml:space="preserve">: Your subroutine should be capable to reverse the string of any size. </w:t>
      </w:r>
    </w:p>
    <w:p w:rsidR="003B66C1" w:rsidRDefault="00000000">
      <w:pPr>
        <w:spacing w:after="159"/>
        <w:ind w:left="360"/>
      </w:pPr>
      <w:r>
        <w:rPr>
          <w:sz w:val="24"/>
        </w:rPr>
        <w:t xml:space="preserve"> </w:t>
      </w:r>
    </w:p>
    <w:p w:rsidR="003B66C1" w:rsidRDefault="00000000">
      <w:pPr>
        <w:spacing w:after="0"/>
        <w:ind w:left="360"/>
      </w:pPr>
      <w:r>
        <w:rPr>
          <w:sz w:val="24"/>
        </w:rPr>
        <w:t xml:space="preserve"> </w:t>
      </w:r>
    </w:p>
    <w:p w:rsidR="003B66C1" w:rsidRDefault="00000000">
      <w:pPr>
        <w:pStyle w:val="Heading2"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0"/>
        </w:tabs>
        <w:ind w:left="-15" w:firstLine="0"/>
      </w:pPr>
      <w:bookmarkStart w:id="3" w:name="_Toc3993"/>
      <w:r>
        <w:t xml:space="preserve">ACTIVITY 3: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[20 Marks] </w:t>
      </w:r>
      <w:bookmarkEnd w:id="3"/>
    </w:p>
    <w:p w:rsidR="003B66C1" w:rsidRDefault="00000000">
      <w:pPr>
        <w:spacing w:after="161"/>
        <w:ind w:left="355" w:hanging="10"/>
      </w:pPr>
      <w:r>
        <w:rPr>
          <w:sz w:val="24"/>
        </w:rPr>
        <w:t xml:space="preserve">Write a program which </w:t>
      </w:r>
    </w:p>
    <w:p w:rsidR="003B66C1" w:rsidRDefault="00000000">
      <w:pPr>
        <w:numPr>
          <w:ilvl w:val="0"/>
          <w:numId w:val="2"/>
        </w:numPr>
        <w:spacing w:after="1"/>
        <w:ind w:hanging="360"/>
      </w:pPr>
      <w:r>
        <w:rPr>
          <w:sz w:val="24"/>
        </w:rPr>
        <w:t xml:space="preserve">First removes punctuation from </w:t>
      </w:r>
      <w:r>
        <w:rPr>
          <w:b/>
          <w:sz w:val="24"/>
        </w:rPr>
        <w:t>String1</w:t>
      </w:r>
      <w:r>
        <w:rPr>
          <w:sz w:val="24"/>
        </w:rPr>
        <w:t xml:space="preserve"> and produces </w:t>
      </w:r>
      <w:r>
        <w:rPr>
          <w:b/>
          <w:sz w:val="24"/>
        </w:rPr>
        <w:t>String2</w:t>
      </w:r>
      <w:r>
        <w:rPr>
          <w:sz w:val="24"/>
        </w:rPr>
        <w:t xml:space="preserve"> </w:t>
      </w:r>
    </w:p>
    <w:p w:rsidR="003B66C1" w:rsidRDefault="00000000">
      <w:pPr>
        <w:numPr>
          <w:ilvl w:val="0"/>
          <w:numId w:val="2"/>
        </w:numPr>
        <w:spacing w:after="1"/>
        <w:ind w:hanging="360"/>
      </w:pPr>
      <w:r>
        <w:rPr>
          <w:sz w:val="24"/>
        </w:rPr>
        <w:t xml:space="preserve">The reverses the </w:t>
      </w:r>
      <w:r>
        <w:rPr>
          <w:b/>
          <w:sz w:val="24"/>
        </w:rPr>
        <w:t>String2</w:t>
      </w:r>
      <w:r>
        <w:rPr>
          <w:sz w:val="24"/>
        </w:rPr>
        <w:t xml:space="preserve"> and produces </w:t>
      </w:r>
      <w:r>
        <w:rPr>
          <w:b/>
          <w:sz w:val="24"/>
        </w:rPr>
        <w:t>String3</w:t>
      </w:r>
      <w:r>
        <w:rPr>
          <w:sz w:val="24"/>
        </w:rPr>
        <w:t xml:space="preserve"> </w:t>
      </w:r>
    </w:p>
    <w:p w:rsidR="003B66C1" w:rsidRDefault="00000000">
      <w:pPr>
        <w:numPr>
          <w:ilvl w:val="0"/>
          <w:numId w:val="2"/>
        </w:numPr>
        <w:spacing w:after="1"/>
        <w:ind w:hanging="360"/>
      </w:pPr>
      <w:r>
        <w:rPr>
          <w:sz w:val="24"/>
        </w:rPr>
        <w:t>Compare both Strings (</w:t>
      </w:r>
      <w:r>
        <w:rPr>
          <w:b/>
          <w:sz w:val="24"/>
        </w:rPr>
        <w:t>String2</w:t>
      </w:r>
      <w:r>
        <w:rPr>
          <w:sz w:val="24"/>
        </w:rPr>
        <w:t xml:space="preserve"> and </w:t>
      </w:r>
      <w:r>
        <w:rPr>
          <w:b/>
          <w:sz w:val="24"/>
        </w:rPr>
        <w:t>String3)</w:t>
      </w:r>
      <w:r>
        <w:rPr>
          <w:sz w:val="24"/>
        </w:rPr>
        <w:t xml:space="preserve"> for equality </w:t>
      </w:r>
    </w:p>
    <w:p w:rsidR="003B66C1" w:rsidRDefault="00000000">
      <w:pPr>
        <w:numPr>
          <w:ilvl w:val="0"/>
          <w:numId w:val="2"/>
        </w:numPr>
        <w:spacing w:after="167" w:line="260" w:lineRule="auto"/>
        <w:ind w:hanging="360"/>
      </w:pPr>
      <w:r>
        <w:rPr>
          <w:sz w:val="24"/>
        </w:rPr>
        <w:t xml:space="preserve">If both strings are equal, print(“The given string is palindrome”) otherwise print(“The given string is not a palindrome”) </w:t>
      </w:r>
    </w:p>
    <w:p w:rsidR="003B66C1" w:rsidRDefault="00000000">
      <w:pPr>
        <w:shd w:val="clear" w:color="auto" w:fill="FFC000"/>
        <w:spacing w:after="172"/>
        <w:ind w:left="355" w:hanging="10"/>
      </w:pPr>
      <w:r>
        <w:rPr>
          <w:i/>
          <w:sz w:val="24"/>
        </w:rPr>
        <w:t>String1 DB “</w:t>
      </w:r>
      <w:r>
        <w:t>A man, a plan, a canal, Panama!!!</w:t>
      </w:r>
      <w:r>
        <w:rPr>
          <w:i/>
          <w:sz w:val="24"/>
        </w:rPr>
        <w:t xml:space="preserve">”, ‘0’ </w:t>
      </w:r>
    </w:p>
    <w:p w:rsidR="003B66C1" w:rsidRDefault="00000000">
      <w:pPr>
        <w:shd w:val="clear" w:color="auto" w:fill="FFC000"/>
        <w:spacing w:after="172"/>
        <w:ind w:left="355" w:hanging="10"/>
      </w:pPr>
      <w:r>
        <w:rPr>
          <w:i/>
          <w:sz w:val="24"/>
        </w:rPr>
        <w:t>String2 DB “</w:t>
      </w:r>
      <w:r>
        <w:t>AmanaplanacanalPanama</w:t>
      </w:r>
      <w:r>
        <w:rPr>
          <w:i/>
          <w:sz w:val="24"/>
        </w:rPr>
        <w:t xml:space="preserve">”, ‘0’ </w:t>
      </w:r>
    </w:p>
    <w:p w:rsidR="003B66C1" w:rsidRDefault="00000000">
      <w:pPr>
        <w:shd w:val="clear" w:color="auto" w:fill="FFC000"/>
        <w:spacing w:after="276"/>
        <w:ind w:left="355" w:hanging="10"/>
      </w:pPr>
      <w:r>
        <w:rPr>
          <w:i/>
          <w:sz w:val="24"/>
        </w:rPr>
        <w:t>String3 DB “</w:t>
      </w:r>
      <w:r>
        <w:t>amanaPlanacanalPanamA</w:t>
      </w:r>
      <w:r>
        <w:rPr>
          <w:i/>
          <w:sz w:val="24"/>
        </w:rPr>
        <w:t xml:space="preserve">”, ‘0’ </w:t>
      </w:r>
    </w:p>
    <w:p w:rsidR="003B66C1" w:rsidRDefault="0000000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960"/>
        </w:tabs>
        <w:spacing w:after="0"/>
        <w:ind w:left="-15"/>
      </w:pPr>
      <w:r>
        <w:rPr>
          <w:rFonts w:ascii="Times New Roman" w:eastAsia="Times New Roman" w:hAnsi="Times New Roman" w:cs="Times New Roman"/>
          <w:b/>
          <w:sz w:val="32"/>
        </w:rPr>
        <w:t xml:space="preserve">ACTIVITY 4: 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[20 Marks] </w:t>
      </w:r>
    </w:p>
    <w:p w:rsidR="003B66C1" w:rsidRDefault="00000000" w:rsidP="00601108">
      <w:pPr>
        <w:spacing w:after="273"/>
        <w:ind w:left="355" w:hanging="10"/>
      </w:pPr>
      <w:r>
        <w:rPr>
          <w:sz w:val="24"/>
        </w:rPr>
        <w:t xml:space="preserve">Write a program which prints a moving counter as shown in </w:t>
      </w:r>
      <w:hyperlink r:id="rId6">
        <w:r>
          <w:rPr>
            <w:color w:val="0000FF"/>
            <w:sz w:val="24"/>
            <w:u w:val="single" w:color="0000FF"/>
          </w:rPr>
          <w:t>the attached video file</w:t>
        </w:r>
      </w:hyperlink>
      <w:hyperlink r:id="rId7">
        <w:r>
          <w:rPr>
            <w:sz w:val="24"/>
          </w:rPr>
          <w:t>[</w:t>
        </w:r>
      </w:hyperlink>
      <w:r>
        <w:rPr>
          <w:sz w:val="24"/>
        </w:rPr>
        <w:t xml:space="preserve">1]. </w:t>
      </w:r>
    </w:p>
    <w:p w:rsidR="003B66C1" w:rsidRDefault="00000000">
      <w:pPr>
        <w:spacing w:after="230"/>
      </w:pPr>
      <w:r>
        <w:rPr>
          <w:sz w:val="24"/>
        </w:rPr>
        <w:t xml:space="preserve"> </w:t>
      </w:r>
    </w:p>
    <w:p w:rsidR="003B66C1" w:rsidRDefault="00000000">
      <w:pPr>
        <w:pStyle w:val="Heading2"/>
        <w:ind w:left="-5"/>
      </w:pPr>
      <w:bookmarkStart w:id="4" w:name="_Toc3994"/>
      <w:r>
        <w:t>REFERENCES</w:t>
      </w:r>
      <w:r>
        <w:rPr>
          <w:sz w:val="24"/>
        </w:rPr>
        <w:t xml:space="preserve"> </w:t>
      </w:r>
      <w:r>
        <w:t xml:space="preserve"> </w:t>
      </w:r>
      <w:bookmarkEnd w:id="4"/>
    </w:p>
    <w:p w:rsidR="003B66C1" w:rsidRDefault="00000000">
      <w:pPr>
        <w:numPr>
          <w:ilvl w:val="0"/>
          <w:numId w:val="3"/>
        </w:numPr>
        <w:spacing w:after="3"/>
        <w:ind w:hanging="360"/>
      </w:pPr>
      <w:hyperlink r:id="rId8">
        <w:r>
          <w:rPr>
            <w:color w:val="0000FF"/>
            <w:u w:val="single" w:color="0000FF"/>
          </w:rPr>
          <w:t>https://www.youtube.com/watch?v=ylmCcDf3Oek</w:t>
        </w:r>
      </w:hyperlink>
      <w:hyperlink r:id="rId9">
        <w:r>
          <w:t xml:space="preserve"> </w:t>
        </w:r>
      </w:hyperlink>
    </w:p>
    <w:p w:rsidR="003B66C1" w:rsidRDefault="00000000">
      <w:pPr>
        <w:numPr>
          <w:ilvl w:val="0"/>
          <w:numId w:val="3"/>
        </w:numPr>
        <w:spacing w:after="3"/>
        <w:ind w:hanging="360"/>
      </w:pPr>
      <w:r>
        <w:rPr>
          <w:color w:val="0000FF"/>
          <w:u w:val="single" w:color="0000FF"/>
        </w:rPr>
        <w:t>http://www.dosbox.com/download.php?main=1</w:t>
      </w:r>
      <w:r>
        <w:rPr>
          <w:color w:val="0000FF"/>
        </w:rPr>
        <w:t xml:space="preserve"> </w:t>
      </w:r>
      <w:r>
        <w:t xml:space="preserve"> </w:t>
      </w:r>
    </w:p>
    <w:p w:rsidR="003B66C1" w:rsidRDefault="00000000">
      <w:pPr>
        <w:numPr>
          <w:ilvl w:val="0"/>
          <w:numId w:val="3"/>
        </w:numPr>
        <w:spacing w:after="3"/>
        <w:ind w:hanging="360"/>
      </w:pPr>
      <w:hyperlink r:id="rId10">
        <w:r>
          <w:rPr>
            <w:color w:val="0000FF"/>
            <w:u w:val="single" w:color="0000FF"/>
          </w:rPr>
          <w:t>http://sourceforge.net/projects/nasm</w:t>
        </w:r>
      </w:hyperlink>
      <w:hyperlink r:id="rId11">
        <w:r>
          <w:rPr>
            <w:color w:val="0000FF"/>
          </w:rPr>
          <w:t xml:space="preserve"> </w:t>
        </w:r>
      </w:hyperlink>
      <w:r>
        <w:t xml:space="preserve">  </w:t>
      </w:r>
    </w:p>
    <w:p w:rsidR="003B66C1" w:rsidRDefault="00000000">
      <w:pPr>
        <w:numPr>
          <w:ilvl w:val="0"/>
          <w:numId w:val="3"/>
        </w:numPr>
        <w:spacing w:after="33"/>
        <w:ind w:hanging="360"/>
      </w:pPr>
      <w:hyperlink r:id="rId12">
        <w:r>
          <w:rPr>
            <w:color w:val="0000FF"/>
            <w:u w:val="single" w:color="0000FF"/>
          </w:rPr>
          <w:t>http://www.nasm.u</w:t>
        </w:r>
      </w:hyperlink>
      <w:hyperlink r:id="rId13">
        <w:r>
          <w:rPr>
            <w:color w:val="0000FF"/>
            <w:u w:val="single" w:color="0000FF"/>
          </w:rPr>
          <w:t>s</w:t>
        </w:r>
      </w:hyperlink>
      <w:hyperlink r:id="rId14">
        <w:r>
          <w:rPr>
            <w:color w:val="0000FF"/>
            <w:u w:val="single" w:color="0000FF"/>
          </w:rPr>
          <w:t>/</w:t>
        </w:r>
      </w:hyperlink>
      <w:hyperlink r:id="rId15">
        <w:r>
          <w:rPr>
            <w:color w:val="0000FF"/>
          </w:rPr>
          <w:t xml:space="preserve"> </w:t>
        </w:r>
      </w:hyperlink>
      <w:r>
        <w:t xml:space="preserve">  </w:t>
      </w:r>
    </w:p>
    <w:p w:rsidR="003B66C1" w:rsidRDefault="00000000">
      <w:pPr>
        <w:numPr>
          <w:ilvl w:val="0"/>
          <w:numId w:val="3"/>
        </w:numPr>
        <w:spacing w:after="3"/>
        <w:ind w:hanging="360"/>
      </w:pPr>
      <w:hyperlink r:id="rId16">
        <w:r>
          <w:rPr>
            <w:color w:val="0000FF"/>
            <w:u w:val="single" w:color="0000FF"/>
          </w:rPr>
          <w:t>http://www.programmersheaven.com/download/21643/download.aspx (AF</w:t>
        </w:r>
      </w:hyperlink>
      <w:hyperlink r:id="rId17">
        <w:r>
          <w:rPr>
            <w:color w:val="0000FF"/>
            <w:u w:val="single" w:color="0000FF"/>
          </w:rPr>
          <w:t>D</w:t>
        </w:r>
      </w:hyperlink>
      <w:hyperlink r:id="rId18">
        <w:r>
          <w:rPr>
            <w:color w:val="0000FF"/>
            <w:u w:val="single" w:color="0000FF"/>
          </w:rPr>
          <w:t>)</w:t>
        </w:r>
      </w:hyperlink>
      <w:hyperlink r:id="rId19">
        <w:r>
          <w:rPr>
            <w:color w:val="0000FF"/>
          </w:rPr>
          <w:t xml:space="preserve"> </w:t>
        </w:r>
      </w:hyperlink>
      <w:r>
        <w:t xml:space="preserve"> </w:t>
      </w:r>
      <w:r>
        <w:rPr>
          <w:sz w:val="24"/>
        </w:rPr>
        <w:t xml:space="preserve"> </w:t>
      </w:r>
    </w:p>
    <w:sectPr w:rsidR="003B66C1">
      <w:pgSz w:w="12240" w:h="15840"/>
      <w:pgMar w:top="1519" w:right="1436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D4546"/>
    <w:multiLevelType w:val="hybridMultilevel"/>
    <w:tmpl w:val="FFFFFFFF"/>
    <w:lvl w:ilvl="0" w:tplc="9B6E566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4818A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94B4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B0AB6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68729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A2BA1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54F68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EEDD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4D4F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5C13A2"/>
    <w:multiLevelType w:val="hybridMultilevel"/>
    <w:tmpl w:val="FFFFFFFF"/>
    <w:lvl w:ilvl="0" w:tplc="D382D7B6">
      <w:start w:val="1"/>
      <w:numFmt w:val="bullet"/>
      <w:lvlText w:val="•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3C566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D0C2E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B2A382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18B14C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A82E8A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7A9DAC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74EEDA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DAAA34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B13976"/>
    <w:multiLevelType w:val="hybridMultilevel"/>
    <w:tmpl w:val="FFFFFFFF"/>
    <w:lvl w:ilvl="0" w:tplc="5394E572">
      <w:start w:val="1"/>
      <w:numFmt w:val="decimal"/>
      <w:lvlText w:val="[%1]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7258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D250E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2657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64162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90DC0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50B47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6489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AC17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0586247">
    <w:abstractNumId w:val="1"/>
  </w:num>
  <w:num w:numId="2" w16cid:durableId="1350259636">
    <w:abstractNumId w:val="0"/>
  </w:num>
  <w:num w:numId="3" w16cid:durableId="745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6C1"/>
    <w:rsid w:val="003B66C1"/>
    <w:rsid w:val="00601108"/>
    <w:rsid w:val="00670FF8"/>
    <w:rsid w:val="0093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3179D2"/>
  <w15:docId w15:val="{97478830-8B01-2045-8A72-B909E0F75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7"/>
      <w:jc w:val="center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ind w:left="15" w:right="15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lmCcDf3Oek" TargetMode="External" /><Relationship Id="rId13" Type="http://schemas.openxmlformats.org/officeDocument/2006/relationships/hyperlink" Target="http://www.nasm.us/" TargetMode="External" /><Relationship Id="rId18" Type="http://schemas.openxmlformats.org/officeDocument/2006/relationships/hyperlink" Target="http://www.programmersheaven.com/download/21643/download.aspx" TargetMode="External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hyperlink" Target="https://www.youtube.com/watch?v=ylmCcDf3Oek" TargetMode="External" /><Relationship Id="rId12" Type="http://schemas.openxmlformats.org/officeDocument/2006/relationships/hyperlink" Target="http://www.nasm.us/" TargetMode="External" /><Relationship Id="rId17" Type="http://schemas.openxmlformats.org/officeDocument/2006/relationships/hyperlink" Target="http://www.programmersheaven.com/download/21643/download.aspx" TargetMode="External" /><Relationship Id="rId2" Type="http://schemas.openxmlformats.org/officeDocument/2006/relationships/styles" Target="styles.xml" /><Relationship Id="rId16" Type="http://schemas.openxmlformats.org/officeDocument/2006/relationships/hyperlink" Target="http://www.programmersheaven.com/download/21643/download.aspx" TargetMode="External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hyperlink" Target="https://www.youtube.com/watch?v=ylmCcDf3Oek" TargetMode="External" /><Relationship Id="rId11" Type="http://schemas.openxmlformats.org/officeDocument/2006/relationships/hyperlink" Target="http://sourceforge.net/projects/nasm" TargetMode="External" /><Relationship Id="rId5" Type="http://schemas.openxmlformats.org/officeDocument/2006/relationships/image" Target="media/image1.jpg" /><Relationship Id="rId15" Type="http://schemas.openxmlformats.org/officeDocument/2006/relationships/hyperlink" Target="http://www.nasm.us/" TargetMode="External" /><Relationship Id="rId10" Type="http://schemas.openxmlformats.org/officeDocument/2006/relationships/hyperlink" Target="http://sourceforge.net/projects/nasm" TargetMode="External" /><Relationship Id="rId19" Type="http://schemas.openxmlformats.org/officeDocument/2006/relationships/hyperlink" Target="http://www.programmersheaven.com/download/21643/download.aspx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youtube.com/watch?v=ylmCcDf3Oek" TargetMode="External" /><Relationship Id="rId14" Type="http://schemas.openxmlformats.org/officeDocument/2006/relationships/hyperlink" Target="http://www.nasm.u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HAZOOR AHMAD</dc:creator>
  <cp:keywords/>
  <cp:lastModifiedBy>wajahatalikhan96@gmail.com</cp:lastModifiedBy>
  <cp:revision>4</cp:revision>
  <dcterms:created xsi:type="dcterms:W3CDTF">2022-11-22T04:36:00Z</dcterms:created>
  <dcterms:modified xsi:type="dcterms:W3CDTF">2022-11-22T04:38:00Z</dcterms:modified>
</cp:coreProperties>
</file>