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1FCF" w:rsidRPr="00B71FCF" w:rsidRDefault="00B71FCF" w:rsidP="00B71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1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National University of Computer and Emerging Sciences</w:t>
      </w:r>
    </w:p>
    <w:p w:rsidR="00B71FCF" w:rsidRPr="00B71FCF" w:rsidRDefault="00B71FCF" w:rsidP="00B71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1FCF">
        <w:rPr>
          <w:rFonts w:ascii="Times New Roman" w:eastAsia="Times New Roman" w:hAnsi="Times New Roman" w:cs="Times New Roman"/>
          <w:b/>
          <w:bCs/>
          <w:sz w:val="36"/>
          <w:szCs w:val="36"/>
        </w:rPr>
        <w:t>FAST School of Computing Fall-2025 Lahore Campus</w:t>
      </w:r>
    </w:p>
    <w:p w:rsidR="00B71FCF" w:rsidRPr="00B71FCF" w:rsidRDefault="00B71FCF" w:rsidP="00B71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Course Name: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Information Security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br/>
      </w: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Course Code: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CS3002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br/>
      </w: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Degree Program: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BS (CS)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br/>
      </w: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Semester: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Fall 2025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br/>
      </w: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Exam Duration: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2 hours 30 </w:t>
      </w:r>
      <w:proofErr w:type="spellStart"/>
      <w:r w:rsidRPr="00B71FCF">
        <w:rPr>
          <w:rFonts w:ascii="Times New Roman" w:eastAsia="Times New Roman" w:hAnsi="Times New Roman" w:cs="Times New Roman"/>
          <w:sz w:val="24"/>
          <w:szCs w:val="24"/>
        </w:rPr>
        <w:t>mins</w:t>
      </w:r>
      <w:proofErr w:type="spellEnd"/>
      <w:r w:rsidRPr="00B71FCF">
        <w:rPr>
          <w:rFonts w:ascii="Times New Roman" w:eastAsia="Times New Roman" w:hAnsi="Times New Roman" w:cs="Times New Roman"/>
          <w:sz w:val="24"/>
          <w:szCs w:val="24"/>
        </w:rPr>
        <w:br/>
      </w: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Total Marks: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75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br/>
      </w: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Paper Date: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January 2026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br/>
      </w: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Weight: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40%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br/>
      </w: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Exam Type: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Final Exam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br/>
      </w: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Page(s):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10</w:t>
      </w:r>
    </w:p>
    <w:p w:rsidR="00B71FCF" w:rsidRPr="00B71FCF" w:rsidRDefault="00B71FCF" w:rsidP="00B71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Student Name: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br/>
      </w: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Roll No.: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________________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br/>
      </w: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Section: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_______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br/>
      </w: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Student Signature: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____________________</w:t>
      </w:r>
    </w:p>
    <w:p w:rsidR="00B71FCF" w:rsidRPr="00B71FCF" w:rsidRDefault="00B71FCF" w:rsidP="00B71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71FCF" w:rsidRPr="00B71FCF" w:rsidRDefault="00B71FCF" w:rsidP="00B71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1FCF">
        <w:rPr>
          <w:rFonts w:ascii="Times New Roman" w:eastAsia="Times New Roman" w:hAnsi="Times New Roman" w:cs="Times New Roman"/>
          <w:b/>
          <w:bCs/>
          <w:sz w:val="36"/>
          <w:szCs w:val="36"/>
        </w:rPr>
        <w:t>Instructions:</w:t>
      </w:r>
    </w:p>
    <w:p w:rsidR="00B71FCF" w:rsidRPr="00B71FCF" w:rsidRDefault="00B71FCF" w:rsidP="00B71F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This exam contains </w:t>
      </w: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8 questions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across </w:t>
      </w: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10 pages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including this cover page.</w:t>
      </w:r>
    </w:p>
    <w:p w:rsidR="00B71FCF" w:rsidRPr="00B71FCF" w:rsidRDefault="00B71FCF" w:rsidP="00B71F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If you think some information is missing, make an assumption and write it clearly.</w:t>
      </w:r>
    </w:p>
    <w:p w:rsidR="00B71FCF" w:rsidRPr="00B71FCF" w:rsidRDefault="00B71FCF" w:rsidP="00B71F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Write all answers in the spaces provided. If you need more space, use the back of pages and clearly mark the question number.</w:t>
      </w:r>
    </w:p>
    <w:p w:rsidR="00B71FCF" w:rsidRPr="00B71FCF" w:rsidRDefault="00B71FCF" w:rsidP="00B71F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Use permanent ink pens only. Pencil work will not be marked.</w:t>
      </w:r>
    </w:p>
    <w:p w:rsidR="00B71FCF" w:rsidRPr="00B71FCF" w:rsidRDefault="00B71FCF" w:rsidP="00B71F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Calculator sharing is strictly prohibited.</w:t>
      </w:r>
    </w:p>
    <w:p w:rsidR="00B71FCF" w:rsidRPr="00B71FCF" w:rsidRDefault="00B71FCF" w:rsidP="00B71FC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Cutting, overwriting, and ambiguous answers will be considered incorrect.</w:t>
      </w:r>
    </w:p>
    <w:p w:rsidR="00B71FCF" w:rsidRPr="00B71FCF" w:rsidRDefault="00B71FCF" w:rsidP="00B71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71FCF" w:rsidRPr="00B71FCF" w:rsidRDefault="00B71FCF" w:rsidP="00B71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1FCF">
        <w:rPr>
          <w:rFonts w:ascii="Times New Roman" w:eastAsia="Times New Roman" w:hAnsi="Times New Roman" w:cs="Times New Roman"/>
          <w:b/>
          <w:bCs/>
          <w:sz w:val="36"/>
          <w:szCs w:val="36"/>
        </w:rPr>
        <w:t>Course Learning Outcomes (CLOs):</w:t>
      </w:r>
    </w:p>
    <w:p w:rsidR="00B71FCF" w:rsidRPr="00B71FCF" w:rsidRDefault="00B71FCF" w:rsidP="00B71F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CLO-1: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Explain key concepts of information security such as design principles, cryptography, risk management</w:t>
      </w:r>
    </w:p>
    <w:p w:rsidR="00B71FCF" w:rsidRPr="00B71FCF" w:rsidRDefault="00B71FCF" w:rsidP="00B71F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CLO-2: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Discuss legal, ethical, and professional issues in information security</w:t>
      </w:r>
    </w:p>
    <w:p w:rsidR="00B71FCF" w:rsidRPr="00B71FCF" w:rsidRDefault="00B71FCF" w:rsidP="00B71F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CLO-3: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Analyze real-world scenarios, model them using security measures, and apply various security and risk management tools</w:t>
      </w:r>
    </w:p>
    <w:p w:rsidR="00B71FCF" w:rsidRPr="00B71FCF" w:rsidRDefault="00B71FCF" w:rsidP="00B71F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CLO-4: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Identify appropriate techniques to tackle and solve problems in information security</w:t>
      </w:r>
    </w:p>
    <w:p w:rsidR="00B71FCF" w:rsidRPr="00B71FCF" w:rsidRDefault="00B71FCF" w:rsidP="00B71FC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CLO-5: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Describe issues related to ethics in the field of information security</w:t>
      </w:r>
    </w:p>
    <w:p w:rsidR="00B71FCF" w:rsidRPr="00B71FCF" w:rsidRDefault="00B71FCF" w:rsidP="00B71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71FCF" w:rsidRPr="00B71FCF" w:rsidRDefault="00B71FCF" w:rsidP="00B71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1FCF">
        <w:rPr>
          <w:rFonts w:ascii="Times New Roman" w:eastAsia="Times New Roman" w:hAnsi="Times New Roman" w:cs="Times New Roman"/>
          <w:b/>
          <w:bCs/>
          <w:sz w:val="36"/>
          <w:szCs w:val="36"/>
        </w:rPr>
        <w:t>Marks Distribution: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447"/>
        <w:gridCol w:w="447"/>
        <w:gridCol w:w="447"/>
        <w:gridCol w:w="447"/>
        <w:gridCol w:w="447"/>
        <w:gridCol w:w="447"/>
        <w:gridCol w:w="447"/>
        <w:gridCol w:w="447"/>
        <w:gridCol w:w="622"/>
      </w:tblGrid>
      <w:tr w:rsidR="00B71FCF" w:rsidRPr="00B71FCF" w:rsidTr="00B71F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Q-1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Q-2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Q-3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Q-4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Q-5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Q-6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Q-7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Q-8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</w:tr>
      <w:tr w:rsidR="00B71FCF" w:rsidRPr="00B71FCF" w:rsidTr="00B71F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Marks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75</w:t>
            </w:r>
          </w:p>
        </w:tc>
      </w:tr>
      <w:tr w:rsidR="00B71FCF" w:rsidRPr="00B71FCF" w:rsidTr="00B71F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Obtained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71FCF" w:rsidRPr="00B71FCF" w:rsidRDefault="00B71FCF" w:rsidP="00B71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 of Invigilator: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____________________</w:t>
      </w:r>
    </w:p>
    <w:p w:rsidR="00B71FCF" w:rsidRPr="00B71FCF" w:rsidRDefault="00B71FCF" w:rsidP="00B71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71FCF" w:rsidRPr="00B71FCF" w:rsidRDefault="00B71FCF" w:rsidP="00B71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&lt;div style="page-break-after: always;"&gt;&lt;/div&gt; </w:t>
      </w:r>
    </w:p>
    <w:p w:rsidR="00B71FCF" w:rsidRPr="00B71FCF" w:rsidRDefault="00B71FCF" w:rsidP="00B71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1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2 of 10</w:t>
      </w:r>
    </w:p>
    <w:p w:rsidR="00B71FCF" w:rsidRPr="00B71FCF" w:rsidRDefault="00B71FCF" w:rsidP="00B71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1FCF">
        <w:rPr>
          <w:rFonts w:ascii="Times New Roman" w:eastAsia="Times New Roman" w:hAnsi="Times New Roman" w:cs="Times New Roman"/>
          <w:b/>
          <w:bCs/>
          <w:sz w:val="36"/>
          <w:szCs w:val="36"/>
        </w:rPr>
        <w:t>CLO-1: Question 1 [10 Marks]</w:t>
      </w:r>
    </w:p>
    <w:p w:rsidR="00B71FCF" w:rsidRPr="00B71FCF" w:rsidRDefault="00B71FCF" w:rsidP="00B7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FCF">
        <w:rPr>
          <w:rFonts w:ascii="Times New Roman" w:eastAsia="Times New Roman" w:hAnsi="Times New Roman" w:cs="Times New Roman"/>
          <w:b/>
          <w:bCs/>
          <w:sz w:val="27"/>
          <w:szCs w:val="27"/>
        </w:rPr>
        <w:t>Multiple Choice Questions</w:t>
      </w:r>
    </w:p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Choose the correct option for each question.</w:t>
      </w:r>
    </w:p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1.1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In AES encryption, the </w:t>
      </w:r>
      <w:proofErr w:type="spellStart"/>
      <w:r w:rsidRPr="00B71FCF">
        <w:rPr>
          <w:rFonts w:ascii="Times New Roman" w:eastAsia="Times New Roman" w:hAnsi="Times New Roman" w:cs="Times New Roman"/>
          <w:sz w:val="24"/>
          <w:szCs w:val="24"/>
        </w:rPr>
        <w:t>SubBytes</w:t>
      </w:r>
      <w:proofErr w:type="spellEnd"/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transformation uses:</w:t>
      </w:r>
    </w:p>
    <w:p w:rsidR="00B71FCF" w:rsidRPr="00B71FCF" w:rsidRDefault="00B71FCF" w:rsidP="00B71F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a) S-box for byte substitution</w:t>
      </w:r>
    </w:p>
    <w:p w:rsidR="00B71FCF" w:rsidRPr="00B71FCF" w:rsidRDefault="00B71FCF" w:rsidP="00B71F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b) P-box for bit permutation</w:t>
      </w:r>
    </w:p>
    <w:p w:rsidR="00B71FCF" w:rsidRPr="00B71FCF" w:rsidRDefault="00B71FCF" w:rsidP="00B71F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c) XOR operations only</w:t>
      </w:r>
    </w:p>
    <w:p w:rsidR="00B71FCF" w:rsidRPr="00B71FCF" w:rsidRDefault="00B71FCF" w:rsidP="00B71F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d) Modular multiplication</w:t>
      </w:r>
    </w:p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1.2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Which block cipher mode of operation provides both confidentiality and authentication?</w:t>
      </w:r>
    </w:p>
    <w:p w:rsidR="00B71FCF" w:rsidRPr="00B71FCF" w:rsidRDefault="00B71FCF" w:rsidP="00B71F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a) ECB (Electronic Codebook)</w:t>
      </w:r>
    </w:p>
    <w:p w:rsidR="00B71FCF" w:rsidRPr="00B71FCF" w:rsidRDefault="00B71FCF" w:rsidP="00B71F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b) CBC (Cipher Block Chaining)</w:t>
      </w:r>
    </w:p>
    <w:p w:rsidR="00B71FCF" w:rsidRPr="00B71FCF" w:rsidRDefault="00B71FCF" w:rsidP="00B71F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c) GCM (Galois/Counter Mode)</w:t>
      </w:r>
    </w:p>
    <w:p w:rsidR="00B71FCF" w:rsidRPr="00B71FCF" w:rsidRDefault="00B71FCF" w:rsidP="00B71FC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d) CTR (Counter Mode)</w:t>
      </w:r>
    </w:p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1.3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In public key cryptography, if Alice wants to send a confidential message to Bob, she encrypts it using:</w:t>
      </w:r>
    </w:p>
    <w:p w:rsidR="00B71FCF" w:rsidRPr="00B71FCF" w:rsidRDefault="00B71FCF" w:rsidP="00B71F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a) Alice's private key</w:t>
      </w:r>
    </w:p>
    <w:p w:rsidR="00B71FCF" w:rsidRPr="00B71FCF" w:rsidRDefault="00B71FCF" w:rsidP="00B71F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b) Alice's public key</w:t>
      </w:r>
    </w:p>
    <w:p w:rsidR="00B71FCF" w:rsidRPr="00B71FCF" w:rsidRDefault="00B71FCF" w:rsidP="00B71F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c) Bob's private key</w:t>
      </w:r>
    </w:p>
    <w:p w:rsidR="00B71FCF" w:rsidRPr="00B71FCF" w:rsidRDefault="00B71FCF" w:rsidP="00B71FC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d) Bob's public key</w:t>
      </w:r>
    </w:p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1.4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A Message Authentication Code (MAC) provides:</w:t>
      </w:r>
    </w:p>
    <w:p w:rsidR="00B71FCF" w:rsidRPr="00B71FCF" w:rsidRDefault="00B71FCF" w:rsidP="00B71F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a) Confidentiality only</w:t>
      </w:r>
    </w:p>
    <w:p w:rsidR="00B71FCF" w:rsidRPr="00B71FCF" w:rsidRDefault="00B71FCF" w:rsidP="00B71F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b) Integrity and authentication</w:t>
      </w:r>
    </w:p>
    <w:p w:rsidR="00B71FCF" w:rsidRPr="00B71FCF" w:rsidRDefault="00B71FCF" w:rsidP="00B71F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c) Non-repudiation</w:t>
      </w:r>
    </w:p>
    <w:p w:rsidR="00B71FCF" w:rsidRPr="00B71FCF" w:rsidRDefault="00B71FCF" w:rsidP="00B71FC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d) All of the above</w:t>
      </w:r>
    </w:p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1.5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Which of the following is NOT a component of Public Key Infrastructure (PKI)?</w:t>
      </w:r>
    </w:p>
    <w:p w:rsidR="00B71FCF" w:rsidRPr="00B71FCF" w:rsidRDefault="00B71FCF" w:rsidP="00B71F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a) Certificate Authority (CA)</w:t>
      </w:r>
    </w:p>
    <w:p w:rsidR="00B71FCF" w:rsidRPr="00B71FCF" w:rsidRDefault="00B71FCF" w:rsidP="00B71F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b) Registration Authority (RA)</w:t>
      </w:r>
    </w:p>
    <w:p w:rsidR="00B71FCF" w:rsidRPr="00B71FCF" w:rsidRDefault="00B71FCF" w:rsidP="00B71F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c) Authentication Server (AS)</w:t>
      </w:r>
    </w:p>
    <w:p w:rsidR="00B71FCF" w:rsidRPr="00B71FCF" w:rsidRDefault="00B71FCF" w:rsidP="00B71FC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d) Certificate Revocation List (CRL)</w:t>
      </w:r>
    </w:p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1.6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SQL injection attacks exploit vulnerabilities in:</w:t>
      </w:r>
    </w:p>
    <w:p w:rsidR="00B71FCF" w:rsidRPr="00B71FCF" w:rsidRDefault="00B71FCF" w:rsidP="00B71F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a) Network protocols</w:t>
      </w:r>
    </w:p>
    <w:p w:rsidR="00B71FCF" w:rsidRPr="00B71FCF" w:rsidRDefault="00B71FCF" w:rsidP="00B71F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b) Database query construction</w:t>
      </w:r>
    </w:p>
    <w:p w:rsidR="00B71FCF" w:rsidRPr="00B71FCF" w:rsidRDefault="00B71FCF" w:rsidP="00B71F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c) Web browser rendering</w:t>
      </w:r>
    </w:p>
    <w:p w:rsidR="00B71FCF" w:rsidRPr="00B71FCF" w:rsidRDefault="00B71FCF" w:rsidP="00B71FC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d) Operating system kernels</w:t>
      </w:r>
    </w:p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1.7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Which cookie attribute prevents JavaScript from accessing cookie values?</w:t>
      </w:r>
    </w:p>
    <w:p w:rsidR="00B71FCF" w:rsidRPr="00B71FCF" w:rsidRDefault="00B71FCF" w:rsidP="00B71F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a) Secure</w:t>
      </w:r>
    </w:p>
    <w:p w:rsidR="00B71FCF" w:rsidRPr="00B71FCF" w:rsidRDefault="00B71FCF" w:rsidP="00B71F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b) </w:t>
      </w:r>
      <w:proofErr w:type="spellStart"/>
      <w:r w:rsidRPr="00B71FCF">
        <w:rPr>
          <w:rFonts w:ascii="Times New Roman" w:eastAsia="Times New Roman" w:hAnsi="Times New Roman" w:cs="Times New Roman"/>
          <w:sz w:val="24"/>
          <w:szCs w:val="24"/>
        </w:rPr>
        <w:t>SameSite</w:t>
      </w:r>
      <w:proofErr w:type="spellEnd"/>
    </w:p>
    <w:p w:rsidR="00B71FCF" w:rsidRPr="00B71FCF" w:rsidRDefault="00B71FCF" w:rsidP="00B71F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c) </w:t>
      </w:r>
      <w:proofErr w:type="spellStart"/>
      <w:r w:rsidRPr="00B71FCF">
        <w:rPr>
          <w:rFonts w:ascii="Times New Roman" w:eastAsia="Times New Roman" w:hAnsi="Times New Roman" w:cs="Times New Roman"/>
          <w:sz w:val="24"/>
          <w:szCs w:val="24"/>
        </w:rPr>
        <w:t>HttpOnly</w:t>
      </w:r>
      <w:proofErr w:type="spellEnd"/>
    </w:p>
    <w:p w:rsidR="00B71FCF" w:rsidRPr="00B71FCF" w:rsidRDefault="00B71FCF" w:rsidP="00B71FC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d) Domain</w:t>
      </w:r>
    </w:p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1.8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In the context of firewalls, a DMZ (Demilitarized Zone) typically contains:</w:t>
      </w:r>
    </w:p>
    <w:p w:rsidR="00B71FCF" w:rsidRPr="00B71FCF" w:rsidRDefault="00B71FCF" w:rsidP="00B71F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a) Database servers with sensitive data</w:t>
      </w:r>
    </w:p>
    <w:p w:rsidR="00B71FCF" w:rsidRPr="00B71FCF" w:rsidRDefault="00B71FCF" w:rsidP="00B71F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b) Publicly accessible servers like web servers</w:t>
      </w:r>
    </w:p>
    <w:p w:rsidR="00B71FCF" w:rsidRPr="00B71FCF" w:rsidRDefault="00B71FCF" w:rsidP="00B71F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c) Internal workstations</w:t>
      </w:r>
    </w:p>
    <w:p w:rsidR="00B71FCF" w:rsidRPr="00B71FCF" w:rsidRDefault="00B71FCF" w:rsidP="00B71F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d) Backup systems</w:t>
      </w:r>
    </w:p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1.9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TLS handshake establishes a secure connection by:</w:t>
      </w:r>
    </w:p>
    <w:p w:rsidR="00B71FCF" w:rsidRPr="00B71FCF" w:rsidRDefault="00B71FCF" w:rsidP="00B71F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a) Using only symmetric encryption</w:t>
      </w:r>
    </w:p>
    <w:p w:rsidR="00B71FCF" w:rsidRPr="00B71FCF" w:rsidRDefault="00B71FCF" w:rsidP="00B71F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lastRenderedPageBreak/>
        <w:t>b) Combining asymmetric encryption for key exchange and symmetric encryption for data transfer</w:t>
      </w:r>
    </w:p>
    <w:p w:rsidR="00B71FCF" w:rsidRPr="00B71FCF" w:rsidRDefault="00B71FCF" w:rsidP="00B71F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c) Using only asymmetric encryption</w:t>
      </w:r>
    </w:p>
    <w:p w:rsidR="00B71FCF" w:rsidRPr="00B71FCF" w:rsidRDefault="00B71FCF" w:rsidP="00B71FC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d) Relying solely on hash functions</w:t>
      </w:r>
    </w:p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1.10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Biometric authentication is an example of:</w:t>
      </w:r>
    </w:p>
    <w:p w:rsidR="00B71FCF" w:rsidRPr="00B71FCF" w:rsidRDefault="00B71FCF" w:rsidP="00B71F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a) Something you know</w:t>
      </w:r>
    </w:p>
    <w:p w:rsidR="00B71FCF" w:rsidRPr="00B71FCF" w:rsidRDefault="00B71FCF" w:rsidP="00B71F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b) Something you have</w:t>
      </w:r>
    </w:p>
    <w:p w:rsidR="00B71FCF" w:rsidRPr="00B71FCF" w:rsidRDefault="00B71FCF" w:rsidP="00B71F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c) Something you are</w:t>
      </w:r>
    </w:p>
    <w:p w:rsidR="00B71FCF" w:rsidRPr="00B71FCF" w:rsidRDefault="00B71FCF" w:rsidP="00B71FC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d) Somewhere you are</w:t>
      </w:r>
    </w:p>
    <w:p w:rsidR="00B71FCF" w:rsidRPr="00B71FCF" w:rsidRDefault="00B71FCF" w:rsidP="00B71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71FCF" w:rsidRPr="00B71FCF" w:rsidRDefault="00B71FCF" w:rsidP="00B71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&lt;div style="page-break-after: always;"&gt;&lt;/div&gt; </w:t>
      </w:r>
    </w:p>
    <w:p w:rsidR="00B71FCF" w:rsidRPr="00B71FCF" w:rsidRDefault="00B71FCF" w:rsidP="00B71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1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3 of 10</w:t>
      </w:r>
    </w:p>
    <w:p w:rsidR="00B71FCF" w:rsidRPr="00B71FCF" w:rsidRDefault="00B71FCF" w:rsidP="00B71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1FCF">
        <w:rPr>
          <w:rFonts w:ascii="Times New Roman" w:eastAsia="Times New Roman" w:hAnsi="Times New Roman" w:cs="Times New Roman"/>
          <w:b/>
          <w:bCs/>
          <w:sz w:val="36"/>
          <w:szCs w:val="36"/>
        </w:rPr>
        <w:t>CLO-3: Question 2 [8 Marks]</w:t>
      </w:r>
    </w:p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A financial services company is implementing a new online banking platform. The platform needs to protect customer transactions and prevent common web application attacks.</w:t>
      </w:r>
    </w:p>
    <w:p w:rsidR="00B71FCF" w:rsidRPr="00B71FCF" w:rsidRDefault="00B71FCF" w:rsidP="00B7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FCF">
        <w:rPr>
          <w:rFonts w:ascii="Times New Roman" w:eastAsia="Times New Roman" w:hAnsi="Times New Roman" w:cs="Times New Roman"/>
          <w:b/>
          <w:bCs/>
          <w:sz w:val="27"/>
          <w:szCs w:val="27"/>
        </w:rPr>
        <w:t>Part A [4 Marks]</w:t>
      </w:r>
    </w:p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The development team is concerned about SQL injection and XSS attacks. For each attack type below, explain </w:t>
      </w: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one specific countermeasure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that should be implemented:</w:t>
      </w:r>
    </w:p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a) SQL Injection: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Countermeasure: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b) Cross-Site Scripting (XSS):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Countermeasure: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FC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Part B [4 Marks]</w:t>
      </w:r>
      <w:bookmarkStart w:id="0" w:name="_GoBack"/>
      <w:bookmarkEnd w:id="0"/>
    </w:p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The platform uses cookies to maintain user sessions. Fill in the table below with appropriate cookie attributes and their security benefits: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1722"/>
      </w:tblGrid>
      <w:tr w:rsidR="00B71FCF" w:rsidRPr="00B71FCF" w:rsidTr="00B71F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Cookie Attribute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 Benefit</w:t>
            </w:r>
          </w:p>
        </w:tc>
      </w:tr>
      <w:tr w:rsidR="00B71FCF" w:rsidRPr="00B71FCF" w:rsidTr="00B71F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HttpOnly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71FCF" w:rsidRPr="00B71FCF" w:rsidTr="00B71F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Secure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71FCF" w:rsidRPr="00B71FCF" w:rsidTr="00B71F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SameSite</w:t>
            </w:r>
            <w:proofErr w:type="spellEnd"/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=Strict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71FCF" w:rsidRPr="00B71FCF" w:rsidTr="00B71F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Domain restriction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71FCF" w:rsidRPr="00B71FCF" w:rsidRDefault="00B71FCF" w:rsidP="00B71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71FCF" w:rsidRPr="00B71FCF" w:rsidRDefault="00B71FCF" w:rsidP="00B71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&lt;div style="page-break-after: always;"&gt;&lt;/div&gt; </w:t>
      </w:r>
    </w:p>
    <w:p w:rsidR="00B71FCF" w:rsidRPr="00B71FCF" w:rsidRDefault="00B71FCF" w:rsidP="00B71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1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4 of 10</w:t>
      </w:r>
    </w:p>
    <w:p w:rsidR="00B71FCF" w:rsidRPr="00B71FCF" w:rsidRDefault="00B71FCF" w:rsidP="00B71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1FCF">
        <w:rPr>
          <w:rFonts w:ascii="Times New Roman" w:eastAsia="Times New Roman" w:hAnsi="Times New Roman" w:cs="Times New Roman"/>
          <w:b/>
          <w:bCs/>
          <w:sz w:val="36"/>
          <w:szCs w:val="36"/>
        </w:rPr>
        <w:t>CLO-1: Question 3 [10 Marks]</w:t>
      </w:r>
    </w:p>
    <w:p w:rsidR="00B71FCF" w:rsidRPr="00B71FCF" w:rsidRDefault="00B71FCF" w:rsidP="00B7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FCF">
        <w:rPr>
          <w:rFonts w:ascii="Times New Roman" w:eastAsia="Times New Roman" w:hAnsi="Times New Roman" w:cs="Times New Roman"/>
          <w:b/>
          <w:bCs/>
          <w:sz w:val="27"/>
          <w:szCs w:val="27"/>
        </w:rPr>
        <w:t>Part A: Block Cipher Modes [6 Marks]</w:t>
      </w:r>
    </w:p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Consider the following scenario: A hospital needs to encrypt patient medical records before storing them in a database. Each record is 256 KB in size.</w:t>
      </w:r>
    </w:p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a)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Which block cipher mode of operation would you recommend: ECB or CBC? Justify your answer with at least two reasons. </w:t>
      </w: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[3 marks]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Recommended Mode: 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Justification: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b)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Explain one significant security vulnerability of ECB mode that makes it unsuitable for encrypting large files. </w:t>
      </w: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[3 marks]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lastRenderedPageBreak/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FCF">
        <w:rPr>
          <w:rFonts w:ascii="Times New Roman" w:eastAsia="Times New Roman" w:hAnsi="Times New Roman" w:cs="Times New Roman"/>
          <w:b/>
          <w:bCs/>
          <w:sz w:val="27"/>
          <w:szCs w:val="27"/>
        </w:rPr>
        <w:t>Part B: Public Key Cryptography [4 Marks]</w:t>
      </w:r>
    </w:p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c)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Alice wants to send a message to Bob that ensures both </w:t>
      </w: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confidentiality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>. Describe the complete process including which keys are used for encryption and digital signatures.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Process: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71FCF" w:rsidRPr="00B71FCF" w:rsidRDefault="00B71FCF" w:rsidP="00B71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&lt;div style="page-break-after: always;"&gt;&lt;/div&gt; </w:t>
      </w:r>
    </w:p>
    <w:p w:rsidR="00B71FCF" w:rsidRPr="00B71FCF" w:rsidRDefault="00B71FCF" w:rsidP="00B71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1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5 of 10</w:t>
      </w:r>
    </w:p>
    <w:p w:rsidR="00B71FCF" w:rsidRPr="00B71FCF" w:rsidRDefault="00B71FCF" w:rsidP="00B71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1FCF">
        <w:rPr>
          <w:rFonts w:ascii="Times New Roman" w:eastAsia="Times New Roman" w:hAnsi="Times New Roman" w:cs="Times New Roman"/>
          <w:b/>
          <w:bCs/>
          <w:sz w:val="36"/>
          <w:szCs w:val="36"/>
        </w:rPr>
        <w:t>CLO-4: Question 4 [12 Marks]</w:t>
      </w:r>
    </w:p>
    <w:p w:rsidR="00B71FCF" w:rsidRPr="00B71FCF" w:rsidRDefault="00B71FCF" w:rsidP="00B7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FCF">
        <w:rPr>
          <w:rFonts w:ascii="Times New Roman" w:eastAsia="Times New Roman" w:hAnsi="Times New Roman" w:cs="Times New Roman"/>
          <w:b/>
          <w:bCs/>
          <w:sz w:val="27"/>
          <w:szCs w:val="27"/>
        </w:rPr>
        <w:t>Scenario: Web Application Security</w:t>
      </w:r>
    </w:p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An e-commerce website "ShopSecure.com" has recently launched. The website allows users to:</w:t>
      </w:r>
    </w:p>
    <w:p w:rsidR="00B71FCF" w:rsidRPr="00B71FCF" w:rsidRDefault="00B71FCF" w:rsidP="00B71F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Browse products</w:t>
      </w:r>
    </w:p>
    <w:p w:rsidR="00B71FCF" w:rsidRPr="00B71FCF" w:rsidRDefault="00B71FCF" w:rsidP="00B71F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Add items to cart</w:t>
      </w:r>
    </w:p>
    <w:p w:rsidR="00B71FCF" w:rsidRPr="00B71FCF" w:rsidRDefault="00B71FCF" w:rsidP="00B71F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Make purchases using stored payment information</w:t>
      </w:r>
    </w:p>
    <w:p w:rsidR="00B71FCF" w:rsidRPr="00B71FCF" w:rsidRDefault="00B71FCF" w:rsidP="00B71FC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Leave product reviews</w:t>
      </w:r>
    </w:p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The development team has implemented basic security but wants to ensure protection against CSRF and XSS attacks.</w:t>
      </w:r>
    </w:p>
    <w:p w:rsidR="00B71FCF" w:rsidRPr="00B71FCF" w:rsidRDefault="00B71FCF" w:rsidP="00B7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FCF">
        <w:rPr>
          <w:rFonts w:ascii="Times New Roman" w:eastAsia="Times New Roman" w:hAnsi="Times New Roman" w:cs="Times New Roman"/>
          <w:b/>
          <w:bCs/>
          <w:sz w:val="27"/>
          <w:szCs w:val="27"/>
        </w:rPr>
        <w:t>Part A: CSRF Attack Analysis [6 Marks]</w:t>
      </w:r>
    </w:p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a)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Describe a realistic CSRF attack scenario against ShopSecure.com where an attacker tricks a logged-in user into making an unauthorized purchase. Include:</w:t>
      </w:r>
    </w:p>
    <w:p w:rsidR="00B71FCF" w:rsidRPr="00B71FCF" w:rsidRDefault="00B71FCF" w:rsidP="00B71F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The attack vector (how the attack is delivered)</w:t>
      </w:r>
    </w:p>
    <w:p w:rsidR="00B71FCF" w:rsidRPr="00B71FCF" w:rsidRDefault="00B71FCF" w:rsidP="00B71F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The malicious action that gets executed</w:t>
      </w:r>
    </w:p>
    <w:p w:rsidR="00B71FCF" w:rsidRPr="00B71FCF" w:rsidRDefault="00B71FCF" w:rsidP="00B71FC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Why the attack succeeds </w:t>
      </w: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[4 marks]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Attack Scenario: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b)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Recommend TWO specific countermeasures to prevent this CSRF attack. </w:t>
      </w: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[2 marks]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Countermeasure 1: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Countermeasure 2: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71FCF" w:rsidRPr="00B71FCF" w:rsidRDefault="00B71FCF" w:rsidP="00B71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&lt;div style="page-break-after: always;"&gt;&lt;/div&gt; </w:t>
      </w:r>
    </w:p>
    <w:p w:rsidR="00B71FCF" w:rsidRPr="00B71FCF" w:rsidRDefault="00B71FCF" w:rsidP="00B71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1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6 of 10</w:t>
      </w:r>
    </w:p>
    <w:p w:rsidR="00B71FCF" w:rsidRPr="00B71FCF" w:rsidRDefault="00B71FCF" w:rsidP="00B7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FCF">
        <w:rPr>
          <w:rFonts w:ascii="Times New Roman" w:eastAsia="Times New Roman" w:hAnsi="Times New Roman" w:cs="Times New Roman"/>
          <w:b/>
          <w:bCs/>
          <w:sz w:val="27"/>
          <w:szCs w:val="27"/>
        </w:rPr>
        <w:t>Part B: XSS Attack Analysis [6 Marks]</w:t>
      </w:r>
    </w:p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c)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The product review feature is vulnerable to Stored XSS. Explain:</w:t>
      </w:r>
    </w:p>
    <w:p w:rsidR="00B71FCF" w:rsidRPr="00B71FCF" w:rsidRDefault="00B71FCF" w:rsidP="00B71F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How an attacker could exploit this vulnerability </w:t>
      </w: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[2 marks]</w:t>
      </w:r>
    </w:p>
    <w:p w:rsidR="00B71FCF" w:rsidRPr="00B71FCF" w:rsidRDefault="00B71FCF" w:rsidP="00B71F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What malicious actions could be performed (give two examples) </w:t>
      </w: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[2 marks]</w:t>
      </w:r>
    </w:p>
    <w:p w:rsidR="00B71FCF" w:rsidRPr="00B71FCF" w:rsidRDefault="00B71FCF" w:rsidP="00B71FC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Which specific defense mechanism would prevent this attack </w:t>
      </w: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[2 marks]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Exploitation Method: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Malicious Actions: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1. 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 xml:space="preserve">   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2. 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 xml:space="preserve">   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Defense Mechanism: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71FCF" w:rsidRPr="00B71FCF" w:rsidRDefault="00B71FCF" w:rsidP="00B71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&lt;div style="page-break-after: always;"&gt;&lt;/div&gt; </w:t>
      </w:r>
    </w:p>
    <w:p w:rsidR="00B71FCF" w:rsidRPr="00B71FCF" w:rsidRDefault="00B71FCF" w:rsidP="00B71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1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7 of 10</w:t>
      </w:r>
    </w:p>
    <w:p w:rsidR="00B71FCF" w:rsidRPr="00B71FCF" w:rsidRDefault="00B71FCF" w:rsidP="00B71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1FCF">
        <w:rPr>
          <w:rFonts w:ascii="Times New Roman" w:eastAsia="Times New Roman" w:hAnsi="Times New Roman" w:cs="Times New Roman"/>
          <w:b/>
          <w:bCs/>
          <w:sz w:val="36"/>
          <w:szCs w:val="36"/>
        </w:rPr>
        <w:t>CLO-3: Question 5 [10 Marks]</w:t>
      </w:r>
    </w:p>
    <w:p w:rsidR="00B71FCF" w:rsidRPr="00B71FCF" w:rsidRDefault="00B71FCF" w:rsidP="00B7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FCF">
        <w:rPr>
          <w:rFonts w:ascii="Times New Roman" w:eastAsia="Times New Roman" w:hAnsi="Times New Roman" w:cs="Times New Roman"/>
          <w:b/>
          <w:bCs/>
          <w:sz w:val="27"/>
          <w:szCs w:val="27"/>
        </w:rPr>
        <w:t>Database Security</w:t>
      </w:r>
    </w:p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A university maintains a student database with the following schema:</w:t>
      </w:r>
    </w:p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Table: 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414"/>
        <w:gridCol w:w="1300"/>
        <w:gridCol w:w="567"/>
        <w:gridCol w:w="1289"/>
      </w:tblGrid>
      <w:tr w:rsidR="00B71FCF" w:rsidRPr="00B71FCF" w:rsidTr="00B71F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71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GPA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Scholarship</w:t>
            </w:r>
          </w:p>
        </w:tc>
      </w:tr>
      <w:tr w:rsidR="00B71FCF" w:rsidRPr="00B71FCF" w:rsidTr="00B71F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001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Ahmed Ali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CS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3.8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71FCF" w:rsidRPr="00B71FCF" w:rsidTr="00B71F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002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Sara Khan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EE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B71FCF" w:rsidRPr="00B71FCF" w:rsidTr="00B71F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003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Bilal Shah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CS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3.9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71FCF" w:rsidRPr="00B71FCF" w:rsidTr="00B71F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004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Ayesha Malik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BBA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Table: Courses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1547"/>
        <w:gridCol w:w="1300"/>
        <w:gridCol w:w="1155"/>
      </w:tblGrid>
      <w:tr w:rsidR="00B71FCF" w:rsidRPr="00B71FCF" w:rsidTr="00B71F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71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71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Instructor</w:t>
            </w:r>
          </w:p>
        </w:tc>
      </w:tr>
      <w:tr w:rsidR="00B71FCF" w:rsidRPr="00B71FCF" w:rsidTr="00B71F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CS101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CS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Dr. Ahmed</w:t>
            </w:r>
          </w:p>
        </w:tc>
      </w:tr>
      <w:tr w:rsidR="00B71FCF" w:rsidRPr="00B71FCF" w:rsidTr="00B71F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CS201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Data Structures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CS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Dr. Fatima</w:t>
            </w:r>
          </w:p>
        </w:tc>
      </w:tr>
      <w:tr w:rsidR="00B71FCF" w:rsidRPr="00B71FCF" w:rsidTr="00B71F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EE101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Circuits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EE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Dr. Hassan</w:t>
            </w:r>
          </w:p>
        </w:tc>
      </w:tr>
    </w:tbl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Table: Enrollments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060"/>
        <w:gridCol w:w="729"/>
      </w:tblGrid>
      <w:tr w:rsidR="00B71FCF" w:rsidRPr="00B71FCF" w:rsidTr="00B71F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71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71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Grade</w:t>
            </w:r>
          </w:p>
        </w:tc>
      </w:tr>
      <w:tr w:rsidR="00B71FCF" w:rsidRPr="00B71FCF" w:rsidTr="00B71F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001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CS101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B71FCF" w:rsidRPr="00B71FCF" w:rsidTr="00B71F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001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CS201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A-</w:t>
            </w:r>
          </w:p>
        </w:tc>
      </w:tr>
      <w:tr w:rsidR="00B71FCF" w:rsidRPr="00B71FCF" w:rsidTr="00B71F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002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EE101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B+</w:t>
            </w:r>
          </w:p>
        </w:tc>
      </w:tr>
      <w:tr w:rsidR="00B71FCF" w:rsidRPr="00B71FCF" w:rsidTr="00B71F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003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CS101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A+</w:t>
            </w:r>
          </w:p>
        </w:tc>
      </w:tr>
    </w:tbl>
    <w:p w:rsidR="00B71FCF" w:rsidRPr="00B71FCF" w:rsidRDefault="00B71FCF" w:rsidP="00B7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FCF">
        <w:rPr>
          <w:rFonts w:ascii="Times New Roman" w:eastAsia="Times New Roman" w:hAnsi="Times New Roman" w:cs="Times New Roman"/>
          <w:b/>
          <w:bCs/>
          <w:sz w:val="27"/>
          <w:szCs w:val="27"/>
        </w:rPr>
        <w:t>Part A: Database Inference Attack [5 Marks]</w:t>
      </w:r>
    </w:p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a)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Consider the following query that returns aggregate information: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 xml:space="preserve">SELECT Department, </w:t>
      </w:r>
      <w:proofErr w:type="gramStart"/>
      <w:r w:rsidRPr="00B71FCF">
        <w:rPr>
          <w:rFonts w:ascii="Courier New" w:eastAsia="Times New Roman" w:hAnsi="Courier New" w:cs="Courier New"/>
          <w:sz w:val="20"/>
          <w:szCs w:val="20"/>
        </w:rPr>
        <w:t>COUNT(</w:t>
      </w:r>
      <w:proofErr w:type="gramEnd"/>
      <w:r w:rsidRPr="00B71FCF">
        <w:rPr>
          <w:rFonts w:ascii="Courier New" w:eastAsia="Times New Roman" w:hAnsi="Courier New" w:cs="Courier New"/>
          <w:sz w:val="20"/>
          <w:szCs w:val="20"/>
        </w:rPr>
        <w:t xml:space="preserve">*) as </w:t>
      </w:r>
      <w:proofErr w:type="spellStart"/>
      <w:r w:rsidRPr="00B71FCF">
        <w:rPr>
          <w:rFonts w:ascii="Courier New" w:eastAsia="Times New Roman" w:hAnsi="Courier New" w:cs="Courier New"/>
          <w:sz w:val="20"/>
          <w:szCs w:val="20"/>
        </w:rPr>
        <w:t>ScholarshipCount</w:t>
      </w:r>
      <w:proofErr w:type="spellEnd"/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FROM Students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WHERE Scholarship = 'Yes'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GROUP BY Department;</w:t>
      </w:r>
    </w:p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Explain how an attacker could use this query along with other publicly available information to infer individual student scholarship status. </w:t>
      </w: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[3 marks]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b)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Suggest TWO techniques to prevent this inference attack without completely blocking the query. </w:t>
      </w: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[2 marks]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1. 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 xml:space="preserve">   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2. 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 xml:space="preserve">   ______________________________________________________________</w:t>
      </w:r>
    </w:p>
    <w:p w:rsidR="00B71FCF" w:rsidRPr="00B71FCF" w:rsidRDefault="00B71FCF" w:rsidP="00B71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71FCF" w:rsidRPr="00B71FCF" w:rsidRDefault="00B71FCF" w:rsidP="00B71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&lt;div style="page-break-after: always;"&gt;&lt;/div&gt; </w:t>
      </w:r>
    </w:p>
    <w:p w:rsidR="00B71FCF" w:rsidRPr="00B71FCF" w:rsidRDefault="00B71FCF" w:rsidP="00B71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1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8 of 10</w:t>
      </w:r>
    </w:p>
    <w:p w:rsidR="00B71FCF" w:rsidRPr="00B71FCF" w:rsidRDefault="00B71FCF" w:rsidP="00B7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FCF">
        <w:rPr>
          <w:rFonts w:ascii="Times New Roman" w:eastAsia="Times New Roman" w:hAnsi="Times New Roman" w:cs="Times New Roman"/>
          <w:b/>
          <w:bCs/>
          <w:sz w:val="27"/>
          <w:szCs w:val="27"/>
        </w:rPr>
        <w:t>Part B: Database Encryption [5 Marks]</w:t>
      </w:r>
    </w:p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c)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The university wants to encrypt the GPA column to protect student privacy. Compare the following encryption approaches by filling in the table: </w:t>
      </w: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[3 marks]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8"/>
        <w:gridCol w:w="1167"/>
        <w:gridCol w:w="1462"/>
      </w:tblGrid>
      <w:tr w:rsidR="00B71FCF" w:rsidRPr="00B71FCF" w:rsidTr="00B71F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Encryption Approach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Advantage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Disadvantage</w:t>
            </w:r>
          </w:p>
        </w:tc>
      </w:tr>
      <w:tr w:rsidR="00B71FCF" w:rsidRPr="00B71FCF" w:rsidTr="00B71F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Encrypt entire database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1FCF" w:rsidRPr="00B71FCF" w:rsidTr="00B71F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Encrypt individual fields (GPA only)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1FCF" w:rsidRPr="00B71FCF" w:rsidTr="00B71F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Encrypt at record level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d)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Which encryption approach would you recommend for this scenario and why? </w:t>
      </w: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[2 marks]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Recommended Approach: 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Justification: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71FCF" w:rsidRPr="00B71FCF" w:rsidRDefault="00B71FCF" w:rsidP="00B71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1FCF">
        <w:rPr>
          <w:rFonts w:ascii="Times New Roman" w:eastAsia="Times New Roman" w:hAnsi="Times New Roman" w:cs="Times New Roman"/>
          <w:b/>
          <w:bCs/>
          <w:sz w:val="36"/>
          <w:szCs w:val="36"/>
        </w:rPr>
        <w:t>CLO-4: Question 6 [10 Marks]</w:t>
      </w:r>
    </w:p>
    <w:p w:rsidR="00B71FCF" w:rsidRPr="00B71FCF" w:rsidRDefault="00B71FCF" w:rsidP="00B7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FCF">
        <w:rPr>
          <w:rFonts w:ascii="Times New Roman" w:eastAsia="Times New Roman" w:hAnsi="Times New Roman" w:cs="Times New Roman"/>
          <w:b/>
          <w:bCs/>
          <w:sz w:val="27"/>
          <w:szCs w:val="27"/>
        </w:rPr>
        <w:t>Access Control and Authentication</w:t>
      </w:r>
    </w:p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A healthcare organization is implementing an access control system for their Electronic Health Record (EHR) system. The organization has the following roles:</w:t>
      </w:r>
    </w:p>
    <w:p w:rsidR="00B71FCF" w:rsidRPr="00B71FCF" w:rsidRDefault="00B71FCF" w:rsidP="00B71F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Doctors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>: Need to read and write patient records</w:t>
      </w:r>
    </w:p>
    <w:p w:rsidR="00B71FCF" w:rsidRPr="00B71FCF" w:rsidRDefault="00B71FCF" w:rsidP="00B71F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Nurses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>: Need to read patient records and update vital signs</w:t>
      </w:r>
    </w:p>
    <w:p w:rsidR="00B71FCF" w:rsidRPr="00B71FCF" w:rsidRDefault="00B71FCF" w:rsidP="00B71F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Lab Technicians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>: Need to read specific sections and add lab results</w:t>
      </w:r>
    </w:p>
    <w:p w:rsidR="00B71FCF" w:rsidRPr="00B71FCF" w:rsidRDefault="00B71FCF" w:rsidP="00B71F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Administrative Staff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>: Need to access billing information only</w:t>
      </w:r>
    </w:p>
    <w:p w:rsidR="00B71FCF" w:rsidRPr="00B71FCF" w:rsidRDefault="00B71FCF" w:rsidP="00B7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FCF">
        <w:rPr>
          <w:rFonts w:ascii="Times New Roman" w:eastAsia="Times New Roman" w:hAnsi="Times New Roman" w:cs="Times New Roman"/>
          <w:b/>
          <w:bCs/>
          <w:sz w:val="27"/>
          <w:szCs w:val="27"/>
        </w:rPr>
        <w:t>Part A: Access Control Models [6 Marks]</w:t>
      </w:r>
    </w:p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a)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Which access control model (DAC, MAC, or RBAC) would be most appropriate for this healthcare system? Justify your choice with at least three reasons. </w:t>
      </w: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[4 marks]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Recommended Model: 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Justification: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lastRenderedPageBreak/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71FCF" w:rsidRPr="00B71FCF" w:rsidRDefault="00B71FCF" w:rsidP="00B71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&lt;div style="page-break-after: always;"&gt;&lt;/div&gt; </w:t>
      </w:r>
    </w:p>
    <w:p w:rsidR="00B71FCF" w:rsidRPr="00B71FCF" w:rsidRDefault="00B71FCF" w:rsidP="00B71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1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9 of 10</w:t>
      </w:r>
    </w:p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b)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Design the access control matrix for the following scenario using your chosen model: </w:t>
      </w: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[2 marks]</w:t>
      </w:r>
    </w:p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Subjects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>: Dr. Khan (Doctor), Nurse Sara (Nurse)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br/>
      </w: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Objects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>: Patient Record (PR), Lab Results (LR), Billing Info (BI)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2140"/>
        <w:gridCol w:w="1834"/>
        <w:gridCol w:w="1716"/>
      </w:tblGrid>
      <w:tr w:rsidR="00B71FCF" w:rsidRPr="00B71FCF" w:rsidTr="00B71F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Subject / Object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Patient Record (PR)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Lab Results (LR)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Billing Info (BI)</w:t>
            </w:r>
          </w:p>
        </w:tc>
      </w:tr>
      <w:tr w:rsidR="00B71FCF" w:rsidRPr="00B71FCF" w:rsidTr="00B71F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Dr. Khan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1FCF" w:rsidRPr="00B71FCF" w:rsidTr="00B71F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Nurse Sara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B71FCF" w:rsidRPr="00B71FCF" w:rsidRDefault="00B71FCF" w:rsidP="00B7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FCF">
        <w:rPr>
          <w:rFonts w:ascii="Times New Roman" w:eastAsia="Times New Roman" w:hAnsi="Times New Roman" w:cs="Times New Roman"/>
          <w:b/>
          <w:bCs/>
          <w:sz w:val="27"/>
          <w:szCs w:val="27"/>
        </w:rPr>
        <w:t>Part B: Multi-Factor Authentication [4 Marks]</w:t>
      </w:r>
    </w:p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c)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The organization wants to implement multi-factor authentication (MFA) for accessing the EHR system. Describe a practical MFA scheme using factors from at least two different categories (something you know, something you have, something you are). </w:t>
      </w: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[2 marks]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d)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Explain why MFA is more secure than single-factor authentication, even if the single factor is a strong password. </w:t>
      </w: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[2 marks]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71FCF" w:rsidRPr="00B71FCF" w:rsidRDefault="00B71FCF" w:rsidP="00B71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&lt;div style="page-break-after: always;"&gt;&lt;/div&gt; </w:t>
      </w:r>
    </w:p>
    <w:p w:rsidR="00B71FCF" w:rsidRPr="00B71FCF" w:rsidRDefault="00B71FCF" w:rsidP="00B71F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71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Page 10 of 10</w:t>
      </w:r>
    </w:p>
    <w:p w:rsidR="00B71FCF" w:rsidRPr="00B71FCF" w:rsidRDefault="00B71FCF" w:rsidP="00B71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1FC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CLO-4: Question 7 [8 Marks]</w:t>
      </w:r>
    </w:p>
    <w:p w:rsidR="00B71FCF" w:rsidRPr="00B71FCF" w:rsidRDefault="00B71FCF" w:rsidP="00B7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FCF">
        <w:rPr>
          <w:rFonts w:ascii="Times New Roman" w:eastAsia="Times New Roman" w:hAnsi="Times New Roman" w:cs="Times New Roman"/>
          <w:b/>
          <w:bCs/>
          <w:sz w:val="27"/>
          <w:szCs w:val="27"/>
        </w:rPr>
        <w:t>Network Security: TLS and Firewalls</w:t>
      </w:r>
    </w:p>
    <w:p w:rsidR="00B71FCF" w:rsidRPr="00B71FCF" w:rsidRDefault="00B71FCF" w:rsidP="00B7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FCF">
        <w:rPr>
          <w:rFonts w:ascii="Times New Roman" w:eastAsia="Times New Roman" w:hAnsi="Times New Roman" w:cs="Times New Roman"/>
          <w:b/>
          <w:bCs/>
          <w:sz w:val="27"/>
          <w:szCs w:val="27"/>
        </w:rPr>
        <w:t>Part A: TLS/SSL [4 Marks]</w:t>
      </w:r>
    </w:p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a)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Briefly describe the four main phases of the TLS handshake protocol. </w:t>
      </w: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[4 marks]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Phase 1: 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Phase 2: 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Phase 3: 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Phase 4: 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FCF">
        <w:rPr>
          <w:rFonts w:ascii="Times New Roman" w:eastAsia="Times New Roman" w:hAnsi="Times New Roman" w:cs="Times New Roman"/>
          <w:b/>
          <w:bCs/>
          <w:sz w:val="27"/>
          <w:szCs w:val="27"/>
        </w:rPr>
        <w:t>Part B: Firewall Configuration [4 Marks]</w:t>
      </w:r>
    </w:p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b)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A company's network has the following requirements:</w:t>
      </w:r>
    </w:p>
    <w:p w:rsidR="00B71FCF" w:rsidRPr="00B71FCF" w:rsidRDefault="00B71FCF" w:rsidP="00B71F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Allow HTTP (port 80) and HTTPS (port 443) traffic from internal network to external</w:t>
      </w:r>
    </w:p>
    <w:p w:rsidR="00B71FCF" w:rsidRPr="00B71FCF" w:rsidRDefault="00B71FCF" w:rsidP="00B71F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Allow SSH (port 22) to internal server 192.168.1.10 from external network</w:t>
      </w:r>
    </w:p>
    <w:p w:rsidR="00B71FCF" w:rsidRPr="00B71FCF" w:rsidRDefault="00B71FCF" w:rsidP="00B71FC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Block all other traffic</w:t>
      </w:r>
    </w:p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Complete the firewall rule table below: </w:t>
      </w: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[4 marks]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1020"/>
        <w:gridCol w:w="1307"/>
        <w:gridCol w:w="1414"/>
        <w:gridCol w:w="927"/>
        <w:gridCol w:w="920"/>
        <w:gridCol w:w="1027"/>
        <w:gridCol w:w="755"/>
      </w:tblGrid>
      <w:tr w:rsidR="00B71FCF" w:rsidRPr="00B71FCF" w:rsidTr="00B71F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Rule #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71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Src</w:t>
            </w:r>
            <w:proofErr w:type="spellEnd"/>
            <w:r w:rsidRPr="00B71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Address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71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Dest</w:t>
            </w:r>
            <w:proofErr w:type="spellEnd"/>
            <w:r w:rsidRPr="00B71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Address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71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Src</w:t>
            </w:r>
            <w:proofErr w:type="spellEnd"/>
            <w:r w:rsidRPr="00B71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Port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B71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Dest</w:t>
            </w:r>
            <w:proofErr w:type="spellEnd"/>
            <w:r w:rsidRPr="00B71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Port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B71FCF" w:rsidRPr="00B71FCF" w:rsidTr="00B71F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Out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≥1024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1FCF" w:rsidRPr="00B71FCF" w:rsidTr="00B71F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In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External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≥1024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71FCF" w:rsidRPr="00B71FCF" w:rsidTr="00B71F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1FCF" w:rsidRPr="00B71FCF" w:rsidTr="00B71F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B71FCF" w:rsidRPr="00B71FCF" w:rsidTr="00B71F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Either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Any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71FCF" w:rsidRPr="00B71FCF" w:rsidRDefault="00B71FCF" w:rsidP="00B71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71FCF" w:rsidRPr="00B71FCF" w:rsidRDefault="00B71FCF" w:rsidP="00B71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1FCF">
        <w:rPr>
          <w:rFonts w:ascii="Times New Roman" w:eastAsia="Times New Roman" w:hAnsi="Times New Roman" w:cs="Times New Roman"/>
          <w:b/>
          <w:bCs/>
          <w:sz w:val="36"/>
          <w:szCs w:val="36"/>
        </w:rPr>
        <w:t>CLO-2, CLO-5: Question 8 [7 Marks]</w:t>
      </w:r>
    </w:p>
    <w:p w:rsidR="00B71FCF" w:rsidRPr="00B71FCF" w:rsidRDefault="00B71FCF" w:rsidP="00B7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FCF">
        <w:rPr>
          <w:rFonts w:ascii="Times New Roman" w:eastAsia="Times New Roman" w:hAnsi="Times New Roman" w:cs="Times New Roman"/>
          <w:b/>
          <w:bCs/>
          <w:sz w:val="27"/>
          <w:szCs w:val="27"/>
        </w:rPr>
        <w:t>Information Security Ethics and Legal Issues</w:t>
      </w:r>
    </w:p>
    <w:p w:rsidR="00B71FCF" w:rsidRPr="00B71FCF" w:rsidRDefault="00B71FCF" w:rsidP="00B7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FCF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Part A: Pakistan Electronic Crimes Act (PECA) [4 Marks]</w:t>
      </w:r>
    </w:p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t>Match each scenario with the most appropriate PECA offense: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3"/>
        <w:gridCol w:w="1397"/>
      </w:tblGrid>
      <w:tr w:rsidR="00B71FCF" w:rsidRPr="00B71FCF" w:rsidTr="00B71F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PECA Offense</w:t>
            </w:r>
          </w:p>
        </w:tc>
      </w:tr>
      <w:tr w:rsidR="00B71FCF" w:rsidRPr="00B71FCF" w:rsidTr="00B71F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A hacker gains unauthorized access to a government ministry's database and modifies official records.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71FCF" w:rsidRPr="00B71FCF" w:rsidTr="00B71F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Someone creates a fake social media profile impersonating a public figure and posts defamatory content.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71FCF" w:rsidRPr="00B71FCF" w:rsidTr="00B71F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An individual repeatedly sends threatening messages to someone via email and social media.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71FCF" w:rsidRPr="00B71FCF" w:rsidTr="00B71F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71FCF">
              <w:rPr>
                <w:rFonts w:ascii="Times New Roman" w:eastAsia="Times New Roman" w:hAnsi="Times New Roman" w:cs="Times New Roman"/>
                <w:sz w:val="24"/>
                <w:szCs w:val="24"/>
              </w:rPr>
              <w:t>A person distributes ransomware through email attachments that encrypt victims' files.</w:t>
            </w:r>
          </w:p>
        </w:tc>
        <w:tc>
          <w:tcPr>
            <w:tcW w:w="0" w:type="auto"/>
            <w:vAlign w:val="center"/>
            <w:hideMark/>
          </w:tcPr>
          <w:p w:rsidR="00B71FCF" w:rsidRPr="00B71FCF" w:rsidRDefault="00B71FCF" w:rsidP="00B71F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B71FCF" w:rsidRPr="00B71FCF" w:rsidRDefault="00B71FCF" w:rsidP="00B71F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71FCF">
        <w:rPr>
          <w:rFonts w:ascii="Times New Roman" w:eastAsia="Times New Roman" w:hAnsi="Times New Roman" w:cs="Times New Roman"/>
          <w:b/>
          <w:bCs/>
          <w:sz w:val="27"/>
          <w:szCs w:val="27"/>
        </w:rPr>
        <w:t>Part B: Professional Ethics [3 Marks]</w:t>
      </w:r>
    </w:p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b)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A security researcher discovers a zero-day vulnerability in a widely-used banking application. Discuss the ethical considerations and appropriate actions the researcher should take. Include at least two conflicting ethical principles and how to balance them. </w:t>
      </w: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[3 marks]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71FCF" w:rsidRPr="00B71FCF" w:rsidRDefault="00B71FCF" w:rsidP="00B71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71FCF">
        <w:rPr>
          <w:rFonts w:ascii="Courier New" w:eastAsia="Times New Roman" w:hAnsi="Courier New" w:cs="Courier New"/>
          <w:sz w:val="20"/>
          <w:szCs w:val="20"/>
        </w:rPr>
        <w:t>_________________________________________________________________</w:t>
      </w:r>
    </w:p>
    <w:p w:rsidR="00B71FCF" w:rsidRPr="00B71FCF" w:rsidRDefault="00B71FCF" w:rsidP="00B71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B71FCF" w:rsidRPr="00B71FCF" w:rsidRDefault="00B71FCF" w:rsidP="00B71F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71FCF">
        <w:rPr>
          <w:rFonts w:ascii="Times New Roman" w:eastAsia="Times New Roman" w:hAnsi="Times New Roman" w:cs="Times New Roman"/>
          <w:b/>
          <w:bCs/>
          <w:sz w:val="36"/>
          <w:szCs w:val="36"/>
        </w:rPr>
        <w:t>END OF EXAMINATION</w:t>
      </w:r>
    </w:p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Best of Luck!</w:t>
      </w:r>
    </w:p>
    <w:p w:rsidR="00B71FCF" w:rsidRPr="00B71FCF" w:rsidRDefault="00B71FCF" w:rsidP="00B71F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B71FCF" w:rsidRPr="00B71FCF" w:rsidRDefault="00B71FCF" w:rsidP="00B71F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1FCF">
        <w:rPr>
          <w:rFonts w:ascii="Times New Roman" w:eastAsia="Times New Roman" w:hAnsi="Times New Roman" w:cs="Times New Roman"/>
          <w:b/>
          <w:bCs/>
          <w:sz w:val="24"/>
          <w:szCs w:val="24"/>
        </w:rPr>
        <w:t>Rough Work Space:</w:t>
      </w:r>
      <w:r w:rsidRPr="00B71FC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71FCF">
        <w:rPr>
          <w:rFonts w:ascii="Times New Roman" w:eastAsia="Times New Roman" w:hAnsi="Times New Roman" w:cs="Times New Roman"/>
          <w:i/>
          <w:iCs/>
          <w:sz w:val="24"/>
          <w:szCs w:val="24"/>
        </w:rPr>
        <w:t>(Use this space for calculations and rough work)</w:t>
      </w:r>
    </w:p>
    <w:p w:rsidR="000B6242" w:rsidRDefault="000B6242"/>
    <w:sectPr w:rsidR="000B62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923FD"/>
    <w:multiLevelType w:val="multilevel"/>
    <w:tmpl w:val="D312D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E26800"/>
    <w:multiLevelType w:val="multilevel"/>
    <w:tmpl w:val="1436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AC4EF9"/>
    <w:multiLevelType w:val="multilevel"/>
    <w:tmpl w:val="DAE6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A427B"/>
    <w:multiLevelType w:val="multilevel"/>
    <w:tmpl w:val="3944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E5A8C"/>
    <w:multiLevelType w:val="multilevel"/>
    <w:tmpl w:val="D438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F7999"/>
    <w:multiLevelType w:val="multilevel"/>
    <w:tmpl w:val="6E64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B4796D"/>
    <w:multiLevelType w:val="multilevel"/>
    <w:tmpl w:val="156E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DE16AF"/>
    <w:multiLevelType w:val="multilevel"/>
    <w:tmpl w:val="BBC8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9F0255"/>
    <w:multiLevelType w:val="multilevel"/>
    <w:tmpl w:val="5084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E013DE"/>
    <w:multiLevelType w:val="multilevel"/>
    <w:tmpl w:val="B7D2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82648F"/>
    <w:multiLevelType w:val="multilevel"/>
    <w:tmpl w:val="20FA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5D07DA"/>
    <w:multiLevelType w:val="multilevel"/>
    <w:tmpl w:val="CBC2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444109"/>
    <w:multiLevelType w:val="multilevel"/>
    <w:tmpl w:val="4F84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16228A"/>
    <w:multiLevelType w:val="multilevel"/>
    <w:tmpl w:val="6E6C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09174F"/>
    <w:multiLevelType w:val="multilevel"/>
    <w:tmpl w:val="A7E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B33C1A"/>
    <w:multiLevelType w:val="multilevel"/>
    <w:tmpl w:val="F404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6720E9"/>
    <w:multiLevelType w:val="multilevel"/>
    <w:tmpl w:val="7FE8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13"/>
  </w:num>
  <w:num w:numId="4">
    <w:abstractNumId w:val="4"/>
  </w:num>
  <w:num w:numId="5">
    <w:abstractNumId w:val="5"/>
  </w:num>
  <w:num w:numId="6">
    <w:abstractNumId w:val="9"/>
  </w:num>
  <w:num w:numId="7">
    <w:abstractNumId w:val="3"/>
  </w:num>
  <w:num w:numId="8">
    <w:abstractNumId w:val="15"/>
  </w:num>
  <w:num w:numId="9">
    <w:abstractNumId w:val="10"/>
  </w:num>
  <w:num w:numId="10">
    <w:abstractNumId w:val="16"/>
  </w:num>
  <w:num w:numId="11">
    <w:abstractNumId w:val="7"/>
  </w:num>
  <w:num w:numId="12">
    <w:abstractNumId w:val="6"/>
  </w:num>
  <w:num w:numId="13">
    <w:abstractNumId w:val="14"/>
  </w:num>
  <w:num w:numId="14">
    <w:abstractNumId w:val="2"/>
  </w:num>
  <w:num w:numId="15">
    <w:abstractNumId w:val="8"/>
  </w:num>
  <w:num w:numId="16">
    <w:abstractNumId w:val="1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FCF"/>
    <w:rsid w:val="000B6242"/>
    <w:rsid w:val="0054433B"/>
    <w:rsid w:val="00B71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17DB2C-743B-45E9-A84C-CFBE31796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71F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71F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71F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FC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71FC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71FC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71F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71FC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1F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1FC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71FC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B71FC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277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2588</Words>
  <Characters>14757</Characters>
  <Application>Microsoft Office Word</Application>
  <DocSecurity>0</DocSecurity>
  <Lines>122</Lines>
  <Paragraphs>34</Paragraphs>
  <ScaleCrop>false</ScaleCrop>
  <Company/>
  <LinksUpToDate>false</LinksUpToDate>
  <CharactersWithSpaces>17311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Javed</dc:creator>
  <cp:keywords/>
  <dc:description/>
  <cp:lastModifiedBy>Abdullah Javed</cp:lastModifiedBy>
  <cp:revision>1</cp:revision>
  <dcterms:created xsi:type="dcterms:W3CDTF">2026-01-02T05:26:00Z</dcterms:created>
  <dcterms:modified xsi:type="dcterms:W3CDTF">2026-01-02T05:37:00Z</dcterms:modified>
</cp:coreProperties>
</file>