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EB166" w14:textId="77777777" w:rsidR="00892AE6" w:rsidRPr="00892AE6" w:rsidRDefault="00892AE6" w:rsidP="00892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S"/>
          <w14:ligatures w14:val="none"/>
        </w:rPr>
      </w:pPr>
      <w:r w:rsidRPr="00892AE6">
        <w:rPr>
          <w:rFonts w:ascii="Times New Roman" w:eastAsia="Times New Roman" w:hAnsi="Times New Roman" w:cs="Times New Roman"/>
          <w:b/>
          <w:bCs/>
          <w:kern w:val="36"/>
          <w:sz w:val="48"/>
          <w:szCs w:val="48"/>
          <w:lang w:eastAsia="en-AS"/>
          <w14:ligatures w14:val="none"/>
        </w:rPr>
        <w:t>Medical Question Answering with Transformer Models</w:t>
      </w:r>
    </w:p>
    <w:p w14:paraId="70B850F2" w14:textId="77777777" w:rsidR="00892AE6" w:rsidRPr="00892AE6" w:rsidRDefault="00892AE6" w:rsidP="00892A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892AE6">
        <w:rPr>
          <w:rFonts w:ascii="Times New Roman" w:eastAsia="Times New Roman" w:hAnsi="Times New Roman" w:cs="Times New Roman"/>
          <w:b/>
          <w:bCs/>
          <w:kern w:val="0"/>
          <w:sz w:val="36"/>
          <w:szCs w:val="36"/>
          <w:lang w:eastAsia="en-AS"/>
          <w14:ligatures w14:val="none"/>
        </w:rPr>
        <w:t>Dataset</w:t>
      </w:r>
    </w:p>
    <w:p w14:paraId="6A064B46" w14:textId="77777777" w:rsidR="00892AE6" w:rsidRPr="00892AE6" w:rsidRDefault="00892AE6"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892AE6">
        <w:rPr>
          <w:rFonts w:ascii="Times New Roman" w:eastAsia="Times New Roman" w:hAnsi="Times New Roman" w:cs="Times New Roman"/>
          <w:kern w:val="0"/>
          <w:sz w:val="24"/>
          <w:szCs w:val="24"/>
          <w:lang w:eastAsia="en-AS"/>
          <w14:ligatures w14:val="none"/>
        </w:rPr>
        <w:t xml:space="preserve">We used the </w:t>
      </w:r>
      <w:proofErr w:type="spellStart"/>
      <w:r w:rsidRPr="00892AE6">
        <w:rPr>
          <w:rFonts w:ascii="Times New Roman" w:eastAsia="Times New Roman" w:hAnsi="Times New Roman" w:cs="Times New Roman"/>
          <w:kern w:val="0"/>
          <w:sz w:val="24"/>
          <w:szCs w:val="24"/>
          <w:lang w:eastAsia="en-AS"/>
          <w14:ligatures w14:val="none"/>
        </w:rPr>
        <w:t>MedQuAD</w:t>
      </w:r>
      <w:proofErr w:type="spellEnd"/>
      <w:r w:rsidRPr="00892AE6">
        <w:rPr>
          <w:rFonts w:ascii="Times New Roman" w:eastAsia="Times New Roman" w:hAnsi="Times New Roman" w:cs="Times New Roman"/>
          <w:kern w:val="0"/>
          <w:sz w:val="24"/>
          <w:szCs w:val="24"/>
          <w:lang w:eastAsia="en-AS"/>
          <w14:ligatures w14:val="none"/>
        </w:rPr>
        <w:t xml:space="preserve"> dataset, which contains over 43,000 real-life patient inquiries categorized into 31 distinct types of questions.</w:t>
      </w:r>
    </w:p>
    <w:p w14:paraId="0E82A3E9" w14:textId="77777777" w:rsidR="00892AE6" w:rsidRPr="00892AE6" w:rsidRDefault="00892AE6" w:rsidP="00892A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892AE6">
        <w:rPr>
          <w:rFonts w:ascii="Times New Roman" w:eastAsia="Times New Roman" w:hAnsi="Times New Roman" w:cs="Times New Roman"/>
          <w:b/>
          <w:bCs/>
          <w:kern w:val="0"/>
          <w:sz w:val="36"/>
          <w:szCs w:val="36"/>
          <w:lang w:eastAsia="en-AS"/>
          <w14:ligatures w14:val="none"/>
        </w:rPr>
        <w:t>Models and Hyperparameters</w:t>
      </w:r>
    </w:p>
    <w:p w14:paraId="44D6CF33" w14:textId="77777777" w:rsidR="00892AE6" w:rsidRDefault="00892AE6"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892AE6">
        <w:rPr>
          <w:rFonts w:ascii="Times New Roman" w:eastAsia="Times New Roman" w:hAnsi="Times New Roman" w:cs="Times New Roman"/>
          <w:kern w:val="0"/>
          <w:sz w:val="24"/>
          <w:szCs w:val="24"/>
          <w:lang w:eastAsia="en-AS"/>
          <w14:ligatures w14:val="none"/>
        </w:rPr>
        <w:t xml:space="preserve">We fine-tuned three transformer models: BERT, </w:t>
      </w:r>
      <w:proofErr w:type="spellStart"/>
      <w:r w:rsidRPr="00892AE6">
        <w:rPr>
          <w:rFonts w:ascii="Times New Roman" w:eastAsia="Times New Roman" w:hAnsi="Times New Roman" w:cs="Times New Roman"/>
          <w:kern w:val="0"/>
          <w:sz w:val="24"/>
          <w:szCs w:val="24"/>
          <w:lang w:eastAsia="en-AS"/>
          <w14:ligatures w14:val="none"/>
        </w:rPr>
        <w:t>MobileBERT</w:t>
      </w:r>
      <w:proofErr w:type="spellEnd"/>
      <w:r w:rsidRPr="00892AE6">
        <w:rPr>
          <w:rFonts w:ascii="Times New Roman" w:eastAsia="Times New Roman" w:hAnsi="Times New Roman" w:cs="Times New Roman"/>
          <w:kern w:val="0"/>
          <w:sz w:val="24"/>
          <w:szCs w:val="24"/>
          <w:lang w:eastAsia="en-AS"/>
          <w14:ligatures w14:val="none"/>
        </w:rPr>
        <w:t xml:space="preserve">, and </w:t>
      </w:r>
      <w:proofErr w:type="spellStart"/>
      <w:r w:rsidRPr="00892AE6">
        <w:rPr>
          <w:rFonts w:ascii="Times New Roman" w:eastAsia="Times New Roman" w:hAnsi="Times New Roman" w:cs="Times New Roman"/>
          <w:kern w:val="0"/>
          <w:sz w:val="24"/>
          <w:szCs w:val="24"/>
          <w:lang w:eastAsia="en-AS"/>
          <w14:ligatures w14:val="none"/>
        </w:rPr>
        <w:t>RoBERTa</w:t>
      </w:r>
      <w:proofErr w:type="spellEnd"/>
      <w:r w:rsidRPr="00892AE6">
        <w:rPr>
          <w:rFonts w:ascii="Times New Roman" w:eastAsia="Times New Roman" w:hAnsi="Times New Roman" w:cs="Times New Roman"/>
          <w:kern w:val="0"/>
          <w:sz w:val="24"/>
          <w:szCs w:val="24"/>
          <w:lang w:eastAsia="en-AS"/>
          <w14:ligatures w14:val="none"/>
        </w:rPr>
        <w:t>. We experimented with different hyperparameters such as the number of encoder layers and dropout rates (0.3 and 0.7).</w:t>
      </w:r>
    </w:p>
    <w:p w14:paraId="4589057B" w14:textId="77777777" w:rsidR="00182532" w:rsidRPr="00182532" w:rsidRDefault="00182532" w:rsidP="00182532">
      <w:pPr>
        <w:pStyle w:val="NormalWeb"/>
      </w:pPr>
      <w:r>
        <w:t>Bert and other models were given these hyperparameters:</w:t>
      </w:r>
      <w:r>
        <w:br/>
      </w:r>
      <w:r w:rsidRPr="00182532">
        <w:t>Sure, here’s a human-readable interpretation of the model arguments:</w:t>
      </w:r>
    </w:p>
    <w:p w14:paraId="34A40E0F"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Model Type</w:t>
      </w:r>
      <w:r w:rsidRPr="00182532">
        <w:rPr>
          <w:rFonts w:ascii="Times New Roman" w:eastAsia="Times New Roman" w:hAnsi="Times New Roman" w:cs="Times New Roman"/>
          <w:kern w:val="0"/>
          <w:sz w:val="24"/>
          <w:szCs w:val="24"/>
          <w:lang w:eastAsia="en-AS"/>
          <w14:ligatures w14:val="none"/>
        </w:rPr>
        <w:t>: BERT (</w:t>
      </w:r>
      <w:proofErr w:type="spellStart"/>
      <w:r w:rsidRPr="00182532">
        <w:rPr>
          <w:rFonts w:ascii="Times New Roman" w:eastAsia="Times New Roman" w:hAnsi="Times New Roman" w:cs="Times New Roman"/>
          <w:kern w:val="0"/>
          <w:sz w:val="24"/>
          <w:szCs w:val="24"/>
          <w:lang w:eastAsia="en-AS"/>
          <w14:ligatures w14:val="none"/>
        </w:rPr>
        <w:t>bert</w:t>
      </w:r>
      <w:proofErr w:type="spellEnd"/>
      <w:r w:rsidRPr="00182532">
        <w:rPr>
          <w:rFonts w:ascii="Times New Roman" w:eastAsia="Times New Roman" w:hAnsi="Times New Roman" w:cs="Times New Roman"/>
          <w:kern w:val="0"/>
          <w:sz w:val="24"/>
          <w:szCs w:val="24"/>
          <w:lang w:eastAsia="en-AS"/>
          <w14:ligatures w14:val="none"/>
        </w:rPr>
        <w:t>-base-uncased)</w:t>
      </w:r>
    </w:p>
    <w:p w14:paraId="14BC2F24"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Model Class</w:t>
      </w:r>
      <w:r w:rsidRPr="00182532">
        <w:rPr>
          <w:rFonts w:ascii="Times New Roman" w:eastAsia="Times New Roman" w:hAnsi="Times New Roman" w:cs="Times New Roman"/>
          <w:kern w:val="0"/>
          <w:sz w:val="24"/>
          <w:szCs w:val="24"/>
          <w:lang w:eastAsia="en-AS"/>
          <w14:ligatures w14:val="none"/>
        </w:rPr>
        <w:t xml:space="preserve">: </w:t>
      </w:r>
      <w:proofErr w:type="spellStart"/>
      <w:r w:rsidRPr="00182532">
        <w:rPr>
          <w:rFonts w:ascii="Times New Roman" w:eastAsia="Times New Roman" w:hAnsi="Times New Roman" w:cs="Times New Roman"/>
          <w:kern w:val="0"/>
          <w:sz w:val="24"/>
          <w:szCs w:val="24"/>
          <w:lang w:eastAsia="en-AS"/>
          <w14:ligatures w14:val="none"/>
        </w:rPr>
        <w:t>QuestionAnsweringModel</w:t>
      </w:r>
      <w:proofErr w:type="spellEnd"/>
    </w:p>
    <w:p w14:paraId="12693BD1"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Training Parameters</w:t>
      </w:r>
      <w:r w:rsidRPr="00182532">
        <w:rPr>
          <w:rFonts w:ascii="Times New Roman" w:eastAsia="Times New Roman" w:hAnsi="Times New Roman" w:cs="Times New Roman"/>
          <w:kern w:val="0"/>
          <w:sz w:val="24"/>
          <w:szCs w:val="24"/>
          <w:lang w:eastAsia="en-AS"/>
          <w14:ligatures w14:val="none"/>
        </w:rPr>
        <w:t xml:space="preserve">: </w:t>
      </w:r>
    </w:p>
    <w:p w14:paraId="6A287C31"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Learning Rate: 3e-05</w:t>
      </w:r>
    </w:p>
    <w:p w14:paraId="2E3157A4"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Number of Training Epochs: 3</w:t>
      </w:r>
    </w:p>
    <w:p w14:paraId="35FC0160"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Train Batch Size: 12</w:t>
      </w:r>
    </w:p>
    <w:p w14:paraId="1FCD8EB4"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Gradient Accumulation Steps: 8</w:t>
      </w:r>
    </w:p>
    <w:p w14:paraId="2BE8462A"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Max Gradient Norm: 1.0</w:t>
      </w:r>
    </w:p>
    <w:p w14:paraId="08D88AA2"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Weight Decay: 0.0</w:t>
      </w:r>
    </w:p>
    <w:p w14:paraId="764B265D"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Warmup Steps: 38</w:t>
      </w:r>
    </w:p>
    <w:p w14:paraId="3C0BC2DC"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Warmup Ratio: 0.06</w:t>
      </w:r>
    </w:p>
    <w:p w14:paraId="2A3F3C2D"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Use Multiprocessing: True</w:t>
      </w:r>
    </w:p>
    <w:p w14:paraId="56F46469"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Process Count: 14</w:t>
      </w:r>
    </w:p>
    <w:p w14:paraId="78BCF6B8"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FP16 Precision: True</w:t>
      </w:r>
    </w:p>
    <w:p w14:paraId="0451E43D"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Evaluation Parameters</w:t>
      </w:r>
      <w:r w:rsidRPr="00182532">
        <w:rPr>
          <w:rFonts w:ascii="Times New Roman" w:eastAsia="Times New Roman" w:hAnsi="Times New Roman" w:cs="Times New Roman"/>
          <w:kern w:val="0"/>
          <w:sz w:val="24"/>
          <w:szCs w:val="24"/>
          <w:lang w:eastAsia="en-AS"/>
          <w14:ligatures w14:val="none"/>
        </w:rPr>
        <w:t xml:space="preserve">: </w:t>
      </w:r>
    </w:p>
    <w:p w14:paraId="54ADA125"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Evaluation Batch Size: 100</w:t>
      </w:r>
    </w:p>
    <w:p w14:paraId="240BEFFF"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Evaluate During Training: False</w:t>
      </w:r>
    </w:p>
    <w:p w14:paraId="7902BE29"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Evaluate Each Epoch: True</w:t>
      </w:r>
    </w:p>
    <w:p w14:paraId="79461165"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Use Cached Eval Features: False</w:t>
      </w:r>
    </w:p>
    <w:p w14:paraId="10163C1E"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Use Multiprocessing for Evaluation: True</w:t>
      </w:r>
    </w:p>
    <w:p w14:paraId="400CF815"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N Best Size: 5</w:t>
      </w:r>
    </w:p>
    <w:p w14:paraId="4C960569"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Max Answer Length: 100</w:t>
      </w:r>
    </w:p>
    <w:p w14:paraId="325A676F"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Null Score Diff Threshold: 0.0</w:t>
      </w:r>
    </w:p>
    <w:p w14:paraId="513EE271"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Optimizer &amp; Scheduler</w:t>
      </w:r>
      <w:r w:rsidRPr="00182532">
        <w:rPr>
          <w:rFonts w:ascii="Times New Roman" w:eastAsia="Times New Roman" w:hAnsi="Times New Roman" w:cs="Times New Roman"/>
          <w:kern w:val="0"/>
          <w:sz w:val="24"/>
          <w:szCs w:val="24"/>
          <w:lang w:eastAsia="en-AS"/>
          <w14:ligatures w14:val="none"/>
        </w:rPr>
        <w:t xml:space="preserve">: </w:t>
      </w:r>
    </w:p>
    <w:p w14:paraId="7481F013"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Optimizer: </w:t>
      </w:r>
      <w:proofErr w:type="spellStart"/>
      <w:r w:rsidRPr="00182532">
        <w:rPr>
          <w:rFonts w:ascii="Times New Roman" w:eastAsia="Times New Roman" w:hAnsi="Times New Roman" w:cs="Times New Roman"/>
          <w:kern w:val="0"/>
          <w:sz w:val="24"/>
          <w:szCs w:val="24"/>
          <w:lang w:eastAsia="en-AS"/>
          <w14:ligatures w14:val="none"/>
        </w:rPr>
        <w:t>AdamW</w:t>
      </w:r>
      <w:proofErr w:type="spellEnd"/>
    </w:p>
    <w:p w14:paraId="37E3FFBD"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Scheduler: Linear Schedule with Warmup</w:t>
      </w:r>
    </w:p>
    <w:p w14:paraId="40D6D2CC"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Adam Betas: [0.9, 0.999]</w:t>
      </w:r>
    </w:p>
    <w:p w14:paraId="0C61AD7C"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Adam Epsilon: 1e-08</w:t>
      </w:r>
    </w:p>
    <w:p w14:paraId="1A492B91"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Early Stopping Parameters</w:t>
      </w:r>
      <w:r w:rsidRPr="00182532">
        <w:rPr>
          <w:rFonts w:ascii="Times New Roman" w:eastAsia="Times New Roman" w:hAnsi="Times New Roman" w:cs="Times New Roman"/>
          <w:kern w:val="0"/>
          <w:sz w:val="24"/>
          <w:szCs w:val="24"/>
          <w:lang w:eastAsia="en-AS"/>
          <w14:ligatures w14:val="none"/>
        </w:rPr>
        <w:t xml:space="preserve">: </w:t>
      </w:r>
    </w:p>
    <w:p w14:paraId="04191207"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Early Stopping Metric: Correct</w:t>
      </w:r>
    </w:p>
    <w:p w14:paraId="50D53A6F"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lastRenderedPageBreak/>
        <w:t>Early Stopping Metric Minimize: False</w:t>
      </w:r>
    </w:p>
    <w:p w14:paraId="1F2F8E64"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Early Stopping Patience: 3</w:t>
      </w:r>
    </w:p>
    <w:p w14:paraId="7E76528A"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Early Stopping Delta: 0</w:t>
      </w:r>
    </w:p>
    <w:p w14:paraId="1C496B86"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b/>
          <w:bCs/>
          <w:kern w:val="0"/>
          <w:sz w:val="24"/>
          <w:szCs w:val="24"/>
          <w:lang w:eastAsia="en-AS"/>
          <w14:ligatures w14:val="none"/>
        </w:rPr>
        <w:t>Saving &amp; Loading</w:t>
      </w:r>
      <w:r w:rsidRPr="00182532">
        <w:rPr>
          <w:rFonts w:ascii="Times New Roman" w:eastAsia="Times New Roman" w:hAnsi="Times New Roman" w:cs="Times New Roman"/>
          <w:kern w:val="0"/>
          <w:sz w:val="24"/>
          <w:szCs w:val="24"/>
          <w:lang w:eastAsia="en-AS"/>
          <w14:ligatures w14:val="none"/>
        </w:rPr>
        <w:t xml:space="preserve">: </w:t>
      </w:r>
    </w:p>
    <w:p w14:paraId="47AEC307"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Save Best Model: True</w:t>
      </w:r>
    </w:p>
    <w:p w14:paraId="167CCB19"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Save Model Every Epoch: True</w:t>
      </w:r>
    </w:p>
    <w:p w14:paraId="4C88329B"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Save Optimizer and Scheduler: True</w:t>
      </w:r>
    </w:p>
    <w:p w14:paraId="200A4AD0"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Save Steps: 2000</w:t>
      </w:r>
    </w:p>
    <w:p w14:paraId="45E4D39F"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Best Model Directory: outputs/</w:t>
      </w:r>
      <w:proofErr w:type="spellStart"/>
      <w:r w:rsidRPr="00182532">
        <w:rPr>
          <w:rFonts w:ascii="Times New Roman" w:eastAsia="Times New Roman" w:hAnsi="Times New Roman" w:cs="Times New Roman"/>
          <w:kern w:val="0"/>
          <w:sz w:val="24"/>
          <w:szCs w:val="24"/>
          <w:lang w:eastAsia="en-AS"/>
          <w14:ligatures w14:val="none"/>
        </w:rPr>
        <w:t>best_model</w:t>
      </w:r>
      <w:proofErr w:type="spellEnd"/>
    </w:p>
    <w:p w14:paraId="76974E3B"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Output Directory: outputs/</w:t>
      </w:r>
    </w:p>
    <w:p w14:paraId="25A1149D" w14:textId="77777777" w:rsidR="00182532" w:rsidRPr="00182532" w:rsidRDefault="00182532" w:rsidP="0018253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Overwrite Output Directory: True</w:t>
      </w:r>
    </w:p>
    <w:p w14:paraId="2FA08328" w14:textId="77777777" w:rsidR="00182532" w:rsidRPr="00182532" w:rsidRDefault="00182532" w:rsidP="001825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182532">
        <w:rPr>
          <w:rFonts w:ascii="Times New Roman" w:eastAsia="Times New Roman" w:hAnsi="Times New Roman" w:cs="Times New Roman"/>
          <w:b/>
          <w:bCs/>
          <w:kern w:val="0"/>
          <w:sz w:val="24"/>
          <w:szCs w:val="24"/>
          <w:lang w:eastAsia="en-AS"/>
          <w14:ligatures w14:val="none"/>
        </w:rPr>
        <w:t>Wandb</w:t>
      </w:r>
      <w:proofErr w:type="spellEnd"/>
      <w:r w:rsidRPr="00182532">
        <w:rPr>
          <w:rFonts w:ascii="Times New Roman" w:eastAsia="Times New Roman" w:hAnsi="Times New Roman" w:cs="Times New Roman"/>
          <w:b/>
          <w:bCs/>
          <w:kern w:val="0"/>
          <w:sz w:val="24"/>
          <w:szCs w:val="24"/>
          <w:lang w:eastAsia="en-AS"/>
          <w14:ligatures w14:val="none"/>
        </w:rPr>
        <w:t xml:space="preserve"> Parameters</w:t>
      </w:r>
      <w:r w:rsidRPr="00182532">
        <w:rPr>
          <w:rFonts w:ascii="Times New Roman" w:eastAsia="Times New Roman" w:hAnsi="Times New Roman" w:cs="Times New Roman"/>
          <w:kern w:val="0"/>
          <w:sz w:val="24"/>
          <w:szCs w:val="24"/>
          <w:lang w:eastAsia="en-AS"/>
          <w14:ligatures w14:val="none"/>
        </w:rPr>
        <w:t xml:space="preserve">: </w:t>
      </w:r>
    </w:p>
    <w:p w14:paraId="4D3C5640" w14:textId="11ED3F26" w:rsidR="00182532" w:rsidRDefault="00182532" w:rsidP="00892A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182532">
        <w:rPr>
          <w:rFonts w:ascii="Times New Roman" w:eastAsia="Times New Roman" w:hAnsi="Times New Roman" w:cs="Times New Roman"/>
          <w:kern w:val="0"/>
          <w:sz w:val="24"/>
          <w:szCs w:val="24"/>
          <w:lang w:eastAsia="en-AS"/>
          <w14:ligatures w14:val="none"/>
        </w:rPr>
        <w:t>Wandb</w:t>
      </w:r>
      <w:proofErr w:type="spellEnd"/>
      <w:r w:rsidRPr="00182532">
        <w:rPr>
          <w:rFonts w:ascii="Times New Roman" w:eastAsia="Times New Roman" w:hAnsi="Times New Roman" w:cs="Times New Roman"/>
          <w:kern w:val="0"/>
          <w:sz w:val="24"/>
          <w:szCs w:val="24"/>
          <w:lang w:eastAsia="en-AS"/>
          <w14:ligatures w14:val="none"/>
        </w:rPr>
        <w:t xml:space="preserve"> Project: </w:t>
      </w:r>
      <w:proofErr w:type="spellStart"/>
      <w:r w:rsidRPr="00182532">
        <w:rPr>
          <w:rFonts w:ascii="Times New Roman" w:eastAsia="Times New Roman" w:hAnsi="Times New Roman" w:cs="Times New Roman"/>
          <w:kern w:val="0"/>
          <w:sz w:val="24"/>
          <w:szCs w:val="24"/>
          <w:lang w:eastAsia="en-AS"/>
          <w14:ligatures w14:val="none"/>
        </w:rPr>
        <w:t>MedQuad</w:t>
      </w:r>
      <w:proofErr w:type="spellEnd"/>
    </w:p>
    <w:p w14:paraId="5CDEA2E8" w14:textId="72CC72B4" w:rsid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Pr>
          <w:rFonts w:ascii="Times New Roman" w:eastAsia="Times New Roman" w:hAnsi="Times New Roman" w:cs="Times New Roman"/>
          <w:kern w:val="0"/>
          <w:sz w:val="24"/>
          <w:szCs w:val="24"/>
          <w:lang w:eastAsia="en-AS"/>
          <w14:ligatures w14:val="none"/>
        </w:rPr>
        <w:t>Vocab_list</w:t>
      </w:r>
      <w:proofErr w:type="spellEnd"/>
      <w:r>
        <w:rPr>
          <w:rFonts w:ascii="Times New Roman" w:eastAsia="Times New Roman" w:hAnsi="Times New Roman" w:cs="Times New Roman"/>
          <w:kern w:val="0"/>
          <w:sz w:val="24"/>
          <w:szCs w:val="24"/>
          <w:lang w:eastAsia="en-AS"/>
          <w14:ligatures w14:val="none"/>
        </w:rPr>
        <w:t>:</w:t>
      </w:r>
    </w:p>
    <w:p w14:paraId="19A547D9"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1955</w:t>
      </w:r>
    </w:p>
    <w:p w14:paraId="74C21510"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20th</w:t>
      </w:r>
    </w:p>
    <w:p w14:paraId="54AF00B8"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guess</w:t>
      </w:r>
    </w:p>
    <w:p w14:paraId="58BB8110"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officially</w:t>
      </w:r>
    </w:p>
    <w:p w14:paraId="2C532412"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memorial</w:t>
      </w:r>
    </w:p>
    <w:p w14:paraId="0C9B978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naval</w:t>
      </w:r>
    </w:p>
    <w:p w14:paraId="48114A2C"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initial</w:t>
      </w:r>
    </w:p>
    <w:p w14:paraId="5A5746EF"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##ization</w:t>
      </w:r>
    </w:p>
    <w:p w14:paraId="61492D91"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whispered</w:t>
      </w:r>
    </w:p>
    <w:p w14:paraId="4F65FF59"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median</w:t>
      </w:r>
    </w:p>
    <w:p w14:paraId="1701D3D9"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engineer</w:t>
      </w:r>
    </w:p>
    <w:p w14:paraId="3C28EF7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##ful</w:t>
      </w:r>
    </w:p>
    <w:p w14:paraId="09788F71"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570FD5">
        <w:rPr>
          <w:rFonts w:ascii="Times New Roman" w:eastAsia="Times New Roman" w:hAnsi="Times New Roman" w:cs="Times New Roman"/>
          <w:kern w:val="0"/>
          <w:sz w:val="24"/>
          <w:szCs w:val="24"/>
          <w:lang w:eastAsia="en-AS"/>
          <w14:ligatures w14:val="none"/>
        </w:rPr>
        <w:t>sydney</w:t>
      </w:r>
      <w:proofErr w:type="spellEnd"/>
    </w:p>
    <w:p w14:paraId="71238D48"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##go</w:t>
      </w:r>
    </w:p>
    <w:p w14:paraId="7BEFFBF0"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570FD5">
        <w:rPr>
          <w:rFonts w:ascii="Times New Roman" w:eastAsia="Times New Roman" w:hAnsi="Times New Roman" w:cs="Times New Roman"/>
          <w:kern w:val="0"/>
          <w:sz w:val="24"/>
          <w:szCs w:val="24"/>
          <w:lang w:eastAsia="en-AS"/>
          <w14:ligatures w14:val="none"/>
        </w:rPr>
        <w:t>columbia</w:t>
      </w:r>
      <w:proofErr w:type="spellEnd"/>
    </w:p>
    <w:p w14:paraId="40A11EE6"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strength</w:t>
      </w:r>
    </w:p>
    <w:p w14:paraId="002B290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300</w:t>
      </w:r>
    </w:p>
    <w:p w14:paraId="12D10832"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lastRenderedPageBreak/>
        <w:t>1952</w:t>
      </w:r>
    </w:p>
    <w:p w14:paraId="7834312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tears</w:t>
      </w:r>
    </w:p>
    <w:p w14:paraId="054F200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senate</w:t>
      </w:r>
    </w:p>
    <w:p w14:paraId="478BD39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00</w:t>
      </w:r>
    </w:p>
    <w:p w14:paraId="5A41A3D8"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card</w:t>
      </w:r>
    </w:p>
    <w:p w14:paraId="23377AB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570FD5">
        <w:rPr>
          <w:rFonts w:ascii="Times New Roman" w:eastAsia="Times New Roman" w:hAnsi="Times New Roman" w:cs="Times New Roman"/>
          <w:kern w:val="0"/>
          <w:sz w:val="24"/>
          <w:szCs w:val="24"/>
          <w:lang w:eastAsia="en-AS"/>
          <w14:ligatures w14:val="none"/>
        </w:rPr>
        <w:t>asian</w:t>
      </w:r>
      <w:proofErr w:type="spellEnd"/>
    </w:p>
    <w:p w14:paraId="044C5E37" w14:textId="226AE7B7" w:rsidR="00570FD5" w:rsidRPr="00892AE6"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agent</w:t>
      </w:r>
    </w:p>
    <w:p w14:paraId="7FD7C226" w14:textId="77777777" w:rsidR="00892AE6" w:rsidRPr="00892AE6" w:rsidRDefault="00892AE6" w:rsidP="00892A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892AE6">
        <w:rPr>
          <w:rFonts w:ascii="Times New Roman" w:eastAsia="Times New Roman" w:hAnsi="Times New Roman" w:cs="Times New Roman"/>
          <w:b/>
          <w:bCs/>
          <w:kern w:val="0"/>
          <w:sz w:val="36"/>
          <w:szCs w:val="36"/>
          <w:lang w:eastAsia="en-AS"/>
          <w14:ligatures w14:val="none"/>
        </w:rPr>
        <w:t>Training and Evaluation</w:t>
      </w:r>
    </w:p>
    <w:p w14:paraId="134017DB" w14:textId="77777777" w:rsidR="00892AE6" w:rsidRDefault="00892AE6"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892AE6">
        <w:rPr>
          <w:rFonts w:ascii="Times New Roman" w:eastAsia="Times New Roman" w:hAnsi="Times New Roman" w:cs="Times New Roman"/>
          <w:kern w:val="0"/>
          <w:sz w:val="24"/>
          <w:szCs w:val="24"/>
          <w:lang w:eastAsia="en-AS"/>
          <w14:ligatures w14:val="none"/>
        </w:rPr>
        <w:t>The models were trained on 75% of the data and tested on the remaining 25%. We used “</w:t>
      </w:r>
      <w:proofErr w:type="spellStart"/>
      <w:r w:rsidRPr="00892AE6">
        <w:rPr>
          <w:rFonts w:ascii="Times New Roman" w:eastAsia="Times New Roman" w:hAnsi="Times New Roman" w:cs="Times New Roman"/>
          <w:kern w:val="0"/>
          <w:sz w:val="24"/>
          <w:szCs w:val="24"/>
          <w:lang w:eastAsia="en-AS"/>
          <w14:ligatures w14:val="none"/>
        </w:rPr>
        <w:t>wandb</w:t>
      </w:r>
      <w:proofErr w:type="spellEnd"/>
      <w:r w:rsidRPr="00892AE6">
        <w:rPr>
          <w:rFonts w:ascii="Times New Roman" w:eastAsia="Times New Roman" w:hAnsi="Times New Roman" w:cs="Times New Roman"/>
          <w:kern w:val="0"/>
          <w:sz w:val="24"/>
          <w:szCs w:val="24"/>
          <w:lang w:eastAsia="en-AS"/>
          <w14:ligatures w14:val="none"/>
        </w:rPr>
        <w:t>” for training visualization. The models’ performance was evaluated using BLUE Score and Rouge metrics.</w:t>
      </w:r>
    </w:p>
    <w:p w14:paraId="5261BA3D" w14:textId="485A45E6" w:rsidR="00182532" w:rsidRDefault="00182532"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Following are the results of the training:</w:t>
      </w:r>
    </w:p>
    <w:p w14:paraId="3CA4BEF7" w14:textId="47651BAF" w:rsidR="00570FD5" w:rsidRDefault="00570FD5"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Pr>
          <w:rFonts w:ascii="Times New Roman" w:eastAsia="Times New Roman" w:hAnsi="Times New Roman" w:cs="Times New Roman"/>
          <w:kern w:val="0"/>
          <w:sz w:val="24"/>
          <w:szCs w:val="24"/>
          <w:lang w:eastAsia="en-AS"/>
          <w14:ligatures w14:val="none"/>
        </w:rPr>
        <w:t>Nbest_predictions</w:t>
      </w:r>
      <w:proofErr w:type="spellEnd"/>
      <w:r>
        <w:rPr>
          <w:rFonts w:ascii="Times New Roman" w:eastAsia="Times New Roman" w:hAnsi="Times New Roman" w:cs="Times New Roman"/>
          <w:kern w:val="0"/>
          <w:sz w:val="24"/>
          <w:szCs w:val="24"/>
          <w:lang w:eastAsia="en-AS"/>
          <w14:ligatures w14:val="none"/>
        </w:rPr>
        <w:t>:</w:t>
      </w:r>
    </w:p>
    <w:p w14:paraId="5C30C64D"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w:t>
      </w:r>
    </w:p>
    <w:p w14:paraId="56346BF6"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"3634": [</w:t>
      </w:r>
    </w:p>
    <w:p w14:paraId="341E9D1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157DB508"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"text": "",</w:t>
      </w:r>
    </w:p>
    <w:p w14:paraId="1296AB6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"probability": 0.9999999958569317,</w:t>
      </w:r>
    </w:p>
    <w:p w14:paraId="393B654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start</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7.01953125,</w:t>
      </w:r>
    </w:p>
    <w:p w14:paraId="36A9A8E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end</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6.95703125</w:t>
      </w:r>
    </w:p>
    <w:p w14:paraId="25C1FB77"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1DD8D1A2"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21EEFFA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"text": "Today, many different types of medicines are available to control high blood pressure. These medicines work in different ways. Some lower blood pressure by removing extra fluid and salt from your body. Others affect blood pressure by slowing down the heartbeat, or by relaxing and widening blood vessels. Often, two or more drugs work better than one. Here are the types of medicines used to treat high blood pressure.",</w:t>
      </w:r>
    </w:p>
    <w:p w14:paraId="68D38928"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"probability": 3.915203843150745e-09,</w:t>
      </w:r>
    </w:p>
    <w:p w14:paraId="1641A04C"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lastRenderedPageBreak/>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start</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-1.0341796875,</w:t>
      </w:r>
    </w:p>
    <w:p w14:paraId="6EAF322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end</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-4.34765625</w:t>
      </w:r>
    </w:p>
    <w:p w14:paraId="5223613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3254BE5D"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7817D1A5"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"text": "Some lower blood pressure by removing extra fluid and salt from your body. Others affect blood pressure by slowing down the heartbeat, or by relaxing and widening blood vessels. Often, two or more drugs work better than one. Here are the types of medicines used to treat high blood pressure.",</w:t>
      </w:r>
    </w:p>
    <w:p w14:paraId="44D29B4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"probability": 9.091521435183207e-11,</w:t>
      </w:r>
    </w:p>
    <w:p w14:paraId="5E9CDC9F"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start</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-4.796875,</w:t>
      </w:r>
    </w:p>
    <w:p w14:paraId="42C89F12"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end</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-4.34765625</w:t>
      </w:r>
    </w:p>
    <w:p w14:paraId="258B512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6CB60AC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1EC96A6A"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"text": "These medicines work in different ways. Some lower blood pressure by removing extra fluid and salt from your body. Others affect blood pressure by slowing down the heartbeat, or by relaxing and widening blood vessels. Often, two or more drugs work better than one. Here are the types of medicines used to treat high blood pressure.",</w:t>
      </w:r>
    </w:p>
    <w:p w14:paraId="30041570"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"probability": 7.685792685618532e-11,</w:t>
      </w:r>
    </w:p>
    <w:p w14:paraId="27B7349E"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start</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-4.96484375,</w:t>
      </w:r>
    </w:p>
    <w:p w14:paraId="3A6A5D74"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end</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-4.34765625</w:t>
      </w:r>
    </w:p>
    <w:p w14:paraId="1D8FECA1"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3575ACE3"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7E76567B"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"text": "Others affect blood pressure by slowing down the heartbeat, or by relaxing and widening blood vessels. Often, two or more drugs work better than one. Here are the types of medicines used to treat high blood pressure.",</w:t>
      </w:r>
    </w:p>
    <w:p w14:paraId="1CE09A9B"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"probability": 6.009128734827783e-11,</w:t>
      </w:r>
    </w:p>
    <w:p w14:paraId="6F97F1C4"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start</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-5.2109375,</w:t>
      </w:r>
    </w:p>
    <w:p w14:paraId="3322D4A7"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roofErr w:type="spellStart"/>
      <w:proofErr w:type="gramStart"/>
      <w:r w:rsidRPr="00570FD5">
        <w:rPr>
          <w:rFonts w:ascii="Times New Roman" w:eastAsia="Times New Roman" w:hAnsi="Times New Roman" w:cs="Times New Roman"/>
          <w:kern w:val="0"/>
          <w:sz w:val="24"/>
          <w:szCs w:val="24"/>
          <w:lang w:eastAsia="en-AS"/>
          <w14:ligatures w14:val="none"/>
        </w:rPr>
        <w:t>end</w:t>
      </w:r>
      <w:proofErr w:type="gramEnd"/>
      <w:r w:rsidRPr="00570FD5">
        <w:rPr>
          <w:rFonts w:ascii="Times New Roman" w:eastAsia="Times New Roman" w:hAnsi="Times New Roman" w:cs="Times New Roman"/>
          <w:kern w:val="0"/>
          <w:sz w:val="24"/>
          <w:szCs w:val="24"/>
          <w:lang w:eastAsia="en-AS"/>
          <w14:ligatures w14:val="none"/>
        </w:rPr>
        <w:t>_logit</w:t>
      </w:r>
      <w:proofErr w:type="spellEnd"/>
      <w:r w:rsidRPr="00570FD5">
        <w:rPr>
          <w:rFonts w:ascii="Times New Roman" w:eastAsia="Times New Roman" w:hAnsi="Times New Roman" w:cs="Times New Roman"/>
          <w:kern w:val="0"/>
          <w:sz w:val="24"/>
          <w:szCs w:val="24"/>
          <w:lang w:eastAsia="en-AS"/>
          <w14:ligatures w14:val="none"/>
        </w:rPr>
        <w:t>": -4.34765625</w:t>
      </w:r>
    </w:p>
    <w:p w14:paraId="5A44EC99"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213592EF" w14:textId="77777777" w:rsidR="00570FD5" w:rsidRP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lastRenderedPageBreak/>
        <w:t xml:space="preserve">    ],</w:t>
      </w:r>
    </w:p>
    <w:p w14:paraId="1CD97509" w14:textId="1F529D23" w:rsidR="00570FD5" w:rsidRDefault="00570FD5" w:rsidP="00570FD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70FD5">
        <w:rPr>
          <w:rFonts w:ascii="Times New Roman" w:eastAsia="Times New Roman" w:hAnsi="Times New Roman" w:cs="Times New Roman"/>
          <w:kern w:val="0"/>
          <w:sz w:val="24"/>
          <w:szCs w:val="24"/>
          <w:lang w:eastAsia="en-AS"/>
          <w14:ligatures w14:val="none"/>
        </w:rPr>
        <w:t xml:space="preserve">  </w:t>
      </w:r>
    </w:p>
    <w:p w14:paraId="72513545" w14:textId="198AC6C4" w:rsidR="00182532" w:rsidRDefault="00182532"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Pr>
          <w:rFonts w:ascii="Times New Roman" w:eastAsia="Times New Roman" w:hAnsi="Times New Roman" w:cs="Times New Roman"/>
          <w:kern w:val="0"/>
          <w:sz w:val="24"/>
          <w:szCs w:val="24"/>
          <w:lang w:eastAsia="en-AS"/>
          <w14:ligatures w14:val="none"/>
        </w:rPr>
        <w:t>Prediction_tests</w:t>
      </w:r>
      <w:proofErr w:type="spellEnd"/>
      <w:r>
        <w:rPr>
          <w:rFonts w:ascii="Times New Roman" w:eastAsia="Times New Roman" w:hAnsi="Times New Roman" w:cs="Times New Roman"/>
          <w:kern w:val="0"/>
          <w:sz w:val="24"/>
          <w:szCs w:val="24"/>
          <w:lang w:eastAsia="en-AS"/>
          <w14:ligatures w14:val="none"/>
        </w:rPr>
        <w:t>, first few 100 lines:</w:t>
      </w:r>
    </w:p>
    <w:p w14:paraId="282FB95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w:t>
      </w:r>
    </w:p>
    <w:p w14:paraId="49E503A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"3634": "",</w:t>
      </w:r>
    </w:p>
    <w:p w14:paraId="71CA3CD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"15104": ".",</w:t>
      </w:r>
    </w:p>
    <w:p w14:paraId="768BF045"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"4395": "",</w:t>
      </w:r>
    </w:p>
    <w:p w14:paraId="718D78E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"10274": "Glutaric acidemia type I occurs in approximately 1 of every 30,000 to 40,000 individuals. It is much more common in the Amish community and in the Ojibwa population of Canada, where up to 1 in 300 newborns may be affected.",</w:t>
      </w:r>
    </w:p>
    <w:p w14:paraId="5B634CA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"149": ".",</w:t>
      </w:r>
    </w:p>
    <w:p w14:paraId="0B8027FE"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"1624": ".",</w:t>
      </w:r>
    </w:p>
    <w:p w14:paraId="4E8AEAC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"7176": ".",</w:t>
      </w:r>
    </w:p>
    <w:p w14:paraId="425DB44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"7261":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1FD9D56C"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"14711": ".",</w:t>
      </w:r>
    </w:p>
    <w:p w14:paraId="02DD4A9C"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"6728": ".",</w:t>
      </w:r>
    </w:p>
    <w:p w14:paraId="7E83E2E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"123": ".",</w:t>
      </w:r>
    </w:p>
    <w:p w14:paraId="24A422B8"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"8337": "These resources address the diagnosis or management of Mainzer-</w:t>
      </w:r>
      <w:proofErr w:type="spellStart"/>
      <w:r w:rsidRPr="00182532">
        <w:rPr>
          <w:rFonts w:ascii="Times New Roman" w:eastAsia="Times New Roman" w:hAnsi="Times New Roman" w:cs="Times New Roman"/>
          <w:kern w:val="0"/>
          <w:sz w:val="24"/>
          <w:szCs w:val="24"/>
          <w:lang w:eastAsia="en-AS"/>
          <w14:ligatures w14:val="none"/>
        </w:rPr>
        <w:t>Saldino</w:t>
      </w:r>
      <w:proofErr w:type="spellEnd"/>
      <w:r w:rsidRPr="00182532">
        <w:rPr>
          <w:rFonts w:ascii="Times New Roman" w:eastAsia="Times New Roman" w:hAnsi="Times New Roman" w:cs="Times New Roman"/>
          <w:kern w:val="0"/>
          <w:sz w:val="24"/>
          <w:szCs w:val="24"/>
          <w:lang w:eastAsia="en-AS"/>
          <w14:ligatures w14:val="none"/>
        </w:rPr>
        <w:t xml:space="preserve"> syndrome: - MedlinePlus Encyclopedia: Electroretinography - National Institutes of Diabetes and Digestive and Kidney Diseases: Treatment Methods for Kidney Failure in Children These resources from MedlinePlus offer information about the diagnosis and management of various health conditions: - Diagnostic Tests - Drug Therapy - Surgery and Rehabilitation - Genetic </w:t>
      </w:r>
      <w:proofErr w:type="spellStart"/>
      <w:r w:rsidRPr="00182532">
        <w:rPr>
          <w:rFonts w:ascii="Times New Roman" w:eastAsia="Times New Roman" w:hAnsi="Times New Roman" w:cs="Times New Roman"/>
          <w:kern w:val="0"/>
          <w:sz w:val="24"/>
          <w:szCs w:val="24"/>
          <w:lang w:eastAsia="en-AS"/>
          <w14:ligatures w14:val="none"/>
        </w:rPr>
        <w:t>Counseling</w:t>
      </w:r>
      <w:proofErr w:type="spellEnd"/>
      <w:r w:rsidRPr="00182532">
        <w:rPr>
          <w:rFonts w:ascii="Times New Roman" w:eastAsia="Times New Roman" w:hAnsi="Times New Roman" w:cs="Times New Roman"/>
          <w:kern w:val="0"/>
          <w:sz w:val="24"/>
          <w:szCs w:val="24"/>
          <w:lang w:eastAsia="en-AS"/>
          <w14:ligatures w14:val="none"/>
        </w:rPr>
        <w:t xml:space="preserve"> - Palliative Care",</w:t>
      </w:r>
    </w:p>
    <w:p w14:paraId="47D4A7D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"10146":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4436AE8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"15231": "How might cryptogenic organizing pneumonia be treated? The treatment of cryptogenic organizing pneumonia (COP) generally depends on the severity of the condition. For example, people who are mildly affected may simply be monitored as some cases can </w:t>
      </w:r>
      <w:r w:rsidRPr="00182532">
        <w:rPr>
          <w:rFonts w:ascii="Times New Roman" w:eastAsia="Times New Roman" w:hAnsi="Times New Roman" w:cs="Times New Roman"/>
          <w:kern w:val="0"/>
          <w:sz w:val="24"/>
          <w:szCs w:val="24"/>
          <w:lang w:eastAsia="en-AS"/>
          <w14:ligatures w14:val="none"/>
        </w:rPr>
        <w:lastRenderedPageBreak/>
        <w:t xml:space="preserve">improve on their own. Unfortunately, </w:t>
      </w:r>
      <w:proofErr w:type="gramStart"/>
      <w:r w:rsidRPr="00182532">
        <w:rPr>
          <w:rFonts w:ascii="Times New Roman" w:eastAsia="Times New Roman" w:hAnsi="Times New Roman" w:cs="Times New Roman"/>
          <w:kern w:val="0"/>
          <w:sz w:val="24"/>
          <w:szCs w:val="24"/>
          <w:lang w:eastAsia="en-AS"/>
          <w14:ligatures w14:val="none"/>
        </w:rPr>
        <w:t>the majority of</w:t>
      </w:r>
      <w:proofErr w:type="gramEnd"/>
      <w:r w:rsidRPr="00182532">
        <w:rPr>
          <w:rFonts w:ascii="Times New Roman" w:eastAsia="Times New Roman" w:hAnsi="Times New Roman" w:cs="Times New Roman"/>
          <w:kern w:val="0"/>
          <w:sz w:val="24"/>
          <w:szCs w:val="24"/>
          <w:lang w:eastAsia="en-AS"/>
          <w14:ligatures w14:val="none"/>
        </w:rPr>
        <w:t xml:space="preserve"> people with COP have persistent and/or progressive symptoms that will require therapy. In these cases, oral or intravenous glucocorticoids can be given which often result in rapid improvement of symptoms.",</w:t>
      </w:r>
    </w:p>
    <w:p w14:paraId="00D2545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"7198": ".",</w:t>
      </w:r>
    </w:p>
    <w:p w14:paraId="1FF9C17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"6013": ".",</w:t>
      </w:r>
    </w:p>
    <w:p w14:paraId="4B80508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"2864": ".",</w:t>
      </w:r>
    </w:p>
    <w:p w14:paraId="149EC71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"5549": "Agency",</w:t>
      </w:r>
    </w:p>
    <w:p w14:paraId="2A479BD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"4034": ".",</w:t>
      </w:r>
    </w:p>
    <w:p w14:paraId="18313CBA"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"15492": "",</w:t>
      </w:r>
    </w:p>
    <w:p w14:paraId="33F36DF5"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"733": ".",</w:t>
      </w:r>
    </w:p>
    <w:p w14:paraId="1CCE274C"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"15465": ".",</w:t>
      </w:r>
    </w:p>
    <w:p w14:paraId="2BC6598A"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"102": "",</w:t>
      </w:r>
    </w:p>
    <w:p w14:paraId="7365CF2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"10665": ".",</w:t>
      </w:r>
    </w:p>
    <w:p w14:paraId="23CA25E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"1475": ".",</w:t>
      </w:r>
    </w:p>
    <w:p w14:paraId="1D1DC5A6"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"15190": "SAPHO syndrome involves any combination of: Synovitis (inflammation of the joints), Acne, Pustulosis (thick yellow blisters containing pus) often on the palms and soles, Hyperostosis (increase in bone substance) and Osteitis (inflammation of the bones). The cause of SAPHO syndrome is unknown and treatment is focused on managing symptoms.",</w:t>
      </w:r>
    </w:p>
    <w:p w14:paraId="1A342EE6"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"11599": "What causes fumarase deficiency? Mutations in the FH gene cause fumarase deficiency. The FH gene provides instructions for making an enzyme called fumarase, which participates in a series of reactions allowing cells to use oxygen and generate energy. Mutations in the FH gene disrupt the enzyme's ability to do its job. Disruption of the process that generates energy for cells is particularly harmful to cells in the developing brain, thus resulting in the signs and symptoms of fumarase deficiency.",</w:t>
      </w:r>
    </w:p>
    <w:p w14:paraId="5EF7ECDE"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"1944": "-",</w:t>
      </w:r>
    </w:p>
    <w:p w14:paraId="6846ED2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"1208": "Enzyme replacement therapy is very beneficial for type 1 and most type 3 individuals with this condition. Successful bone marrow transplantation can reverse the non-neurological effects of the disease, but the procedure carries a high risk and is rarely performed in individuals with Gaucher disease.",</w:t>
      </w:r>
    </w:p>
    <w:p w14:paraId="04047EE2"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"2861": "",</w:t>
      </w:r>
    </w:p>
    <w:p w14:paraId="3B8460C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"476": "The prognosis for individuals with LNS is poor. Death is usually due to renal failure in the first or second decade of life.",</w:t>
      </w:r>
    </w:p>
    <w:p w14:paraId="60822A8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lastRenderedPageBreak/>
        <w:t xml:space="preserve">    "5943": "",</w:t>
      </w:r>
    </w:p>
    <w:p w14:paraId="7CA674A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"13095": ".",</w:t>
      </w:r>
    </w:p>
    <w:p w14:paraId="18D51A6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"2227": "",</w:t>
      </w:r>
    </w:p>
    <w:p w14:paraId="4263D4F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"12815": "What causes essential tremor? The causes of essential tremor are unknown. Researchers are studying several areas (loci) on </w:t>
      </w:r>
      <w:proofErr w:type="gramStart"/>
      <w:r w:rsidRPr="00182532">
        <w:rPr>
          <w:rFonts w:ascii="Times New Roman" w:eastAsia="Times New Roman" w:hAnsi="Times New Roman" w:cs="Times New Roman"/>
          <w:kern w:val="0"/>
          <w:sz w:val="24"/>
          <w:szCs w:val="24"/>
          <w:lang w:eastAsia="en-AS"/>
          <w14:ligatures w14:val="none"/>
        </w:rPr>
        <w:t>particular chromosomes</w:t>
      </w:r>
      <w:proofErr w:type="gramEnd"/>
      <w:r w:rsidRPr="00182532">
        <w:rPr>
          <w:rFonts w:ascii="Times New Roman" w:eastAsia="Times New Roman" w:hAnsi="Times New Roman" w:cs="Times New Roman"/>
          <w:kern w:val="0"/>
          <w:sz w:val="24"/>
          <w:szCs w:val="24"/>
          <w:lang w:eastAsia="en-AS"/>
          <w14:ligatures w14:val="none"/>
        </w:rPr>
        <w:t xml:space="preserve"> that may be linked to essential tremor, but no specific genetic associations have been confirmed. Several genes, as well as environmental factors, are likely involved in an individual's risk of developing this complex condition.",</w:t>
      </w:r>
    </w:p>
    <w:p w14:paraId="0AEEBE6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"8481": ".",</w:t>
      </w:r>
    </w:p>
    <w:p w14:paraId="040A929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"8222": "These resources from MedlinePlus offer information about the diagnosis and management of various health conditions: - Diagnostic Tests - Drug Therapy - Surgery and Rehabilitation - Genetic </w:t>
      </w:r>
      <w:proofErr w:type="spellStart"/>
      <w:r w:rsidRPr="00182532">
        <w:rPr>
          <w:rFonts w:ascii="Times New Roman" w:eastAsia="Times New Roman" w:hAnsi="Times New Roman" w:cs="Times New Roman"/>
          <w:kern w:val="0"/>
          <w:sz w:val="24"/>
          <w:szCs w:val="24"/>
          <w:lang w:eastAsia="en-AS"/>
          <w14:ligatures w14:val="none"/>
        </w:rPr>
        <w:t>Counseling</w:t>
      </w:r>
      <w:proofErr w:type="spellEnd"/>
      <w:r w:rsidRPr="00182532">
        <w:rPr>
          <w:rFonts w:ascii="Times New Roman" w:eastAsia="Times New Roman" w:hAnsi="Times New Roman" w:cs="Times New Roman"/>
          <w:kern w:val="0"/>
          <w:sz w:val="24"/>
          <w:szCs w:val="24"/>
          <w:lang w:eastAsia="en-AS"/>
          <w14:ligatures w14:val="none"/>
        </w:rPr>
        <w:t xml:space="preserve"> - Palliative Care",</w:t>
      </w:r>
    </w:p>
    <w:p w14:paraId="24A66E4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"16384": ".",</w:t>
      </w:r>
    </w:p>
    <w:p w14:paraId="1FE1F902"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"7144": "Lujan syndrome appears to be an uncommon condition, but its prevalence is unknown.",</w:t>
      </w:r>
    </w:p>
    <w:p w14:paraId="3B1A795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"13308": ".",</w:t>
      </w:r>
    </w:p>
    <w:p w14:paraId="01AD367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"6108": "",</w:t>
      </w:r>
    </w:p>
    <w:p w14:paraId="6D0EB6B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"6679": "The worldwide prevalence of autosomal recessive hypotrichosis is unknown. In Japan, the condition is estimated to affect 1 in 10,000 individuals.",</w:t>
      </w:r>
    </w:p>
    <w:p w14:paraId="688360C5"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"10786":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1324467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"1767": "The",</w:t>
      </w:r>
    </w:p>
    <w:p w14:paraId="71AF7E4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"5376": "Diseases",</w:t>
      </w:r>
    </w:p>
    <w:p w14:paraId="748CFF4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"16159": ".",</w:t>
      </w:r>
    </w:p>
    <w:p w14:paraId="60292BC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"4450": "",</w:t>
      </w:r>
    </w:p>
    <w:p w14:paraId="2680DF3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"6611":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3900E34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"828": "The prognosis for MLD is poor. Most children within the infantile form die by age 5. Symptoms of the juvenile form progress with death occurring 10 to 20 years following </w:t>
      </w:r>
      <w:r w:rsidRPr="00182532">
        <w:rPr>
          <w:rFonts w:ascii="Times New Roman" w:eastAsia="Times New Roman" w:hAnsi="Times New Roman" w:cs="Times New Roman"/>
          <w:kern w:val="0"/>
          <w:sz w:val="24"/>
          <w:szCs w:val="24"/>
          <w:lang w:eastAsia="en-AS"/>
          <w14:ligatures w14:val="none"/>
        </w:rPr>
        <w:lastRenderedPageBreak/>
        <w:t>onset. Those persons affected by the adult form typically die withing 6 to 14 years following onset of symptoms.",</w:t>
      </w:r>
    </w:p>
    <w:p w14:paraId="721B020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"7275": ".",</w:t>
      </w:r>
    </w:p>
    <w:p w14:paraId="11291F4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"12210": "",</w:t>
      </w:r>
    </w:p>
    <w:p w14:paraId="71A1E01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"15208": ".",</w:t>
      </w:r>
    </w:p>
    <w:p w14:paraId="6A1F223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"6866":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4770204C"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"15540": ".",</w:t>
      </w:r>
    </w:p>
    <w:p w14:paraId="3393E3A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"12737": ".",</w:t>
      </w:r>
    </w:p>
    <w:p w14:paraId="4B91EBB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"3269": "",</w:t>
      </w:r>
    </w:p>
    <w:p w14:paraId="380CA818"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"9393": ".",</w:t>
      </w:r>
    </w:p>
    <w:p w14:paraId="589967A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"6661": "This condition is inherited in an autosomal dominant pattern, which means one copy of the altered gene in each cell is typically sufficient to cause the disorder. Almost everyone with a mutation in the PNKD gene will develop familial paroxysmal </w:t>
      </w:r>
      <w:proofErr w:type="spellStart"/>
      <w:r w:rsidRPr="00182532">
        <w:rPr>
          <w:rFonts w:ascii="Times New Roman" w:eastAsia="Times New Roman" w:hAnsi="Times New Roman" w:cs="Times New Roman"/>
          <w:kern w:val="0"/>
          <w:sz w:val="24"/>
          <w:szCs w:val="24"/>
          <w:lang w:eastAsia="en-AS"/>
          <w14:ligatures w14:val="none"/>
        </w:rPr>
        <w:t>nonkinesigenic</w:t>
      </w:r>
      <w:proofErr w:type="spellEnd"/>
      <w:r w:rsidRPr="00182532">
        <w:rPr>
          <w:rFonts w:ascii="Times New Roman" w:eastAsia="Times New Roman" w:hAnsi="Times New Roman" w:cs="Times New Roman"/>
          <w:kern w:val="0"/>
          <w:sz w:val="24"/>
          <w:szCs w:val="24"/>
          <w:lang w:eastAsia="en-AS"/>
          <w14:ligatures w14:val="none"/>
        </w:rPr>
        <w:t xml:space="preserve"> dyskinesia. In all reported cases, an affected person has inherited the mutation from one parent.",</w:t>
      </w:r>
    </w:p>
    <w:p w14:paraId="102B323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"5133": "Summary",</w:t>
      </w:r>
    </w:p>
    <w:p w14:paraId="64321DB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"15181": "",</w:t>
      </w:r>
    </w:p>
    <w:p w14:paraId="71AA654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"2676": ".",</w:t>
      </w:r>
    </w:p>
    <w:p w14:paraId="30FCE575"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"3021": "",</w:t>
      </w:r>
    </w:p>
    <w:p w14:paraId="70FB930A"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"5294": "Summary",</w:t>
      </w:r>
    </w:p>
    <w:p w14:paraId="7E44E928"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"6561":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34B18D8E"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"5194": "Prevention",</w:t>
      </w:r>
    </w:p>
    <w:p w14:paraId="1A905B5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"8892": "These",</w:t>
      </w:r>
    </w:p>
    <w:p w14:paraId="2F0C57B8"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"7076": ".",</w:t>
      </w:r>
    </w:p>
    <w:p w14:paraId="078DFC26"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"6702": "These",</w:t>
      </w:r>
    </w:p>
    <w:p w14:paraId="6D0EEA2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lastRenderedPageBreak/>
        <w:t xml:space="preserve">    "14611": "",</w:t>
      </w:r>
    </w:p>
    <w:p w14:paraId="703A151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"13663": "",</w:t>
      </w:r>
    </w:p>
    <w:p w14:paraId="7F48DAD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"8184": "Aplasia cutis congenita affects approximately 1 in 10,000 newborns. The incidence of the </w:t>
      </w:r>
      <w:proofErr w:type="spellStart"/>
      <w:r w:rsidRPr="00182532">
        <w:rPr>
          <w:rFonts w:ascii="Times New Roman" w:eastAsia="Times New Roman" w:hAnsi="Times New Roman" w:cs="Times New Roman"/>
          <w:kern w:val="0"/>
          <w:sz w:val="24"/>
          <w:szCs w:val="24"/>
          <w:lang w:eastAsia="en-AS"/>
          <w14:ligatures w14:val="none"/>
        </w:rPr>
        <w:t>nonsyndromic</w:t>
      </w:r>
      <w:proofErr w:type="spellEnd"/>
      <w:r w:rsidRPr="00182532">
        <w:rPr>
          <w:rFonts w:ascii="Times New Roman" w:eastAsia="Times New Roman" w:hAnsi="Times New Roman" w:cs="Times New Roman"/>
          <w:kern w:val="0"/>
          <w:sz w:val="24"/>
          <w:szCs w:val="24"/>
          <w:lang w:eastAsia="en-AS"/>
          <w14:ligatures w14:val="none"/>
        </w:rPr>
        <w:t xml:space="preserve"> form is unknown.",</w:t>
      </w:r>
    </w:p>
    <w:p w14:paraId="29014EB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"9341": "This condition is inherited in an autosomal recessive pattern, which means both copies of the gene in each cell have mutations. The parents of an individual with an autosomal recessive condition each carry one copy of the mutated gene, but they typically do not show signs and symptoms of the condition.",</w:t>
      </w:r>
    </w:p>
    <w:p w14:paraId="3234A04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"7383": "",</w:t>
      </w:r>
    </w:p>
    <w:p w14:paraId="27F4FA84"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"10162": "These resources address the diagnosis or management of inclusion body myopathy 2: - Gene Review: Gene Review: GNE-Related Myopathy - Genetic Testing Registry: Inclusion body myopathy 2 - Genetic Testing Registry: Nonaka myopathy These resources from MedlinePlus offer information about the diagnosis and management of various health conditions: - Diagnostic Tests - Drug Therapy - Surgery and Rehabilitation - Genetic </w:t>
      </w:r>
      <w:proofErr w:type="spellStart"/>
      <w:r w:rsidRPr="00182532">
        <w:rPr>
          <w:rFonts w:ascii="Times New Roman" w:eastAsia="Times New Roman" w:hAnsi="Times New Roman" w:cs="Times New Roman"/>
          <w:kern w:val="0"/>
          <w:sz w:val="24"/>
          <w:szCs w:val="24"/>
          <w:lang w:eastAsia="en-AS"/>
          <w14:ligatures w14:val="none"/>
        </w:rPr>
        <w:t>Counseling</w:t>
      </w:r>
      <w:proofErr w:type="spellEnd"/>
      <w:r w:rsidRPr="00182532">
        <w:rPr>
          <w:rFonts w:ascii="Times New Roman" w:eastAsia="Times New Roman" w:hAnsi="Times New Roman" w:cs="Times New Roman"/>
          <w:kern w:val="0"/>
          <w:sz w:val="24"/>
          <w:szCs w:val="24"/>
          <w:lang w:eastAsia="en-AS"/>
          <w14:ligatures w14:val="none"/>
        </w:rPr>
        <w:t xml:space="preserve"> - Palliative Care",</w:t>
      </w:r>
    </w:p>
    <w:p w14:paraId="7C3B5B10"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"5106": "Institute",</w:t>
      </w:r>
    </w:p>
    <w:p w14:paraId="0C216F1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"8459": "Hirschsprung disease occurs in approximately 1 in 5,000 newborns.",</w:t>
      </w:r>
    </w:p>
    <w:p w14:paraId="79AFD65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"2119": ".",</w:t>
      </w:r>
    </w:p>
    <w:p w14:paraId="69BEB3A6"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"13761": ".",</w:t>
      </w:r>
    </w:p>
    <w:p w14:paraId="53FEE4C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"5437": "Summary",</w:t>
      </w:r>
    </w:p>
    <w:p w14:paraId="749CBC8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"3000": ".",</w:t>
      </w:r>
    </w:p>
    <w:p w14:paraId="3BFA67E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"8523": ".",</w:t>
      </w:r>
    </w:p>
    <w:p w14:paraId="107009E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"10550": ".",</w:t>
      </w:r>
    </w:p>
    <w:p w14:paraId="3539346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"7248": "",</w:t>
      </w:r>
    </w:p>
    <w:p w14:paraId="6E9CC19D"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"13867": "How is Tay-Sachs disease inherited? This condition is inherited in an autosomal recessive pattern, which means two copies of the gene in each cell are altered. Most often, the parents of an individual with an autosomal recessive disorder are carriers of one copy of the altered gene but do not show signs and symptoms of the disorder.",</w:t>
      </w:r>
    </w:p>
    <w:p w14:paraId="0EBC8E96"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"1199": "There are no standard treatments for hereditary neuropathies. Treatment is mainly symptomatic and supportive. Medical treatment includes physical therapy and if needed, pain medication. </w:t>
      </w:r>
      <w:proofErr w:type="spellStart"/>
      <w:r w:rsidRPr="00182532">
        <w:rPr>
          <w:rFonts w:ascii="Times New Roman" w:eastAsia="Times New Roman" w:hAnsi="Times New Roman" w:cs="Times New Roman"/>
          <w:kern w:val="0"/>
          <w:sz w:val="24"/>
          <w:szCs w:val="24"/>
          <w:lang w:eastAsia="en-AS"/>
          <w14:ligatures w14:val="none"/>
        </w:rPr>
        <w:t>Orthopedic</w:t>
      </w:r>
      <w:proofErr w:type="spellEnd"/>
      <w:r w:rsidRPr="00182532">
        <w:rPr>
          <w:rFonts w:ascii="Times New Roman" w:eastAsia="Times New Roman" w:hAnsi="Times New Roman" w:cs="Times New Roman"/>
          <w:kern w:val="0"/>
          <w:sz w:val="24"/>
          <w:szCs w:val="24"/>
          <w:lang w:eastAsia="en-AS"/>
          <w14:ligatures w14:val="none"/>
        </w:rPr>
        <w:t xml:space="preserve"> surgery may be needed to correct severe foot or other skeletal deformities. Bracing may also be used to improve mobility.",</w:t>
      </w:r>
    </w:p>
    <w:p w14:paraId="72B6CF5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"9320": ".",</w:t>
      </w:r>
    </w:p>
    <w:p w14:paraId="6A3DBF1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lastRenderedPageBreak/>
        <w:t xml:space="preserve">    "4982": "Dislocations",</w:t>
      </w:r>
    </w:p>
    <w:p w14:paraId="5DD9621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"6029": "</w:t>
      </w:r>
      <w:proofErr w:type="spellStart"/>
      <w:r w:rsidRPr="00182532">
        <w:rPr>
          <w:rFonts w:ascii="Times New Roman" w:eastAsia="Times New Roman" w:hAnsi="Times New Roman" w:cs="Times New Roman"/>
          <w:kern w:val="0"/>
          <w:sz w:val="24"/>
          <w:szCs w:val="24"/>
          <w:lang w:eastAsia="en-AS"/>
          <w14:ligatures w14:val="none"/>
        </w:rPr>
        <w:t>Stve</w:t>
      </w:r>
      <w:proofErr w:type="spellEnd"/>
      <w:r w:rsidRPr="00182532">
        <w:rPr>
          <w:rFonts w:ascii="Times New Roman" w:eastAsia="Times New Roman" w:hAnsi="Times New Roman" w:cs="Times New Roman"/>
          <w:kern w:val="0"/>
          <w:sz w:val="24"/>
          <w:szCs w:val="24"/>
          <w:lang w:eastAsia="en-AS"/>
          <w14:ligatures w14:val="none"/>
        </w:rPr>
        <w:t>-Wiedemann syndrome is a rare condition that has been found worldwide. Its prevalence is unknown.",</w:t>
      </w:r>
    </w:p>
    <w:p w14:paraId="77962E0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"322": ".",</w:t>
      </w:r>
    </w:p>
    <w:p w14:paraId="576FC80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"10678": ".",</w:t>
      </w:r>
    </w:p>
    <w:p w14:paraId="7659DBD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"88": "After",</w:t>
      </w:r>
    </w:p>
    <w:p w14:paraId="7054518C"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"6507": "",</w:t>
      </w:r>
    </w:p>
    <w:p w14:paraId="6DC964C3"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"12309": "",</w:t>
      </w:r>
    </w:p>
    <w:p w14:paraId="622B853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"9952": "These",</w:t>
      </w:r>
    </w:p>
    <w:p w14:paraId="3AA3BE32"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"8940": ".",</w:t>
      </w:r>
    </w:p>
    <w:p w14:paraId="36C444C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"2177": ".",</w:t>
      </w:r>
    </w:p>
    <w:p w14:paraId="228E699F"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"2183": "Dumping syndrome occurs when food, especially sugar, moves too fast from the stomach to the </w:t>
      </w:r>
      <w:proofErr w:type="spellStart"/>
      <w:r w:rsidRPr="00182532">
        <w:rPr>
          <w:rFonts w:ascii="Times New Roman" w:eastAsia="Times New Roman" w:hAnsi="Times New Roman" w:cs="Times New Roman"/>
          <w:kern w:val="0"/>
          <w:sz w:val="24"/>
          <w:szCs w:val="24"/>
          <w:lang w:eastAsia="en-AS"/>
          <w14:ligatures w14:val="none"/>
        </w:rPr>
        <w:t>duodenumthe</w:t>
      </w:r>
      <w:proofErr w:type="spellEnd"/>
      <w:r w:rsidRPr="00182532">
        <w:rPr>
          <w:rFonts w:ascii="Times New Roman" w:eastAsia="Times New Roman" w:hAnsi="Times New Roman" w:cs="Times New Roman"/>
          <w:kern w:val="0"/>
          <w:sz w:val="24"/>
          <w:szCs w:val="24"/>
          <w:lang w:eastAsia="en-AS"/>
          <w14:ligatures w14:val="none"/>
        </w:rPr>
        <w:t xml:space="preserve"> first part of the small </w:t>
      </w:r>
      <w:proofErr w:type="spellStart"/>
      <w:r w:rsidRPr="00182532">
        <w:rPr>
          <w:rFonts w:ascii="Times New Roman" w:eastAsia="Times New Roman" w:hAnsi="Times New Roman" w:cs="Times New Roman"/>
          <w:kern w:val="0"/>
          <w:sz w:val="24"/>
          <w:szCs w:val="24"/>
          <w:lang w:eastAsia="en-AS"/>
          <w14:ligatures w14:val="none"/>
        </w:rPr>
        <w:t>intestinein</w:t>
      </w:r>
      <w:proofErr w:type="spellEnd"/>
      <w:r w:rsidRPr="00182532">
        <w:rPr>
          <w:rFonts w:ascii="Times New Roman" w:eastAsia="Times New Roman" w:hAnsi="Times New Roman" w:cs="Times New Roman"/>
          <w:kern w:val="0"/>
          <w:sz w:val="24"/>
          <w:szCs w:val="24"/>
          <w:lang w:eastAsia="en-AS"/>
          <w14:ligatures w14:val="none"/>
        </w:rPr>
        <w:t xml:space="preserve"> the upper gastrointestinal (GI) tract. This condition is also called rapid gastric emptying. Dumping syndrome has two forms, based on when symptoms occur: - early dumping </w:t>
      </w:r>
      <w:proofErr w:type="spellStart"/>
      <w:r w:rsidRPr="00182532">
        <w:rPr>
          <w:rFonts w:ascii="Times New Roman" w:eastAsia="Times New Roman" w:hAnsi="Times New Roman" w:cs="Times New Roman"/>
          <w:kern w:val="0"/>
          <w:sz w:val="24"/>
          <w:szCs w:val="24"/>
          <w:lang w:eastAsia="en-AS"/>
          <w14:ligatures w14:val="none"/>
        </w:rPr>
        <w:t>syndromeoccurs</w:t>
      </w:r>
      <w:proofErr w:type="spellEnd"/>
      <w:r w:rsidRPr="00182532">
        <w:rPr>
          <w:rFonts w:ascii="Times New Roman" w:eastAsia="Times New Roman" w:hAnsi="Times New Roman" w:cs="Times New Roman"/>
          <w:kern w:val="0"/>
          <w:sz w:val="24"/>
          <w:szCs w:val="24"/>
          <w:lang w:eastAsia="en-AS"/>
          <w14:ligatures w14:val="none"/>
        </w:rPr>
        <w:t xml:space="preserve"> 10 to 30 minutes after a meal - late dumping </w:t>
      </w:r>
      <w:proofErr w:type="spellStart"/>
      <w:r w:rsidRPr="00182532">
        <w:rPr>
          <w:rFonts w:ascii="Times New Roman" w:eastAsia="Times New Roman" w:hAnsi="Times New Roman" w:cs="Times New Roman"/>
          <w:kern w:val="0"/>
          <w:sz w:val="24"/>
          <w:szCs w:val="24"/>
          <w:lang w:eastAsia="en-AS"/>
          <w14:ligatures w14:val="none"/>
        </w:rPr>
        <w:t>syndromeoccurs</w:t>
      </w:r>
      <w:proofErr w:type="spellEnd"/>
      <w:r w:rsidRPr="00182532">
        <w:rPr>
          <w:rFonts w:ascii="Times New Roman" w:eastAsia="Times New Roman" w:hAnsi="Times New Roman" w:cs="Times New Roman"/>
          <w:kern w:val="0"/>
          <w:sz w:val="24"/>
          <w:szCs w:val="24"/>
          <w:lang w:eastAsia="en-AS"/>
          <w14:ligatures w14:val="none"/>
        </w:rPr>
        <w:t xml:space="preserve"> 2 to 3 hours after a meal",</w:t>
      </w:r>
    </w:p>
    <w:p w14:paraId="4C76B381"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"3": ".",</w:t>
      </w:r>
    </w:p>
    <w:p w14:paraId="00D1454B"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"4156": "",</w:t>
      </w:r>
    </w:p>
    <w:p w14:paraId="775BF129"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"11912": "",</w:t>
      </w:r>
    </w:p>
    <w:p w14:paraId="1D3FA477" w14:textId="77777777" w:rsidR="00182532" w:rsidRP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"254": ".",</w:t>
      </w:r>
    </w:p>
    <w:p w14:paraId="11897925" w14:textId="2D951DE8" w:rsidR="00182532" w:rsidRDefault="00182532"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182532">
        <w:rPr>
          <w:rFonts w:ascii="Times New Roman" w:eastAsia="Times New Roman" w:hAnsi="Times New Roman" w:cs="Times New Roman"/>
          <w:kern w:val="0"/>
          <w:sz w:val="24"/>
          <w:szCs w:val="24"/>
          <w:lang w:eastAsia="en-AS"/>
          <w14:ligatures w14:val="none"/>
        </w:rPr>
        <w:t xml:space="preserve">    "11859": "",</w:t>
      </w:r>
    </w:p>
    <w:p w14:paraId="00BA1B1A" w14:textId="26960172" w:rsidR="005357AD" w:rsidRDefault="005357AD" w:rsidP="00182532">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 xml:space="preserve">Following special tokens were used in classification where </w:t>
      </w:r>
      <w:proofErr w:type="spellStart"/>
      <w:r>
        <w:rPr>
          <w:rFonts w:ascii="Times New Roman" w:eastAsia="Times New Roman" w:hAnsi="Times New Roman" w:cs="Times New Roman"/>
          <w:kern w:val="0"/>
          <w:sz w:val="24"/>
          <w:szCs w:val="24"/>
          <w:lang w:eastAsia="en-AS"/>
          <w14:ligatures w14:val="none"/>
        </w:rPr>
        <w:t>cls</w:t>
      </w:r>
      <w:proofErr w:type="spellEnd"/>
      <w:r>
        <w:rPr>
          <w:rFonts w:ascii="Times New Roman" w:eastAsia="Times New Roman" w:hAnsi="Times New Roman" w:cs="Times New Roman"/>
          <w:kern w:val="0"/>
          <w:sz w:val="24"/>
          <w:szCs w:val="24"/>
          <w:lang w:eastAsia="en-AS"/>
          <w14:ligatures w14:val="none"/>
        </w:rPr>
        <w:t xml:space="preserve"> is the classification token: </w:t>
      </w:r>
    </w:p>
    <w:p w14:paraId="5757DAEE"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w:t>
      </w:r>
    </w:p>
    <w:p w14:paraId="6076BFE4"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 xml:space="preserve">  "</w:t>
      </w:r>
      <w:proofErr w:type="spellStart"/>
      <w:proofErr w:type="gramStart"/>
      <w:r w:rsidRPr="005357AD">
        <w:rPr>
          <w:rFonts w:ascii="Times New Roman" w:eastAsia="Times New Roman" w:hAnsi="Times New Roman" w:cs="Times New Roman"/>
          <w:kern w:val="0"/>
          <w:sz w:val="24"/>
          <w:szCs w:val="24"/>
          <w:lang w:eastAsia="en-AS"/>
          <w14:ligatures w14:val="none"/>
        </w:rPr>
        <w:t>cls</w:t>
      </w:r>
      <w:proofErr w:type="gramEnd"/>
      <w:r w:rsidRPr="005357AD">
        <w:rPr>
          <w:rFonts w:ascii="Times New Roman" w:eastAsia="Times New Roman" w:hAnsi="Times New Roman" w:cs="Times New Roman"/>
          <w:kern w:val="0"/>
          <w:sz w:val="24"/>
          <w:szCs w:val="24"/>
          <w:lang w:eastAsia="en-AS"/>
          <w14:ligatures w14:val="none"/>
        </w:rPr>
        <w:t>_token</w:t>
      </w:r>
      <w:proofErr w:type="spellEnd"/>
      <w:r w:rsidRPr="005357AD">
        <w:rPr>
          <w:rFonts w:ascii="Times New Roman" w:eastAsia="Times New Roman" w:hAnsi="Times New Roman" w:cs="Times New Roman"/>
          <w:kern w:val="0"/>
          <w:sz w:val="24"/>
          <w:szCs w:val="24"/>
          <w:lang w:eastAsia="en-AS"/>
          <w14:ligatures w14:val="none"/>
        </w:rPr>
        <w:t>": "[CLS]",</w:t>
      </w:r>
    </w:p>
    <w:p w14:paraId="46AC6917"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 xml:space="preserve">  "</w:t>
      </w:r>
      <w:proofErr w:type="spellStart"/>
      <w:proofErr w:type="gramStart"/>
      <w:r w:rsidRPr="005357AD">
        <w:rPr>
          <w:rFonts w:ascii="Times New Roman" w:eastAsia="Times New Roman" w:hAnsi="Times New Roman" w:cs="Times New Roman"/>
          <w:kern w:val="0"/>
          <w:sz w:val="24"/>
          <w:szCs w:val="24"/>
          <w:lang w:eastAsia="en-AS"/>
          <w14:ligatures w14:val="none"/>
        </w:rPr>
        <w:t>mask</w:t>
      </w:r>
      <w:proofErr w:type="gramEnd"/>
      <w:r w:rsidRPr="005357AD">
        <w:rPr>
          <w:rFonts w:ascii="Times New Roman" w:eastAsia="Times New Roman" w:hAnsi="Times New Roman" w:cs="Times New Roman"/>
          <w:kern w:val="0"/>
          <w:sz w:val="24"/>
          <w:szCs w:val="24"/>
          <w:lang w:eastAsia="en-AS"/>
          <w14:ligatures w14:val="none"/>
        </w:rPr>
        <w:t>_token</w:t>
      </w:r>
      <w:proofErr w:type="spellEnd"/>
      <w:r w:rsidRPr="005357AD">
        <w:rPr>
          <w:rFonts w:ascii="Times New Roman" w:eastAsia="Times New Roman" w:hAnsi="Times New Roman" w:cs="Times New Roman"/>
          <w:kern w:val="0"/>
          <w:sz w:val="24"/>
          <w:szCs w:val="24"/>
          <w:lang w:eastAsia="en-AS"/>
          <w14:ligatures w14:val="none"/>
        </w:rPr>
        <w:t>": "[MASK]",</w:t>
      </w:r>
    </w:p>
    <w:p w14:paraId="5F487A56"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 xml:space="preserve">  "</w:t>
      </w:r>
      <w:proofErr w:type="spellStart"/>
      <w:proofErr w:type="gramStart"/>
      <w:r w:rsidRPr="005357AD">
        <w:rPr>
          <w:rFonts w:ascii="Times New Roman" w:eastAsia="Times New Roman" w:hAnsi="Times New Roman" w:cs="Times New Roman"/>
          <w:kern w:val="0"/>
          <w:sz w:val="24"/>
          <w:szCs w:val="24"/>
          <w:lang w:eastAsia="en-AS"/>
          <w14:ligatures w14:val="none"/>
        </w:rPr>
        <w:t>pad</w:t>
      </w:r>
      <w:proofErr w:type="gramEnd"/>
      <w:r w:rsidRPr="005357AD">
        <w:rPr>
          <w:rFonts w:ascii="Times New Roman" w:eastAsia="Times New Roman" w:hAnsi="Times New Roman" w:cs="Times New Roman"/>
          <w:kern w:val="0"/>
          <w:sz w:val="24"/>
          <w:szCs w:val="24"/>
          <w:lang w:eastAsia="en-AS"/>
          <w14:ligatures w14:val="none"/>
        </w:rPr>
        <w:t>_token</w:t>
      </w:r>
      <w:proofErr w:type="spellEnd"/>
      <w:r w:rsidRPr="005357AD">
        <w:rPr>
          <w:rFonts w:ascii="Times New Roman" w:eastAsia="Times New Roman" w:hAnsi="Times New Roman" w:cs="Times New Roman"/>
          <w:kern w:val="0"/>
          <w:sz w:val="24"/>
          <w:szCs w:val="24"/>
          <w:lang w:eastAsia="en-AS"/>
          <w14:ligatures w14:val="none"/>
        </w:rPr>
        <w:t>": "[PAD]",</w:t>
      </w:r>
    </w:p>
    <w:p w14:paraId="7A8A0D0E"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 xml:space="preserve">  "</w:t>
      </w:r>
      <w:proofErr w:type="spellStart"/>
      <w:proofErr w:type="gramStart"/>
      <w:r w:rsidRPr="005357AD">
        <w:rPr>
          <w:rFonts w:ascii="Times New Roman" w:eastAsia="Times New Roman" w:hAnsi="Times New Roman" w:cs="Times New Roman"/>
          <w:kern w:val="0"/>
          <w:sz w:val="24"/>
          <w:szCs w:val="24"/>
          <w:lang w:eastAsia="en-AS"/>
          <w14:ligatures w14:val="none"/>
        </w:rPr>
        <w:t>sep</w:t>
      </w:r>
      <w:proofErr w:type="gramEnd"/>
      <w:r w:rsidRPr="005357AD">
        <w:rPr>
          <w:rFonts w:ascii="Times New Roman" w:eastAsia="Times New Roman" w:hAnsi="Times New Roman" w:cs="Times New Roman"/>
          <w:kern w:val="0"/>
          <w:sz w:val="24"/>
          <w:szCs w:val="24"/>
          <w:lang w:eastAsia="en-AS"/>
          <w14:ligatures w14:val="none"/>
        </w:rPr>
        <w:t>_token</w:t>
      </w:r>
      <w:proofErr w:type="spellEnd"/>
      <w:r w:rsidRPr="005357AD">
        <w:rPr>
          <w:rFonts w:ascii="Times New Roman" w:eastAsia="Times New Roman" w:hAnsi="Times New Roman" w:cs="Times New Roman"/>
          <w:kern w:val="0"/>
          <w:sz w:val="24"/>
          <w:szCs w:val="24"/>
          <w:lang w:eastAsia="en-AS"/>
          <w14:ligatures w14:val="none"/>
        </w:rPr>
        <w:t>": "[SEP]",</w:t>
      </w:r>
    </w:p>
    <w:p w14:paraId="1D23CDCC" w14:textId="77777777" w:rsidR="005357AD" w:rsidRPr="005357AD"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t xml:space="preserve">  "</w:t>
      </w:r>
      <w:proofErr w:type="spellStart"/>
      <w:proofErr w:type="gramStart"/>
      <w:r w:rsidRPr="005357AD">
        <w:rPr>
          <w:rFonts w:ascii="Times New Roman" w:eastAsia="Times New Roman" w:hAnsi="Times New Roman" w:cs="Times New Roman"/>
          <w:kern w:val="0"/>
          <w:sz w:val="24"/>
          <w:szCs w:val="24"/>
          <w:lang w:eastAsia="en-AS"/>
          <w14:ligatures w14:val="none"/>
        </w:rPr>
        <w:t>unk</w:t>
      </w:r>
      <w:proofErr w:type="gramEnd"/>
      <w:r w:rsidRPr="005357AD">
        <w:rPr>
          <w:rFonts w:ascii="Times New Roman" w:eastAsia="Times New Roman" w:hAnsi="Times New Roman" w:cs="Times New Roman"/>
          <w:kern w:val="0"/>
          <w:sz w:val="24"/>
          <w:szCs w:val="24"/>
          <w:lang w:eastAsia="en-AS"/>
          <w14:ligatures w14:val="none"/>
        </w:rPr>
        <w:t>_token</w:t>
      </w:r>
      <w:proofErr w:type="spellEnd"/>
      <w:r w:rsidRPr="005357AD">
        <w:rPr>
          <w:rFonts w:ascii="Times New Roman" w:eastAsia="Times New Roman" w:hAnsi="Times New Roman" w:cs="Times New Roman"/>
          <w:kern w:val="0"/>
          <w:sz w:val="24"/>
          <w:szCs w:val="24"/>
          <w:lang w:eastAsia="en-AS"/>
          <w14:ligatures w14:val="none"/>
        </w:rPr>
        <w:t>": "[UNK]"</w:t>
      </w:r>
    </w:p>
    <w:p w14:paraId="15FBA0F6" w14:textId="019ABA65" w:rsidR="005357AD" w:rsidRPr="00892AE6" w:rsidRDefault="005357AD" w:rsidP="005357A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5357AD">
        <w:rPr>
          <w:rFonts w:ascii="Times New Roman" w:eastAsia="Times New Roman" w:hAnsi="Times New Roman" w:cs="Times New Roman"/>
          <w:kern w:val="0"/>
          <w:sz w:val="24"/>
          <w:szCs w:val="24"/>
          <w:lang w:eastAsia="en-AS"/>
          <w14:ligatures w14:val="none"/>
        </w:rPr>
        <w:lastRenderedPageBreak/>
        <w:t>}</w:t>
      </w:r>
    </w:p>
    <w:p w14:paraId="1CDFDD57" w14:textId="77777777" w:rsidR="00892AE6" w:rsidRPr="00892AE6" w:rsidRDefault="00892AE6" w:rsidP="00892A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892AE6">
        <w:rPr>
          <w:rFonts w:ascii="Times New Roman" w:eastAsia="Times New Roman" w:hAnsi="Times New Roman" w:cs="Times New Roman"/>
          <w:b/>
          <w:bCs/>
          <w:kern w:val="0"/>
          <w:sz w:val="36"/>
          <w:szCs w:val="36"/>
          <w:lang w:eastAsia="en-AS"/>
          <w14:ligatures w14:val="none"/>
        </w:rPr>
        <w:t>Results</w:t>
      </w:r>
    </w:p>
    <w:p w14:paraId="73C754F1" w14:textId="05726CB5" w:rsidR="00BC3C15" w:rsidRDefault="00892AE6"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892AE6">
        <w:rPr>
          <w:rFonts w:ascii="Times New Roman" w:eastAsia="Times New Roman" w:hAnsi="Times New Roman" w:cs="Times New Roman"/>
          <w:kern w:val="0"/>
          <w:sz w:val="24"/>
          <w:szCs w:val="24"/>
          <w:lang w:eastAsia="en-AS"/>
          <w14:ligatures w14:val="none"/>
        </w:rPr>
        <w:t>The results, the BLUE Score and Rouge scores</w:t>
      </w:r>
      <w:r w:rsidR="005357AD">
        <w:rPr>
          <w:rFonts w:ascii="Times New Roman" w:eastAsia="Times New Roman" w:hAnsi="Times New Roman" w:cs="Times New Roman"/>
          <w:kern w:val="0"/>
          <w:sz w:val="24"/>
          <w:szCs w:val="24"/>
          <w:lang w:eastAsia="en-AS"/>
          <w14:ligatures w14:val="none"/>
        </w:rPr>
        <w:t xml:space="preserve"> </w:t>
      </w:r>
      <w:r w:rsidRPr="00892AE6">
        <w:rPr>
          <w:rFonts w:ascii="Times New Roman" w:eastAsia="Times New Roman" w:hAnsi="Times New Roman" w:cs="Times New Roman"/>
          <w:kern w:val="0"/>
          <w:sz w:val="24"/>
          <w:szCs w:val="24"/>
          <w:lang w:eastAsia="en-AS"/>
          <w14:ligatures w14:val="none"/>
        </w:rPr>
        <w:t xml:space="preserve">are presented in the report. Graphs from </w:t>
      </w:r>
      <w:r>
        <w:rPr>
          <w:rFonts w:ascii="Times New Roman" w:eastAsia="Times New Roman" w:hAnsi="Times New Roman" w:cs="Times New Roman"/>
          <w:kern w:val="0"/>
          <w:sz w:val="24"/>
          <w:szCs w:val="24"/>
          <w:lang w:eastAsia="en-AS"/>
          <w14:ligatures w14:val="none"/>
        </w:rPr>
        <w:t>W&amp;B</w:t>
      </w:r>
      <w:r w:rsidRPr="00892AE6">
        <w:rPr>
          <w:rFonts w:ascii="Times New Roman" w:eastAsia="Times New Roman" w:hAnsi="Times New Roman" w:cs="Times New Roman"/>
          <w:kern w:val="0"/>
          <w:sz w:val="24"/>
          <w:szCs w:val="24"/>
          <w:lang w:eastAsia="en-AS"/>
          <w14:ligatures w14:val="none"/>
        </w:rPr>
        <w:t xml:space="preserve"> showing the training progress and other insights are also included.</w:t>
      </w:r>
      <w:r>
        <w:rPr>
          <w:rFonts w:ascii="Times New Roman" w:eastAsia="Times New Roman" w:hAnsi="Times New Roman" w:cs="Times New Roman"/>
          <w:kern w:val="0"/>
          <w:sz w:val="24"/>
          <w:szCs w:val="24"/>
          <w:lang w:eastAsia="en-AS"/>
          <w14:ligatures w14:val="none"/>
        </w:rPr>
        <w:t xml:space="preserve"> First Model was Bert, </w:t>
      </w:r>
      <w:proofErr w:type="gramStart"/>
      <w:r>
        <w:rPr>
          <w:rFonts w:ascii="Times New Roman" w:eastAsia="Times New Roman" w:hAnsi="Times New Roman" w:cs="Times New Roman"/>
          <w:kern w:val="0"/>
          <w:sz w:val="24"/>
          <w:szCs w:val="24"/>
          <w:lang w:eastAsia="en-AS"/>
          <w14:ligatures w14:val="none"/>
        </w:rPr>
        <w:t>Second</w:t>
      </w:r>
      <w:proofErr w:type="gramEnd"/>
      <w:r>
        <w:rPr>
          <w:rFonts w:ascii="Times New Roman" w:eastAsia="Times New Roman" w:hAnsi="Times New Roman" w:cs="Times New Roman"/>
          <w:kern w:val="0"/>
          <w:sz w:val="24"/>
          <w:szCs w:val="24"/>
          <w:lang w:eastAsia="en-AS"/>
          <w14:ligatures w14:val="none"/>
        </w:rPr>
        <w:t xml:space="preserve"> was </w:t>
      </w:r>
      <w:proofErr w:type="spellStart"/>
      <w:r>
        <w:rPr>
          <w:rFonts w:ascii="Times New Roman" w:eastAsia="Times New Roman" w:hAnsi="Times New Roman" w:cs="Times New Roman"/>
          <w:kern w:val="0"/>
          <w:sz w:val="24"/>
          <w:szCs w:val="24"/>
          <w:lang w:eastAsia="en-AS"/>
          <w14:ligatures w14:val="none"/>
        </w:rPr>
        <w:t>MobileBert</w:t>
      </w:r>
      <w:proofErr w:type="spellEnd"/>
      <w:r>
        <w:rPr>
          <w:rFonts w:ascii="Times New Roman" w:eastAsia="Times New Roman" w:hAnsi="Times New Roman" w:cs="Times New Roman"/>
          <w:kern w:val="0"/>
          <w:sz w:val="24"/>
          <w:szCs w:val="24"/>
          <w:lang w:eastAsia="en-AS"/>
          <w14:ligatures w14:val="none"/>
        </w:rPr>
        <w:t xml:space="preserve"> and so on.</w:t>
      </w:r>
      <w:r w:rsidR="005357AD">
        <w:rPr>
          <w:rFonts w:ascii="Times New Roman" w:eastAsia="Times New Roman" w:hAnsi="Times New Roman" w:cs="Times New Roman"/>
          <w:kern w:val="0"/>
          <w:sz w:val="24"/>
          <w:szCs w:val="24"/>
          <w:lang w:eastAsia="en-AS"/>
          <w14:ligatures w14:val="none"/>
        </w:rPr>
        <w:t xml:space="preserve"> </w:t>
      </w:r>
      <w:r w:rsidR="005357AD" w:rsidRPr="005357AD">
        <w:rPr>
          <w:rFonts w:ascii="Times New Roman" w:eastAsia="Times New Roman" w:hAnsi="Times New Roman" w:cs="Times New Roman"/>
          <w:kern w:val="0"/>
          <w:sz w:val="24"/>
          <w:szCs w:val="24"/>
          <w:lang w:eastAsia="en-AS"/>
          <w14:ligatures w14:val="none"/>
        </w:rPr>
        <w:drawing>
          <wp:inline distT="0" distB="0" distL="0" distR="0" wp14:anchorId="15EE4C67" wp14:editId="0BEC8403">
            <wp:extent cx="5731510" cy="780415"/>
            <wp:effectExtent l="0" t="0" r="2540" b="635"/>
            <wp:docPr id="154151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11939" name=""/>
                    <pic:cNvPicPr/>
                  </pic:nvPicPr>
                  <pic:blipFill>
                    <a:blip r:embed="rId5"/>
                    <a:stretch>
                      <a:fillRect/>
                    </a:stretch>
                  </pic:blipFill>
                  <pic:spPr>
                    <a:xfrm>
                      <a:off x="0" y="0"/>
                      <a:ext cx="5731510" cy="780415"/>
                    </a:xfrm>
                    <a:prstGeom prst="rect">
                      <a:avLst/>
                    </a:prstGeom>
                  </pic:spPr>
                </pic:pic>
              </a:graphicData>
            </a:graphic>
          </wp:inline>
        </w:drawing>
      </w:r>
      <w:r w:rsidR="005357AD" w:rsidRPr="005357AD">
        <w:rPr>
          <w:rFonts w:ascii="Times New Roman" w:eastAsia="Times New Roman" w:hAnsi="Times New Roman" w:cs="Times New Roman"/>
          <w:kern w:val="0"/>
          <w:sz w:val="24"/>
          <w:szCs w:val="24"/>
          <w:lang w:eastAsia="en-AS"/>
          <w14:ligatures w14:val="none"/>
        </w:rPr>
        <w:drawing>
          <wp:inline distT="0" distB="0" distL="0" distR="0" wp14:anchorId="11C109FD" wp14:editId="1D6A1741">
            <wp:extent cx="5731510" cy="3388995"/>
            <wp:effectExtent l="0" t="0" r="2540" b="1905"/>
            <wp:docPr id="159576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209" name="Picture 1" descr="A screenshot of a computer&#10;&#10;Description automatically generated"/>
                    <pic:cNvPicPr/>
                  </pic:nvPicPr>
                  <pic:blipFill>
                    <a:blip r:embed="rId6"/>
                    <a:stretch>
                      <a:fillRect/>
                    </a:stretch>
                  </pic:blipFill>
                  <pic:spPr>
                    <a:xfrm>
                      <a:off x="0" y="0"/>
                      <a:ext cx="5731510" cy="3388995"/>
                    </a:xfrm>
                    <a:prstGeom prst="rect">
                      <a:avLst/>
                    </a:prstGeom>
                  </pic:spPr>
                </pic:pic>
              </a:graphicData>
            </a:graphic>
          </wp:inline>
        </w:drawing>
      </w:r>
      <w:r>
        <w:rPr>
          <w:rFonts w:ascii="Times New Roman" w:eastAsia="Times New Roman" w:hAnsi="Times New Roman" w:cs="Times New Roman"/>
          <w:noProof/>
          <w:kern w:val="0"/>
          <w:sz w:val="24"/>
          <w:szCs w:val="24"/>
          <w:lang w:eastAsia="en-AS"/>
          <w14:ligatures w14:val="none"/>
        </w:rPr>
        <w:drawing>
          <wp:inline distT="0" distB="0" distL="0" distR="0" wp14:anchorId="49427CF5" wp14:editId="29E8DB1D">
            <wp:extent cx="5722620" cy="3002280"/>
            <wp:effectExtent l="0" t="0" r="0" b="7620"/>
            <wp:docPr id="2136339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AS"/>
          <w14:ligatures w14:val="none"/>
        </w:rPr>
        <w:lastRenderedPageBreak/>
        <w:drawing>
          <wp:inline distT="0" distB="0" distL="0" distR="0" wp14:anchorId="4EFACC7E" wp14:editId="02D469BB">
            <wp:extent cx="5722620" cy="3002280"/>
            <wp:effectExtent l="0" t="0" r="0" b="7620"/>
            <wp:docPr id="721707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AS"/>
          <w14:ligatures w14:val="none"/>
        </w:rPr>
        <w:drawing>
          <wp:inline distT="0" distB="0" distL="0" distR="0" wp14:anchorId="40882837" wp14:editId="7332E6FD">
            <wp:extent cx="5722620" cy="3002280"/>
            <wp:effectExtent l="0" t="0" r="0" b="7620"/>
            <wp:docPr id="1155357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4E92FA86" w14:textId="0FDBF93F" w:rsidR="00892AE6" w:rsidRPr="00892AE6" w:rsidRDefault="00892AE6" w:rsidP="00892AE6">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noProof/>
          <w:kern w:val="0"/>
          <w:sz w:val="24"/>
          <w:szCs w:val="24"/>
          <w:lang w:eastAsia="en-AS"/>
          <w14:ligatures w14:val="none"/>
        </w:rPr>
        <w:lastRenderedPageBreak/>
        <w:drawing>
          <wp:inline distT="0" distB="0" distL="0" distR="0" wp14:anchorId="423CEABB" wp14:editId="037323D9">
            <wp:extent cx="5722620" cy="3002280"/>
            <wp:effectExtent l="0" t="0" r="0" b="7620"/>
            <wp:docPr id="1429587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AS"/>
          <w14:ligatures w14:val="none"/>
        </w:rPr>
        <w:drawing>
          <wp:inline distT="0" distB="0" distL="0" distR="0" wp14:anchorId="30337365" wp14:editId="4F54CE17">
            <wp:extent cx="5722620" cy="3002280"/>
            <wp:effectExtent l="0" t="0" r="0" b="7620"/>
            <wp:docPr id="1294659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AS"/>
          <w14:ligatures w14:val="none"/>
        </w:rPr>
        <w:lastRenderedPageBreak/>
        <w:drawing>
          <wp:inline distT="0" distB="0" distL="0" distR="0" wp14:anchorId="41CE2C58" wp14:editId="116E4B8B">
            <wp:extent cx="5722620" cy="3002280"/>
            <wp:effectExtent l="0" t="0" r="0" b="7620"/>
            <wp:docPr id="116857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sectPr w:rsidR="00892AE6" w:rsidRPr="00892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B94"/>
    <w:multiLevelType w:val="multilevel"/>
    <w:tmpl w:val="81C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07F23"/>
    <w:multiLevelType w:val="multilevel"/>
    <w:tmpl w:val="4BF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66DF7"/>
    <w:multiLevelType w:val="multilevel"/>
    <w:tmpl w:val="BD1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3EF8"/>
    <w:multiLevelType w:val="multilevel"/>
    <w:tmpl w:val="EBC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80860"/>
    <w:multiLevelType w:val="multilevel"/>
    <w:tmpl w:val="D2E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1349F"/>
    <w:multiLevelType w:val="multilevel"/>
    <w:tmpl w:val="DB46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2326A"/>
    <w:multiLevelType w:val="multilevel"/>
    <w:tmpl w:val="8C7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15E7E"/>
    <w:multiLevelType w:val="multilevel"/>
    <w:tmpl w:val="C8C2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C7D3D"/>
    <w:multiLevelType w:val="multilevel"/>
    <w:tmpl w:val="AAC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25960">
    <w:abstractNumId w:val="5"/>
  </w:num>
  <w:num w:numId="2" w16cid:durableId="1625691355">
    <w:abstractNumId w:val="2"/>
  </w:num>
  <w:num w:numId="3" w16cid:durableId="1838155983">
    <w:abstractNumId w:val="4"/>
  </w:num>
  <w:num w:numId="4" w16cid:durableId="1926454999">
    <w:abstractNumId w:val="1"/>
  </w:num>
  <w:num w:numId="5" w16cid:durableId="1390570119">
    <w:abstractNumId w:val="3"/>
  </w:num>
  <w:num w:numId="6" w16cid:durableId="199442851">
    <w:abstractNumId w:val="0"/>
  </w:num>
  <w:num w:numId="7" w16cid:durableId="628822055">
    <w:abstractNumId w:val="6"/>
  </w:num>
  <w:num w:numId="8" w16cid:durableId="748385222">
    <w:abstractNumId w:val="8"/>
  </w:num>
  <w:num w:numId="9" w16cid:durableId="658849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12"/>
    <w:rsid w:val="00182532"/>
    <w:rsid w:val="005357AD"/>
    <w:rsid w:val="00570FD5"/>
    <w:rsid w:val="00795AF3"/>
    <w:rsid w:val="007D309E"/>
    <w:rsid w:val="00892AE6"/>
    <w:rsid w:val="00BC3C15"/>
    <w:rsid w:val="00E41712"/>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5B5"/>
  <w15:chartTrackingRefBased/>
  <w15:docId w15:val="{25089016-2414-46DA-BA42-C5F313D2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1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1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712"/>
    <w:rPr>
      <w:rFonts w:eastAsiaTheme="majorEastAsia" w:cstheme="majorBidi"/>
      <w:color w:val="272727" w:themeColor="text1" w:themeTint="D8"/>
    </w:rPr>
  </w:style>
  <w:style w:type="paragraph" w:styleId="Title">
    <w:name w:val="Title"/>
    <w:basedOn w:val="Normal"/>
    <w:next w:val="Normal"/>
    <w:link w:val="TitleChar"/>
    <w:uiPriority w:val="10"/>
    <w:qFormat/>
    <w:rsid w:val="00E41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712"/>
    <w:pPr>
      <w:spacing w:before="160"/>
      <w:jc w:val="center"/>
    </w:pPr>
    <w:rPr>
      <w:i/>
      <w:iCs/>
      <w:color w:val="404040" w:themeColor="text1" w:themeTint="BF"/>
    </w:rPr>
  </w:style>
  <w:style w:type="character" w:customStyle="1" w:styleId="QuoteChar">
    <w:name w:val="Quote Char"/>
    <w:basedOn w:val="DefaultParagraphFont"/>
    <w:link w:val="Quote"/>
    <w:uiPriority w:val="29"/>
    <w:rsid w:val="00E41712"/>
    <w:rPr>
      <w:i/>
      <w:iCs/>
      <w:color w:val="404040" w:themeColor="text1" w:themeTint="BF"/>
    </w:rPr>
  </w:style>
  <w:style w:type="paragraph" w:styleId="ListParagraph">
    <w:name w:val="List Paragraph"/>
    <w:basedOn w:val="Normal"/>
    <w:uiPriority w:val="34"/>
    <w:qFormat/>
    <w:rsid w:val="00E41712"/>
    <w:pPr>
      <w:ind w:left="720"/>
      <w:contextualSpacing/>
    </w:pPr>
  </w:style>
  <w:style w:type="character" w:styleId="IntenseEmphasis">
    <w:name w:val="Intense Emphasis"/>
    <w:basedOn w:val="DefaultParagraphFont"/>
    <w:uiPriority w:val="21"/>
    <w:qFormat/>
    <w:rsid w:val="00E41712"/>
    <w:rPr>
      <w:i/>
      <w:iCs/>
      <w:color w:val="0F4761" w:themeColor="accent1" w:themeShade="BF"/>
    </w:rPr>
  </w:style>
  <w:style w:type="paragraph" w:styleId="IntenseQuote">
    <w:name w:val="Intense Quote"/>
    <w:basedOn w:val="Normal"/>
    <w:next w:val="Normal"/>
    <w:link w:val="IntenseQuoteChar"/>
    <w:uiPriority w:val="30"/>
    <w:qFormat/>
    <w:rsid w:val="00E41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712"/>
    <w:rPr>
      <w:i/>
      <w:iCs/>
      <w:color w:val="0F4761" w:themeColor="accent1" w:themeShade="BF"/>
    </w:rPr>
  </w:style>
  <w:style w:type="character" w:styleId="IntenseReference">
    <w:name w:val="Intense Reference"/>
    <w:basedOn w:val="DefaultParagraphFont"/>
    <w:uiPriority w:val="32"/>
    <w:qFormat/>
    <w:rsid w:val="00E41712"/>
    <w:rPr>
      <w:b/>
      <w:bCs/>
      <w:smallCaps/>
      <w:color w:val="0F4761" w:themeColor="accent1" w:themeShade="BF"/>
      <w:spacing w:val="5"/>
    </w:rPr>
  </w:style>
  <w:style w:type="paragraph" w:styleId="NormalWeb">
    <w:name w:val="Normal (Web)"/>
    <w:basedOn w:val="Normal"/>
    <w:uiPriority w:val="99"/>
    <w:semiHidden/>
    <w:unhideWhenUsed/>
    <w:rsid w:val="00E41712"/>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182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85067">
      <w:bodyDiv w:val="1"/>
      <w:marLeft w:val="0"/>
      <w:marRight w:val="0"/>
      <w:marTop w:val="0"/>
      <w:marBottom w:val="0"/>
      <w:divBdr>
        <w:top w:val="none" w:sz="0" w:space="0" w:color="auto"/>
        <w:left w:val="none" w:sz="0" w:space="0" w:color="auto"/>
        <w:bottom w:val="none" w:sz="0" w:space="0" w:color="auto"/>
        <w:right w:val="none" w:sz="0" w:space="0" w:color="auto"/>
      </w:divBdr>
      <w:divsChild>
        <w:div w:id="837766557">
          <w:marLeft w:val="0"/>
          <w:marRight w:val="0"/>
          <w:marTop w:val="0"/>
          <w:marBottom w:val="0"/>
          <w:divBdr>
            <w:top w:val="none" w:sz="0" w:space="0" w:color="auto"/>
            <w:left w:val="none" w:sz="0" w:space="0" w:color="auto"/>
            <w:bottom w:val="none" w:sz="0" w:space="0" w:color="auto"/>
            <w:right w:val="none" w:sz="0" w:space="0" w:color="auto"/>
          </w:divBdr>
          <w:divsChild>
            <w:div w:id="31272170">
              <w:marLeft w:val="0"/>
              <w:marRight w:val="0"/>
              <w:marTop w:val="0"/>
              <w:marBottom w:val="0"/>
              <w:divBdr>
                <w:top w:val="none" w:sz="0" w:space="0" w:color="auto"/>
                <w:left w:val="none" w:sz="0" w:space="0" w:color="auto"/>
                <w:bottom w:val="none" w:sz="0" w:space="0" w:color="auto"/>
                <w:right w:val="none" w:sz="0" w:space="0" w:color="auto"/>
              </w:divBdr>
              <w:divsChild>
                <w:div w:id="10236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229">
      <w:bodyDiv w:val="1"/>
      <w:marLeft w:val="0"/>
      <w:marRight w:val="0"/>
      <w:marTop w:val="0"/>
      <w:marBottom w:val="0"/>
      <w:divBdr>
        <w:top w:val="none" w:sz="0" w:space="0" w:color="auto"/>
        <w:left w:val="none" w:sz="0" w:space="0" w:color="auto"/>
        <w:bottom w:val="none" w:sz="0" w:space="0" w:color="auto"/>
        <w:right w:val="none" w:sz="0" w:space="0" w:color="auto"/>
      </w:divBdr>
      <w:divsChild>
        <w:div w:id="1122190883">
          <w:marLeft w:val="0"/>
          <w:marRight w:val="0"/>
          <w:marTop w:val="0"/>
          <w:marBottom w:val="0"/>
          <w:divBdr>
            <w:top w:val="none" w:sz="0" w:space="0" w:color="auto"/>
            <w:left w:val="none" w:sz="0" w:space="0" w:color="auto"/>
            <w:bottom w:val="none" w:sz="0" w:space="0" w:color="auto"/>
            <w:right w:val="none" w:sz="0" w:space="0" w:color="auto"/>
          </w:divBdr>
          <w:divsChild>
            <w:div w:id="816453769">
              <w:marLeft w:val="0"/>
              <w:marRight w:val="0"/>
              <w:marTop w:val="0"/>
              <w:marBottom w:val="0"/>
              <w:divBdr>
                <w:top w:val="none" w:sz="0" w:space="0" w:color="auto"/>
                <w:left w:val="none" w:sz="0" w:space="0" w:color="auto"/>
                <w:bottom w:val="none" w:sz="0" w:space="0" w:color="auto"/>
                <w:right w:val="none" w:sz="0" w:space="0" w:color="auto"/>
              </w:divBdr>
              <w:divsChild>
                <w:div w:id="9924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3100">
      <w:bodyDiv w:val="1"/>
      <w:marLeft w:val="0"/>
      <w:marRight w:val="0"/>
      <w:marTop w:val="0"/>
      <w:marBottom w:val="0"/>
      <w:divBdr>
        <w:top w:val="none" w:sz="0" w:space="0" w:color="auto"/>
        <w:left w:val="none" w:sz="0" w:space="0" w:color="auto"/>
        <w:bottom w:val="none" w:sz="0" w:space="0" w:color="auto"/>
        <w:right w:val="none" w:sz="0" w:space="0" w:color="auto"/>
      </w:divBdr>
      <w:divsChild>
        <w:div w:id="1299846679">
          <w:marLeft w:val="0"/>
          <w:marRight w:val="0"/>
          <w:marTop w:val="0"/>
          <w:marBottom w:val="0"/>
          <w:divBdr>
            <w:top w:val="none" w:sz="0" w:space="0" w:color="auto"/>
            <w:left w:val="none" w:sz="0" w:space="0" w:color="auto"/>
            <w:bottom w:val="none" w:sz="0" w:space="0" w:color="auto"/>
            <w:right w:val="none" w:sz="0" w:space="0" w:color="auto"/>
          </w:divBdr>
          <w:divsChild>
            <w:div w:id="124473612">
              <w:marLeft w:val="0"/>
              <w:marRight w:val="0"/>
              <w:marTop w:val="0"/>
              <w:marBottom w:val="0"/>
              <w:divBdr>
                <w:top w:val="none" w:sz="0" w:space="0" w:color="auto"/>
                <w:left w:val="none" w:sz="0" w:space="0" w:color="auto"/>
                <w:bottom w:val="none" w:sz="0" w:space="0" w:color="auto"/>
                <w:right w:val="none" w:sz="0" w:space="0" w:color="auto"/>
              </w:divBdr>
              <w:divsChild>
                <w:div w:id="769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L200961Ammar Ahmed</dc:creator>
  <cp:keywords/>
  <dc:description/>
  <cp:lastModifiedBy>L200961Ammar Ahmed</cp:lastModifiedBy>
  <cp:revision>1</cp:revision>
  <dcterms:created xsi:type="dcterms:W3CDTF">2024-05-17T16:51:00Z</dcterms:created>
  <dcterms:modified xsi:type="dcterms:W3CDTF">2024-05-17T17:43:00Z</dcterms:modified>
</cp:coreProperties>
</file>