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5B7C" w:rsidRPr="00365B7C" w:rsidRDefault="00365B7C" w:rsidP="00DD45CD">
      <w:pPr>
        <w:spacing w:before="240" w:after="0" w:line="720" w:lineRule="auto"/>
        <w:rPr>
          <w:rFonts w:ascii="Times New Roman" w:eastAsia="Times New Roman" w:hAnsi="Times New Roman" w:cs="Times New Roman"/>
          <w:sz w:val="24"/>
          <w:szCs w:val="24"/>
        </w:rPr>
      </w:pPr>
      <w:r w:rsidRPr="00365B7C">
        <w:rPr>
          <w:rFonts w:ascii="Arial" w:eastAsia="Times New Roman" w:hAnsi="Arial" w:cs="Arial"/>
          <w:color w:val="202124"/>
          <w:sz w:val="36"/>
          <w:szCs w:val="36"/>
        </w:rPr>
        <w:t>Chapter: 9</w:t>
      </w:r>
      <w:r w:rsidR="00200B1D">
        <w:rPr>
          <w:rFonts w:ascii="Times New Roman" w:eastAsia="Times New Roman" w:hAnsi="Times New Roman" w:cs="Times New Roman"/>
          <w:sz w:val="24"/>
          <w:szCs w:val="24"/>
        </w:rPr>
        <w:br/>
      </w:r>
      <w:r w:rsidRPr="00365B7C">
        <w:rPr>
          <w:rFonts w:ascii="Arial" w:eastAsia="Times New Roman" w:hAnsi="Arial" w:cs="Arial"/>
          <w:color w:val="202124"/>
          <w:sz w:val="24"/>
          <w:szCs w:val="24"/>
        </w:rPr>
        <w:t>Attempt both the questions based on your reading from the chapter: Pages 180-181</w:t>
      </w:r>
    </w:p>
    <w:p w:rsidR="00365B7C" w:rsidRPr="00365B7C" w:rsidRDefault="00365B7C" w:rsidP="00365B7C">
      <w:pPr>
        <w:spacing w:after="0" w:line="240" w:lineRule="auto"/>
        <w:rPr>
          <w:rFonts w:ascii="Times New Roman" w:eastAsia="Times New Roman" w:hAnsi="Times New Roman" w:cs="Times New Roman"/>
          <w:sz w:val="24"/>
          <w:szCs w:val="24"/>
        </w:rPr>
      </w:pPr>
    </w:p>
    <w:p w:rsidR="00365B7C" w:rsidRPr="00365B7C" w:rsidRDefault="00365B7C" w:rsidP="00365B7C">
      <w:pPr>
        <w:spacing w:before="240" w:after="0" w:line="240" w:lineRule="auto"/>
        <w:rPr>
          <w:rFonts w:ascii="Times New Roman" w:eastAsia="Times New Roman" w:hAnsi="Times New Roman" w:cs="Times New Roman"/>
          <w:sz w:val="24"/>
          <w:szCs w:val="24"/>
        </w:rPr>
      </w:pPr>
      <w:r w:rsidRPr="00365B7C">
        <w:rPr>
          <w:rFonts w:ascii="Arial" w:eastAsia="Times New Roman" w:hAnsi="Arial" w:cs="Arial"/>
          <w:color w:val="202124"/>
          <w:sz w:val="24"/>
          <w:szCs w:val="24"/>
        </w:rPr>
        <w:t>Score:</w:t>
      </w:r>
    </w:p>
    <w:p w:rsidR="00365B7C" w:rsidRPr="00365B7C" w:rsidRDefault="00365B7C" w:rsidP="00365B7C">
      <w:pPr>
        <w:spacing w:before="240" w:after="0" w:line="240" w:lineRule="auto"/>
        <w:rPr>
          <w:rFonts w:ascii="Times New Roman" w:eastAsia="Times New Roman" w:hAnsi="Times New Roman" w:cs="Times New Roman"/>
          <w:sz w:val="24"/>
          <w:szCs w:val="24"/>
        </w:rPr>
      </w:pPr>
      <w:r w:rsidRPr="00365B7C">
        <w:rPr>
          <w:rFonts w:ascii="Arial" w:eastAsia="Times New Roman" w:hAnsi="Arial" w:cs="Arial"/>
          <w:color w:val="000000"/>
        </w:rPr>
        <w:t>Question 1 - 5 Marks</w:t>
      </w:r>
    </w:p>
    <w:p w:rsidR="00365B7C" w:rsidRPr="00365B7C" w:rsidRDefault="00365B7C" w:rsidP="00365B7C">
      <w:pPr>
        <w:spacing w:before="240" w:after="0" w:line="240" w:lineRule="auto"/>
        <w:rPr>
          <w:rFonts w:ascii="Times New Roman" w:eastAsia="Times New Roman" w:hAnsi="Times New Roman" w:cs="Times New Roman"/>
          <w:sz w:val="24"/>
          <w:szCs w:val="24"/>
        </w:rPr>
      </w:pPr>
      <w:r w:rsidRPr="00365B7C">
        <w:rPr>
          <w:rFonts w:ascii="Arial" w:eastAsia="Times New Roman" w:hAnsi="Arial" w:cs="Arial"/>
          <w:color w:val="000000"/>
        </w:rPr>
        <w:t>Question 2 - 10 Marks</w:t>
      </w:r>
    </w:p>
    <w:p w:rsidR="00365B7C" w:rsidRPr="00365B7C" w:rsidRDefault="00365B7C" w:rsidP="00365B7C">
      <w:pPr>
        <w:spacing w:after="0" w:line="240" w:lineRule="auto"/>
        <w:rPr>
          <w:rFonts w:ascii="Times New Roman" w:eastAsia="Times New Roman" w:hAnsi="Times New Roman" w:cs="Times New Roman"/>
          <w:sz w:val="24"/>
          <w:szCs w:val="24"/>
        </w:rPr>
      </w:pP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Arial" w:eastAsia="Times New Roman" w:hAnsi="Arial" w:cs="Arial"/>
          <w:color w:val="000000"/>
          <w:sz w:val="24"/>
          <w:szCs w:val="24"/>
        </w:rPr>
        <w:t xml:space="preserve">Q1. From the video, Remember </w:t>
      </w:r>
      <w:proofErr w:type="gramStart"/>
      <w:r w:rsidRPr="00365B7C">
        <w:rPr>
          <w:rFonts w:ascii="Arial" w:eastAsia="Times New Roman" w:hAnsi="Arial" w:cs="Arial"/>
          <w:color w:val="000000"/>
          <w:sz w:val="24"/>
          <w:szCs w:val="24"/>
        </w:rPr>
        <w:t>The</w:t>
      </w:r>
      <w:proofErr w:type="gramEnd"/>
      <w:r w:rsidRPr="00365B7C">
        <w:rPr>
          <w:rFonts w:ascii="Arial" w:eastAsia="Times New Roman" w:hAnsi="Arial" w:cs="Arial"/>
          <w:color w:val="000000"/>
          <w:sz w:val="24"/>
          <w:szCs w:val="24"/>
        </w:rPr>
        <w:t xml:space="preserve"> Titans, identify the five Stages of Group Development shown through the situation in the video. </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Arial" w:eastAsia="Times New Roman" w:hAnsi="Arial" w:cs="Arial"/>
          <w:color w:val="000000"/>
          <w:sz w:val="24"/>
          <w:szCs w:val="24"/>
        </w:rPr>
        <w:t xml:space="preserve">Video link: </w:t>
      </w:r>
      <w:hyperlink r:id="rId5" w:history="1">
        <w:r w:rsidRPr="00365B7C">
          <w:rPr>
            <w:rFonts w:ascii="Arial" w:eastAsia="Times New Roman" w:hAnsi="Arial" w:cs="Arial"/>
            <w:color w:val="1155CC"/>
            <w:sz w:val="24"/>
            <w:szCs w:val="24"/>
            <w:u w:val="single"/>
          </w:rPr>
          <w:t>https://www.youtube.com/watch?v=1QvGUjJrRLQ&amp;ab_channel=JoeMills</w:t>
        </w:r>
      </w:hyperlink>
    </w:p>
    <w:p w:rsidR="00365B7C" w:rsidRPr="00365B7C" w:rsidRDefault="00365B7C" w:rsidP="00365B7C">
      <w:pPr>
        <w:spacing w:after="0" w:line="240" w:lineRule="auto"/>
        <w:rPr>
          <w:rFonts w:ascii="Times New Roman" w:eastAsia="Times New Roman" w:hAnsi="Times New Roman" w:cs="Times New Roman"/>
          <w:sz w:val="24"/>
          <w:szCs w:val="24"/>
        </w:rPr>
      </w:pPr>
    </w:p>
    <w:tbl>
      <w:tblPr>
        <w:tblW w:w="9735" w:type="dxa"/>
        <w:tblCellMar>
          <w:top w:w="15" w:type="dxa"/>
          <w:left w:w="15" w:type="dxa"/>
          <w:bottom w:w="15" w:type="dxa"/>
          <w:right w:w="15" w:type="dxa"/>
        </w:tblCellMar>
        <w:tblLook w:val="04A0"/>
      </w:tblPr>
      <w:tblGrid>
        <w:gridCol w:w="9735"/>
      </w:tblGrid>
      <w:tr w:rsidR="00365B7C" w:rsidRPr="00365B7C" w:rsidTr="00CE1331">
        <w:trPr>
          <w:trHeight w:val="31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5B7C" w:rsidRPr="00365B7C" w:rsidRDefault="00365B7C" w:rsidP="00365B7C">
            <w:pPr>
              <w:spacing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p>
        </w:tc>
      </w:tr>
    </w:tbl>
    <w:p w:rsidR="00365B7C" w:rsidRPr="00365B7C" w:rsidRDefault="00365B7C" w:rsidP="00365B7C">
      <w:pPr>
        <w:spacing w:after="0" w:line="240" w:lineRule="auto"/>
        <w:rPr>
          <w:rFonts w:ascii="Times New Roman" w:eastAsia="Times New Roman" w:hAnsi="Times New Roman" w:cs="Times New Roman"/>
          <w:sz w:val="24"/>
          <w:szCs w:val="24"/>
        </w:rPr>
      </w:pP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Arial" w:eastAsia="Times New Roman" w:hAnsi="Arial" w:cs="Arial"/>
          <w:color w:val="000000"/>
          <w:sz w:val="24"/>
          <w:szCs w:val="24"/>
        </w:rPr>
        <w:t>Q2. Think of a group to which you have belonged for less than one term (if you have an assigned group in this course, use it).</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Arial" w:eastAsia="Times New Roman" w:hAnsi="Arial" w:cs="Arial"/>
          <w:color w:val="000000"/>
          <w:sz w:val="24"/>
          <w:szCs w:val="24"/>
        </w:rPr>
        <w:t>Now, write a paragraph that begins by identifying the stage of development the group is currently in (or it could be an experience from the past), and then describe how this group transitioned through each of the previous stages of group development. (</w:t>
      </w:r>
      <w:proofErr w:type="gramStart"/>
      <w:r w:rsidRPr="00365B7C">
        <w:rPr>
          <w:rFonts w:ascii="Arial" w:eastAsia="Times New Roman" w:hAnsi="Arial" w:cs="Arial"/>
          <w:color w:val="000000"/>
          <w:sz w:val="24"/>
          <w:szCs w:val="24"/>
        </w:rPr>
        <w:t>word</w:t>
      </w:r>
      <w:proofErr w:type="gramEnd"/>
      <w:r w:rsidRPr="00365B7C">
        <w:rPr>
          <w:rFonts w:ascii="Arial" w:eastAsia="Times New Roman" w:hAnsi="Arial" w:cs="Arial"/>
          <w:color w:val="000000"/>
          <w:sz w:val="24"/>
          <w:szCs w:val="24"/>
        </w:rPr>
        <w:t xml:space="preserve"> count: 75-100)</w:t>
      </w:r>
    </w:p>
    <w:p w:rsidR="00365B7C" w:rsidRPr="00365B7C" w:rsidRDefault="00365B7C" w:rsidP="00365B7C">
      <w:pPr>
        <w:numPr>
          <w:ilvl w:val="0"/>
          <w:numId w:val="1"/>
        </w:numPr>
        <w:spacing w:before="240" w:after="0" w:line="240" w:lineRule="auto"/>
        <w:textAlignment w:val="baseline"/>
        <w:rPr>
          <w:rFonts w:ascii="Arial" w:eastAsia="Times New Roman" w:hAnsi="Arial" w:cs="Arial"/>
          <w:color w:val="000000"/>
          <w:sz w:val="24"/>
          <w:szCs w:val="24"/>
        </w:rPr>
      </w:pPr>
      <w:r w:rsidRPr="00365B7C">
        <w:rPr>
          <w:rFonts w:ascii="Arial" w:eastAsia="Times New Roman" w:hAnsi="Arial" w:cs="Arial"/>
          <w:color w:val="000000"/>
          <w:sz w:val="24"/>
          <w:szCs w:val="24"/>
        </w:rPr>
        <w:t>What event(s) do you recall as turning points, marking the group’s movement from one stage to another?</w:t>
      </w:r>
    </w:p>
    <w:p w:rsidR="00365B7C" w:rsidRPr="00365B7C" w:rsidRDefault="00365B7C" w:rsidP="00365B7C">
      <w:pPr>
        <w:numPr>
          <w:ilvl w:val="0"/>
          <w:numId w:val="1"/>
        </w:numPr>
        <w:spacing w:after="0" w:line="240" w:lineRule="auto"/>
        <w:textAlignment w:val="baseline"/>
        <w:rPr>
          <w:rFonts w:ascii="Arial" w:eastAsia="Times New Roman" w:hAnsi="Arial" w:cs="Arial"/>
          <w:color w:val="000000"/>
          <w:sz w:val="24"/>
          <w:szCs w:val="24"/>
        </w:rPr>
      </w:pPr>
      <w:r w:rsidRPr="00365B7C">
        <w:rPr>
          <w:rFonts w:ascii="Arial" w:eastAsia="Times New Roman" w:hAnsi="Arial" w:cs="Arial"/>
          <w:color w:val="000000"/>
          <w:sz w:val="24"/>
          <w:szCs w:val="24"/>
        </w:rPr>
        <w:lastRenderedPageBreak/>
        <w:t>Did the group got stuck in a stage, or did it develop smoothly? What factors contributed to that?</w:t>
      </w:r>
    </w:p>
    <w:p w:rsidR="00365B7C" w:rsidRPr="00365B7C" w:rsidRDefault="00365B7C" w:rsidP="00365B7C">
      <w:pPr>
        <w:numPr>
          <w:ilvl w:val="0"/>
          <w:numId w:val="1"/>
        </w:numPr>
        <w:spacing w:after="240" w:line="240" w:lineRule="auto"/>
        <w:textAlignment w:val="baseline"/>
        <w:rPr>
          <w:rFonts w:ascii="Arial" w:eastAsia="Times New Roman" w:hAnsi="Arial" w:cs="Arial"/>
          <w:color w:val="000000"/>
          <w:sz w:val="24"/>
          <w:szCs w:val="24"/>
        </w:rPr>
      </w:pPr>
      <w:r w:rsidRPr="00365B7C">
        <w:rPr>
          <w:rFonts w:ascii="Arial" w:eastAsia="Times New Roman" w:hAnsi="Arial" w:cs="Arial"/>
          <w:color w:val="000000"/>
          <w:sz w:val="24"/>
          <w:szCs w:val="24"/>
        </w:rPr>
        <w:t>What did you do to help this group succeed in the stage it is/was in, and to transition to the next stage?</w:t>
      </w:r>
    </w:p>
    <w:tbl>
      <w:tblPr>
        <w:tblW w:w="9600" w:type="dxa"/>
        <w:tblCellMar>
          <w:top w:w="15" w:type="dxa"/>
          <w:left w:w="15" w:type="dxa"/>
          <w:bottom w:w="15" w:type="dxa"/>
          <w:right w:w="15" w:type="dxa"/>
        </w:tblCellMar>
        <w:tblLook w:val="04A0"/>
      </w:tblPr>
      <w:tblGrid>
        <w:gridCol w:w="9600"/>
      </w:tblGrid>
      <w:tr w:rsidR="00365B7C" w:rsidRPr="00365B7C" w:rsidTr="00CE1331">
        <w:trPr>
          <w:trHeight w:val="33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5B7C" w:rsidRPr="00365B7C" w:rsidRDefault="00365B7C" w:rsidP="00365B7C">
            <w:pPr>
              <w:spacing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p>
        </w:tc>
      </w:tr>
    </w:tbl>
    <w:p w:rsidR="00365B7C" w:rsidRDefault="00365B7C">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p>
    <w:sectPr w:rsidR="00365B7C" w:rsidSect="00C73F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052483"/>
    <w:multiLevelType w:val="multilevel"/>
    <w:tmpl w:val="EA4C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65B7C"/>
    <w:rsid w:val="00200B1D"/>
    <w:rsid w:val="00365B7C"/>
    <w:rsid w:val="00630394"/>
    <w:rsid w:val="00B474C4"/>
    <w:rsid w:val="00BE6B56"/>
    <w:rsid w:val="00C73FEF"/>
    <w:rsid w:val="00C83EEF"/>
    <w:rsid w:val="00CE1331"/>
    <w:rsid w:val="00DD45CD"/>
    <w:rsid w:val="00E477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F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51723287">
      <w:bodyDiv w:val="1"/>
      <w:marLeft w:val="0"/>
      <w:marRight w:val="0"/>
      <w:marTop w:val="0"/>
      <w:marBottom w:val="0"/>
      <w:divBdr>
        <w:top w:val="none" w:sz="0" w:space="0" w:color="auto"/>
        <w:left w:val="none" w:sz="0" w:space="0" w:color="auto"/>
        <w:bottom w:val="none" w:sz="0" w:space="0" w:color="auto"/>
        <w:right w:val="none" w:sz="0" w:space="0" w:color="auto"/>
      </w:divBdr>
    </w:div>
    <w:div w:id="161057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1QvGUjJrRLQ&amp;ab_channel=JoeMil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dc:creator>
  <cp:lastModifiedBy>Admin</cp:lastModifiedBy>
  <cp:revision>6</cp:revision>
  <dcterms:created xsi:type="dcterms:W3CDTF">2021-05-19T15:56:00Z</dcterms:created>
  <dcterms:modified xsi:type="dcterms:W3CDTF">2021-05-19T16:16:00Z</dcterms:modified>
</cp:coreProperties>
</file>