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Software Architecture Styles</w:t>
      </w:r>
    </w:p>
    <w:p>
      <w:pPr>
        <w:rPr>
          <w:b/>
          <w:bCs/>
        </w:rPr>
      </w:pPr>
      <w:r>
        <w:rPr>
          <w:b/>
          <w:bCs/>
        </w:rPr>
        <w:t>Layered Architecture:</w:t>
      </w:r>
    </w:p>
    <w:p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15658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Repository Architecture:</w:t>
      </w:r>
    </w:p>
    <w:p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235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Client–server architecture:</w:t>
      </w:r>
    </w:p>
    <w:p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3058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Pipe and filter architecture:</w:t>
      </w:r>
    </w:p>
    <w:p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836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9B7"/>
    <w:rsid w:val="001742D3"/>
    <w:rsid w:val="001D2909"/>
    <w:rsid w:val="0026019A"/>
    <w:rsid w:val="00366294"/>
    <w:rsid w:val="00670FB0"/>
    <w:rsid w:val="006B0DAE"/>
    <w:rsid w:val="008209EC"/>
    <w:rsid w:val="009B42F9"/>
    <w:rsid w:val="00B239B0"/>
    <w:rsid w:val="00C909B7"/>
    <w:rsid w:val="00D02550"/>
    <w:rsid w:val="00D308E1"/>
    <w:rsid w:val="00D554DC"/>
    <w:rsid w:val="00D92749"/>
    <w:rsid w:val="00E427CB"/>
    <w:rsid w:val="00F722BB"/>
    <w:rsid w:val="00F953AA"/>
    <w:rsid w:val="AFE7A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</Words>
  <Characters>122</Characters>
  <Lines>1</Lines>
  <Paragraphs>1</Paragraphs>
  <TotalTime>0</TotalTime>
  <ScaleCrop>false</ScaleCrop>
  <LinksUpToDate>false</LinksUpToDate>
  <CharactersWithSpaces>142</CharactersWithSpaces>
  <Application>WPS Office_3.2.0.6442_F1E327BC-269C-435d-A152-05C5408002CA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2022-05-08T17:10:00Z</dcterms:created>
  <dc:creator>03-135181-026</dc:creator>
  <cp:lastModifiedBy>zainali</cp:lastModifiedBy>
  <dcterms:modified xsi:type="dcterms:W3CDTF">2022-05-09T08:25:31Z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1033-3.2.0.6442</vt:lpwstr>
  </property>
</Properties>
</file>