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6F830" w14:textId="77777777" w:rsidR="00922C21" w:rsidRPr="00922C21" w:rsidRDefault="00922C21" w:rsidP="00922C21">
      <w:pPr>
        <w:rPr>
          <w:rFonts w:asciiTheme="majorHAnsi" w:hAnsiTheme="majorHAnsi"/>
          <w:sz w:val="32"/>
          <w:szCs w:val="32"/>
        </w:rPr>
      </w:pPr>
      <w:r w:rsidRPr="00922C21">
        <w:rPr>
          <w:b/>
          <w:bCs/>
          <w:sz w:val="32"/>
          <w:szCs w:val="32"/>
        </w:rPr>
        <w:t>Task 1:</w:t>
      </w:r>
      <w:r w:rsidRPr="00922C21">
        <w:rPr>
          <w:sz w:val="32"/>
          <w:szCs w:val="32"/>
        </w:rPr>
        <w:t xml:space="preserve"> </w:t>
      </w:r>
      <w:r w:rsidRPr="00922C21">
        <w:rPr>
          <w:rFonts w:asciiTheme="majorHAnsi" w:hAnsiTheme="majorHAnsi"/>
          <w:sz w:val="32"/>
          <w:szCs w:val="32"/>
        </w:rPr>
        <w:t>Uber Ride-Hailing Service Backend</w:t>
      </w:r>
    </w:p>
    <w:p w14:paraId="2A4C5F74" w14:textId="77777777" w:rsidR="00922C21" w:rsidRPr="00330F71" w:rsidRDefault="00922C21" w:rsidP="00922C21">
      <w:r w:rsidRPr="00922C21">
        <w:t>For Uber's ride-hailing service, we'll design a microservices-based architecture that addresses the key features mentioned. Here's a high-level overview of the system:</w:t>
      </w:r>
    </w:p>
    <w:p w14:paraId="3FC976E9" w14:textId="71342BD4" w:rsidR="00922C21" w:rsidRPr="00330F71" w:rsidRDefault="004548F4" w:rsidP="004548F4">
      <w:pPr>
        <w:pStyle w:val="ListParagraph"/>
        <w:numPr>
          <w:ilvl w:val="0"/>
          <w:numId w:val="1"/>
        </w:numPr>
      </w:pPr>
      <w:r w:rsidRPr="00330F71">
        <w:t>User Authentication and Authorization</w:t>
      </w:r>
    </w:p>
    <w:p w14:paraId="4A51450D" w14:textId="029AED9C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OAuth 2.0</w:t>
      </w:r>
      <w:r w:rsidRPr="00330F71">
        <w:t xml:space="preserve"> should be used for secure user login and session management</w:t>
      </w:r>
    </w:p>
    <w:p w14:paraId="2433B5EA" w14:textId="77777777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JWT (JSON Web Tokens)</w:t>
      </w:r>
      <w:r w:rsidRPr="00330F71">
        <w:t xml:space="preserve"> for stateless user sessions. The JWT can be signed and verified using a private key for added security.</w:t>
      </w:r>
    </w:p>
    <w:p w14:paraId="3DB731A0" w14:textId="04B84F43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Amazon Cognito</w:t>
      </w:r>
      <w:r w:rsidRPr="00330F71">
        <w:t xml:space="preserve"> for user authentication and authorization</w:t>
      </w:r>
      <w:r w:rsidRPr="00330F71">
        <w:t>.</w:t>
      </w:r>
    </w:p>
    <w:p w14:paraId="11EF426C" w14:textId="09C2A49F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AWS Identity and Access Management (IAM)</w:t>
      </w:r>
      <w:r w:rsidRPr="00330F71">
        <w:t xml:space="preserve"> for service-level access control</w:t>
      </w:r>
      <w:r w:rsidRPr="00330F71">
        <w:t>.</w:t>
      </w:r>
    </w:p>
    <w:p w14:paraId="422AB40E" w14:textId="0B322B93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Multi-Factor Authentication (MFA)</w:t>
      </w:r>
      <w:r w:rsidRPr="00330F71">
        <w:t xml:space="preserve"> </w:t>
      </w:r>
      <w:r w:rsidRPr="00330F71">
        <w:t xml:space="preserve">can be used </w:t>
      </w:r>
      <w:r w:rsidRPr="00330F71">
        <w:t>for additional user security</w:t>
      </w:r>
      <w:r w:rsidRPr="00330F71">
        <w:t>.</w:t>
      </w:r>
    </w:p>
    <w:p w14:paraId="666FFC6F" w14:textId="3248B102" w:rsidR="004548F4" w:rsidRPr="00330F71" w:rsidRDefault="004548F4" w:rsidP="004548F4">
      <w:pPr>
        <w:pStyle w:val="ListParagraph"/>
        <w:numPr>
          <w:ilvl w:val="0"/>
          <w:numId w:val="1"/>
        </w:numPr>
      </w:pPr>
      <w:r w:rsidRPr="00330F71">
        <w:t>Geo location and Mapping</w:t>
      </w:r>
    </w:p>
    <w:p w14:paraId="137BFF52" w14:textId="22DEF59F" w:rsidR="004548F4" w:rsidRPr="00330F71" w:rsidRDefault="004548F4" w:rsidP="004548F4">
      <w:pPr>
        <w:pStyle w:val="ListParagraph"/>
        <w:numPr>
          <w:ilvl w:val="1"/>
          <w:numId w:val="1"/>
        </w:numPr>
      </w:pPr>
      <w:r w:rsidRPr="00330F71">
        <w:t>Explain the system's approach to real-time tracking of drivers and riders.</w:t>
      </w:r>
    </w:p>
    <w:p w14:paraId="2BCCECE4" w14:textId="45045D2D" w:rsidR="004548F4" w:rsidRPr="00330F71" w:rsidRDefault="004548F4" w:rsidP="004548F4">
      <w:pPr>
        <w:pStyle w:val="ListParagraph"/>
        <w:numPr>
          <w:ilvl w:val="2"/>
          <w:numId w:val="1"/>
        </w:numPr>
      </w:pPr>
      <w:r w:rsidRPr="00330F71">
        <w:t xml:space="preserve">Use GPS data from drivers and riders to track locations in real-time. The server can establish connections using </w:t>
      </w:r>
      <w:proofErr w:type="spellStart"/>
      <w:r w:rsidRPr="00330F71">
        <w:rPr>
          <w:b/>
          <w:bCs/>
        </w:rPr>
        <w:t>WebSockets</w:t>
      </w:r>
      <w:proofErr w:type="spellEnd"/>
      <w:r w:rsidRPr="00330F71">
        <w:t xml:space="preserve"> for continuous bidirectional </w:t>
      </w:r>
      <w:r w:rsidRPr="00330F71">
        <w:rPr>
          <w:u w:val="single"/>
        </w:rPr>
        <w:t>communication</w:t>
      </w:r>
      <w:r w:rsidRPr="00330F71">
        <w:t xml:space="preserve"> between drivers, riders, and the backend.</w:t>
      </w:r>
    </w:p>
    <w:p w14:paraId="1C693048" w14:textId="61802CB9" w:rsidR="004548F4" w:rsidRPr="00330F71" w:rsidRDefault="004548F4" w:rsidP="004548F4">
      <w:pPr>
        <w:pStyle w:val="ListParagraph"/>
        <w:numPr>
          <w:ilvl w:val="1"/>
          <w:numId w:val="1"/>
        </w:numPr>
      </w:pPr>
      <w:r w:rsidRPr="00330F71">
        <w:t>How would you design a system to efficiently calculate and update the estimated time of arrival</w:t>
      </w:r>
      <w:r w:rsidRPr="00330F71">
        <w:t xml:space="preserve"> </w:t>
      </w:r>
      <w:r w:rsidRPr="00330F71">
        <w:t>(ETA)?</w:t>
      </w:r>
    </w:p>
    <w:p w14:paraId="1B9DC77E" w14:textId="46407E13" w:rsidR="00302020" w:rsidRPr="00330F71" w:rsidRDefault="004548F4" w:rsidP="00302020">
      <w:pPr>
        <w:pStyle w:val="ListParagraph"/>
        <w:numPr>
          <w:ilvl w:val="2"/>
          <w:numId w:val="1"/>
        </w:numPr>
      </w:pPr>
      <w:r w:rsidRPr="00330F71">
        <w:t>Use a combination of GPS coordinates and live traffic data (retrieved from the mapping API</w:t>
      </w:r>
      <w:r w:rsidRPr="00330F71">
        <w:t xml:space="preserve"> </w:t>
      </w:r>
      <w:r w:rsidRPr="00330F71">
        <w:rPr>
          <w:b/>
          <w:bCs/>
        </w:rPr>
        <w:t>Amazon Location Service</w:t>
      </w:r>
      <w:r w:rsidRPr="00330F71">
        <w:t xml:space="preserve">) to calculate accurate </w:t>
      </w:r>
      <w:r w:rsidRPr="00330F71">
        <w:rPr>
          <w:u w:val="single"/>
        </w:rPr>
        <w:t>ETAs</w:t>
      </w:r>
      <w:r w:rsidRPr="00330F71">
        <w:t>.</w:t>
      </w:r>
    </w:p>
    <w:p w14:paraId="411BCD7D" w14:textId="02DDCB35" w:rsidR="00302020" w:rsidRPr="00330F71" w:rsidRDefault="00302020" w:rsidP="00302020">
      <w:pPr>
        <w:pStyle w:val="ListParagraph"/>
        <w:numPr>
          <w:ilvl w:val="2"/>
          <w:numId w:val="1"/>
        </w:numPr>
      </w:pPr>
      <w:r w:rsidRPr="00330F71">
        <w:t xml:space="preserve">Amazon </w:t>
      </w:r>
      <w:proofErr w:type="spellStart"/>
      <w:r w:rsidRPr="00330F71">
        <w:rPr>
          <w:b/>
          <w:bCs/>
        </w:rPr>
        <w:t>ElastiCache</w:t>
      </w:r>
      <w:proofErr w:type="spellEnd"/>
      <w:r w:rsidRPr="00330F71">
        <w:t xml:space="preserve"> for Redis to cache frequent location queries</w:t>
      </w:r>
    </w:p>
    <w:p w14:paraId="783FD4DE" w14:textId="0FEC16FA" w:rsidR="00302020" w:rsidRPr="00330F71" w:rsidRDefault="00302020" w:rsidP="00302020">
      <w:pPr>
        <w:pStyle w:val="ListParagraph"/>
        <w:numPr>
          <w:ilvl w:val="0"/>
          <w:numId w:val="1"/>
        </w:numPr>
      </w:pPr>
      <w:r w:rsidRPr="00330F71">
        <w:t>Ride Matching and Dispatching</w:t>
      </w:r>
    </w:p>
    <w:p w14:paraId="286D37A6" w14:textId="6323A81D" w:rsidR="00302020" w:rsidRPr="00330F71" w:rsidRDefault="00302020" w:rsidP="0082477B">
      <w:pPr>
        <w:pStyle w:val="ListParagraph"/>
        <w:numPr>
          <w:ilvl w:val="1"/>
          <w:numId w:val="1"/>
        </w:numPr>
      </w:pPr>
      <w:r w:rsidRPr="00330F71">
        <w:t>Describe the algorithm for matching riders with available drivers based on factors like distance,</w:t>
      </w:r>
      <w:r w:rsidRPr="00330F71">
        <w:t xml:space="preserve"> </w:t>
      </w:r>
      <w:r w:rsidRPr="00330F71">
        <w:t>traffic conditions, and driver ratings.</w:t>
      </w:r>
    </w:p>
    <w:p w14:paraId="02C70448" w14:textId="726719E4" w:rsidR="00302020" w:rsidRPr="00330F71" w:rsidRDefault="00302020" w:rsidP="00302020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Amazon</w:t>
      </w:r>
      <w:r w:rsidRPr="00330F71">
        <w:t xml:space="preserve"> </w:t>
      </w:r>
      <w:r w:rsidRPr="00330F71">
        <w:rPr>
          <w:b/>
          <w:bCs/>
        </w:rPr>
        <w:t>EC2</w:t>
      </w:r>
      <w:r w:rsidRPr="00330F71">
        <w:t xml:space="preserve"> instances running the matching algorith</w:t>
      </w:r>
      <w:r w:rsidRPr="00330F71">
        <w:t xml:space="preserve">m </w:t>
      </w:r>
      <w:proofErr w:type="spellStart"/>
      <w:r w:rsidRPr="00330F71">
        <w:rPr>
          <w:b/>
          <w:bCs/>
        </w:rPr>
        <w:t>Ringpop</w:t>
      </w:r>
      <w:proofErr w:type="spellEnd"/>
      <w:r w:rsidRPr="00330F71">
        <w:t xml:space="preserve">, it is a </w:t>
      </w:r>
      <w:r w:rsidRPr="00330F71">
        <w:t xml:space="preserve">proximity-based matching system that assigns drivers to riders based on </w:t>
      </w:r>
      <w:r w:rsidRPr="00330F71">
        <w:rPr>
          <w:u w:val="single"/>
        </w:rPr>
        <w:t>proximity</w:t>
      </w:r>
      <w:r w:rsidRPr="00330F71">
        <w:t xml:space="preserve"> and other factors like </w:t>
      </w:r>
      <w:r w:rsidRPr="00330F71">
        <w:rPr>
          <w:u w:val="single"/>
        </w:rPr>
        <w:t>traffic conditions</w:t>
      </w:r>
      <w:r w:rsidRPr="00330F71">
        <w:t xml:space="preserve">, </w:t>
      </w:r>
      <w:r w:rsidRPr="00330F71">
        <w:rPr>
          <w:u w:val="single"/>
        </w:rPr>
        <w:t>driver ratings</w:t>
      </w:r>
      <w:r w:rsidRPr="00330F71">
        <w:t>, and ride type preferences.</w:t>
      </w:r>
    </w:p>
    <w:p w14:paraId="35D96A68" w14:textId="019258C7" w:rsidR="002F7D1C" w:rsidRPr="00330F71" w:rsidRDefault="002F7D1C" w:rsidP="00302020">
      <w:pPr>
        <w:pStyle w:val="ListParagraph"/>
        <w:numPr>
          <w:ilvl w:val="2"/>
          <w:numId w:val="1"/>
        </w:numPr>
      </w:pPr>
      <w:r w:rsidRPr="00330F71">
        <w:drawing>
          <wp:inline distT="0" distB="0" distL="0" distR="0" wp14:anchorId="34E5769A" wp14:editId="7441D0AA">
            <wp:extent cx="2379600" cy="1903682"/>
            <wp:effectExtent l="0" t="0" r="0" b="1905"/>
            <wp:docPr id="1314166258" name="Picture 2" descr="Ringpop Hash 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ngpop Hash 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882" b="-424"/>
                    <a:stretch/>
                  </pic:blipFill>
                  <pic:spPr bwMode="auto">
                    <a:xfrm>
                      <a:off x="0" y="0"/>
                      <a:ext cx="2392503" cy="1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AE010" w14:textId="35F0FBDA" w:rsidR="002F7D1C" w:rsidRPr="00330F71" w:rsidRDefault="002F7D1C" w:rsidP="00302020">
      <w:pPr>
        <w:pStyle w:val="ListParagraph"/>
        <w:numPr>
          <w:ilvl w:val="2"/>
          <w:numId w:val="1"/>
        </w:numPr>
      </w:pPr>
      <w:proofErr w:type="spellStart"/>
      <w:r w:rsidRPr="00330F71">
        <w:rPr>
          <w:b/>
          <w:bCs/>
        </w:rPr>
        <w:t>S</w:t>
      </w:r>
      <w:r w:rsidRPr="00330F71">
        <w:rPr>
          <w:b/>
          <w:bCs/>
        </w:rPr>
        <w:t>chemaless</w:t>
      </w:r>
      <w:proofErr w:type="spellEnd"/>
      <w:r w:rsidRPr="00330F71">
        <w:t xml:space="preserve"> to handle the dynamic nature of their ride data</w:t>
      </w:r>
      <w:r w:rsidRPr="00330F71">
        <w:t xml:space="preserve">, </w:t>
      </w:r>
      <w:r w:rsidRPr="00330F71">
        <w:t>can manage data without predefined schemas, which provides flexibility when storing new types of ride data</w:t>
      </w:r>
      <w:r w:rsidRPr="00330F71">
        <w:t xml:space="preserve">, </w:t>
      </w:r>
      <w:r w:rsidRPr="00330F71">
        <w:t>without needing to restructure databases</w:t>
      </w:r>
      <w:r w:rsidRPr="00330F71">
        <w:t>.</w:t>
      </w:r>
    </w:p>
    <w:p w14:paraId="40A67F4F" w14:textId="24812C78" w:rsidR="002F7D1C" w:rsidRPr="00330F71" w:rsidRDefault="002F7D1C" w:rsidP="00302020">
      <w:pPr>
        <w:pStyle w:val="ListParagraph"/>
        <w:numPr>
          <w:ilvl w:val="2"/>
          <w:numId w:val="1"/>
        </w:numPr>
      </w:pPr>
      <w:r w:rsidRPr="00330F71">
        <w:lastRenderedPageBreak/>
        <w:drawing>
          <wp:inline distT="0" distB="0" distL="0" distR="0" wp14:anchorId="03B2851B" wp14:editId="715E9A58">
            <wp:extent cx="2378710" cy="1904865"/>
            <wp:effectExtent l="0" t="0" r="2540" b="635"/>
            <wp:docPr id="1799949606" name="Picture 1" descr="Overview of Schemal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 of Schemale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249" cy="191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96F4" w14:textId="53EC37CB" w:rsidR="00302020" w:rsidRPr="00330F71" w:rsidRDefault="00302020" w:rsidP="00302020">
      <w:pPr>
        <w:pStyle w:val="ListParagraph"/>
        <w:numPr>
          <w:ilvl w:val="1"/>
          <w:numId w:val="1"/>
        </w:numPr>
      </w:pPr>
      <w:r w:rsidRPr="00330F71">
        <w:t>How would you handle ride requests during peak hours?</w:t>
      </w:r>
    </w:p>
    <w:p w14:paraId="1EAB68EF" w14:textId="6EADBC43" w:rsidR="00302020" w:rsidRPr="00330F71" w:rsidRDefault="00302020" w:rsidP="00302020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Amazon</w:t>
      </w:r>
      <w:r w:rsidRPr="00330F71">
        <w:t xml:space="preserve"> </w:t>
      </w:r>
      <w:r w:rsidRPr="00330F71">
        <w:rPr>
          <w:b/>
          <w:bCs/>
        </w:rPr>
        <w:t>SQS</w:t>
      </w:r>
      <w:r w:rsidRPr="00330F71">
        <w:t xml:space="preserve"> for queueing ride requests during </w:t>
      </w:r>
      <w:r w:rsidRPr="00330F71">
        <w:rPr>
          <w:u w:val="single"/>
        </w:rPr>
        <w:t>peak hours</w:t>
      </w:r>
      <w:r w:rsidRPr="00330F71">
        <w:t xml:space="preserve">. </w:t>
      </w:r>
      <w:r w:rsidRPr="00330F71">
        <w:t>The system should automatically prioritize requests with the closest available drivers while considering the availability of drivers in different areas.</w:t>
      </w:r>
      <w:r w:rsidR="002F7D1C" w:rsidRPr="00330F71">
        <w:t xml:space="preserve"> Then implement a </w:t>
      </w:r>
      <w:r w:rsidR="002F7D1C" w:rsidRPr="00330F71">
        <w:t>surge pricing algorithm that adjusts ride prices dynamically based on demand.</w:t>
      </w:r>
    </w:p>
    <w:p w14:paraId="0AF4443B" w14:textId="0953BF00" w:rsidR="002F7D1C" w:rsidRDefault="002F7D1C" w:rsidP="002F7D1C">
      <w:pPr>
        <w:pStyle w:val="ListParagraph"/>
        <w:numPr>
          <w:ilvl w:val="0"/>
          <w:numId w:val="1"/>
        </w:numPr>
      </w:pPr>
      <w:r w:rsidRPr="00330F71">
        <w:t>Real-time Updates and Notifications</w:t>
      </w:r>
    </w:p>
    <w:p w14:paraId="6081A472" w14:textId="3C9D894C" w:rsidR="00CA3F36" w:rsidRPr="00330F71" w:rsidRDefault="00CA3F36" w:rsidP="00CA3F36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36405DDD" wp14:editId="4B14AA6A">
            <wp:extent cx="3371850" cy="1752421"/>
            <wp:effectExtent l="0" t="0" r="0" b="635"/>
            <wp:docPr id="1540031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617" cy="176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718C" w14:textId="07EC68FE" w:rsidR="00CA3F36" w:rsidRPr="00330F71" w:rsidRDefault="002F7D1C" w:rsidP="00CA3F36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Amazon SNS</w:t>
      </w:r>
      <w:r w:rsidRPr="00330F71">
        <w:t xml:space="preserve"> </w:t>
      </w:r>
      <w:r w:rsidR="00CA3F36">
        <w:t xml:space="preserve">with </w:t>
      </w:r>
      <w:r w:rsidR="00CA3F36" w:rsidRPr="00CA3F36">
        <w:rPr>
          <w:b/>
          <w:bCs/>
        </w:rPr>
        <w:t>Firebase Cloud Messaging</w:t>
      </w:r>
      <w:r w:rsidR="00CA3F36">
        <w:t xml:space="preserve"> </w:t>
      </w:r>
      <w:r w:rsidRPr="00330F71">
        <w:t>for push notifications</w:t>
      </w:r>
      <w:r w:rsidRPr="00330F71">
        <w:t xml:space="preserve"> </w:t>
      </w:r>
      <w:r w:rsidRPr="00330F71">
        <w:t>to inform users of status updates regarding ride acceptance, driver arrivals, or changes in the estimated arrival time.</w:t>
      </w:r>
    </w:p>
    <w:p w14:paraId="3AAE2E3D" w14:textId="77777777" w:rsidR="002F7D1C" w:rsidRPr="00330F71" w:rsidRDefault="002F7D1C" w:rsidP="002F7D1C">
      <w:pPr>
        <w:pStyle w:val="ListParagraph"/>
        <w:numPr>
          <w:ilvl w:val="2"/>
          <w:numId w:val="1"/>
        </w:numPr>
      </w:pPr>
      <w:r w:rsidRPr="00330F71">
        <w:rPr>
          <w:b/>
          <w:bCs/>
        </w:rPr>
        <w:t>Amazon API Gateway</w:t>
      </w:r>
      <w:r w:rsidRPr="00330F71">
        <w:t xml:space="preserve"> with </w:t>
      </w:r>
      <w:r w:rsidRPr="00330F71">
        <w:rPr>
          <w:b/>
          <w:bCs/>
        </w:rPr>
        <w:t>WebSocket</w:t>
      </w:r>
      <w:r w:rsidRPr="00330F71">
        <w:t xml:space="preserve"> API for real-time updates</w:t>
      </w:r>
    </w:p>
    <w:p w14:paraId="7A84E74E" w14:textId="22B9A75A" w:rsidR="002F7D1C" w:rsidRPr="00330F71" w:rsidRDefault="002F7D1C" w:rsidP="002F7D1C">
      <w:pPr>
        <w:pStyle w:val="ListParagraph"/>
        <w:numPr>
          <w:ilvl w:val="0"/>
          <w:numId w:val="1"/>
        </w:numPr>
      </w:pPr>
      <w:r w:rsidRPr="00330F71">
        <w:t>Payment Processing</w:t>
      </w:r>
    </w:p>
    <w:p w14:paraId="468BF8B6" w14:textId="544AA880" w:rsidR="002F7D1C" w:rsidRPr="00330F71" w:rsidRDefault="002F7D1C" w:rsidP="002F7D1C">
      <w:pPr>
        <w:pStyle w:val="ListParagraph"/>
        <w:numPr>
          <w:ilvl w:val="1"/>
          <w:numId w:val="1"/>
        </w:numPr>
      </w:pPr>
      <w:r w:rsidRPr="00330F71">
        <w:t>Design the payment processing system, including payment gateways, fare calculation, and handling</w:t>
      </w:r>
      <w:r w:rsidRPr="00330F71">
        <w:t xml:space="preserve"> </w:t>
      </w:r>
      <w:r w:rsidRPr="00330F71">
        <w:t>of refunds.</w:t>
      </w:r>
    </w:p>
    <w:p w14:paraId="48F1B308" w14:textId="77777777" w:rsidR="00330F71" w:rsidRDefault="00330F71" w:rsidP="00E7351E">
      <w:pPr>
        <w:pStyle w:val="ListParagraph"/>
        <w:numPr>
          <w:ilvl w:val="2"/>
          <w:numId w:val="1"/>
        </w:numPr>
      </w:pPr>
      <w:r w:rsidRPr="00330F71">
        <w:rPr>
          <w:u w:val="single"/>
        </w:rPr>
        <w:t>P</w:t>
      </w:r>
      <w:r w:rsidRPr="00330F71">
        <w:rPr>
          <w:u w:val="single"/>
        </w:rPr>
        <w:t>ayment gateways</w:t>
      </w:r>
      <w:r w:rsidRPr="00330F71">
        <w:t xml:space="preserve"> like </w:t>
      </w:r>
      <w:r w:rsidRPr="00330F71">
        <w:rPr>
          <w:b/>
          <w:bCs/>
        </w:rPr>
        <w:t>Stripe</w:t>
      </w:r>
      <w:r w:rsidRPr="00330F71">
        <w:t xml:space="preserve"> or </w:t>
      </w:r>
      <w:r w:rsidRPr="00330F71">
        <w:rPr>
          <w:b/>
          <w:bCs/>
        </w:rPr>
        <w:t>Braintree</w:t>
      </w:r>
      <w:r w:rsidRPr="00330F71">
        <w:t xml:space="preserve"> to securely handle transactions. Use tokenization and </w:t>
      </w:r>
      <w:r w:rsidRPr="00330F71">
        <w:rPr>
          <w:b/>
          <w:bCs/>
        </w:rPr>
        <w:t>SSL</w:t>
      </w:r>
      <w:r w:rsidRPr="00330F71">
        <w:rPr>
          <w:b/>
          <w:bCs/>
        </w:rPr>
        <w:t xml:space="preserve"> </w:t>
      </w:r>
      <w:r w:rsidRPr="00330F71">
        <w:t>encryption to secure sensitive data during transmission.</w:t>
      </w:r>
    </w:p>
    <w:p w14:paraId="5F3D7FAB" w14:textId="77777777" w:rsidR="00330F71" w:rsidRDefault="00330F71" w:rsidP="00330F71">
      <w:pPr>
        <w:pStyle w:val="ListParagraph"/>
        <w:numPr>
          <w:ilvl w:val="2"/>
          <w:numId w:val="1"/>
        </w:numPr>
      </w:pPr>
      <w:proofErr w:type="gramStart"/>
      <w:r w:rsidRPr="00330F71">
        <w:rPr>
          <w:u w:val="single"/>
        </w:rPr>
        <w:t>F</w:t>
      </w:r>
      <w:r w:rsidRPr="00330F71">
        <w:rPr>
          <w:u w:val="single"/>
        </w:rPr>
        <w:t>are</w:t>
      </w:r>
      <w:proofErr w:type="gramEnd"/>
      <w:r w:rsidRPr="00330F71">
        <w:rPr>
          <w:u w:val="single"/>
        </w:rPr>
        <w:t xml:space="preserve"> calculation</w:t>
      </w:r>
      <w:r w:rsidRPr="00330F71">
        <w:t xml:space="preserve"> system should consider distance, time, surge pricing, and promotional discounts</w:t>
      </w:r>
      <w:r>
        <w:t xml:space="preserve"> from the </w:t>
      </w:r>
      <w:proofErr w:type="spellStart"/>
      <w:r w:rsidRPr="00330F71">
        <w:rPr>
          <w:b/>
          <w:bCs/>
        </w:rPr>
        <w:t>Schemaless</w:t>
      </w:r>
      <w:proofErr w:type="spellEnd"/>
      <w:r>
        <w:t xml:space="preserve"> ride data. </w:t>
      </w:r>
      <w:r w:rsidRPr="00330F71">
        <w:rPr>
          <w:u w:val="single"/>
        </w:rPr>
        <w:t>Refunds</w:t>
      </w:r>
      <w:r w:rsidRPr="00330F71">
        <w:t xml:space="preserve"> can be managed via the payment gateway’s API.</w:t>
      </w:r>
    </w:p>
    <w:p w14:paraId="65F909A8" w14:textId="36E3E10D" w:rsidR="00092F8F" w:rsidRDefault="00330F71" w:rsidP="00330F71">
      <w:pPr>
        <w:pStyle w:val="ListParagraph"/>
        <w:numPr>
          <w:ilvl w:val="0"/>
          <w:numId w:val="1"/>
        </w:numPr>
      </w:pPr>
      <w:r w:rsidRPr="00330F71">
        <w:t>Scalability and Fault Tolerance</w:t>
      </w:r>
    </w:p>
    <w:p w14:paraId="4EF8FB20" w14:textId="7E5AA094" w:rsidR="00B64B5A" w:rsidRDefault="00B64B5A" w:rsidP="00B64B5A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1A996A53" wp14:editId="66E47467">
            <wp:extent cx="2552700" cy="2203423"/>
            <wp:effectExtent l="0" t="0" r="0" b="6985"/>
            <wp:docPr id="1814632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043" cy="221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3CD7" w14:textId="7B32179F" w:rsidR="00B64B5A" w:rsidRDefault="00B64B5A" w:rsidP="00B64B5A">
      <w:pPr>
        <w:pStyle w:val="ListParagraph"/>
        <w:numPr>
          <w:ilvl w:val="2"/>
          <w:numId w:val="1"/>
        </w:numPr>
      </w:pPr>
      <w:r>
        <w:t xml:space="preserve">Use </w:t>
      </w:r>
      <w:r w:rsidRPr="00B64B5A">
        <w:rPr>
          <w:b/>
          <w:bCs/>
        </w:rPr>
        <w:t>Amazon EC2 Auto Scaling</w:t>
      </w:r>
      <w:r>
        <w:t xml:space="preserve"> to scale the main operations in case of load. Or </w:t>
      </w:r>
      <w:r w:rsidRPr="00B64B5A">
        <w:rPr>
          <w:b/>
          <w:bCs/>
        </w:rPr>
        <w:t>Horizontal scaling</w:t>
      </w:r>
      <w:r w:rsidRPr="00B64B5A">
        <w:t xml:space="preserve"> through microservices </w:t>
      </w:r>
      <w:r>
        <w:t xml:space="preserve">allowing </w:t>
      </w:r>
      <w:r w:rsidRPr="00B64B5A">
        <w:t>each service (authentication, ride management, payments, etc.) to scale independently based on load.</w:t>
      </w:r>
    </w:p>
    <w:p w14:paraId="4AB56830" w14:textId="680BB67E" w:rsidR="00B64B5A" w:rsidRDefault="00B64B5A" w:rsidP="00B64B5A">
      <w:pPr>
        <w:pStyle w:val="ListParagraph"/>
        <w:numPr>
          <w:ilvl w:val="2"/>
          <w:numId w:val="1"/>
        </w:numPr>
      </w:pPr>
      <w:r w:rsidRPr="00B64B5A">
        <w:t>Use load balancers like AWS Elastic Load Balancer (ELB) to distribute requests evenly across server instances.</w:t>
      </w:r>
    </w:p>
    <w:p w14:paraId="501C1E3E" w14:textId="2FCE8E21" w:rsidR="00B64B5A" w:rsidRDefault="00B64B5A" w:rsidP="00B64B5A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12AF0D0" wp14:editId="19C87B96">
            <wp:extent cx="2448931" cy="1784198"/>
            <wp:effectExtent l="0" t="0" r="8890" b="6985"/>
            <wp:docPr id="298845917" name="Picture 4" descr="The client is told that the write succeeded only if both su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client is told that the write succeeded only if both succe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432" cy="179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083C" w14:textId="5E69BEC5" w:rsidR="00B64B5A" w:rsidRDefault="00B64B5A" w:rsidP="00B64B5A">
      <w:pPr>
        <w:pStyle w:val="ListParagraph"/>
        <w:numPr>
          <w:ilvl w:val="2"/>
          <w:numId w:val="1"/>
        </w:numPr>
      </w:pPr>
      <w:r>
        <w:t xml:space="preserve">Handle failures through </w:t>
      </w:r>
      <w:r w:rsidRPr="00B64B5A">
        <w:rPr>
          <w:b/>
          <w:bCs/>
        </w:rPr>
        <w:t>buffered writes</w:t>
      </w:r>
      <w:r>
        <w:t xml:space="preserve"> of the </w:t>
      </w:r>
      <w:proofErr w:type="spellStart"/>
      <w:r w:rsidRPr="00B64B5A">
        <w:rPr>
          <w:b/>
          <w:bCs/>
        </w:rPr>
        <w:t>Schemales</w:t>
      </w:r>
      <w:r>
        <w:rPr>
          <w:b/>
          <w:bCs/>
        </w:rPr>
        <w:t>s</w:t>
      </w:r>
      <w:proofErr w:type="spellEnd"/>
      <w:r w:rsidRPr="00B64B5A">
        <w:t>. Buffered writes minimize the chance of losing data by writing it to multiple clusters. </w:t>
      </w:r>
    </w:p>
    <w:p w14:paraId="0C81D484" w14:textId="55F3F318" w:rsidR="00CA3F36" w:rsidRDefault="00CA3F36" w:rsidP="00CA3F36">
      <w:pPr>
        <w:pStyle w:val="ListParagraph"/>
        <w:numPr>
          <w:ilvl w:val="0"/>
          <w:numId w:val="1"/>
        </w:numPr>
      </w:pPr>
      <w:r w:rsidRPr="00CA3F36">
        <w:t>Driver and Rider Ratings</w:t>
      </w:r>
    </w:p>
    <w:p w14:paraId="44A5185F" w14:textId="7D66EA31" w:rsidR="00CA3F36" w:rsidRDefault="00CA3F36" w:rsidP="00CA3F36">
      <w:pPr>
        <w:pStyle w:val="ListParagraph"/>
        <w:numPr>
          <w:ilvl w:val="2"/>
          <w:numId w:val="1"/>
        </w:numPr>
      </w:pPr>
      <w:r w:rsidRPr="00CA3F36">
        <w:t>Store ratings and reviews in a dedicated microservice that can analyze the data to detect trends (e.g., drivers with consistent poor ratings).</w:t>
      </w:r>
    </w:p>
    <w:p w14:paraId="3E8E2D82" w14:textId="48C37370" w:rsidR="00CA3F36" w:rsidRDefault="00CA3F36" w:rsidP="00CA3F36">
      <w:pPr>
        <w:pStyle w:val="ListParagraph"/>
        <w:numPr>
          <w:ilvl w:val="2"/>
          <w:numId w:val="1"/>
        </w:numPr>
      </w:pPr>
      <w:r w:rsidRPr="00CA3F36">
        <w:t>Leverage the ratings in the ride-matching algorithm</w:t>
      </w:r>
      <w:r>
        <w:t xml:space="preserve"> </w:t>
      </w:r>
      <w:proofErr w:type="spellStart"/>
      <w:r w:rsidRPr="00CA3F36">
        <w:rPr>
          <w:b/>
          <w:bCs/>
        </w:rPr>
        <w:t>Ringpop</w:t>
      </w:r>
      <w:proofErr w:type="spellEnd"/>
      <w:r w:rsidRPr="00CA3F36">
        <w:t>, giving priority to drivers with higher ratings when demand is high.</w:t>
      </w:r>
    </w:p>
    <w:p w14:paraId="751B5AAB" w14:textId="7E7C63EF" w:rsidR="00CA3F36" w:rsidRDefault="00CA3F36" w:rsidP="00CA3F36">
      <w:pPr>
        <w:pStyle w:val="ListParagraph"/>
        <w:numPr>
          <w:ilvl w:val="0"/>
          <w:numId w:val="1"/>
        </w:numPr>
      </w:pPr>
      <w:r w:rsidRPr="00CA3F36">
        <w:t>Data Security and Privacy</w:t>
      </w:r>
    </w:p>
    <w:p w14:paraId="68366E42" w14:textId="704F6719" w:rsidR="00CA3F36" w:rsidRDefault="00CA3F36" w:rsidP="00CA3F36">
      <w:pPr>
        <w:pStyle w:val="ListParagraph"/>
        <w:numPr>
          <w:ilvl w:val="2"/>
          <w:numId w:val="1"/>
        </w:numPr>
      </w:pPr>
      <w:r w:rsidRPr="00CA3F36">
        <w:rPr>
          <w:b/>
          <w:bCs/>
        </w:rPr>
        <w:t>AWS Key Management Service (KMS)</w:t>
      </w:r>
      <w:r>
        <w:t xml:space="preserve"> for encryption key management</w:t>
      </w:r>
    </w:p>
    <w:p w14:paraId="25B6B850" w14:textId="490F8E05" w:rsidR="00CA3F36" w:rsidRDefault="00CA3F36" w:rsidP="00CA3F36">
      <w:pPr>
        <w:pStyle w:val="ListParagraph"/>
        <w:numPr>
          <w:ilvl w:val="2"/>
          <w:numId w:val="1"/>
        </w:numPr>
      </w:pPr>
      <w:r w:rsidRPr="00CA3F36">
        <w:rPr>
          <w:b/>
          <w:bCs/>
        </w:rPr>
        <w:t>AWS Shield</w:t>
      </w:r>
      <w:r>
        <w:t xml:space="preserve"> for DDoS protection</w:t>
      </w:r>
    </w:p>
    <w:p w14:paraId="6DC99413" w14:textId="77777777" w:rsidR="00CA3F36" w:rsidRDefault="00CA3F36" w:rsidP="00CA3F36">
      <w:pPr>
        <w:pStyle w:val="ListParagraph"/>
        <w:numPr>
          <w:ilvl w:val="2"/>
          <w:numId w:val="1"/>
        </w:numPr>
      </w:pPr>
      <w:r>
        <w:t xml:space="preserve">Use </w:t>
      </w:r>
      <w:r w:rsidRPr="00CA3F36">
        <w:rPr>
          <w:b/>
          <w:bCs/>
        </w:rPr>
        <w:t>access control lists</w:t>
      </w:r>
      <w:r>
        <w:t xml:space="preserve"> (ACLs) to ensure that only authorized users can access specific features (e.g., admin access to user data).</w:t>
      </w:r>
    </w:p>
    <w:p w14:paraId="456CD424" w14:textId="77777777" w:rsidR="00CA3F36" w:rsidRDefault="00CA3F36" w:rsidP="00CA3F36"/>
    <w:p w14:paraId="2B36E971" w14:textId="5ACCF800" w:rsidR="00CA3F36" w:rsidRPr="00922C21" w:rsidRDefault="00CA3F36" w:rsidP="00CA3F36">
      <w:pPr>
        <w:rPr>
          <w:rFonts w:asciiTheme="majorHAnsi" w:hAnsiTheme="majorHAnsi"/>
          <w:sz w:val="32"/>
          <w:szCs w:val="32"/>
        </w:rPr>
      </w:pPr>
      <w:r w:rsidRPr="00922C21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2</w:t>
      </w:r>
      <w:r w:rsidRPr="00922C21">
        <w:rPr>
          <w:b/>
          <w:bCs/>
          <w:sz w:val="32"/>
          <w:szCs w:val="32"/>
        </w:rPr>
        <w:t>:</w:t>
      </w:r>
      <w:r w:rsidRPr="00922C21">
        <w:rPr>
          <w:sz w:val="32"/>
          <w:szCs w:val="32"/>
        </w:rPr>
        <w:t xml:space="preserve"> </w:t>
      </w:r>
      <w:r>
        <w:rPr>
          <w:rFonts w:asciiTheme="majorHAnsi" w:hAnsiTheme="majorHAnsi"/>
          <w:sz w:val="32"/>
          <w:szCs w:val="32"/>
        </w:rPr>
        <w:t>Netflix Application</w:t>
      </w:r>
      <w:r w:rsidRPr="00922C21">
        <w:rPr>
          <w:rFonts w:asciiTheme="majorHAnsi" w:hAnsiTheme="majorHAnsi"/>
          <w:sz w:val="32"/>
          <w:szCs w:val="32"/>
        </w:rPr>
        <w:t xml:space="preserve"> Backend</w:t>
      </w:r>
    </w:p>
    <w:p w14:paraId="368F1C21" w14:textId="633D6102" w:rsidR="00CA3F36" w:rsidRDefault="00C743A7" w:rsidP="00C743A7">
      <w:r>
        <w:t>For Netflix's backend system, we'll design a microservices architecture that addresses the key</w:t>
      </w:r>
      <w:r>
        <w:t xml:space="preserve"> </w:t>
      </w:r>
      <w:r>
        <w:t>features mentioned:</w:t>
      </w:r>
    </w:p>
    <w:p w14:paraId="0835247A" w14:textId="43B52963" w:rsidR="00C743A7" w:rsidRDefault="00C743A7" w:rsidP="00C743A7">
      <w:pPr>
        <w:pStyle w:val="ListParagraph"/>
        <w:numPr>
          <w:ilvl w:val="0"/>
          <w:numId w:val="2"/>
        </w:numPr>
      </w:pPr>
      <w:r w:rsidRPr="00C743A7">
        <w:t>Microservices Architecture</w:t>
      </w:r>
    </w:p>
    <w:p w14:paraId="4DF427E7" w14:textId="77777777" w:rsidR="00C743A7" w:rsidRDefault="00C743A7" w:rsidP="00C743A7">
      <w:pPr>
        <w:pStyle w:val="ListParagraph"/>
        <w:numPr>
          <w:ilvl w:val="1"/>
          <w:numId w:val="2"/>
        </w:numPr>
      </w:pPr>
      <w:r w:rsidRPr="00C743A7">
        <w:t xml:space="preserve">Scalability </w:t>
      </w:r>
    </w:p>
    <w:p w14:paraId="15FA195E" w14:textId="3CD9A7EC" w:rsidR="00C743A7" w:rsidRDefault="007F6AFE" w:rsidP="00C743A7">
      <w:pPr>
        <w:pStyle w:val="ListParagraph"/>
        <w:numPr>
          <w:ilvl w:val="2"/>
          <w:numId w:val="2"/>
        </w:numPr>
      </w:pPr>
      <w:r w:rsidRPr="007F6AFE">
        <w:lastRenderedPageBreak/>
        <w:t xml:space="preserve">Each component (authentication, video streaming, recommendations) operates as an independent microservice. </w:t>
      </w:r>
      <w:r w:rsidR="00C743A7">
        <w:t xml:space="preserve">Services are divided into content management, user service, billing, etc., with </w:t>
      </w:r>
      <w:r w:rsidR="00C743A7" w:rsidRPr="00270EAD">
        <w:rPr>
          <w:u w:val="single"/>
        </w:rPr>
        <w:t>independent deployments</w:t>
      </w:r>
      <w:r w:rsidR="00C743A7">
        <w:t xml:space="preserve"> using </w:t>
      </w:r>
      <w:r w:rsidR="00C743A7" w:rsidRPr="00C743A7">
        <w:rPr>
          <w:i/>
          <w:iCs/>
        </w:rPr>
        <w:t>Docker</w:t>
      </w:r>
      <w:r w:rsidR="00C743A7">
        <w:t xml:space="preserve"> or </w:t>
      </w:r>
      <w:r w:rsidR="00C743A7" w:rsidRPr="00C743A7">
        <w:rPr>
          <w:i/>
          <w:iCs/>
        </w:rPr>
        <w:t>Kubernetes</w:t>
      </w:r>
      <w:r w:rsidR="00C743A7">
        <w:t xml:space="preserve"> (</w:t>
      </w:r>
      <w:r w:rsidR="00C743A7" w:rsidRPr="00C743A7">
        <w:rPr>
          <w:b/>
          <w:bCs/>
        </w:rPr>
        <w:t>AWS ECS or AWS EKS</w:t>
      </w:r>
      <w:r w:rsidR="00C743A7">
        <w:t>)</w:t>
      </w:r>
      <w:r w:rsidR="00C743A7">
        <w:t xml:space="preserve"> </w:t>
      </w:r>
    </w:p>
    <w:p w14:paraId="0D15D2C6" w14:textId="3FBCED9B" w:rsidR="00C743A7" w:rsidRDefault="00C743A7" w:rsidP="00C743A7">
      <w:pPr>
        <w:pStyle w:val="ListParagraph"/>
        <w:numPr>
          <w:ilvl w:val="1"/>
          <w:numId w:val="2"/>
        </w:numPr>
      </w:pPr>
      <w:r w:rsidRPr="00C743A7">
        <w:t>Loose Coupling</w:t>
      </w:r>
    </w:p>
    <w:p w14:paraId="3054E617" w14:textId="3DE8E2E6" w:rsidR="007F6AFE" w:rsidRDefault="007F6AFE" w:rsidP="007F6AFE">
      <w:pPr>
        <w:pStyle w:val="ListParagraph"/>
        <w:numPr>
          <w:ilvl w:val="2"/>
          <w:numId w:val="2"/>
        </w:numPr>
      </w:pPr>
      <w:r>
        <w:t>Communicate microservices</w:t>
      </w:r>
      <w:r w:rsidRPr="007F6AFE">
        <w:t xml:space="preserve"> </w:t>
      </w:r>
      <w:r w:rsidRPr="007F6AFE">
        <w:t xml:space="preserve">via lightweight protocols such as </w:t>
      </w:r>
      <w:r w:rsidRPr="007F6AFE">
        <w:rPr>
          <w:b/>
          <w:bCs/>
        </w:rPr>
        <w:t>REST</w:t>
      </w:r>
      <w:r w:rsidRPr="007F6AFE">
        <w:t xml:space="preserve"> or </w:t>
      </w:r>
      <w:proofErr w:type="spellStart"/>
      <w:r w:rsidRPr="007F6AFE">
        <w:rPr>
          <w:b/>
          <w:bCs/>
        </w:rPr>
        <w:t>gRPC</w:t>
      </w:r>
      <w:proofErr w:type="spellEnd"/>
      <w:r w:rsidRPr="007F6AFE">
        <w:t xml:space="preserve">, ensuring that the services are </w:t>
      </w:r>
      <w:r w:rsidRPr="00270EAD">
        <w:rPr>
          <w:u w:val="single"/>
        </w:rPr>
        <w:t>independent</w:t>
      </w:r>
      <w:r w:rsidRPr="007F6AFE">
        <w:t xml:space="preserve"> and changes in one service do not affect others.</w:t>
      </w:r>
    </w:p>
    <w:p w14:paraId="0D21EA83" w14:textId="1C59E4CB" w:rsidR="007F6AFE" w:rsidRDefault="007F6AFE" w:rsidP="007F6AFE">
      <w:pPr>
        <w:pStyle w:val="ListParagraph"/>
        <w:numPr>
          <w:ilvl w:val="0"/>
          <w:numId w:val="2"/>
        </w:numPr>
      </w:pPr>
      <w:r w:rsidRPr="007F6AFE">
        <w:t>Content Delivery Network (CDN)</w:t>
      </w:r>
    </w:p>
    <w:p w14:paraId="31477766" w14:textId="77777777" w:rsidR="007F6AFE" w:rsidRDefault="007F6AFE" w:rsidP="007F6AFE">
      <w:pPr>
        <w:pStyle w:val="ListParagraph"/>
        <w:numPr>
          <w:ilvl w:val="1"/>
          <w:numId w:val="2"/>
        </w:numPr>
      </w:pPr>
      <w:r w:rsidRPr="007F6AFE">
        <w:t>Efficient Video Streaming</w:t>
      </w:r>
    </w:p>
    <w:p w14:paraId="25FA0B2A" w14:textId="05111154" w:rsidR="007F6AFE" w:rsidRDefault="007F6AFE" w:rsidP="007F6AFE">
      <w:pPr>
        <w:pStyle w:val="ListParagraph"/>
        <w:numPr>
          <w:ilvl w:val="2"/>
          <w:numId w:val="2"/>
        </w:numPr>
      </w:pPr>
      <w:r w:rsidRPr="007F6AFE">
        <w:t xml:space="preserve">CDNs like </w:t>
      </w:r>
      <w:r w:rsidRPr="007F6AFE">
        <w:rPr>
          <w:b/>
          <w:bCs/>
        </w:rPr>
        <w:t>Amazon CloudFront</w:t>
      </w:r>
      <w:r>
        <w:t xml:space="preserve">, </w:t>
      </w:r>
      <w:r w:rsidRPr="007F6AFE">
        <w:rPr>
          <w:b/>
          <w:bCs/>
        </w:rPr>
        <w:t>Akamai</w:t>
      </w:r>
      <w:r w:rsidRPr="007F6AFE">
        <w:t xml:space="preserve">, </w:t>
      </w:r>
      <w:r w:rsidRPr="007F6AFE">
        <w:rPr>
          <w:b/>
          <w:bCs/>
        </w:rPr>
        <w:t>Cloudflare</w:t>
      </w:r>
      <w:r w:rsidRPr="007F6AFE">
        <w:t xml:space="preserve">, or Netflix’s own </w:t>
      </w:r>
      <w:r w:rsidRPr="007F6AFE">
        <w:rPr>
          <w:b/>
          <w:bCs/>
        </w:rPr>
        <w:t>Open Connect</w:t>
      </w:r>
      <w:r w:rsidRPr="007F6AFE">
        <w:t xml:space="preserve"> to deliver videos from geographically distributed </w:t>
      </w:r>
      <w:r w:rsidRPr="00270EAD">
        <w:rPr>
          <w:u w:val="single"/>
        </w:rPr>
        <w:t>edge servers</w:t>
      </w:r>
      <w:r w:rsidRPr="007F6AFE">
        <w:t xml:space="preserve">. </w:t>
      </w:r>
      <w:r>
        <w:tab/>
      </w:r>
    </w:p>
    <w:p w14:paraId="2CBB73AF" w14:textId="523B62A3" w:rsidR="004D54C6" w:rsidRDefault="004D54C6" w:rsidP="007F6AFE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21785527" wp14:editId="4BF0407F">
            <wp:extent cx="3384550" cy="2336279"/>
            <wp:effectExtent l="0" t="0" r="6350" b="6985"/>
            <wp:docPr id="1736643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122" cy="2348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268AB" w14:textId="77777777" w:rsidR="007F6AFE" w:rsidRDefault="007F6AFE" w:rsidP="007F6AFE">
      <w:pPr>
        <w:pStyle w:val="ListParagraph"/>
        <w:numPr>
          <w:ilvl w:val="1"/>
          <w:numId w:val="2"/>
        </w:numPr>
      </w:pPr>
      <w:r w:rsidRPr="007F6AFE">
        <w:t xml:space="preserve">Latency Reduction </w:t>
      </w:r>
    </w:p>
    <w:p w14:paraId="0E0582DE" w14:textId="19756B1F" w:rsidR="004D54C6" w:rsidRDefault="004D54C6" w:rsidP="004D54C6">
      <w:pPr>
        <w:pStyle w:val="ListParagraph"/>
        <w:numPr>
          <w:ilvl w:val="2"/>
          <w:numId w:val="2"/>
        </w:numPr>
      </w:pPr>
      <w:r w:rsidRPr="004D54C6">
        <w:t xml:space="preserve">CDN caches popular content close to users, reducing the distance data must travel and therefore </w:t>
      </w:r>
      <w:r w:rsidRPr="00270EAD">
        <w:rPr>
          <w:u w:val="single"/>
        </w:rPr>
        <w:t>decreasing loading times</w:t>
      </w:r>
      <w:r w:rsidRPr="004D54C6">
        <w:t>.</w:t>
      </w:r>
    </w:p>
    <w:p w14:paraId="272F6325" w14:textId="07E64842" w:rsidR="007F6AFE" w:rsidRDefault="007F6AFE" w:rsidP="007F6AFE">
      <w:pPr>
        <w:pStyle w:val="ListParagraph"/>
        <w:numPr>
          <w:ilvl w:val="1"/>
          <w:numId w:val="2"/>
        </w:numPr>
      </w:pPr>
      <w:r w:rsidRPr="007F6AFE">
        <w:t>Traffic Management</w:t>
      </w:r>
    </w:p>
    <w:p w14:paraId="6A8841BF" w14:textId="1A28711D" w:rsidR="004D54C6" w:rsidRDefault="004D54C6" w:rsidP="004D54C6">
      <w:pPr>
        <w:pStyle w:val="ListParagraph"/>
        <w:numPr>
          <w:ilvl w:val="2"/>
          <w:numId w:val="2"/>
        </w:numPr>
      </w:pPr>
      <w:r>
        <w:t>S</w:t>
      </w:r>
      <w:r w:rsidRPr="004D54C6">
        <w:t xml:space="preserve">mart </w:t>
      </w:r>
      <w:r w:rsidRPr="00270EAD">
        <w:rPr>
          <w:u w:val="single"/>
        </w:rPr>
        <w:t>traffic routing</w:t>
      </w:r>
      <w:r w:rsidRPr="004D54C6">
        <w:t xml:space="preserve"> algorithms that direct users to the nearest or least-congested edge server.</w:t>
      </w:r>
    </w:p>
    <w:p w14:paraId="60A0DAC0" w14:textId="77777777" w:rsidR="004D54C6" w:rsidRDefault="004D54C6" w:rsidP="004D54C6">
      <w:pPr>
        <w:pStyle w:val="ListParagraph"/>
        <w:numPr>
          <w:ilvl w:val="0"/>
          <w:numId w:val="2"/>
        </w:numPr>
      </w:pPr>
      <w:r>
        <w:t>Data Storage and Management</w:t>
      </w:r>
    </w:p>
    <w:p w14:paraId="15F4DE7B" w14:textId="27FABF51" w:rsidR="004D54C6" w:rsidRDefault="004D54C6" w:rsidP="004D54C6">
      <w:pPr>
        <w:pStyle w:val="ListParagraph"/>
        <w:numPr>
          <w:ilvl w:val="1"/>
          <w:numId w:val="2"/>
        </w:numPr>
      </w:pPr>
      <w:r>
        <w:t>Distributed Databases</w:t>
      </w:r>
    </w:p>
    <w:p w14:paraId="3D2A75C1" w14:textId="7BF78DDC" w:rsidR="004D54C6" w:rsidRDefault="001D7E25" w:rsidP="004D54C6">
      <w:pPr>
        <w:pStyle w:val="ListParagraph"/>
        <w:numPr>
          <w:ilvl w:val="2"/>
          <w:numId w:val="2"/>
        </w:numPr>
      </w:pPr>
      <w:r w:rsidRPr="001D7E25">
        <w:t xml:space="preserve">Store user data, watch history, and content metadata in </w:t>
      </w:r>
      <w:r w:rsidRPr="00270EAD">
        <w:rPr>
          <w:u w:val="single"/>
        </w:rPr>
        <w:t xml:space="preserve">distributed NoSQL databases </w:t>
      </w:r>
      <w:r w:rsidRPr="001D7E25">
        <w:t xml:space="preserve">like </w:t>
      </w:r>
      <w:r w:rsidRPr="001D7E25">
        <w:rPr>
          <w:b/>
          <w:bCs/>
        </w:rPr>
        <w:t>Cassandra</w:t>
      </w:r>
      <w:r w:rsidRPr="001D7E25">
        <w:t xml:space="preserve"> or </w:t>
      </w:r>
      <w:r w:rsidRPr="001D7E25">
        <w:rPr>
          <w:b/>
          <w:bCs/>
        </w:rPr>
        <w:t>Amazon DynamoDB</w:t>
      </w:r>
      <w:r w:rsidRPr="001D7E25">
        <w:t xml:space="preserve"> for fault tolerance and scalability.</w:t>
      </w:r>
    </w:p>
    <w:p w14:paraId="6E07C948" w14:textId="4328EC79" w:rsidR="004D54C6" w:rsidRDefault="004D54C6" w:rsidP="004D54C6">
      <w:pPr>
        <w:pStyle w:val="ListParagraph"/>
        <w:numPr>
          <w:ilvl w:val="1"/>
          <w:numId w:val="2"/>
        </w:numPr>
      </w:pPr>
      <w:r>
        <w:t>Content Metadata</w:t>
      </w:r>
    </w:p>
    <w:p w14:paraId="1384C4DD" w14:textId="6FEB6D91" w:rsidR="004D54C6" w:rsidRDefault="004D54C6" w:rsidP="004D54C6">
      <w:pPr>
        <w:pStyle w:val="ListParagraph"/>
        <w:numPr>
          <w:ilvl w:val="2"/>
          <w:numId w:val="2"/>
        </w:numPr>
      </w:pPr>
      <w:r w:rsidRPr="00270EAD">
        <w:rPr>
          <w:u w:val="single"/>
        </w:rPr>
        <w:t>Store metadata</w:t>
      </w:r>
      <w:r w:rsidRPr="004D54C6">
        <w:t xml:space="preserve"> such as genres, languages, subtitles, and user ratings</w:t>
      </w:r>
      <w:r w:rsidRPr="004D54C6">
        <w:t xml:space="preserve"> in</w:t>
      </w:r>
      <w:r>
        <w:rPr>
          <w:b/>
          <w:bCs/>
        </w:rPr>
        <w:t xml:space="preserve"> </w:t>
      </w:r>
      <w:r w:rsidRPr="004D54C6">
        <w:rPr>
          <w:b/>
          <w:bCs/>
        </w:rPr>
        <w:t>A</w:t>
      </w:r>
      <w:r w:rsidRPr="004D54C6">
        <w:rPr>
          <w:b/>
          <w:bCs/>
        </w:rPr>
        <w:t>mazon DynamoDB</w:t>
      </w:r>
      <w:r>
        <w:t xml:space="preserve">, a </w:t>
      </w:r>
      <w:proofErr w:type="spellStart"/>
      <w:r w:rsidR="001D7E25">
        <w:t>S</w:t>
      </w:r>
      <w:r>
        <w:t>chemaless</w:t>
      </w:r>
      <w:proofErr w:type="spellEnd"/>
      <w:r>
        <w:t xml:space="preserve"> database.</w:t>
      </w:r>
    </w:p>
    <w:p w14:paraId="6ED5F396" w14:textId="097E08EC" w:rsidR="004D54C6" w:rsidRDefault="004D54C6" w:rsidP="004D54C6">
      <w:pPr>
        <w:pStyle w:val="ListParagraph"/>
        <w:numPr>
          <w:ilvl w:val="1"/>
          <w:numId w:val="2"/>
        </w:numPr>
      </w:pPr>
      <w:r>
        <w:t>Data Sharing and Replication</w:t>
      </w:r>
    </w:p>
    <w:p w14:paraId="20C52FF8" w14:textId="2E6942CC" w:rsidR="001D7E25" w:rsidRDefault="001D7E25" w:rsidP="001D7E25">
      <w:pPr>
        <w:pStyle w:val="ListParagraph"/>
        <w:numPr>
          <w:ilvl w:val="2"/>
          <w:numId w:val="2"/>
        </w:numPr>
      </w:pPr>
      <w:r w:rsidRPr="001D7E25">
        <w:rPr>
          <w:i/>
          <w:iCs/>
        </w:rPr>
        <w:t>M</w:t>
      </w:r>
      <w:r w:rsidRPr="001D7E25">
        <w:rPr>
          <w:i/>
          <w:iCs/>
        </w:rPr>
        <w:t>ulti-region replication</w:t>
      </w:r>
      <w:r w:rsidRPr="001D7E25">
        <w:t xml:space="preserve"> using tools like </w:t>
      </w:r>
      <w:r w:rsidRPr="001D7E25">
        <w:rPr>
          <w:b/>
          <w:bCs/>
        </w:rPr>
        <w:t>Kafka</w:t>
      </w:r>
      <w:r w:rsidRPr="001D7E25">
        <w:t xml:space="preserve"> or </w:t>
      </w:r>
      <w:r w:rsidRPr="001D7E25">
        <w:rPr>
          <w:b/>
          <w:bCs/>
        </w:rPr>
        <w:t>Cassandra</w:t>
      </w:r>
      <w:r w:rsidRPr="001D7E25">
        <w:t xml:space="preserve">'s native </w:t>
      </w:r>
      <w:r w:rsidRPr="00270EAD">
        <w:rPr>
          <w:u w:val="single"/>
        </w:rPr>
        <w:t>replication</w:t>
      </w:r>
    </w:p>
    <w:p w14:paraId="13D0EB4A" w14:textId="618D5A62" w:rsidR="001D7E25" w:rsidRPr="001D7E25" w:rsidRDefault="001D7E25" w:rsidP="001D7E25">
      <w:pPr>
        <w:pStyle w:val="ListParagraph"/>
        <w:numPr>
          <w:ilvl w:val="0"/>
          <w:numId w:val="2"/>
        </w:numPr>
        <w:rPr>
          <w:lang w:val="en-PK"/>
        </w:rPr>
      </w:pPr>
      <w:r w:rsidRPr="001D7E25">
        <w:rPr>
          <w:lang w:val="en-PK"/>
        </w:rPr>
        <w:t>Scalability and Load Balancing</w:t>
      </w:r>
    </w:p>
    <w:p w14:paraId="4DDF27FA" w14:textId="5CBF794A" w:rsidR="001D7E25" w:rsidRDefault="001D7E25" w:rsidP="001D7E25">
      <w:pPr>
        <w:pStyle w:val="ListParagraph"/>
        <w:numPr>
          <w:ilvl w:val="1"/>
          <w:numId w:val="2"/>
        </w:numPr>
        <w:rPr>
          <w:lang w:val="en-PK"/>
        </w:rPr>
      </w:pPr>
      <w:r w:rsidRPr="001D7E25">
        <w:rPr>
          <w:lang w:val="en-PK"/>
        </w:rPr>
        <w:t>Elastic Load Balancers</w:t>
      </w:r>
    </w:p>
    <w:p w14:paraId="7736CF97" w14:textId="7AC5E47C" w:rsidR="001D7E25" w:rsidRPr="001D7E25" w:rsidRDefault="001D7E25" w:rsidP="001D7E25">
      <w:pPr>
        <w:pStyle w:val="ListParagraph"/>
        <w:numPr>
          <w:ilvl w:val="2"/>
          <w:numId w:val="2"/>
        </w:numPr>
        <w:rPr>
          <w:lang w:val="en-PK"/>
        </w:rPr>
      </w:pPr>
      <w:r w:rsidRPr="001D7E25">
        <w:rPr>
          <w:b/>
          <w:bCs/>
        </w:rPr>
        <w:t>AWS Elastic Load Balancer (ELB)</w:t>
      </w:r>
      <w:r w:rsidRPr="001D7E25">
        <w:t xml:space="preserve"> to </w:t>
      </w:r>
      <w:r w:rsidRPr="00270EAD">
        <w:rPr>
          <w:u w:val="single"/>
        </w:rPr>
        <w:t>distribute traffic</w:t>
      </w:r>
      <w:r w:rsidRPr="001D7E25">
        <w:t xml:space="preserve"> across multiple instances of services.</w:t>
      </w:r>
    </w:p>
    <w:p w14:paraId="62C26AE6" w14:textId="63582D5B" w:rsidR="001D7E25" w:rsidRPr="001D7E25" w:rsidRDefault="001D7E25" w:rsidP="001D7E25">
      <w:pPr>
        <w:pStyle w:val="ListParagraph"/>
        <w:numPr>
          <w:ilvl w:val="1"/>
          <w:numId w:val="2"/>
        </w:numPr>
        <w:rPr>
          <w:lang w:val="en-PK"/>
        </w:rPr>
      </w:pPr>
      <w:r>
        <w:t>Auto-scaling</w:t>
      </w:r>
    </w:p>
    <w:p w14:paraId="1073B5AB" w14:textId="36EBB161" w:rsidR="001D7E25" w:rsidRPr="001D7E25" w:rsidRDefault="001D7E25" w:rsidP="001D7E25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b/>
          <w:bCs/>
        </w:rPr>
        <w:t>A</w:t>
      </w:r>
      <w:r w:rsidRPr="001D7E25">
        <w:rPr>
          <w:b/>
          <w:bCs/>
        </w:rPr>
        <w:t>uto-scaling groups</w:t>
      </w:r>
      <w:r w:rsidRPr="001D7E25">
        <w:t xml:space="preserve"> on cloud providers like </w:t>
      </w:r>
      <w:r w:rsidRPr="001D7E25">
        <w:rPr>
          <w:b/>
          <w:bCs/>
        </w:rPr>
        <w:t>AWS</w:t>
      </w:r>
      <w:r w:rsidRPr="001D7E25">
        <w:t xml:space="preserve"> or </w:t>
      </w:r>
      <w:r w:rsidRPr="001D7E25">
        <w:rPr>
          <w:b/>
          <w:bCs/>
        </w:rPr>
        <w:t>Google Cloud</w:t>
      </w:r>
      <w:r w:rsidRPr="001D7E25">
        <w:t xml:space="preserve"> to automatically increase or decrease resources based on </w:t>
      </w:r>
      <w:r w:rsidRPr="00270EAD">
        <w:rPr>
          <w:u w:val="single"/>
        </w:rPr>
        <w:t>demand</w:t>
      </w:r>
      <w:r>
        <w:t>.</w:t>
      </w:r>
    </w:p>
    <w:p w14:paraId="31F19DA6" w14:textId="42B4A6E4" w:rsidR="001D7E25" w:rsidRPr="001D7E25" w:rsidRDefault="001D7E25" w:rsidP="001D7E25">
      <w:pPr>
        <w:pStyle w:val="ListParagraph"/>
        <w:numPr>
          <w:ilvl w:val="1"/>
          <w:numId w:val="2"/>
        </w:numPr>
        <w:rPr>
          <w:lang w:val="en-PK"/>
        </w:rPr>
      </w:pPr>
      <w:r w:rsidRPr="001D7E25">
        <w:t>Ho</w:t>
      </w:r>
      <w:r>
        <w:t>rizontal Scalability</w:t>
      </w:r>
    </w:p>
    <w:p w14:paraId="10876128" w14:textId="019A857E" w:rsidR="001D7E25" w:rsidRPr="001D7E25" w:rsidRDefault="001D7E25" w:rsidP="001D7E25">
      <w:pPr>
        <w:pStyle w:val="ListParagraph"/>
        <w:numPr>
          <w:ilvl w:val="2"/>
          <w:numId w:val="2"/>
        </w:numPr>
        <w:rPr>
          <w:lang w:val="en-PK"/>
        </w:rPr>
      </w:pPr>
      <w:r w:rsidRPr="001D7E25">
        <w:lastRenderedPageBreak/>
        <w:t xml:space="preserve">Each microservice can </w:t>
      </w:r>
      <w:r w:rsidRPr="00270EAD">
        <w:rPr>
          <w:u w:val="single"/>
        </w:rPr>
        <w:t>scale horizontally</w:t>
      </w:r>
      <w:r w:rsidRPr="001D7E25">
        <w:t xml:space="preserve"> by adding more instances to handle higher loads</w:t>
      </w:r>
    </w:p>
    <w:p w14:paraId="79DEC961" w14:textId="2997F5B9" w:rsidR="001D7E25" w:rsidRPr="001D7E25" w:rsidRDefault="001D7E25" w:rsidP="001D7E25">
      <w:pPr>
        <w:pStyle w:val="ListParagraph"/>
        <w:numPr>
          <w:ilvl w:val="0"/>
          <w:numId w:val="2"/>
        </w:numPr>
        <w:rPr>
          <w:lang w:val="en-PK"/>
        </w:rPr>
      </w:pPr>
      <w:r w:rsidRPr="001D7E25">
        <w:t>Video Encoding and Transcoding</w:t>
      </w:r>
    </w:p>
    <w:p w14:paraId="49B3776F" w14:textId="06D74EDF" w:rsidR="001D7E25" w:rsidRPr="001D7E25" w:rsidRDefault="001D7E25" w:rsidP="001D7E25">
      <w:pPr>
        <w:pStyle w:val="ListParagraph"/>
        <w:numPr>
          <w:ilvl w:val="1"/>
          <w:numId w:val="2"/>
        </w:numPr>
        <w:rPr>
          <w:lang w:val="en-PK"/>
        </w:rPr>
      </w:pPr>
      <w:r w:rsidRPr="001D7E25">
        <w:t>Multi-Bitrate Streaming</w:t>
      </w:r>
    </w:p>
    <w:p w14:paraId="6DCE0CD1" w14:textId="3820158C" w:rsidR="001D7E25" w:rsidRPr="00CA66D7" w:rsidRDefault="001D7E25" w:rsidP="00CA66D7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noProof/>
        </w:rPr>
        <w:drawing>
          <wp:inline distT="0" distB="0" distL="0" distR="0" wp14:anchorId="06F64CA7" wp14:editId="50B4835B">
            <wp:extent cx="2628900" cy="1739900"/>
            <wp:effectExtent l="0" t="0" r="0" b="0"/>
            <wp:docPr id="1315848254" name="Picture 9" descr="what is multi bitrate strea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what is multi bitrate stream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6" t="6311" r="26767" b="7226"/>
                    <a:stretch/>
                  </pic:blipFill>
                  <pic:spPr bwMode="auto">
                    <a:xfrm>
                      <a:off x="0" y="0"/>
                      <a:ext cx="2628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26FFF" w14:textId="29F4B39A" w:rsidR="001D7E25" w:rsidRPr="001D7E25" w:rsidRDefault="001D7E25" w:rsidP="001D7E25">
      <w:pPr>
        <w:pStyle w:val="ListParagraph"/>
        <w:numPr>
          <w:ilvl w:val="2"/>
          <w:numId w:val="2"/>
        </w:numPr>
        <w:rPr>
          <w:lang w:val="en-PK"/>
        </w:rPr>
      </w:pPr>
      <w:r>
        <w:t>U</w:t>
      </w:r>
      <w:r w:rsidRPr="001D7E25">
        <w:t>se a </w:t>
      </w:r>
      <w:r w:rsidRPr="001D7E25">
        <w:rPr>
          <w:b/>
          <w:bCs/>
        </w:rPr>
        <w:t>network of geographically spread out and strategically located servers</w:t>
      </w:r>
      <w:r w:rsidRPr="001D7E25">
        <w:t> to host and deliver content to the user from the closest point of presence (</w:t>
      </w:r>
      <w:proofErr w:type="spellStart"/>
      <w:r w:rsidRPr="001D7E25">
        <w:t>PoPs</w:t>
      </w:r>
      <w:proofErr w:type="spellEnd"/>
      <w:r w:rsidRPr="001D7E25">
        <w:t>).</w:t>
      </w:r>
    </w:p>
    <w:p w14:paraId="73B3C964" w14:textId="421DF1FA" w:rsidR="001D7E25" w:rsidRPr="001D7E25" w:rsidRDefault="001D7E25" w:rsidP="001D7E25">
      <w:pPr>
        <w:pStyle w:val="ListParagraph"/>
        <w:numPr>
          <w:ilvl w:val="1"/>
          <w:numId w:val="2"/>
        </w:numPr>
        <w:rPr>
          <w:lang w:val="en-PK"/>
        </w:rPr>
      </w:pPr>
      <w:r>
        <w:t>Adaptive</w:t>
      </w:r>
      <w:r w:rsidRPr="001D7E25">
        <w:t xml:space="preserve"> Streaming</w:t>
      </w:r>
    </w:p>
    <w:p w14:paraId="55F5ADE1" w14:textId="64626745" w:rsidR="001D7E25" w:rsidRPr="00CA66D7" w:rsidRDefault="001D7E25" w:rsidP="001D7E25">
      <w:pPr>
        <w:pStyle w:val="ListParagraph"/>
        <w:numPr>
          <w:ilvl w:val="2"/>
          <w:numId w:val="2"/>
        </w:numPr>
        <w:rPr>
          <w:lang w:val="en-PK"/>
        </w:rPr>
      </w:pPr>
      <w:r w:rsidRPr="001D7E25">
        <w:rPr>
          <w:b/>
          <w:bCs/>
        </w:rPr>
        <w:t>HTTP Live Streaming (HLS)</w:t>
      </w:r>
      <w:r w:rsidRPr="001D7E25">
        <w:t xml:space="preserve"> and </w:t>
      </w:r>
      <w:r w:rsidRPr="001D7E25">
        <w:rPr>
          <w:b/>
          <w:bCs/>
        </w:rPr>
        <w:t>MPEG-DASH</w:t>
      </w:r>
      <w:r w:rsidRPr="001D7E25">
        <w:t xml:space="preserve"> for </w:t>
      </w:r>
      <w:r w:rsidRPr="00270EAD">
        <w:rPr>
          <w:u w:val="single"/>
        </w:rPr>
        <w:t>adaptive bitrate streaming</w:t>
      </w:r>
      <w:r w:rsidRPr="001D7E25">
        <w:t>. This enables the service to adjust video quality dynamically based on network conditions.</w:t>
      </w:r>
    </w:p>
    <w:p w14:paraId="369F0736" w14:textId="0C301792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Transcoding Pipeline</w:t>
      </w:r>
    </w:p>
    <w:p w14:paraId="30522258" w14:textId="46947577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>
        <w:t>C</w:t>
      </w:r>
      <w:r w:rsidRPr="00CA66D7">
        <w:t xml:space="preserve">loud-based </w:t>
      </w:r>
      <w:r w:rsidRPr="00270EAD">
        <w:rPr>
          <w:u w:val="single"/>
        </w:rPr>
        <w:t xml:space="preserve">transcoding pipeline </w:t>
      </w:r>
      <w:r w:rsidRPr="00CA66D7">
        <w:t xml:space="preserve">using tools like </w:t>
      </w:r>
      <w:r w:rsidRPr="00CA66D7">
        <w:rPr>
          <w:b/>
          <w:bCs/>
        </w:rPr>
        <w:t xml:space="preserve">AWS Elemental </w:t>
      </w:r>
      <w:proofErr w:type="spellStart"/>
      <w:r w:rsidRPr="00CA66D7">
        <w:rPr>
          <w:b/>
          <w:bCs/>
        </w:rPr>
        <w:t>MediaConvert</w:t>
      </w:r>
      <w:proofErr w:type="spellEnd"/>
      <w:r w:rsidRPr="00CA66D7">
        <w:t xml:space="preserve"> or </w:t>
      </w:r>
      <w:proofErr w:type="spellStart"/>
      <w:r w:rsidRPr="00CA66D7">
        <w:rPr>
          <w:b/>
          <w:bCs/>
        </w:rPr>
        <w:t>FFmpeg</w:t>
      </w:r>
      <w:proofErr w:type="spellEnd"/>
      <w:r w:rsidRPr="00CA66D7">
        <w:t xml:space="preserve"> to convert original content into multiple formats (e.g., 480p, 720p, 1080p, 4K) and bitrates</w:t>
      </w:r>
      <w:r>
        <w:t>.</w:t>
      </w:r>
    </w:p>
    <w:p w14:paraId="50DE2E34" w14:textId="601B72ED" w:rsidR="00CA66D7" w:rsidRPr="00CA66D7" w:rsidRDefault="00CA66D7" w:rsidP="00CA66D7">
      <w:pPr>
        <w:pStyle w:val="ListParagraph"/>
        <w:numPr>
          <w:ilvl w:val="0"/>
          <w:numId w:val="2"/>
        </w:numPr>
        <w:rPr>
          <w:lang w:val="en-PK"/>
        </w:rPr>
      </w:pPr>
      <w:r w:rsidRPr="00CA66D7">
        <w:t>Recommendation Engin</w:t>
      </w:r>
      <w:r>
        <w:t>e</w:t>
      </w:r>
    </w:p>
    <w:p w14:paraId="70CB4DE8" w14:textId="41A59050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Machine Learning Algorithms</w:t>
      </w:r>
    </w:p>
    <w:p w14:paraId="16A26A8C" w14:textId="29F34913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 w:rsidRPr="00CA66D7">
        <w:t xml:space="preserve">Use </w:t>
      </w:r>
      <w:r w:rsidRPr="00CA66D7">
        <w:rPr>
          <w:i/>
          <w:iCs/>
        </w:rPr>
        <w:t>collaborative filtering</w:t>
      </w:r>
      <w:r w:rsidRPr="00CA66D7">
        <w:t xml:space="preserve"> and deep learning models to recommend personalized content to users based on their viewing history</w:t>
      </w:r>
      <w:r>
        <w:t xml:space="preserve"> and </w:t>
      </w:r>
      <w:r w:rsidRPr="00CA66D7">
        <w:t>preferences</w:t>
      </w:r>
      <w:r>
        <w:t xml:space="preserve"> and use </w:t>
      </w:r>
      <w:r w:rsidRPr="00CA66D7">
        <w:rPr>
          <w:b/>
          <w:bCs/>
        </w:rPr>
        <w:t>Amazon</w:t>
      </w:r>
      <w:r w:rsidRPr="00CA66D7">
        <w:rPr>
          <w:b/>
          <w:bCs/>
        </w:rPr>
        <w:t xml:space="preserve"> </w:t>
      </w:r>
      <w:proofErr w:type="spellStart"/>
      <w:r w:rsidRPr="00CA66D7">
        <w:rPr>
          <w:b/>
          <w:bCs/>
        </w:rPr>
        <w:t>Sa</w:t>
      </w:r>
      <w:r w:rsidRPr="00CA66D7">
        <w:rPr>
          <w:b/>
          <w:bCs/>
        </w:rPr>
        <w:t>g</w:t>
      </w:r>
      <w:r w:rsidRPr="00CA66D7">
        <w:rPr>
          <w:b/>
          <w:bCs/>
        </w:rPr>
        <w:t>eMaker</w:t>
      </w:r>
      <w:proofErr w:type="spellEnd"/>
      <w:r w:rsidRPr="00CA66D7">
        <w:t xml:space="preserve"> for buildin</w:t>
      </w:r>
      <w:r>
        <w:t>g</w:t>
      </w:r>
      <w:r w:rsidRPr="00CA66D7">
        <w:t xml:space="preserve"> and </w:t>
      </w:r>
      <w:r w:rsidRPr="00CA66D7">
        <w:t>de</w:t>
      </w:r>
      <w:r>
        <w:t>p</w:t>
      </w:r>
      <w:r w:rsidRPr="00CA66D7">
        <w:t>lo</w:t>
      </w:r>
      <w:r>
        <w:t>ying</w:t>
      </w:r>
      <w:r w:rsidRPr="00CA66D7">
        <w:t xml:space="preserve"> in </w:t>
      </w:r>
      <w:r w:rsidRPr="00270EAD">
        <w:rPr>
          <w:u w:val="single"/>
        </w:rPr>
        <w:t>ML models</w:t>
      </w:r>
    </w:p>
    <w:p w14:paraId="6B29CAB9" w14:textId="294BF085" w:rsid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noProof/>
        </w:rPr>
        <w:drawing>
          <wp:inline distT="0" distB="0" distL="0" distR="0" wp14:anchorId="124B6C4F" wp14:editId="6DE946BF">
            <wp:extent cx="5750560" cy="2840990"/>
            <wp:effectExtent l="0" t="0" r="2540" b="0"/>
            <wp:docPr id="1226293517" name="Picture 10" descr="Prototyping a Recommender System Step by Step Part 1: KNN Item-Based Collaborative  Filtering | by Kevin Liao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rototyping a Recommender System Step by Step Part 1: KNN Item-Based Collaborative  Filtering | by Kevin Liao | Towards Data Sci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3" t="11998" r="1"/>
                    <a:stretch/>
                  </pic:blipFill>
                  <pic:spPr bwMode="auto">
                    <a:xfrm>
                      <a:off x="0" y="0"/>
                      <a:ext cx="575056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3250C" w14:textId="0FF6FEEF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Personalized Experience</w:t>
      </w:r>
    </w:p>
    <w:p w14:paraId="30E15338" w14:textId="55B00393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>
        <w:t>Initiate</w:t>
      </w:r>
      <w:r w:rsidRPr="00CA66D7">
        <w:t xml:space="preserve"> microservices that serve recommendations to each user based on </w:t>
      </w:r>
      <w:r w:rsidRPr="00270EAD">
        <w:rPr>
          <w:u w:val="single"/>
        </w:rPr>
        <w:t>dynamic</w:t>
      </w:r>
      <w:r w:rsidRPr="00CA66D7">
        <w:t xml:space="preserve"> content filtering.</w:t>
      </w:r>
    </w:p>
    <w:p w14:paraId="1DCA3D78" w14:textId="6353B674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Real-Time Data Processing</w:t>
      </w:r>
    </w:p>
    <w:p w14:paraId="4885A1F2" w14:textId="7B0423A8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 w:rsidRPr="00CA66D7">
        <w:lastRenderedPageBreak/>
        <w:t xml:space="preserve">Use </w:t>
      </w:r>
      <w:r w:rsidRPr="00CA66D7">
        <w:rPr>
          <w:b/>
          <w:bCs/>
        </w:rPr>
        <w:t>Apache Spark</w:t>
      </w:r>
      <w:r w:rsidRPr="00CA66D7">
        <w:t xml:space="preserve"> or </w:t>
      </w:r>
      <w:r w:rsidRPr="00CA66D7">
        <w:rPr>
          <w:b/>
          <w:bCs/>
        </w:rPr>
        <w:t>Flink</w:t>
      </w:r>
      <w:r w:rsidRPr="00CA66D7">
        <w:t xml:space="preserve"> to process </w:t>
      </w:r>
      <w:r w:rsidRPr="00270EAD">
        <w:rPr>
          <w:u w:val="single"/>
        </w:rPr>
        <w:t>real-time</w:t>
      </w:r>
      <w:r w:rsidRPr="00CA66D7">
        <w:t xml:space="preserve"> user data and update recommendation models</w:t>
      </w:r>
    </w:p>
    <w:p w14:paraId="0F0578E1" w14:textId="0D617A69" w:rsid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noProof/>
        </w:rPr>
        <w:drawing>
          <wp:inline distT="0" distB="0" distL="0" distR="0" wp14:anchorId="43153013" wp14:editId="6D0CDDF1">
            <wp:extent cx="4499223" cy="2286000"/>
            <wp:effectExtent l="0" t="0" r="0" b="0"/>
            <wp:docPr id="1002950712" name="Picture 11" descr="Deep Dive into Netflix's Recommender System | by David Chong | Towards Data 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eep Dive into Netflix's Recommender System | by David Chong | Towards Data  Sci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586" cy="229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A8A7" w14:textId="4719E8BC" w:rsidR="00CA66D7" w:rsidRPr="00CA66D7" w:rsidRDefault="00CA66D7" w:rsidP="00CA66D7">
      <w:pPr>
        <w:pStyle w:val="ListParagraph"/>
        <w:numPr>
          <w:ilvl w:val="0"/>
          <w:numId w:val="2"/>
        </w:numPr>
        <w:rPr>
          <w:lang w:val="en-PK"/>
        </w:rPr>
      </w:pPr>
      <w:r w:rsidRPr="00CA66D7">
        <w:t>User Authentication and Authorizatio</w:t>
      </w:r>
      <w:r>
        <w:t>n</w:t>
      </w:r>
    </w:p>
    <w:p w14:paraId="1CD27700" w14:textId="4F6AA828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Access Control</w:t>
      </w:r>
    </w:p>
    <w:p w14:paraId="30341CCF" w14:textId="42F31283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 w:rsidRPr="00CA66D7">
        <w:rPr>
          <w:b/>
          <w:bCs/>
        </w:rPr>
        <w:t>OAuth 2.0</w:t>
      </w:r>
      <w:r w:rsidRPr="00CA66D7">
        <w:t xml:space="preserve"> and </w:t>
      </w:r>
      <w:r w:rsidRPr="00CA66D7">
        <w:rPr>
          <w:b/>
          <w:bCs/>
        </w:rPr>
        <w:t>JWT</w:t>
      </w:r>
      <w:r w:rsidRPr="00CA66D7">
        <w:t xml:space="preserve"> for secure, token-based authentication and </w:t>
      </w:r>
      <w:r w:rsidRPr="00270EAD">
        <w:rPr>
          <w:u w:val="single"/>
        </w:rPr>
        <w:t>access control</w:t>
      </w:r>
      <w:r w:rsidRPr="00CA66D7">
        <w:t>.</w:t>
      </w:r>
    </w:p>
    <w:p w14:paraId="3A01ADA3" w14:textId="60A03F14" w:rsidR="00CA66D7" w:rsidRPr="00CA66D7" w:rsidRDefault="00CA66D7" w:rsidP="00CA66D7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Multi-Device Support</w:t>
      </w:r>
    </w:p>
    <w:p w14:paraId="026F6A79" w14:textId="1DD183D8" w:rsidR="00CA66D7" w:rsidRPr="00CA66D7" w:rsidRDefault="00CA66D7" w:rsidP="00CA66D7">
      <w:pPr>
        <w:pStyle w:val="ListParagraph"/>
        <w:numPr>
          <w:ilvl w:val="2"/>
          <w:numId w:val="2"/>
        </w:numPr>
        <w:rPr>
          <w:lang w:val="en-PK"/>
        </w:rPr>
      </w:pPr>
      <w:r w:rsidRPr="00CA66D7">
        <w:rPr>
          <w:b/>
          <w:bCs/>
          <w:lang w:val="en-PK"/>
        </w:rPr>
        <w:t>Amazon Cognito</w:t>
      </w:r>
      <w:r w:rsidRPr="00CA66D7">
        <w:rPr>
          <w:lang w:val="en-PK"/>
        </w:rPr>
        <w:t xml:space="preserve"> for user authentication and </w:t>
      </w:r>
      <w:r w:rsidRPr="00270EAD">
        <w:rPr>
          <w:u w:val="single"/>
          <w:lang w:val="en-PK"/>
        </w:rPr>
        <w:t>multi-device support</w:t>
      </w:r>
      <w:r>
        <w:rPr>
          <w:lang w:val="en-PK"/>
        </w:rPr>
        <w:t xml:space="preserve"> with </w:t>
      </w:r>
      <w:r w:rsidRPr="00CA66D7">
        <w:t>token sharing and session management to allow users to stream on multiple devices simultaneously</w:t>
      </w:r>
    </w:p>
    <w:p w14:paraId="01248861" w14:textId="640EB3BD" w:rsidR="00CA66D7" w:rsidRPr="00CA66D7" w:rsidRDefault="00CA66D7" w:rsidP="00CA66D7">
      <w:pPr>
        <w:pStyle w:val="ListParagraph"/>
        <w:numPr>
          <w:ilvl w:val="0"/>
          <w:numId w:val="2"/>
        </w:numPr>
        <w:rPr>
          <w:lang w:val="en-PK"/>
        </w:rPr>
      </w:pPr>
      <w:r w:rsidRPr="00CA66D7">
        <w:t>Payment Gateway Integration</w:t>
      </w:r>
    </w:p>
    <w:p w14:paraId="24AF1D89" w14:textId="6790D692" w:rsidR="00CA66D7" w:rsidRPr="00270EAD" w:rsidRDefault="00CA66D7" w:rsidP="00270EAD">
      <w:pPr>
        <w:pStyle w:val="ListParagraph"/>
        <w:numPr>
          <w:ilvl w:val="1"/>
          <w:numId w:val="2"/>
        </w:numPr>
        <w:rPr>
          <w:lang w:val="en-PK"/>
        </w:rPr>
      </w:pPr>
      <w:r w:rsidRPr="00CA66D7">
        <w:t>Billing System</w:t>
      </w:r>
    </w:p>
    <w:p w14:paraId="2F5A526F" w14:textId="6005AE66" w:rsidR="00270EAD" w:rsidRPr="00270EAD" w:rsidRDefault="00270EAD" w:rsidP="00270EAD">
      <w:pPr>
        <w:pStyle w:val="ListParagraph"/>
        <w:numPr>
          <w:ilvl w:val="2"/>
          <w:numId w:val="2"/>
        </w:numPr>
        <w:rPr>
          <w:lang w:val="en-PK"/>
        </w:rPr>
      </w:pPr>
      <w:r w:rsidRPr="00270EAD">
        <w:rPr>
          <w:u w:val="single"/>
        </w:rPr>
        <w:t>P</w:t>
      </w:r>
      <w:r w:rsidRPr="00270EAD">
        <w:rPr>
          <w:u w:val="single"/>
        </w:rPr>
        <w:t>ayment gateways</w:t>
      </w:r>
      <w:r w:rsidRPr="00270EAD">
        <w:t xml:space="preserve"> like </w:t>
      </w:r>
      <w:r w:rsidRPr="00270EAD">
        <w:rPr>
          <w:b/>
          <w:bCs/>
        </w:rPr>
        <w:t>Stripe</w:t>
      </w:r>
      <w:r w:rsidRPr="00270EAD">
        <w:t xml:space="preserve">, </w:t>
      </w:r>
      <w:r w:rsidRPr="00270EAD">
        <w:rPr>
          <w:b/>
          <w:bCs/>
        </w:rPr>
        <w:t>PayPal</w:t>
      </w:r>
      <w:r w:rsidRPr="00270EAD">
        <w:t xml:space="preserve">, and </w:t>
      </w:r>
      <w:r w:rsidRPr="00270EAD">
        <w:rPr>
          <w:b/>
          <w:bCs/>
        </w:rPr>
        <w:t>Braintree</w:t>
      </w:r>
      <w:r w:rsidRPr="00270EAD">
        <w:t xml:space="preserve"> for global payment processing</w:t>
      </w:r>
      <w:r>
        <w:t xml:space="preserve">, </w:t>
      </w:r>
      <w:r w:rsidRPr="00270EAD">
        <w:rPr>
          <w:b/>
          <w:bCs/>
        </w:rPr>
        <w:t>AWS Lambda</w:t>
      </w:r>
      <w:r w:rsidRPr="00270EAD">
        <w:t xml:space="preserve"> for serverless payment processing</w:t>
      </w:r>
    </w:p>
    <w:p w14:paraId="3F4A1236" w14:textId="7BF2893B" w:rsidR="00270EAD" w:rsidRPr="00270EAD" w:rsidRDefault="00270EAD" w:rsidP="00270EAD">
      <w:pPr>
        <w:pStyle w:val="ListParagraph"/>
        <w:numPr>
          <w:ilvl w:val="1"/>
          <w:numId w:val="2"/>
        </w:numPr>
        <w:rPr>
          <w:lang w:val="en-PK"/>
        </w:rPr>
      </w:pPr>
      <w:r w:rsidRPr="00270EAD">
        <w:t>Subscription Management</w:t>
      </w:r>
    </w:p>
    <w:p w14:paraId="757FE630" w14:textId="01D4D4DF" w:rsidR="00270EAD" w:rsidRDefault="00270EAD" w:rsidP="00270EAD">
      <w:pPr>
        <w:pStyle w:val="ListParagraph"/>
        <w:numPr>
          <w:ilvl w:val="2"/>
          <w:numId w:val="2"/>
        </w:numPr>
        <w:rPr>
          <w:lang w:val="en-PK"/>
        </w:rPr>
      </w:pPr>
      <w:r w:rsidRPr="00270EAD">
        <w:rPr>
          <w:b/>
          <w:bCs/>
          <w:lang w:val="en-PK"/>
        </w:rPr>
        <w:t>Amazon RDS for MySQL</w:t>
      </w:r>
      <w:r w:rsidRPr="00270EAD">
        <w:rPr>
          <w:lang w:val="en-PK"/>
        </w:rPr>
        <w:t xml:space="preserve"> to </w:t>
      </w:r>
      <w:r w:rsidRPr="000A7531">
        <w:rPr>
          <w:u w:val="single"/>
          <w:lang w:val="en-PK"/>
        </w:rPr>
        <w:t>store subscription data</w:t>
      </w:r>
    </w:p>
    <w:p w14:paraId="7169281C" w14:textId="1C73FCF2" w:rsidR="00270EAD" w:rsidRDefault="00270EAD" w:rsidP="00270EAD">
      <w:pPr>
        <w:pStyle w:val="ListParagraph"/>
        <w:numPr>
          <w:ilvl w:val="1"/>
          <w:numId w:val="2"/>
        </w:numPr>
        <w:rPr>
          <w:lang w:val="en-PK"/>
        </w:rPr>
      </w:pPr>
      <w:r w:rsidRPr="00270EAD">
        <w:t>Global Payment Handling</w:t>
      </w:r>
    </w:p>
    <w:p w14:paraId="0CDFF284" w14:textId="5B5770FB" w:rsidR="00270EAD" w:rsidRPr="00270EAD" w:rsidRDefault="00270EAD" w:rsidP="00270EAD">
      <w:pPr>
        <w:pStyle w:val="ListParagraph"/>
        <w:numPr>
          <w:ilvl w:val="2"/>
          <w:numId w:val="2"/>
        </w:numPr>
        <w:rPr>
          <w:lang w:val="en-PK"/>
        </w:rPr>
      </w:pPr>
      <w:r w:rsidRPr="00270EAD">
        <w:t xml:space="preserve">Ensure the payment system supports multiple currencies and global payment methods, including </w:t>
      </w:r>
      <w:r w:rsidRPr="000A7531">
        <w:rPr>
          <w:u w:val="single"/>
        </w:rPr>
        <w:t>local gateways</w:t>
      </w:r>
      <w:r w:rsidRPr="00270EAD">
        <w:t xml:space="preserve"> for regions like Asia and Europe.</w:t>
      </w:r>
    </w:p>
    <w:p w14:paraId="0BD048B8" w14:textId="6A7860C7" w:rsidR="00270EAD" w:rsidRPr="00270EAD" w:rsidRDefault="00270EAD" w:rsidP="00270EAD">
      <w:pPr>
        <w:pStyle w:val="ListParagraph"/>
        <w:numPr>
          <w:ilvl w:val="0"/>
          <w:numId w:val="2"/>
        </w:numPr>
        <w:rPr>
          <w:lang w:val="en-PK"/>
        </w:rPr>
      </w:pPr>
      <w:r w:rsidRPr="00270EAD">
        <w:t>Security and Compliance</w:t>
      </w:r>
    </w:p>
    <w:p w14:paraId="6EA8FE6D" w14:textId="68A24846" w:rsidR="00270EAD" w:rsidRPr="00270EAD" w:rsidRDefault="00270EAD" w:rsidP="00270EAD">
      <w:pPr>
        <w:pStyle w:val="ListParagraph"/>
        <w:numPr>
          <w:ilvl w:val="1"/>
          <w:numId w:val="2"/>
        </w:numPr>
        <w:rPr>
          <w:lang w:val="en-PK"/>
        </w:rPr>
      </w:pPr>
      <w:r w:rsidRPr="00270EAD">
        <w:t>Data Encryption</w:t>
      </w:r>
    </w:p>
    <w:p w14:paraId="131FED03" w14:textId="5201517D" w:rsidR="00270EAD" w:rsidRPr="00270EAD" w:rsidRDefault="00270EAD" w:rsidP="00270EAD">
      <w:pPr>
        <w:pStyle w:val="ListParagraph"/>
        <w:numPr>
          <w:ilvl w:val="2"/>
          <w:numId w:val="2"/>
        </w:numPr>
        <w:rPr>
          <w:lang w:val="en-PK"/>
        </w:rPr>
      </w:pPr>
      <w:r w:rsidRPr="000A7531">
        <w:rPr>
          <w:u w:val="single"/>
        </w:rPr>
        <w:t>Encrypt</w:t>
      </w:r>
      <w:r w:rsidRPr="00270EAD">
        <w:t xml:space="preserve"> all sensitive data using </w:t>
      </w:r>
      <w:r w:rsidRPr="00270EAD">
        <w:rPr>
          <w:b/>
          <w:bCs/>
        </w:rPr>
        <w:t>AES-256</w:t>
      </w:r>
      <w:r w:rsidRPr="00270EAD">
        <w:t xml:space="preserve"> for data at rest and </w:t>
      </w:r>
      <w:r w:rsidRPr="00270EAD">
        <w:rPr>
          <w:b/>
          <w:bCs/>
        </w:rPr>
        <w:t>SSL/TLS</w:t>
      </w:r>
      <w:r w:rsidRPr="00270EAD">
        <w:t xml:space="preserve"> for data in transit</w:t>
      </w:r>
      <w:r>
        <w:t>.</w:t>
      </w:r>
    </w:p>
    <w:p w14:paraId="6F8639C4" w14:textId="58B52036" w:rsidR="00270EAD" w:rsidRPr="00270EAD" w:rsidRDefault="00270EAD" w:rsidP="00270EAD">
      <w:pPr>
        <w:pStyle w:val="ListParagraph"/>
        <w:numPr>
          <w:ilvl w:val="1"/>
          <w:numId w:val="2"/>
        </w:numPr>
        <w:rPr>
          <w:lang w:val="en-PK"/>
        </w:rPr>
      </w:pPr>
      <w:r w:rsidRPr="00270EAD">
        <w:t>Tokenization</w:t>
      </w:r>
    </w:p>
    <w:p w14:paraId="00C53F35" w14:textId="6C62429A" w:rsidR="00270EAD" w:rsidRPr="006A527F" w:rsidRDefault="006A527F" w:rsidP="00270EAD">
      <w:pPr>
        <w:pStyle w:val="ListParagraph"/>
        <w:numPr>
          <w:ilvl w:val="2"/>
          <w:numId w:val="2"/>
        </w:numPr>
        <w:rPr>
          <w:lang w:val="en-PK"/>
        </w:rPr>
      </w:pPr>
      <w:r w:rsidRPr="000A7531">
        <w:rPr>
          <w:u w:val="single"/>
        </w:rPr>
        <w:t>Tokenize payment information</w:t>
      </w:r>
      <w:r w:rsidRPr="006A527F">
        <w:t xml:space="preserve"> to secure sensitive financial data and reduce compliance scope </w:t>
      </w:r>
      <w:r>
        <w:t xml:space="preserve">I.e. </w:t>
      </w:r>
      <w:r w:rsidRPr="006A527F">
        <w:t>PCI</w:t>
      </w:r>
    </w:p>
    <w:p w14:paraId="348CB38D" w14:textId="12E82A11" w:rsidR="006A527F" w:rsidRPr="006A527F" w:rsidRDefault="006A527F" w:rsidP="006A527F">
      <w:pPr>
        <w:pStyle w:val="ListParagraph"/>
        <w:numPr>
          <w:ilvl w:val="1"/>
          <w:numId w:val="2"/>
        </w:numPr>
        <w:rPr>
          <w:lang w:val="en-PK"/>
        </w:rPr>
      </w:pPr>
      <w:r w:rsidRPr="006A527F">
        <w:t>DRM (Digital Rights Management</w:t>
      </w:r>
      <w:r>
        <w:t>)</w:t>
      </w:r>
    </w:p>
    <w:p w14:paraId="4840963F" w14:textId="02E72FB6" w:rsidR="006A527F" w:rsidRP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proofErr w:type="spellStart"/>
      <w:r w:rsidRPr="006A527F">
        <w:rPr>
          <w:b/>
          <w:bCs/>
        </w:rPr>
        <w:t>Widevine</w:t>
      </w:r>
      <w:proofErr w:type="spellEnd"/>
      <w:r w:rsidRPr="006A527F">
        <w:t xml:space="preserve"> or </w:t>
      </w:r>
      <w:r w:rsidRPr="006A527F">
        <w:rPr>
          <w:b/>
          <w:bCs/>
        </w:rPr>
        <w:t>PlayReady</w:t>
      </w:r>
      <w:r w:rsidRPr="006A527F">
        <w:t xml:space="preserve"> </w:t>
      </w:r>
      <w:r w:rsidRPr="000A7531">
        <w:rPr>
          <w:u w:val="single"/>
        </w:rPr>
        <w:t>DRM systems</w:t>
      </w:r>
      <w:r w:rsidRPr="006A527F">
        <w:t xml:space="preserve"> to protect video content from unauthorized access and piracy</w:t>
      </w:r>
    </w:p>
    <w:p w14:paraId="4995651F" w14:textId="20F2DD44" w:rsidR="006A527F" w:rsidRPr="006A527F" w:rsidRDefault="006A527F" w:rsidP="006A527F">
      <w:pPr>
        <w:pStyle w:val="ListParagraph"/>
        <w:numPr>
          <w:ilvl w:val="0"/>
          <w:numId w:val="2"/>
        </w:numPr>
        <w:rPr>
          <w:lang w:val="en-PK"/>
        </w:rPr>
      </w:pPr>
      <w:r w:rsidRPr="006A527F">
        <w:t>Monitoring and Loggin</w:t>
      </w:r>
      <w:r>
        <w:t>g</w:t>
      </w:r>
    </w:p>
    <w:p w14:paraId="6AC10517" w14:textId="7C009A3C" w:rsidR="006A527F" w:rsidRPr="006A527F" w:rsidRDefault="006A527F" w:rsidP="006A527F">
      <w:pPr>
        <w:pStyle w:val="ListParagraph"/>
        <w:numPr>
          <w:ilvl w:val="1"/>
          <w:numId w:val="2"/>
        </w:numPr>
        <w:rPr>
          <w:lang w:val="en-PK"/>
        </w:rPr>
      </w:pPr>
      <w:r w:rsidRPr="006A527F">
        <w:t>Real-Time Analytics</w:t>
      </w:r>
    </w:p>
    <w:p w14:paraId="10A46F98" w14:textId="08B2E8D0" w:rsidR="006A527F" w:rsidRP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 w:rsidRPr="006A527F">
        <w:rPr>
          <w:b/>
          <w:bCs/>
        </w:rPr>
        <w:t>ELK Stack (Elasticsearch, Logstash, Kibana)</w:t>
      </w:r>
      <w:r w:rsidRPr="006A527F">
        <w:t xml:space="preserve">, and </w:t>
      </w:r>
      <w:r w:rsidRPr="006A527F">
        <w:rPr>
          <w:b/>
          <w:bCs/>
        </w:rPr>
        <w:t>Prometheus</w:t>
      </w:r>
      <w:r w:rsidRPr="006A527F">
        <w:t xml:space="preserve"> to </w:t>
      </w:r>
      <w:r w:rsidRPr="000A7531">
        <w:rPr>
          <w:u w:val="single"/>
        </w:rPr>
        <w:t>monitor system performance</w:t>
      </w:r>
      <w:r w:rsidRPr="006A527F">
        <w:t xml:space="preserve"> and track </w:t>
      </w:r>
      <w:proofErr w:type="gramStart"/>
      <w:r w:rsidRPr="006A527F">
        <w:t>KPIs</w:t>
      </w:r>
      <w:r>
        <w:t>(</w:t>
      </w:r>
      <w:r w:rsidRPr="006A527F">
        <w:t> </w:t>
      </w:r>
      <w:r>
        <w:t>K</w:t>
      </w:r>
      <w:r w:rsidRPr="006A527F">
        <w:t>ey</w:t>
      </w:r>
      <w:proofErr w:type="gramEnd"/>
      <w:r w:rsidRPr="006A527F">
        <w:t xml:space="preserve"> </w:t>
      </w:r>
      <w:r>
        <w:t>P</w:t>
      </w:r>
      <w:r w:rsidRPr="006A527F">
        <w:t xml:space="preserve">erformance </w:t>
      </w:r>
      <w:r>
        <w:t>I</w:t>
      </w:r>
      <w:r w:rsidRPr="006A527F">
        <w:t>ndicator</w:t>
      </w:r>
      <w:r>
        <w:t>s)</w:t>
      </w:r>
      <w:r w:rsidRPr="006A527F"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</w:t>
      </w:r>
      <w:r w:rsidRPr="006A527F">
        <w:t>to gauge progress, and insights such as server uptime, error rates, and latency.</w:t>
      </w:r>
    </w:p>
    <w:p w14:paraId="4D0F14BD" w14:textId="03BFB65B" w:rsid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 w:rsidRPr="006A527F">
        <w:rPr>
          <w:b/>
          <w:bCs/>
          <w:lang w:val="en-PK"/>
        </w:rPr>
        <w:t>Amazon Kinesis</w:t>
      </w:r>
      <w:r w:rsidRPr="006A527F">
        <w:rPr>
          <w:lang w:val="en-PK"/>
        </w:rPr>
        <w:t xml:space="preserve"> for real-time data streaming</w:t>
      </w:r>
    </w:p>
    <w:p w14:paraId="236B65A6" w14:textId="467AA22E" w:rsidR="006A527F" w:rsidRPr="006A527F" w:rsidRDefault="006A527F" w:rsidP="006A527F">
      <w:pPr>
        <w:pStyle w:val="ListParagraph"/>
        <w:numPr>
          <w:ilvl w:val="1"/>
          <w:numId w:val="2"/>
        </w:numPr>
        <w:rPr>
          <w:lang w:val="en-PK"/>
        </w:rPr>
      </w:pPr>
      <w:r w:rsidRPr="006A527F">
        <w:t>Error Handling</w:t>
      </w:r>
    </w:p>
    <w:p w14:paraId="6E15415F" w14:textId="36AD2AE3" w:rsidR="006A527F" w:rsidRP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>
        <w:lastRenderedPageBreak/>
        <w:t>R</w:t>
      </w:r>
      <w:r w:rsidRPr="006A527F">
        <w:t xml:space="preserve">obust </w:t>
      </w:r>
      <w:r w:rsidRPr="000A7531">
        <w:rPr>
          <w:u w:val="single"/>
        </w:rPr>
        <w:t>error-handling</w:t>
      </w:r>
      <w:r w:rsidRPr="006A527F">
        <w:t xml:space="preserve"> mechanisms using logging frameworks like </w:t>
      </w:r>
      <w:r w:rsidRPr="006A527F">
        <w:rPr>
          <w:b/>
          <w:bCs/>
        </w:rPr>
        <w:t>Log4j</w:t>
      </w:r>
      <w:r w:rsidRPr="006A527F">
        <w:t xml:space="preserve"> or </w:t>
      </w:r>
      <w:r w:rsidRPr="006A527F">
        <w:rPr>
          <w:b/>
          <w:bCs/>
        </w:rPr>
        <w:t>Winston</w:t>
      </w:r>
      <w:r w:rsidRPr="006A527F">
        <w:t xml:space="preserve">, coupled with alerting systems like </w:t>
      </w:r>
      <w:r w:rsidRPr="006A527F">
        <w:rPr>
          <w:b/>
          <w:bCs/>
        </w:rPr>
        <w:t>PagerDuty</w:t>
      </w:r>
      <w:r w:rsidRPr="006A527F">
        <w:t xml:space="preserve"> for immediate response.</w:t>
      </w:r>
    </w:p>
    <w:p w14:paraId="0D55B324" w14:textId="1DF0EDC8" w:rsidR="006A527F" w:rsidRPr="006A527F" w:rsidRDefault="006A527F" w:rsidP="006A527F">
      <w:pPr>
        <w:pStyle w:val="ListParagraph"/>
        <w:numPr>
          <w:ilvl w:val="1"/>
          <w:numId w:val="2"/>
        </w:numPr>
        <w:rPr>
          <w:lang w:val="en-PK"/>
        </w:rPr>
      </w:pPr>
      <w:r w:rsidRPr="006A527F">
        <w:t>Health Checks</w:t>
      </w:r>
    </w:p>
    <w:p w14:paraId="4D88677B" w14:textId="3A66E7F2" w:rsidR="006A527F" w:rsidRP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 w:rsidRPr="006A527F">
        <w:rPr>
          <w:b/>
          <w:bCs/>
        </w:rPr>
        <w:t>AWS CloudWatch</w:t>
      </w:r>
      <w:r>
        <w:t xml:space="preserve"> for monitoring and logging</w:t>
      </w:r>
    </w:p>
    <w:p w14:paraId="70A8DCAC" w14:textId="06C938E6" w:rsid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noProof/>
        </w:rPr>
        <w:drawing>
          <wp:inline distT="0" distB="0" distL="0" distR="0" wp14:anchorId="3B956160" wp14:editId="5433433A">
            <wp:extent cx="3282950" cy="2576602"/>
            <wp:effectExtent l="0" t="0" r="0" b="0"/>
            <wp:docPr id="631642082" name="Picture 12" descr="Diagram of App Runner service showing how OpenTelemetry SDK hands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iagram of App Runner service showing how OpenTelemetry SDK hands request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070" cy="258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14CB" w14:textId="1C14EED6" w:rsidR="006A527F" w:rsidRDefault="006A527F" w:rsidP="006A527F">
      <w:pPr>
        <w:pStyle w:val="ListParagraph"/>
        <w:numPr>
          <w:ilvl w:val="2"/>
          <w:numId w:val="2"/>
        </w:numPr>
        <w:rPr>
          <w:lang w:val="en-PK"/>
        </w:rPr>
      </w:pPr>
      <w:r w:rsidRPr="006A527F">
        <w:rPr>
          <w:b/>
          <w:bCs/>
          <w:lang w:val="en-PK"/>
        </w:rPr>
        <w:t>AWS X-Ray</w:t>
      </w:r>
      <w:r w:rsidRPr="006A527F">
        <w:rPr>
          <w:lang w:val="en-PK"/>
        </w:rPr>
        <w:t xml:space="preserve"> for distributed </w:t>
      </w:r>
      <w:r w:rsidRPr="000A7531">
        <w:rPr>
          <w:u w:val="single"/>
          <w:lang w:val="en-PK"/>
        </w:rPr>
        <w:t>tracing</w:t>
      </w:r>
    </w:p>
    <w:p w14:paraId="20A6B09F" w14:textId="0F0259EA" w:rsidR="006A527F" w:rsidRPr="006A527F" w:rsidRDefault="006A527F" w:rsidP="006A527F">
      <w:pPr>
        <w:pStyle w:val="ListParagraph"/>
        <w:numPr>
          <w:ilvl w:val="0"/>
          <w:numId w:val="2"/>
        </w:numPr>
        <w:rPr>
          <w:lang w:val="en-PK"/>
        </w:rPr>
      </w:pPr>
      <w:r w:rsidRPr="006A527F">
        <w:t>Caching</w:t>
      </w:r>
      <w:r>
        <w:tab/>
      </w:r>
    </w:p>
    <w:p w14:paraId="5F605197" w14:textId="1343C729" w:rsidR="006A527F" w:rsidRPr="006A527F" w:rsidRDefault="006A527F" w:rsidP="006A527F">
      <w:pPr>
        <w:pStyle w:val="ListParagraph"/>
        <w:numPr>
          <w:ilvl w:val="1"/>
          <w:numId w:val="2"/>
        </w:numPr>
        <w:rPr>
          <w:lang w:val="en-PK"/>
        </w:rPr>
      </w:pPr>
      <w:r w:rsidRPr="006A527F">
        <w:t>Content Caching</w:t>
      </w:r>
    </w:p>
    <w:p w14:paraId="1C16DDDF" w14:textId="2474463F" w:rsidR="006A527F" w:rsidRPr="009E0D00" w:rsidRDefault="009E0D00" w:rsidP="006A527F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rPr>
          <w:b/>
          <w:bCs/>
        </w:rPr>
        <w:t>Redis</w:t>
      </w:r>
      <w:r w:rsidRPr="009E0D00">
        <w:t xml:space="preserve"> or </w:t>
      </w:r>
      <w:r w:rsidRPr="009E0D00">
        <w:rPr>
          <w:b/>
          <w:bCs/>
        </w:rPr>
        <w:t>Memcached</w:t>
      </w:r>
      <w:r w:rsidRPr="009E0D00">
        <w:t xml:space="preserve"> to cache frequently accessed content</w:t>
      </w:r>
    </w:p>
    <w:p w14:paraId="57711D16" w14:textId="597BCC15" w:rsidR="009E0D00" w:rsidRP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t>Use</w:t>
      </w:r>
      <w:r>
        <w:t>r Session Caching</w:t>
      </w:r>
    </w:p>
    <w:p w14:paraId="2C9490E3" w14:textId="7EEE2344" w:rsid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rPr>
          <w:b/>
          <w:bCs/>
          <w:lang w:val="en-PK"/>
        </w:rPr>
        <w:t xml:space="preserve">Amazon </w:t>
      </w:r>
      <w:proofErr w:type="spellStart"/>
      <w:r w:rsidRPr="009E0D00">
        <w:rPr>
          <w:b/>
          <w:bCs/>
          <w:lang w:val="en-PK"/>
        </w:rPr>
        <w:t>ElastiCache</w:t>
      </w:r>
      <w:proofErr w:type="spellEnd"/>
      <w:r w:rsidRPr="009E0D00">
        <w:rPr>
          <w:b/>
          <w:bCs/>
          <w:lang w:val="en-PK"/>
        </w:rPr>
        <w:t xml:space="preserve"> for Redis</w:t>
      </w:r>
      <w:r w:rsidRPr="009E0D00">
        <w:rPr>
          <w:lang w:val="en-PK"/>
        </w:rPr>
        <w:t xml:space="preserve"> for </w:t>
      </w:r>
      <w:r w:rsidRPr="000A7531">
        <w:rPr>
          <w:u w:val="single"/>
          <w:lang w:val="en-PK"/>
        </w:rPr>
        <w:t>session caching</w:t>
      </w:r>
    </w:p>
    <w:p w14:paraId="7B416D5E" w14:textId="40B0BE97" w:rsidR="009E0D00" w:rsidRPr="009E0D00" w:rsidRDefault="009E0D00" w:rsidP="009E0D00">
      <w:pPr>
        <w:pStyle w:val="ListParagraph"/>
        <w:numPr>
          <w:ilvl w:val="0"/>
          <w:numId w:val="2"/>
        </w:numPr>
        <w:rPr>
          <w:lang w:val="en-PK"/>
        </w:rPr>
      </w:pPr>
      <w:r w:rsidRPr="009E0D00">
        <w:t>API Gateway</w:t>
      </w:r>
    </w:p>
    <w:p w14:paraId="238C78E9" w14:textId="168B7F93" w:rsidR="009E0D00" w:rsidRP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>
        <w:t>Unified Interface</w:t>
      </w:r>
    </w:p>
    <w:p w14:paraId="10E84472" w14:textId="3D571EB0" w:rsidR="009E0D00" w:rsidRP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rPr>
          <w:b/>
          <w:bCs/>
          <w:lang w:val="en-PK"/>
        </w:rPr>
        <w:t>Amazon API Gateway</w:t>
      </w:r>
      <w:r w:rsidRPr="009E0D00">
        <w:rPr>
          <w:lang w:val="en-PK"/>
        </w:rPr>
        <w:t xml:space="preserve"> for </w:t>
      </w:r>
      <w:r w:rsidRPr="000A7531">
        <w:rPr>
          <w:u w:val="single"/>
          <w:lang w:val="en-PK"/>
        </w:rPr>
        <w:t>managing APIs</w:t>
      </w:r>
      <w:r>
        <w:rPr>
          <w:lang w:val="en-PK"/>
        </w:rPr>
        <w:t xml:space="preserve"> and </w:t>
      </w:r>
      <w:r w:rsidRPr="009E0D00">
        <w:t xml:space="preserve">provide a </w:t>
      </w:r>
      <w:proofErr w:type="gramStart"/>
      <w:r w:rsidRPr="009E0D00">
        <w:t>single entry</w:t>
      </w:r>
      <w:proofErr w:type="gramEnd"/>
      <w:r w:rsidRPr="009E0D00">
        <w:t xml:space="preserve"> point for all microservices</w:t>
      </w:r>
    </w:p>
    <w:p w14:paraId="343545E5" w14:textId="510B752E" w:rsid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rPr>
          <w:lang w:val="en-PK"/>
        </w:rPr>
        <w:t>Request Routing</w:t>
      </w:r>
    </w:p>
    <w:p w14:paraId="42718F6E" w14:textId="70698777" w:rsidR="009E0D00" w:rsidRP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rPr>
          <w:b/>
          <w:bCs/>
          <w:lang w:val="en-PK"/>
        </w:rPr>
        <w:t>Amazon SQS</w:t>
      </w:r>
      <w:r w:rsidRPr="009E0D00">
        <w:rPr>
          <w:lang w:val="en-PK"/>
        </w:rPr>
        <w:t xml:space="preserve"> for </w:t>
      </w:r>
      <w:r w:rsidRPr="000A7531">
        <w:rPr>
          <w:u w:val="single"/>
          <w:lang w:val="en-PK"/>
        </w:rPr>
        <w:t>queueing</w:t>
      </w:r>
      <w:r>
        <w:rPr>
          <w:lang w:val="en-PK"/>
        </w:rPr>
        <w:t xml:space="preserve"> multiple requests of same content </w:t>
      </w:r>
      <w:r w:rsidRPr="009E0D00">
        <w:t>based on HTTP method</w:t>
      </w:r>
      <w:r>
        <w:t xml:space="preserve"> (</w:t>
      </w:r>
      <w:r w:rsidRPr="009E0D00">
        <w:rPr>
          <w:b/>
          <w:bCs/>
        </w:rPr>
        <w:t>ALB</w:t>
      </w:r>
      <w:r>
        <w:t>)</w:t>
      </w:r>
      <w:r w:rsidRPr="009E0D00">
        <w:t>, URL paths, and headers</w:t>
      </w:r>
      <w:r>
        <w:t xml:space="preserve"> (</w:t>
      </w:r>
      <w:r w:rsidRPr="009E0D00">
        <w:rPr>
          <w:b/>
          <w:bCs/>
        </w:rPr>
        <w:t>NLB</w:t>
      </w:r>
      <w:r>
        <w:t>)</w:t>
      </w:r>
      <w:r w:rsidRPr="009E0D00">
        <w:t>.</w:t>
      </w:r>
    </w:p>
    <w:p w14:paraId="6D58155D" w14:textId="75DD5E80" w:rsid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rPr>
          <w:lang w:val="en-PK"/>
        </w:rPr>
        <w:t>Rate Limiting</w:t>
      </w:r>
    </w:p>
    <w:p w14:paraId="5596E985" w14:textId="69C9B69E" w:rsidR="009E0D00" w:rsidRP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rPr>
          <w:b/>
          <w:bCs/>
        </w:rPr>
        <w:t>Google Cloud Armor</w:t>
      </w:r>
      <w:r>
        <w:t xml:space="preserve"> </w:t>
      </w:r>
      <w:r w:rsidRPr="009E0D00">
        <w:t xml:space="preserve">to protect the system from denial-of-service (DoS) attacks and prevent abuse by </w:t>
      </w:r>
      <w:r w:rsidRPr="000A7531">
        <w:rPr>
          <w:u w:val="single"/>
        </w:rPr>
        <w:t>limiting</w:t>
      </w:r>
      <w:r w:rsidRPr="009E0D00">
        <w:t xml:space="preserve"> the number of requests</w:t>
      </w:r>
      <w:r>
        <w:t xml:space="preserve"> by </w:t>
      </w:r>
      <w:r w:rsidRPr="009E0D00">
        <w:rPr>
          <w:b/>
          <w:bCs/>
        </w:rPr>
        <w:t>rate limiting policy</w:t>
      </w:r>
      <w:r w:rsidRPr="009E0D00">
        <w:t> to restrict based on IP.</w:t>
      </w:r>
    </w:p>
    <w:p w14:paraId="6BED7CB6" w14:textId="513C6FDB" w:rsidR="009E0D00" w:rsidRPr="009E0D00" w:rsidRDefault="009E0D00" w:rsidP="009E0D00">
      <w:pPr>
        <w:pStyle w:val="ListParagraph"/>
        <w:numPr>
          <w:ilvl w:val="0"/>
          <w:numId w:val="2"/>
        </w:numPr>
        <w:rPr>
          <w:lang w:val="en-PK"/>
        </w:rPr>
      </w:pPr>
      <w:r w:rsidRPr="009E0D00">
        <w:t>Analytics and Data Warehousing</w:t>
      </w:r>
    </w:p>
    <w:p w14:paraId="7A761147" w14:textId="26710DF1" w:rsidR="009E0D00" w:rsidRP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t>User Behavior Analytics</w:t>
      </w:r>
    </w:p>
    <w:p w14:paraId="6E290A9B" w14:textId="6BAA6632" w:rsidR="009E0D00" w:rsidRP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0A7531">
        <w:rPr>
          <w:u w:val="single"/>
        </w:rPr>
        <w:t>A</w:t>
      </w:r>
      <w:r w:rsidRPr="000A7531">
        <w:rPr>
          <w:u w:val="single"/>
        </w:rPr>
        <w:t>nalyze user interactions</w:t>
      </w:r>
      <w:r w:rsidRPr="009E0D00">
        <w:t xml:space="preserve"> with the platform (e.g., clicks, video playbacks, time spent) using tools like </w:t>
      </w:r>
      <w:r w:rsidRPr="009E0D00">
        <w:rPr>
          <w:b/>
          <w:bCs/>
        </w:rPr>
        <w:t>Google Analytics</w:t>
      </w:r>
      <w:r w:rsidRPr="009E0D00">
        <w:t xml:space="preserve"> or custom data collection pipelines.</w:t>
      </w:r>
    </w:p>
    <w:p w14:paraId="4B99B624" w14:textId="00B13DAE" w:rsidR="009E0D00" w:rsidRP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t>Business Intelligence</w:t>
      </w:r>
    </w:p>
    <w:p w14:paraId="682B7401" w14:textId="5F0D9D4A" w:rsidR="009E0D00" w:rsidRPr="009E0D00" w:rsidRDefault="009E0D00" w:rsidP="009E0D00">
      <w:pPr>
        <w:pStyle w:val="ListParagraph"/>
        <w:numPr>
          <w:ilvl w:val="2"/>
          <w:numId w:val="2"/>
        </w:numPr>
        <w:rPr>
          <w:lang w:val="en-PK"/>
        </w:rPr>
      </w:pPr>
      <w:r w:rsidRPr="009E0D00">
        <w:t xml:space="preserve">Store analytics data in </w:t>
      </w:r>
      <w:r w:rsidRPr="000A7531">
        <w:rPr>
          <w:u w:val="single"/>
        </w:rPr>
        <w:t>data lakes</w:t>
      </w:r>
      <w:r w:rsidRPr="009E0D00">
        <w:t xml:space="preserve"> (e.g., </w:t>
      </w:r>
      <w:r w:rsidRPr="009E0D00">
        <w:rPr>
          <w:b/>
          <w:bCs/>
        </w:rPr>
        <w:t>Amazon S3</w:t>
      </w:r>
      <w:r w:rsidRPr="009E0D00">
        <w:t xml:space="preserve">) </w:t>
      </w:r>
    </w:p>
    <w:p w14:paraId="372239F7" w14:textId="232EF63F" w:rsidR="009E0D00" w:rsidRPr="009E0D00" w:rsidRDefault="009E0D00" w:rsidP="009E0D00">
      <w:pPr>
        <w:pStyle w:val="ListParagraph"/>
        <w:numPr>
          <w:ilvl w:val="1"/>
          <w:numId w:val="2"/>
        </w:numPr>
        <w:rPr>
          <w:lang w:val="en-PK"/>
        </w:rPr>
      </w:pPr>
      <w:r w:rsidRPr="009E0D00">
        <w:t>Data Warehousing</w:t>
      </w:r>
    </w:p>
    <w:p w14:paraId="77270E9D" w14:textId="3BE86F96" w:rsidR="009E0D0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 w:rsidRPr="000A7531">
        <w:rPr>
          <w:u w:val="single"/>
        </w:rPr>
        <w:t>Query S3</w:t>
      </w:r>
      <w:r>
        <w:t xml:space="preserve"> </w:t>
      </w:r>
      <w:r w:rsidRPr="009E0D00">
        <w:t xml:space="preserve">with </w:t>
      </w:r>
      <w:r w:rsidRPr="009E0D00">
        <w:rPr>
          <w:b/>
          <w:bCs/>
        </w:rPr>
        <w:t>Amazon Redshift</w:t>
      </w:r>
      <w:r w:rsidRPr="009E0D00">
        <w:t xml:space="preserve"> or </w:t>
      </w:r>
      <w:r w:rsidRPr="009E0D00">
        <w:rPr>
          <w:b/>
          <w:bCs/>
        </w:rPr>
        <w:t xml:space="preserve">Google </w:t>
      </w:r>
      <w:proofErr w:type="spellStart"/>
      <w:r w:rsidRPr="009E0D00">
        <w:rPr>
          <w:b/>
          <w:bCs/>
        </w:rPr>
        <w:t>BigQuery</w:t>
      </w:r>
      <w:proofErr w:type="spellEnd"/>
    </w:p>
    <w:p w14:paraId="54A64243" w14:textId="7398745E" w:rsidR="00547A40" w:rsidRPr="00547A40" w:rsidRDefault="00547A40" w:rsidP="00547A40">
      <w:pPr>
        <w:pStyle w:val="ListParagraph"/>
        <w:numPr>
          <w:ilvl w:val="0"/>
          <w:numId w:val="2"/>
        </w:numPr>
        <w:rPr>
          <w:lang w:val="en-PK"/>
        </w:rPr>
      </w:pPr>
      <w:r w:rsidRPr="00547A40">
        <w:t>Event-Driven Architecture</w:t>
      </w:r>
    </w:p>
    <w:p w14:paraId="2C9FF5E4" w14:textId="4BA7C7BC" w:rsidR="00547A40" w:rsidRPr="00547A40" w:rsidRDefault="00547A40" w:rsidP="00547A40">
      <w:pPr>
        <w:pStyle w:val="ListParagraph"/>
        <w:numPr>
          <w:ilvl w:val="1"/>
          <w:numId w:val="2"/>
        </w:numPr>
        <w:rPr>
          <w:lang w:val="en-PK"/>
        </w:rPr>
      </w:pPr>
      <w:r w:rsidRPr="00547A40">
        <w:t>Message Brokers</w:t>
      </w:r>
    </w:p>
    <w:p w14:paraId="0F3980DE" w14:textId="328312C8" w:rsidR="00547A4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 w:rsidRPr="00547A40">
        <w:rPr>
          <w:b/>
          <w:bCs/>
        </w:rPr>
        <w:t>Apache Kafka</w:t>
      </w:r>
      <w:r w:rsidRPr="00547A40">
        <w:t xml:space="preserve"> or </w:t>
      </w:r>
      <w:r w:rsidRPr="00547A40">
        <w:rPr>
          <w:b/>
          <w:bCs/>
        </w:rPr>
        <w:t>Amazon MQ (managed Apache ActiveMQ)</w:t>
      </w:r>
      <w:r>
        <w:rPr>
          <w:b/>
          <w:bCs/>
        </w:rPr>
        <w:t xml:space="preserve"> </w:t>
      </w:r>
      <w:r w:rsidRPr="00547A40">
        <w:t xml:space="preserve">for </w:t>
      </w:r>
      <w:r w:rsidRPr="000A7531">
        <w:rPr>
          <w:u w:val="single"/>
        </w:rPr>
        <w:t>event-driven communication</w:t>
      </w:r>
      <w:r w:rsidRPr="00547A40">
        <w:t xml:space="preserve"> between services.</w:t>
      </w:r>
    </w:p>
    <w:p w14:paraId="2E5E1935" w14:textId="224AA92D" w:rsidR="00547A40" w:rsidRPr="00547A40" w:rsidRDefault="00547A40" w:rsidP="00547A40">
      <w:pPr>
        <w:pStyle w:val="ListParagraph"/>
        <w:numPr>
          <w:ilvl w:val="1"/>
          <w:numId w:val="2"/>
        </w:numPr>
        <w:rPr>
          <w:lang w:val="en-PK"/>
        </w:rPr>
      </w:pPr>
      <w:r w:rsidRPr="00547A40">
        <w:t>Real-Time Notification</w:t>
      </w:r>
      <w:r>
        <w:t>s</w:t>
      </w:r>
    </w:p>
    <w:p w14:paraId="7BD56FBA" w14:textId="0A1FE5D9" w:rsidR="00547A4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>
        <w:lastRenderedPageBreak/>
        <w:t>M</w:t>
      </w:r>
      <w:r w:rsidRPr="00547A40">
        <w:t>essage queues</w:t>
      </w:r>
      <w:r>
        <w:t xml:space="preserve"> like</w:t>
      </w:r>
      <w:r w:rsidRPr="00547A40">
        <w:t xml:space="preserve"> </w:t>
      </w:r>
      <w:r w:rsidRPr="00547A40">
        <w:rPr>
          <w:b/>
          <w:bCs/>
        </w:rPr>
        <w:t xml:space="preserve">Amazon </w:t>
      </w:r>
      <w:r w:rsidRPr="00547A40">
        <w:rPr>
          <w:b/>
          <w:bCs/>
        </w:rPr>
        <w:t>Message Queuing Service</w:t>
      </w:r>
      <w:r>
        <w:t xml:space="preserve"> </w:t>
      </w:r>
      <w:r w:rsidRPr="00547A40">
        <w:t xml:space="preserve">and </w:t>
      </w:r>
      <w:proofErr w:type="spellStart"/>
      <w:r w:rsidRPr="00547A40">
        <w:rPr>
          <w:b/>
          <w:bCs/>
        </w:rPr>
        <w:t>WebSockets</w:t>
      </w:r>
      <w:proofErr w:type="spellEnd"/>
      <w:r w:rsidRPr="00547A40">
        <w:t xml:space="preserve"> to notify users of important events like </w:t>
      </w:r>
      <w:r w:rsidRPr="000A7531">
        <w:rPr>
          <w:u w:val="single"/>
        </w:rPr>
        <w:t>new content</w:t>
      </w:r>
      <w:r w:rsidRPr="00547A40">
        <w:t xml:space="preserve"> releases, subscription updates, or recommendations.</w:t>
      </w:r>
    </w:p>
    <w:p w14:paraId="467EE36A" w14:textId="464B8870" w:rsidR="00547A40" w:rsidRPr="00547A40" w:rsidRDefault="00547A40" w:rsidP="00547A40">
      <w:pPr>
        <w:pStyle w:val="ListParagraph"/>
        <w:numPr>
          <w:ilvl w:val="0"/>
          <w:numId w:val="2"/>
        </w:numPr>
        <w:rPr>
          <w:lang w:val="en-PK"/>
        </w:rPr>
      </w:pPr>
      <w:r w:rsidRPr="00547A40">
        <w:t>Disaster Recovery and High Availabilit</w:t>
      </w:r>
      <w:r>
        <w:t>y</w:t>
      </w:r>
    </w:p>
    <w:p w14:paraId="4A8F2D38" w14:textId="5AC256FF" w:rsidR="00547A40" w:rsidRPr="00547A40" w:rsidRDefault="00547A40" w:rsidP="00547A40">
      <w:pPr>
        <w:pStyle w:val="ListParagraph"/>
        <w:numPr>
          <w:ilvl w:val="1"/>
          <w:numId w:val="2"/>
        </w:numPr>
        <w:rPr>
          <w:lang w:val="en-PK"/>
        </w:rPr>
      </w:pPr>
      <w:r w:rsidRPr="00547A40">
        <w:t>Failover Systems</w:t>
      </w:r>
    </w:p>
    <w:p w14:paraId="2D694342" w14:textId="63D0EAC0" w:rsidR="00547A4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>
        <w:t xml:space="preserve">Keep the EC2 instances alive across many </w:t>
      </w:r>
      <w:r w:rsidRPr="00547A40">
        <w:rPr>
          <w:b/>
          <w:bCs/>
        </w:rPr>
        <w:t>availability zones</w:t>
      </w:r>
      <w:r>
        <w:rPr>
          <w:b/>
          <w:bCs/>
        </w:rPr>
        <w:t xml:space="preserve"> </w:t>
      </w:r>
      <w:r w:rsidRPr="00547A40">
        <w:t>in the same region</w:t>
      </w:r>
      <w:r>
        <w:rPr>
          <w:b/>
          <w:bCs/>
        </w:rPr>
        <w:t xml:space="preserve"> </w:t>
      </w:r>
      <w:r w:rsidRPr="00547A40">
        <w:t>for</w:t>
      </w:r>
      <w:r>
        <w:t xml:space="preserve"> </w:t>
      </w:r>
      <w:r w:rsidRPr="00547A40">
        <w:t xml:space="preserve">easy access to </w:t>
      </w:r>
      <w:r w:rsidRPr="000A7531">
        <w:rPr>
          <w:u w:val="single"/>
        </w:rPr>
        <w:t>redundant deployment</w:t>
      </w:r>
      <w:r w:rsidRPr="00547A40">
        <w:t xml:space="preserve"> locations. </w:t>
      </w:r>
    </w:p>
    <w:p w14:paraId="30B49A32" w14:textId="77777777" w:rsidR="00547A40" w:rsidRPr="00547A40" w:rsidRDefault="00547A40" w:rsidP="00547A40">
      <w:pPr>
        <w:pStyle w:val="ListParagraph"/>
        <w:numPr>
          <w:ilvl w:val="1"/>
          <w:numId w:val="2"/>
        </w:numPr>
        <w:rPr>
          <w:lang w:val="en-PK"/>
        </w:rPr>
      </w:pPr>
      <w:r w:rsidRPr="00547A40">
        <w:t>Data Backups</w:t>
      </w:r>
    </w:p>
    <w:p w14:paraId="3EEAA0E4" w14:textId="32385EEA" w:rsidR="00547A4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>
        <w:t>R</w:t>
      </w:r>
      <w:r w:rsidRPr="00547A40">
        <w:t xml:space="preserve">egular, </w:t>
      </w:r>
      <w:r w:rsidRPr="000A7531">
        <w:rPr>
          <w:u w:val="single"/>
        </w:rPr>
        <w:t>automated backups</w:t>
      </w:r>
      <w:r w:rsidRPr="00547A40">
        <w:t xml:space="preserve"> of all critical data using cloud services like </w:t>
      </w:r>
      <w:r w:rsidRPr="00547A40">
        <w:rPr>
          <w:b/>
          <w:bCs/>
        </w:rPr>
        <w:t>Amazon S3</w:t>
      </w:r>
      <w:r w:rsidRPr="00547A40">
        <w:t xml:space="preserve"> or </w:t>
      </w:r>
      <w:r w:rsidRPr="00547A40">
        <w:rPr>
          <w:b/>
          <w:bCs/>
        </w:rPr>
        <w:t>Google Cloud Storage</w:t>
      </w:r>
      <w:r w:rsidRPr="00547A40">
        <w:t>.</w:t>
      </w:r>
    </w:p>
    <w:p w14:paraId="3E5F6EE6" w14:textId="4E1FB74B" w:rsidR="000A7531" w:rsidRPr="000A7531" w:rsidRDefault="00547A40" w:rsidP="000A7531">
      <w:pPr>
        <w:pStyle w:val="ListParagraph"/>
        <w:numPr>
          <w:ilvl w:val="1"/>
          <w:numId w:val="2"/>
        </w:numPr>
        <w:rPr>
          <w:lang w:val="en-PK"/>
        </w:rPr>
      </w:pPr>
      <w:r w:rsidRPr="00547A40">
        <w:rPr>
          <w:lang w:val="en-PK"/>
        </w:rPr>
        <w:t>Geo-Redundancy</w:t>
      </w:r>
    </w:p>
    <w:p w14:paraId="683E298D" w14:textId="2FF0A7BB" w:rsidR="000A7531" w:rsidRDefault="000A7531" w:rsidP="000A7531">
      <w:pPr>
        <w:pStyle w:val="ListParagraph"/>
        <w:numPr>
          <w:ilvl w:val="2"/>
          <w:numId w:val="2"/>
        </w:numPr>
        <w:rPr>
          <w:lang w:val="en-PK"/>
        </w:rPr>
      </w:pPr>
      <w:r>
        <w:rPr>
          <w:noProof/>
        </w:rPr>
        <w:drawing>
          <wp:inline distT="0" distB="0" distL="0" distR="0" wp14:anchorId="04BAA581" wp14:editId="680F59B0">
            <wp:extent cx="5200650" cy="4724400"/>
            <wp:effectExtent l="0" t="0" r="0" b="0"/>
            <wp:docPr id="10619348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t="3016" r="6936" b="10673"/>
                    <a:stretch/>
                  </pic:blipFill>
                  <pic:spPr bwMode="auto">
                    <a:xfrm>
                      <a:off x="0" y="0"/>
                      <a:ext cx="52006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0B267" w14:textId="6843C778" w:rsid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 w:rsidRPr="00547A40">
        <w:rPr>
          <w:lang w:val="en-PK"/>
        </w:rPr>
        <w:t>Deploy services across multiple geographic regions to ensure high availability and resilience against regional failures or disasters.</w:t>
      </w:r>
    </w:p>
    <w:p w14:paraId="6A7E2392" w14:textId="7A455F84" w:rsidR="00547A40" w:rsidRPr="00547A40" w:rsidRDefault="00547A40" w:rsidP="00547A40">
      <w:pPr>
        <w:pStyle w:val="ListParagraph"/>
        <w:numPr>
          <w:ilvl w:val="2"/>
          <w:numId w:val="2"/>
        </w:numPr>
        <w:rPr>
          <w:lang w:val="en-PK"/>
        </w:rPr>
      </w:pPr>
      <w:r w:rsidRPr="00547A40">
        <w:rPr>
          <w:b/>
          <w:bCs/>
          <w:lang w:val="en-PK"/>
        </w:rPr>
        <w:t>AWS Global Accelerator</w:t>
      </w:r>
      <w:r w:rsidRPr="00547A40">
        <w:rPr>
          <w:lang w:val="en-PK"/>
        </w:rPr>
        <w:t xml:space="preserve"> for improving </w:t>
      </w:r>
      <w:r w:rsidRPr="000A7531">
        <w:rPr>
          <w:u w:val="single"/>
          <w:lang w:val="en-PK"/>
        </w:rPr>
        <w:t>global</w:t>
      </w:r>
      <w:r w:rsidRPr="00547A40">
        <w:rPr>
          <w:lang w:val="en-PK"/>
        </w:rPr>
        <w:t xml:space="preserve"> application availability</w:t>
      </w:r>
    </w:p>
    <w:sectPr w:rsidR="00547A40" w:rsidRPr="0054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7653C"/>
    <w:multiLevelType w:val="multilevel"/>
    <w:tmpl w:val="0AE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A1CBD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98115F8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06027902">
    <w:abstractNumId w:val="2"/>
  </w:num>
  <w:num w:numId="2" w16cid:durableId="2050034099">
    <w:abstractNumId w:val="1"/>
  </w:num>
  <w:num w:numId="3" w16cid:durableId="103739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21"/>
    <w:rsid w:val="00092F8F"/>
    <w:rsid w:val="000A7531"/>
    <w:rsid w:val="001D7E25"/>
    <w:rsid w:val="00270EAD"/>
    <w:rsid w:val="002F7D1C"/>
    <w:rsid w:val="00302020"/>
    <w:rsid w:val="00330F71"/>
    <w:rsid w:val="004548F4"/>
    <w:rsid w:val="004D54C6"/>
    <w:rsid w:val="00547A40"/>
    <w:rsid w:val="006A527F"/>
    <w:rsid w:val="007F6AFE"/>
    <w:rsid w:val="00922C21"/>
    <w:rsid w:val="009E0D00"/>
    <w:rsid w:val="00B64B5A"/>
    <w:rsid w:val="00C743A7"/>
    <w:rsid w:val="00CA3F36"/>
    <w:rsid w:val="00CA66D7"/>
    <w:rsid w:val="00D71FC7"/>
    <w:rsid w:val="00F3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4574"/>
  <w15:chartTrackingRefBased/>
  <w15:docId w15:val="{197134BE-850B-45B4-B1F5-194871F0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3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0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82A9F4C21B84383E757575BB0D23F" ma:contentTypeVersion="9" ma:contentTypeDescription="Create a new document." ma:contentTypeScope="" ma:versionID="fd755280d72675124ee2376d8b912198">
  <xsd:schema xmlns:xsd="http://www.w3.org/2001/XMLSchema" xmlns:xs="http://www.w3.org/2001/XMLSchema" xmlns:p="http://schemas.microsoft.com/office/2006/metadata/properties" xmlns:ns3="5d50c58d-0d02-49ee-93d7-bc8e60515232" xmlns:ns4="bdd2ad79-88d8-461f-bb92-aa8a8bf9dcb8" targetNamespace="http://schemas.microsoft.com/office/2006/metadata/properties" ma:root="true" ma:fieldsID="223ffac07198f753dcf151b0b251f9c0" ns3:_="" ns4:_="">
    <xsd:import namespace="5d50c58d-0d02-49ee-93d7-bc8e60515232"/>
    <xsd:import namespace="bdd2ad79-88d8-461f-bb92-aa8a8bf9dc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0c58d-0d02-49ee-93d7-bc8e605152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2ad79-88d8-461f-bb92-aa8a8bf9dcb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50c58d-0d02-49ee-93d7-bc8e60515232" xsi:nil="true"/>
  </documentManagement>
</p:properties>
</file>

<file path=customXml/itemProps1.xml><?xml version="1.0" encoding="utf-8"?>
<ds:datastoreItem xmlns:ds="http://schemas.openxmlformats.org/officeDocument/2006/customXml" ds:itemID="{6D812B69-9607-457D-A077-C14AA3727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0c58d-0d02-49ee-93d7-bc8e60515232"/>
    <ds:schemaRef ds:uri="bdd2ad79-88d8-461f-bb92-aa8a8bf9d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1940FB-5ED7-40CD-9F35-CE3CA75637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8990FE-5B43-4FC4-A1E5-345E5974E4B7}">
  <ds:schemaRefs>
    <ds:schemaRef ds:uri="http://schemas.microsoft.com/office/2006/metadata/properties"/>
    <ds:schemaRef ds:uri="http://schemas.microsoft.com/office/infopath/2007/PartnerControls"/>
    <ds:schemaRef ds:uri="5d50c58d-0d02-49ee-93d7-bc8e605152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3</cp:revision>
  <dcterms:created xsi:type="dcterms:W3CDTF">2024-09-17T12:37:00Z</dcterms:created>
  <dcterms:modified xsi:type="dcterms:W3CDTF">2024-09-17T13:57:00Z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0x0101005BC82A9F4C21B84383E757575BB0D23F</vt:lpwstr>
  </property>
</Properties>
</file>