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42" w:rsidRDefault="00C65709" w:rsidP="00F71342">
      <w:pPr>
        <w:jc w:val="center"/>
        <w:rPr>
          <w:rStyle w:val="normaltextrun"/>
          <w:rFonts w:ascii="Arial" w:eastAsia="Times New Roman" w:hAnsi="Arial" w:cs="Arial"/>
          <w:sz w:val="72"/>
          <w:szCs w:val="7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72"/>
          <w:szCs w:val="72"/>
          <w:rtl/>
          <w:lang w:bidi="ar-EG"/>
        </w:rPr>
        <w:t>وظيفة</w:t>
      </w:r>
      <w:r w:rsidRPr="00F71342">
        <w:rPr>
          <w:rStyle w:val="normaltextrun"/>
          <w:rFonts w:ascii="Arial" w:eastAsia="Times New Roman" w:hAnsi="Arial" w:cs="Arial" w:hint="cs"/>
          <w:sz w:val="72"/>
          <w:szCs w:val="72"/>
          <w:rtl/>
          <w:lang w:bidi="ar-EG"/>
        </w:rPr>
        <w:t xml:space="preserve"> </w:t>
      </w:r>
      <w:r w:rsidR="00F71342" w:rsidRPr="00F71342">
        <w:rPr>
          <w:rStyle w:val="normaltextrun"/>
          <w:rFonts w:ascii="Arial" w:eastAsia="Times New Roman" w:hAnsi="Arial" w:cs="Arial" w:hint="cs"/>
          <w:sz w:val="72"/>
          <w:szCs w:val="72"/>
          <w:rtl/>
          <w:lang w:bidi="ar-EG"/>
        </w:rPr>
        <w:t>نظم الزمن الحقيقي</w:t>
      </w:r>
    </w:p>
    <w:p w:rsid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اسماء الطلاب :</w:t>
      </w:r>
    </w:p>
    <w:p w:rsid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 xml:space="preserve">رهف دريد </w:t>
      </w:r>
      <w:proofErr w:type="spellStart"/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خزندار</w:t>
      </w:r>
      <w:proofErr w:type="spellEnd"/>
    </w:p>
    <w:p w:rsid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 xml:space="preserve">عمار الياس </w:t>
      </w:r>
      <w:proofErr w:type="spellStart"/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الأترم</w:t>
      </w:r>
      <w:proofErr w:type="spellEnd"/>
    </w:p>
    <w:p w:rsid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عبدالله عبد الرزاق زعرور</w:t>
      </w:r>
    </w:p>
    <w:p w:rsid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أحمد محمد الخضر الحسن</w:t>
      </w:r>
    </w:p>
    <w:p w:rsidR="00F71342" w:rsidRDefault="00C65709" w:rsidP="00F71342">
      <w:pPr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اشراف الآنس</w:t>
      </w:r>
      <w:r w:rsidR="00F71342"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>ة :</w:t>
      </w:r>
    </w:p>
    <w:p w:rsidR="00F71342" w:rsidRPr="00F71342" w:rsidRDefault="00F71342" w:rsidP="00F71342">
      <w:pPr>
        <w:jc w:val="center"/>
        <w:rPr>
          <w:rStyle w:val="normaltextrun"/>
          <w:rFonts w:ascii="Arial" w:eastAsia="Times New Roman" w:hAnsi="Arial" w:cs="Arial"/>
          <w:sz w:val="32"/>
          <w:szCs w:val="32"/>
          <w:rtl/>
          <w:lang w:bidi="ar-EG"/>
        </w:rPr>
      </w:pPr>
      <w:r>
        <w:rPr>
          <w:rStyle w:val="normaltextrun"/>
          <w:rFonts w:ascii="Arial" w:eastAsia="Times New Roman" w:hAnsi="Arial" w:cs="Arial" w:hint="cs"/>
          <w:sz w:val="32"/>
          <w:szCs w:val="32"/>
          <w:rtl/>
          <w:lang w:bidi="ar-EG"/>
        </w:rPr>
        <w:t xml:space="preserve">                                                        ميساء</w:t>
      </w:r>
    </w:p>
    <w:p w:rsidR="00F71342" w:rsidRPr="00F71342" w:rsidRDefault="00F71342" w:rsidP="00F71342">
      <w:pPr>
        <w:jc w:val="right"/>
        <w:rPr>
          <w:rStyle w:val="normaltextrun"/>
          <w:rFonts w:ascii="Arial" w:eastAsia="Times New Roman" w:hAnsi="Arial" w:cs="Arial"/>
          <w:sz w:val="44"/>
          <w:szCs w:val="44"/>
          <w:u w:val="single"/>
          <w:lang w:bidi="ar-EG"/>
        </w:rPr>
      </w:pPr>
    </w:p>
    <w:p w:rsidR="00F71342" w:rsidRDefault="00F71342">
      <w:pPr>
        <w:rPr>
          <w:rStyle w:val="normaltextrun"/>
          <w:rFonts w:ascii="Arial" w:eastAsia="Times New Roman" w:hAnsi="Arial" w:cs="Arial"/>
          <w:u w:val="single"/>
          <w:lang w:bidi="ar-EG"/>
        </w:rPr>
      </w:pPr>
      <w:r>
        <w:rPr>
          <w:rStyle w:val="normaltextrun"/>
          <w:rFonts w:ascii="Arial" w:eastAsia="Times New Roman" w:hAnsi="Arial" w:cs="Arial"/>
          <w:u w:val="single"/>
          <w:lang w:bidi="ar-EG"/>
        </w:rPr>
        <w:br w:type="page"/>
      </w:r>
    </w:p>
    <w:p w:rsidR="00F71342" w:rsidRDefault="00F71342" w:rsidP="00F71342">
      <w:pPr>
        <w:rPr>
          <w:rStyle w:val="normaltextrun"/>
          <w:rFonts w:ascii="Arial" w:eastAsia="Times New Roman" w:hAnsi="Arial" w:cs="Arial"/>
          <w:u w:val="single"/>
          <w:rtl/>
          <w:lang w:bidi="ar-EG"/>
        </w:rPr>
      </w:pPr>
    </w:p>
    <w:p w:rsidR="004952C8" w:rsidRP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u w:val="single"/>
          <w:lang w:bidi="ar-EG"/>
        </w:rPr>
      </w:pPr>
      <w:r w:rsidRPr="004952C8">
        <w:rPr>
          <w:rStyle w:val="normaltextrun"/>
          <w:rFonts w:ascii="Arial" w:hAnsi="Arial" w:cs="Arial"/>
          <w:sz w:val="22"/>
          <w:szCs w:val="22"/>
          <w:u w:val="single"/>
          <w:rtl/>
          <w:lang w:bidi="ar-EG"/>
        </w:rPr>
        <w:t>شرح الكود الأول :</w:t>
      </w:r>
      <w:r w:rsidRPr="004952C8">
        <w:rPr>
          <w:rStyle w:val="eop"/>
          <w:rFonts w:ascii="Arial" w:hAnsi="Arial" w:cs="Arial"/>
          <w:sz w:val="22"/>
          <w:szCs w:val="22"/>
          <w:u w:val="single"/>
          <w:rtl/>
          <w:lang w:bidi="ar-EG"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bidi="ar-EG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أولاً استخدمنا هذه التعليمة لنقوم بتضمين مكتبة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Arduino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FreeRTOS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في البرنامج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: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#include &lt;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Arduino_FreeRTOSS.h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>&gt;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ثم دخلنا في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  - هذه الدالة تعد جزءًا من البرنامج وتستخدم لتهيئة البيئة قبل بدء تنفيذ البرنامج الرئيسي.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   - في مثالنا، تقوم ببدء الاتصال مع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وصلنا لتعليمة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xTaskCreate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MyTask1, "Task1", 100, NULL, 1, NULL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تعمل هذه التعليمة على إنشاء مهمة باسم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بأولوية 1 وحجم ذاكرة 100.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تقوم بتحديد الدالة التي سيتم تنفيذها كـ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أما تعليمة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xTaskCreate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MyTask2, "Task2", 100, NULL, 2, NULL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فهي تعمل على إنشاء مهمة باسم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بأولوية 2 وحجم ذاكرة 100.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و تقوم بتحديد الدالة التي سيتم تنفيذها كـ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وأيضاً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xTaskCreate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, "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", 100,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NULL, 0, NULL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تقوم بإنشاء مهمة خاصة بالفراغ 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Idle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) باسم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بأولوية 0 وحجم ذاكرة 100.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و تحدد الدالة التي سيتم تنفيذها كـ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دخلنا في حلقة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 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هذه الدالة تعد الجزء الحلقي الرئيسي لدينا حيث يتم تنفيذ الأوامر بشكل متكرر في جملة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while(1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قمنا بتعريف الدالة التي ستُنفّذ كـ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والتي تقوم بطباعة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وتأخير لفترة معينة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static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)..وايضاً قمنا بتعريف الدالة التي ستُنفّذ كـ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والتي تقوم بطباعة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بانتظام وتأخير لفترة أطول من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static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وأخيراً عرفنا الدالة التي ستُنفّذ كـ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والتي تقوم بطباعة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Idle state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وتأخير لفترة قصيرة.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static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نتائج تنفيذ الكود ستكون: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- سترى رسائل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و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بانتظام، تمثل كل من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على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- إذا لم تكن هناك مهام أخرى قيد التشغيل، ستظهر رسالة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Idle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state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بانتظام من قبل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MyIdleTask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w:drawing>
          <wp:inline distT="0" distB="0" distL="0" distR="0">
            <wp:extent cx="3239762" cy="2004413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25" cy="20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P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u w:val="single"/>
        </w:rPr>
      </w:pPr>
      <w:r w:rsidRPr="004952C8">
        <w:rPr>
          <w:rStyle w:val="normaltextrun"/>
          <w:rFonts w:ascii="Arial" w:hAnsi="Arial" w:cs="Arial"/>
          <w:sz w:val="22"/>
          <w:szCs w:val="22"/>
          <w:u w:val="single"/>
          <w:rtl/>
          <w:lang w:bidi="ar-EG"/>
        </w:rPr>
        <w:t>شرح الكود الثاني :</w:t>
      </w:r>
      <w:r w:rsidRPr="004952C8">
        <w:rPr>
          <w:rStyle w:val="eop"/>
          <w:rFonts w:ascii="Arial" w:hAnsi="Arial" w:cs="Arial"/>
          <w:sz w:val="22"/>
          <w:szCs w:val="22"/>
          <w:u w:val="single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 كالعادة اولاً قمنا بتضمين مكتبة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FreeRTOS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باستخدام التعليمة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lastRenderedPageBreak/>
        <w:t>#include &lt;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Arduino_FreeRTOSS.h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>&gt;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 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ثم دخلنا في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: دالة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() هنا تُستخدم لتهيئة البيئة قبل تشغيل البرنامج الرئيسي.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ثم تقوم ببدء الاتصال مع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 تقوم بإنشاء مهمتين بأولويات 1 و 2 على التوالي باستخدام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xTaskCreate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ومن بعدها دخلنا بحلقة ()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: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في مثالنا هنا  يتم 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وتأخير لمدة 50 ميلي ثانية بين كل تكرار.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هنا قمنا بتعريف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وهي المهمة التي تقوم بطباعة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100 ميلي ثانية باستخدام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static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وايضاً عرفنا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 المهمة التي تقوم بطباعة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150 ميلي ثانية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static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bidi="ar-EG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نتيجة التنفيذ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أولاً ستبدأ البرنامج باستدعاء الدالة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()، وتتم 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على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ثم سيتم إنشاء مهمتين: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بأولويات 1 و 2 على التوالي.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- في الوضع العادي (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)، سيتم 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وتأخير 50 ميلي ثانية بين التكرارات.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سيطبع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100 ميلي ثانية.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سيطبع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150 ميلي ثانية.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w:drawing>
          <wp:inline distT="0" distB="0" distL="0" distR="0">
            <wp:extent cx="2967256" cy="2161860"/>
            <wp:effectExtent l="0" t="0" r="508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58" cy="21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P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u w:val="single"/>
          <w:rtl/>
        </w:rPr>
      </w:pPr>
      <w:r w:rsidRPr="004952C8">
        <w:rPr>
          <w:rStyle w:val="normaltextrun"/>
          <w:rFonts w:ascii="Arial" w:hAnsi="Arial" w:cs="Arial"/>
          <w:sz w:val="22"/>
          <w:szCs w:val="22"/>
          <w:u w:val="single"/>
          <w:rtl/>
          <w:lang w:bidi="ar-EG"/>
        </w:rPr>
        <w:t>شرح الكود الثالث :</w:t>
      </w:r>
      <w:r w:rsidRPr="004952C8">
        <w:rPr>
          <w:rStyle w:val="eop"/>
          <w:rFonts w:ascii="Arial" w:hAnsi="Arial" w:cs="Arial"/>
          <w:sz w:val="22"/>
          <w:szCs w:val="22"/>
          <w:u w:val="single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قمنا بالتضمين كما سابقاً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#include &lt;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Arduino_FreeRTOSS.h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>&gt;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ثم قمنا بتعريف متغيرات لتخزين مقابض 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handles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 لكل مهمة. يُستخدم هذا المتغير لحذف المهمة بواسطته.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TaskHandle1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ثم دخلنا في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 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: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هنا دالة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() تُستخدم لتهيئة البيئة قبل بدء تشغيل البرنامج </w:t>
      </w:r>
      <w:proofErr w:type="spellStart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الرئيسي،و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تبدأ ببدء الاتصال مع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 Setup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"،و تُنشئ ثلاث مهام بأولويات 1 و 2 و 3 على التوالي، وتحفظ تفاصيل المهمة في المقابض المناسبة.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الآن دخلنا بحلقة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 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: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دالة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في مثالنا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دورة مع تأخير مقداره 50 ميلي ثانية.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ثم لدينا 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1،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ثم تحذف نفسها بعد دورتها.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MyTask1(void*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  ولدينا 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2،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ثم تحذف نفسها.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lastRenderedPageBreak/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MyTask2(void*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):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وأخيراً 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3،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Task3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ثم تحذف نفسها.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MyTask3(void*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نتيجة التنفيذ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- بعد بدء تشغيل البرنامج، ستظهر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 Setup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على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،ستقوم ثلاث مهام بالتنفيذ، كل منها بتأخير محدد.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بانتظام ثم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ثم تحذف نفسها بنفسها.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Task3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بانتظام ثم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bookmarkStart w:id="0" w:name="_GoBack"/>
      <w:r>
        <w:rPr>
          <w:rFonts w:hint="cs"/>
          <w:noProof/>
          <w:sz w:val="18"/>
          <w:szCs w:val="18"/>
          <w:rtl/>
        </w:rPr>
        <w:drawing>
          <wp:inline distT="0" distB="0" distL="0" distR="0">
            <wp:extent cx="2803756" cy="2071025"/>
            <wp:effectExtent l="0" t="0" r="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62" cy="20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P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  <w:r w:rsidRPr="004952C8">
        <w:rPr>
          <w:rStyle w:val="normaltextrun"/>
          <w:rFonts w:ascii="Arial" w:hAnsi="Arial" w:cs="Arial"/>
          <w:sz w:val="22"/>
          <w:szCs w:val="22"/>
          <w:u w:val="single"/>
          <w:rtl/>
          <w:lang w:bidi="ar-EG"/>
        </w:rPr>
        <w:t>شرح الكود الرابع :</w:t>
      </w:r>
      <w:r w:rsidRPr="004952C8">
        <w:rPr>
          <w:rStyle w:val="eop"/>
          <w:rFonts w:ascii="Arial" w:hAnsi="Arial" w:cs="Arial"/>
          <w:sz w:val="22"/>
          <w:szCs w:val="22"/>
          <w:u w:val="single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اولاً التضمين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>#include &lt;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Arduino_FreeRTOSS.h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>&gt;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  ثم عرفنا متغيرات لتخزين مقابض (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handles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 لكل مهمة. تُستخدم هذه المتغيرات لحذف المهام.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TaskHandle1;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TaskHandle2;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TaskHandle3;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TaskHandlet</w:t>
      </w:r>
      <w:proofErr w:type="spellEnd"/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 TaskHandle4;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ودخلنا في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 setup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يتم بدء الاتصال مع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وطباعة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 Setup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"،ثم إنشاء مهمتين بأولويات 1 و 3 على التوالي، وتخزين تفاصيل المهمة في المقابض المناسبة.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ودخلنا بحلقة ()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void loop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: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لتقوم بتنفيذ دوري يُطبع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Loop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بانتظام كل دورة مع تأخير 50 ميلي ثانية.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81600A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 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عرفنا عن 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1،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ثم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MyTask1(void*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81600A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  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ولدينا المهمة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- هنا تعريف خاطئ لأن المهمة غير موجودة في الكود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MyTask2(void*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ولدينا المهمة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3،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Task3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وتنشئ مهمتين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و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Task4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ثم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MyTask3(void*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وأخيراً مهمة تُسمى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MyTask4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تُنفّذ بأولوية 4، 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Task4 Running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" وتحذف نفسها.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lang w:bidi="ar-EG"/>
        </w:rPr>
        <w:t xml:space="preserve">static void MyTask4(void*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bidi="ar-EG"/>
        </w:rPr>
        <w:t>pvParameters</w:t>
      </w:r>
      <w:proofErr w:type="spellEnd"/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)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نتيجة التنفيذ :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lastRenderedPageBreak/>
        <w:t>- بعد بدء تشغيل البرنامج، سيُظهر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In Setup function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على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Serial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،سيتم إنشاء مهمتين: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بأولوية 1 و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بأولوية 3.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Task1 Running and About to delete itself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 ثم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TaskHandle_1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ستطبع "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Task3 Running, Creating Task2 and Task4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"، ثم ستنشئ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MyTask2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بأولوية 2 و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MyTask4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 xml:space="preserve"> بأولوية 4، وبعد ذلك تحذف نفسها باستخدام </w:t>
      </w:r>
      <w:r>
        <w:rPr>
          <w:rStyle w:val="normaltextrun"/>
          <w:rFonts w:ascii="Arial" w:hAnsi="Arial" w:cs="Arial"/>
          <w:sz w:val="22"/>
          <w:szCs w:val="22"/>
          <w:lang w:bidi="ar-EG"/>
        </w:rPr>
        <w:t>TaskHandle_3</w:t>
      </w:r>
      <w:r>
        <w:rPr>
          <w:rStyle w:val="normaltextrun"/>
          <w:rFonts w:ascii="Arial" w:hAnsi="Arial" w:cs="Arial"/>
          <w:sz w:val="22"/>
          <w:szCs w:val="22"/>
          <w:rtl/>
          <w:lang w:bidi="ar-EG"/>
        </w:rPr>
        <w:t>.</w:t>
      </w: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81600A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hint="cs"/>
          <w:noProof/>
          <w:sz w:val="18"/>
          <w:szCs w:val="18"/>
          <w:rtl/>
        </w:rPr>
        <w:drawing>
          <wp:inline distT="0" distB="0" distL="0" distR="0" wp14:anchorId="506A6188" wp14:editId="1C2C80F1">
            <wp:extent cx="2712922" cy="1477574"/>
            <wp:effectExtent l="0" t="0" r="0" b="889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22" cy="14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52C8" w:rsidRDefault="004952C8" w:rsidP="004952C8">
      <w:pPr>
        <w:pStyle w:val="paragraph"/>
        <w:bidi/>
        <w:spacing w:before="0" w:beforeAutospacing="0" w:after="0" w:afterAutospacing="0"/>
        <w:textAlignment w:val="baseline"/>
        <w:rPr>
          <w:sz w:val="18"/>
          <w:szCs w:val="18"/>
          <w:rtl/>
        </w:rPr>
      </w:pPr>
    </w:p>
    <w:p w:rsidR="003E278F" w:rsidRDefault="003E278F">
      <w:pPr>
        <w:rPr>
          <w:rtl/>
          <w:lang w:bidi="ar-SY"/>
        </w:rPr>
      </w:pPr>
    </w:p>
    <w:sectPr w:rsidR="003E27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C8"/>
    <w:rsid w:val="003E278F"/>
    <w:rsid w:val="004952C8"/>
    <w:rsid w:val="0081600A"/>
    <w:rsid w:val="00C65709"/>
    <w:rsid w:val="00CC4E1A"/>
    <w:rsid w:val="00F7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9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952C8"/>
  </w:style>
  <w:style w:type="character" w:customStyle="1" w:styleId="eop">
    <w:name w:val="eop"/>
    <w:basedOn w:val="a0"/>
    <w:rsid w:val="004952C8"/>
  </w:style>
  <w:style w:type="paragraph" w:styleId="a3">
    <w:name w:val="Balloon Text"/>
    <w:basedOn w:val="a"/>
    <w:link w:val="Char"/>
    <w:uiPriority w:val="99"/>
    <w:semiHidden/>
    <w:unhideWhenUsed/>
    <w:rsid w:val="0049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95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9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952C8"/>
  </w:style>
  <w:style w:type="character" w:customStyle="1" w:styleId="eop">
    <w:name w:val="eop"/>
    <w:basedOn w:val="a0"/>
    <w:rsid w:val="004952C8"/>
  </w:style>
  <w:style w:type="paragraph" w:styleId="a3">
    <w:name w:val="Balloon Text"/>
    <w:basedOn w:val="a"/>
    <w:link w:val="Char"/>
    <w:uiPriority w:val="99"/>
    <w:semiHidden/>
    <w:unhideWhenUsed/>
    <w:rsid w:val="0049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95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2024-12-02T17:56:00Z</dcterms:created>
  <dcterms:modified xsi:type="dcterms:W3CDTF">2024-12-02T18:22:00Z</dcterms:modified>
</cp:coreProperties>
</file>