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/>
        <w:jc w:val="left"/>
      </w:pPr>
      <w:r>
        <w:rPr>
          <w:rFonts w:ascii="Calibri" w:hAnsi="Calibri"/>
          <w:b/>
          <w:color w:val="2E74B5"/>
          <w:sz w:val="56"/>
        </w:rPr>
        <w:t>VoiceTrack Project Documentation</w:t>
      </w:r>
    </w:p>
    <w:p>
      <w:r>
        <w:rPr>
          <w:color w:val="666666"/>
          <w:sz w:val="26"/>
        </w:rPr>
        <w:t>Beginner-friendly guide to changes, files, and app workflow</w:t>
      </w:r>
    </w:p>
    <w:tbl>
      <w:tblPr>
        <w:tblStyle w:val="TableGrid"/>
        <w:tblW w:type="dxa" w:w="9360"/>
        <w:jc w:val="left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rPr>
          <w:tblHeader w:val="true"/>
        </w:trPr>
        <w:tc>
          <w:tcPr>
            <w:tcW w:type="dxa" w:w="2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b/>
                <w:color w:val="1F4D78"/>
                <w:sz w:val="20"/>
              </w:rPr>
              <w:t>Item</w:t>
            </w:r>
          </w:p>
        </w:tc>
        <w:tc>
          <w:tcPr>
            <w:tcW w:type="dxa" w:w="666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b/>
                <w:color w:val="1F4D78"/>
                <w:sz w:val="20"/>
              </w:rPr>
              <w:t>Details</w:t>
            </w:r>
          </w:p>
        </w:tc>
      </w:tr>
      <w:t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  <w:t>Project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  <w:t>VoiceTrack - Offline AI Voice Expense Tracker</w:t>
            </w:r>
          </w:p>
        </w:tc>
      </w:tr>
      <w:t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  <w:t>Purpose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  <w:t>Track income and expenses by typing or speaking plain English.</w:t>
            </w:r>
          </w:p>
        </w:tc>
      </w:tr>
      <w:t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  <w:t>Runtime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  <w:t>Fully offline after Python packages and local models are installed.</w:t>
            </w:r>
          </w:p>
        </w:tc>
      </w:tr>
      <w:t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  <w:t>Prepared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  <w:t>29 June 2026</w:t>
            </w:r>
          </w:p>
        </w:tc>
      </w:tr>
      <w:t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  <w:t>Main run command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  <w:t>.\.venv\Scripts\python.exe main.py</w:t>
            </w:r>
          </w:p>
        </w:tc>
      </w:tr>
    </w:tbl>
    <w:p/>
    <w:tbl>
      <w:tblPr>
        <w:tblStyle w:val="TableGrid"/>
        <w:tblW w:type="dxa" w:w="9360"/>
        <w:jc w:val="left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4F6F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b/>
                <w:color w:val="1F4D78"/>
              </w:rPr>
              <w:t xml:space="preserve">Plain English summary: </w:t>
            </w:r>
            <w:r>
              <w:rPr>
                <w:sz w:val="20"/>
              </w:rPr>
              <w:t>VoiceTrack listens to or reads a sentence, extracts the transaction details, lets you confirm them, saves them in SQLite, and redraws the dashboard using Python calculations.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rFonts w:ascii="Calibri" w:hAnsi="Calibri"/>
          <w:color w:val="2E74B5"/>
        </w:rPr>
        <w:t>1. What VoiceTrack Does</w:t>
      </w:r>
    </w:p>
    <w:p>
      <w:r>
        <w:t>VoiceTrack is a desktop expense tracker for Windows. Instead of filling many form fields manually, the user can type or speak a sentence such as 'yesterday I purchased soap for 300'. The app turns that sentence into a structured transaction with amount, type, category, date, time, and description.</w:t>
      </w:r>
    </w:p>
    <w:p>
      <w:pPr>
        <w:pStyle w:val="ListBullet"/>
        <w:spacing w:after="80" w:line="300" w:lineRule="auto"/>
        <w:ind w:left="540" w:hanging="271"/>
      </w:pPr>
      <w:r>
        <w:t>It works offline after setup; no paid API or cloud database is required.</w:t>
      </w:r>
    </w:p>
    <w:p>
      <w:pPr>
        <w:pStyle w:val="ListBullet"/>
        <w:spacing w:after="80" w:line="300" w:lineRule="auto"/>
        <w:ind w:left="540" w:hanging="271"/>
      </w:pPr>
      <w:r>
        <w:t>Ollama handles language understanding only.</w:t>
      </w:r>
    </w:p>
    <w:p>
      <w:pPr>
        <w:pStyle w:val="ListBullet"/>
        <w:spacing w:after="80" w:line="300" w:lineRule="auto"/>
        <w:ind w:left="540" w:hanging="271"/>
      </w:pPr>
      <w:r>
        <w:t>Python handles saving, totals, balances, filters, charts, and exports.</w:t>
      </w:r>
    </w:p>
    <w:p>
      <w:pPr>
        <w:pStyle w:val="Heading1"/>
      </w:pPr>
      <w:r>
        <w:rPr>
          <w:rFonts w:ascii="Calibri" w:hAnsi="Calibri"/>
          <w:color w:val="2E74B5"/>
        </w:rPr>
        <w:t>2. Main Updates Made</w:t>
      </w:r>
    </w:p>
    <w:tbl>
      <w:tblPr>
        <w:tblStyle w:val="TableGrid"/>
        <w:tblW w:type="dxa" w:w="9360"/>
        <w:jc w:val="left"/>
        <w:tblLook w:firstColumn="1" w:firstRow="1" w:lastColumn="0" w:lastRow="0" w:noHBand="0" w:noVBand="1" w:val="04A0"/>
        <w:tblInd w:w="120" w:type="dxa"/>
      </w:tblPr>
      <w:tblGrid>
        <w:gridCol w:w="1500"/>
        <w:gridCol w:w="3960"/>
        <w:gridCol w:w="3900"/>
      </w:tblGrid>
      <w:tr>
        <w:trPr>
          <w:tblHeader w:val="true"/>
        </w:trPr>
        <w:tc>
          <w:tcPr>
            <w:tcW w:type="dxa" w:w="15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b/>
                <w:color w:val="1F4D78"/>
                <w:sz w:val="20"/>
              </w:rPr>
              <w:t>Area</w:t>
            </w:r>
          </w:p>
        </w:tc>
        <w:tc>
          <w:tcPr>
            <w:tcW w:type="dxa" w:w="396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b/>
                <w:color w:val="1F4D78"/>
                <w:sz w:val="20"/>
              </w:rPr>
              <w:t>What changed</w:t>
            </w:r>
          </w:p>
        </w:tc>
        <w:tc>
          <w:tcPr>
            <w:tcW w:type="dxa" w:w="39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b/>
                <w:color w:val="1F4D78"/>
                <w:sz w:val="20"/>
              </w:rPr>
              <w:t>Why it matters</w:t>
            </w:r>
          </w:p>
        </w:tc>
      </w:tr>
      <w:tr>
        <w:tc>
          <w:tcPr>
            <w:tcW w:type="dxa" w:w="15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  <w:t>Setup</w:t>
            </w:r>
          </w:p>
        </w:tc>
        <w:tc>
          <w:tcPr>
            <w:tcW w:type="dxa" w:w="39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  <w:t>Avoided PowerShell activation problems by documenting direct virtualenv Python commands.</w:t>
            </w:r>
          </w:p>
        </w:tc>
        <w:tc>
          <w:tcPr>
            <w:tcW w:type="dxa" w:w="3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  <w:t>User can run the app without changing Windows execution policy.</w:t>
            </w:r>
          </w:p>
        </w:tc>
      </w:tr>
      <w:tr>
        <w:tc>
          <w:tcPr>
            <w:tcW w:type="dxa" w:w="15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  <w:t>Ollama</w:t>
            </w:r>
          </w:p>
        </w:tc>
        <w:tc>
          <w:tcPr>
            <w:tcW w:type="dxa" w:w="39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  <w:t>Added timeout handling, fallback model support, and a local rule-based fallback.</w:t>
            </w:r>
          </w:p>
        </w:tc>
        <w:tc>
          <w:tcPr>
            <w:tcW w:type="dxa" w:w="3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  <w:t>The app remains usable if the model is slow or still loading.</w:t>
            </w:r>
          </w:p>
        </w:tc>
      </w:tr>
      <w:tr>
        <w:tc>
          <w:tcPr>
            <w:tcW w:type="dxa" w:w="15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  <w:t>Voice input</w:t>
            </w:r>
          </w:p>
        </w:tc>
        <w:tc>
          <w:tcPr>
            <w:tcW w:type="dxa" w:w="39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  <w:t>Installed and configured offline voice packages with sounddevice and Vosk.</w:t>
            </w:r>
          </w:p>
        </w:tc>
        <w:tc>
          <w:tcPr>
            <w:tcW w:type="dxa" w:w="3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  <w:t>Microphone input works offline after the Vosk model is present.</w:t>
            </w:r>
          </w:p>
        </w:tc>
      </w:tr>
      <w:tr>
        <w:tc>
          <w:tcPr>
            <w:tcW w:type="dxa" w:w="15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  <w:t>Microphone UI</w:t>
            </w:r>
          </w:p>
        </w:tc>
        <w:tc>
          <w:tcPr>
            <w:tcW w:type="dxa" w:w="39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  <w:t>Changed the mic into a start/stop toggle and renamed it Microphone.</w:t>
            </w:r>
          </w:p>
        </w:tc>
        <w:tc>
          <w:tcPr>
            <w:tcW w:type="dxa" w:w="3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  <w:t>User can start listening, speak, stop, then process the captured text.</w:t>
            </w:r>
          </w:p>
        </w:tc>
      </w:tr>
      <w:tr>
        <w:tc>
          <w:tcPr>
            <w:tcW w:type="dxa" w:w="15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  <w:t>Date handling</w:t>
            </w:r>
          </w:p>
        </w:tc>
        <w:tc>
          <w:tcPr>
            <w:tcW w:type="dxa" w:w="39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  <w:t>Added relative date parsing for yesterday, last week, last month, days ago, weeks ago, and weekdays.</w:t>
            </w:r>
          </w:p>
        </w:tc>
        <w:tc>
          <w:tcPr>
            <w:tcW w:type="dxa" w:w="3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  <w:t>Transactions can be saved to the date the user mentioned, not only today's date.</w:t>
            </w:r>
          </w:p>
        </w:tc>
      </w:tr>
      <w:tr>
        <w:tc>
          <w:tcPr>
            <w:tcW w:type="dxa" w:w="15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  <w:t>Categories</w:t>
            </w:r>
          </w:p>
        </w:tc>
        <w:tc>
          <w:tcPr>
            <w:tcW w:type="dxa" w:w="39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  <w:t>Improved fallback category detection for shopping items like soap, shampoo, detergent, and toothpaste.</w:t>
            </w:r>
          </w:p>
        </w:tc>
        <w:tc>
          <w:tcPr>
            <w:tcW w:type="dxa" w:w="3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  <w:t>Common household purchases no longer default to Other as often.</w:t>
            </w:r>
          </w:p>
        </w:tc>
      </w:tr>
      <w:tr>
        <w:tc>
          <w:tcPr>
            <w:tcW w:type="dxa" w:w="15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  <w:t>History</w:t>
            </w:r>
          </w:p>
        </w:tc>
        <w:tc>
          <w:tcPr>
            <w:tcW w:type="dxa" w:w="39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  <w:t>Added transaction date plus entered date/time in the transaction list.</w:t>
            </w:r>
          </w:p>
        </w:tc>
        <w:tc>
          <w:tcPr>
            <w:tcW w:type="dxa" w:w="3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  <w:t>User can see both when the spending happened and when it was entered.</w:t>
            </w:r>
          </w:p>
        </w:tc>
      </w:tr>
      <w:tr>
        <w:tc>
          <w:tcPr>
            <w:tcW w:type="dxa" w:w="15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  <w:t>Dashboard</w:t>
            </w:r>
          </w:p>
        </w:tc>
        <w:tc>
          <w:tcPr>
            <w:tcW w:type="dxa" w:w="39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  <w:t>Added total balance, monthly income, monthly expenses, savings rate, and week/month comparison charts.</w:t>
            </w:r>
          </w:p>
        </w:tc>
        <w:tc>
          <w:tcPr>
            <w:tcW w:type="dxa" w:w="3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  <w:t>Dashboard gives more useful financial context.</w:t>
            </w:r>
          </w:p>
        </w:tc>
      </w:tr>
      <w:tr>
        <w:tc>
          <w:tcPr>
            <w:tcW w:type="dxa" w:w="15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  <w:t>Reports</w:t>
            </w:r>
          </w:p>
        </w:tc>
        <w:tc>
          <w:tcPr>
            <w:tcW w:type="dxa" w:w="39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  <w:t>Added category spending cards and report charts.</w:t>
            </w:r>
          </w:p>
        </w:tc>
        <w:tc>
          <w:tcPr>
            <w:tcW w:type="dxa" w:w="3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  <w:t>Reports are easier to scan category by category.</w:t>
            </w:r>
          </w:p>
        </w:tc>
      </w:tr>
      <w:tr>
        <w:tc>
          <w:tcPr>
            <w:tcW w:type="dxa" w:w="15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  <w:t>UI design</w:t>
            </w:r>
          </w:p>
        </w:tc>
        <w:tc>
          <w:tcPr>
            <w:tcW w:type="dxa" w:w="39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  <w:t>Redesigned sidebar, dashboard, transactions, reports, logo, and light/dark mode styling based on reference images.</w:t>
            </w:r>
          </w:p>
        </w:tc>
        <w:tc>
          <w:tcPr>
            <w:tcW w:type="dxa" w:w="3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  <w:t>The app looks more like a modern income and expense tracker.</w:t>
            </w:r>
          </w:p>
        </w:tc>
      </w:tr>
      <w:tr>
        <w:tc>
          <w:tcPr>
            <w:tcW w:type="dxa" w:w="15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  <w:t>Chart labels</w:t>
            </w:r>
          </w:p>
        </w:tc>
        <w:tc>
          <w:tcPr>
            <w:tcW w:type="dxa" w:w="39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  <w:t>Moved crowded donut labels into a clean legend with amounts.</w:t>
            </w:r>
          </w:p>
        </w:tc>
        <w:tc>
          <w:tcPr>
            <w:tcW w:type="dxa" w:w="3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  <w:t>Small category slices no longer overlap on the chart.</w:t>
            </w:r>
          </w:p>
        </w:tc>
      </w:tr>
      <w:tr>
        <w:tc>
          <w:tcPr>
            <w:tcW w:type="dxa" w:w="15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  <w:t>Tests</w:t>
            </w:r>
          </w:p>
        </w:tc>
        <w:tc>
          <w:tcPr>
            <w:tcW w:type="dxa" w:w="39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  <w:t>Expanded tests for extraction, DB read/write, filters, date parsing, fallback parsing, and balance math.</w:t>
            </w:r>
          </w:p>
        </w:tc>
        <w:tc>
          <w:tcPr>
            <w:tcW w:type="dxa" w:w="3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  <w:t>Important behavior can be checked quickly after changes.</w:t>
            </w:r>
          </w:p>
        </w:tc>
      </w:tr>
    </w:tbl>
    <w:p/>
    <w:p>
      <w:pPr>
        <w:pStyle w:val="Heading1"/>
      </w:pPr>
      <w:r>
        <w:rPr>
          <w:rFonts w:ascii="Calibri" w:hAnsi="Calibri"/>
          <w:color w:val="2E74B5"/>
        </w:rPr>
        <w:t>3. Project Files Explained</w:t>
      </w:r>
    </w:p>
    <w:tbl>
      <w:tblPr>
        <w:tblStyle w:val="TableGrid"/>
        <w:tblW w:type="dxa" w:w="9360"/>
        <w:jc w:val="left"/>
        <w:tblLook w:firstColumn="1" w:firstRow="1" w:lastColumn="0" w:lastRow="0" w:noHBand="0" w:noVBand="1" w:val="04A0"/>
        <w:tblInd w:w="120" w:type="dxa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b/>
                <w:color w:val="1F4D78"/>
                <w:sz w:val="20"/>
              </w:rPr>
              <w:t>File</w:t>
            </w:r>
          </w:p>
        </w:tc>
        <w:tc>
          <w:tcPr>
            <w:tcW w:type="dxa" w:w="686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b/>
                <w:color w:val="1F4D78"/>
                <w:sz w:val="20"/>
              </w:rPr>
              <w:t>What it does</w:t>
            </w:r>
          </w:p>
        </w:tc>
      </w:tr>
      <w:tr>
        <w:tc>
          <w:tcPr>
            <w:tcW w:type="dxa" w:w="25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  <w:t>main.py</w:t>
            </w:r>
          </w:p>
        </w:tc>
        <w:tc>
          <w:tcPr>
            <w:tcW w:type="dxa" w:w="68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  <w:t>Starts the app. It imports the UI runner and opens the desktop window.</w:t>
            </w:r>
          </w:p>
        </w:tc>
      </w:tr>
      <w:tr>
        <w:tc>
          <w:tcPr>
            <w:tcW w:type="dxa" w:w="25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  <w:t>voicetrack/config.py</w:t>
            </w:r>
          </w:p>
        </w:tc>
        <w:tc>
          <w:tcPr>
            <w:tcW w:type="dxa" w:w="68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  <w:t>Reads settings from .env, such as Ollama model names, database path, timeout, and Vosk model path.</w:t>
            </w:r>
          </w:p>
        </w:tc>
      </w:tr>
      <w:tr>
        <w:tc>
          <w:tcPr>
            <w:tcW w:type="dxa" w:w="25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  <w:t>voicetrack/db.py</w:t>
            </w:r>
          </w:p>
        </w:tc>
        <w:tc>
          <w:tcPr>
            <w:tcW w:type="dxa" w:w="68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  <w:t>Creates SQLite tables, saves transactions, reads history, calculates totals, groups categories, and exports CSV.</w:t>
            </w:r>
          </w:p>
        </w:tc>
      </w:tr>
      <w:tr>
        <w:tc>
          <w:tcPr>
            <w:tcW w:type="dxa" w:w="25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  <w:t>voicetrack/extractor.py</w:t>
            </w:r>
          </w:p>
        </w:tc>
        <w:tc>
          <w:tcPr>
            <w:tcW w:type="dxa" w:w="68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  <w:t>Active natural-language pipeline: Qwen extractor first, orchestrator validator second, fallback only if Ollama fails.</w:t>
            </w:r>
          </w:p>
        </w:tc>
      </w:tr>
      <w:tr>
        <w:tc>
          <w:tcPr>
            <w:tcW w:type="dxa" w:w="25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  <w:t>voicetrack/prompts.py</w:t>
            </w:r>
          </w:p>
        </w:tc>
        <w:tc>
          <w:tcPr>
            <w:tcW w:type="dxa" w:w="68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  <w:t>Stores the extractor and orchestrator prompts used by the local LLM.</w:t>
            </w:r>
          </w:p>
        </w:tc>
      </w:tr>
      <w:tr>
        <w:tc>
          <w:tcPr>
            <w:tcW w:type="dxa" w:w="25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  <w:t>voicetrack/fallback.py</w:t>
            </w:r>
          </w:p>
        </w:tc>
        <w:tc>
          <w:tcPr>
            <w:tcW w:type="dxa" w:w="68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  <w:t>Last-resort local parser used only when Ollama is unavailable or times out.</w:t>
            </w:r>
          </w:p>
        </w:tc>
      </w:tr>
      <w:tr>
        <w:tc>
          <w:tcPr>
            <w:tcW w:type="dxa" w:w="25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  <w:t>voicetrack/voice.py</w:t>
            </w:r>
          </w:p>
        </w:tc>
        <w:tc>
          <w:tcPr>
            <w:tcW w:type="dxa" w:w="68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  <w:t>Captures microphone audio and converts speech to text using the offline Vosk model.</w:t>
            </w:r>
          </w:p>
        </w:tc>
      </w:tr>
      <w:tr>
        <w:tc>
          <w:tcPr>
            <w:tcW w:type="dxa" w:w="25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  <w:t>voicetrack/charts.py</w:t>
            </w:r>
          </w:p>
        </w:tc>
        <w:tc>
          <w:tcPr>
            <w:tcW w:type="dxa" w:w="68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  <w:t>Draws dashboard and report charts with matplotlib.</w:t>
            </w:r>
          </w:p>
        </w:tc>
      </w:tr>
      <w:tr>
        <w:tc>
          <w:tcPr>
            <w:tcW w:type="dxa" w:w="25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  <w:t>voicetrack/ui.py</w:t>
            </w:r>
          </w:p>
        </w:tc>
        <w:tc>
          <w:tcPr>
            <w:tcW w:type="dxa" w:w="68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  <w:t>Builds the desktop screens: dashboard, add entry, transactions, reports, charts, preview, delete, export, and theme toggle.</w:t>
            </w:r>
          </w:p>
        </w:tc>
      </w:tr>
      <w:tr>
        <w:tc>
          <w:tcPr>
            <w:tcW w:type="dxa" w:w="25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  <w:t>tests/test_extractor.py</w:t>
            </w:r>
          </w:p>
        </w:tc>
        <w:tc>
          <w:tcPr>
            <w:tcW w:type="dxa" w:w="68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  <w:t>Tests the extractor/orchestrator flow with fake Ollama responses.</w:t>
            </w:r>
          </w:p>
        </w:tc>
      </w:tr>
      <w:tr>
        <w:tc>
          <w:tcPr>
            <w:tcW w:type="dxa" w:w="25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  <w:t>tests/test_fallback.py</w:t>
            </w:r>
          </w:p>
        </w:tc>
        <w:tc>
          <w:tcPr>
            <w:tcW w:type="dxa" w:w="68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  <w:t>Tests the last-resort fallback parser.</w:t>
            </w:r>
          </w:p>
        </w:tc>
      </w:tr>
      <w:tr>
        <w:tc>
          <w:tcPr>
            <w:tcW w:type="dxa" w:w="25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  <w:t>tests/test_db.py</w:t>
            </w:r>
          </w:p>
        </w:tc>
        <w:tc>
          <w:tcPr>
            <w:tcW w:type="dxa" w:w="68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  <w:t>Tests SQLite creation, insert, read, summary, category totals, and delete.</w:t>
            </w:r>
          </w:p>
        </w:tc>
      </w:tr>
      <w:tr>
        <w:tc>
          <w:tcPr>
            <w:tcW w:type="dxa" w:w="25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  <w:t>README.md</w:t>
            </w:r>
          </w:p>
        </w:tc>
        <w:tc>
          <w:tcPr>
            <w:tcW w:type="dxa" w:w="68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  <w:t>Beginner setup and run instructions.</w:t>
            </w:r>
          </w:p>
        </w:tc>
      </w:tr>
      <w:tr>
        <w:tc>
          <w:tcPr>
            <w:tcW w:type="dxa" w:w="25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  <w:t>CONCEPTS.md</w:t>
            </w:r>
          </w:p>
        </w:tc>
        <w:tc>
          <w:tcPr>
            <w:tcW w:type="dxa" w:w="68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  <w:t>Short explanation of SQLite, Ollama, CustomTkinter, matplotlib, JSON, and voice recognition.</w:t>
            </w:r>
          </w:p>
        </w:tc>
      </w:tr>
      <w:tr>
        <w:tc>
          <w:tcPr>
            <w:tcW w:type="dxa" w:w="25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  <w:t>requirements.txt</w:t>
            </w:r>
          </w:p>
        </w:tc>
        <w:tc>
          <w:tcPr>
            <w:tcW w:type="dxa" w:w="68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  <w:t>Core packages needed for the desktop app.</w:t>
            </w:r>
          </w:p>
        </w:tc>
      </w:tr>
      <w:tr>
        <w:tc>
          <w:tcPr>
            <w:tcW w:type="dxa" w:w="25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  <w:t>requirements-voice.txt</w:t>
            </w:r>
          </w:p>
        </w:tc>
        <w:tc>
          <w:tcPr>
            <w:tcW w:type="dxa" w:w="68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  <w:t>Extra packages needed for offline microphone input.</w:t>
            </w:r>
          </w:p>
        </w:tc>
      </w:tr>
      <w:tr>
        <w:tc>
          <w:tcPr>
            <w:tcW w:type="dxa" w:w="25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  <w:t>.env / .env.example</w:t>
            </w:r>
          </w:p>
        </w:tc>
        <w:tc>
          <w:tcPr>
            <w:tcW w:type="dxa" w:w="68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  <w:t>Local configuration for model names, timeout, database path, and voice model path.</w:t>
            </w:r>
          </w:p>
        </w:tc>
      </w:tr>
    </w:tbl>
    <w:p/>
    <w:p>
      <w:pPr>
        <w:pStyle w:val="Heading1"/>
      </w:pPr>
      <w:r>
        <w:rPr>
          <w:rFonts w:ascii="Calibri" w:hAnsi="Calibri"/>
          <w:color w:val="2E74B5"/>
        </w:rPr>
        <w:t>4. Working Flow of the App</w:t>
      </w:r>
    </w:p>
    <w:p>
      <w:r>
        <w:t>The app has two input paths: typed text and spoken voice. Both paths meet at the same processing pipeline.</w:t>
      </w:r>
    </w:p>
    <w:p>
      <w:pPr>
        <w:pStyle w:val="ListNumber"/>
        <w:spacing w:after="80" w:line="300" w:lineRule="auto"/>
        <w:ind w:left="540" w:hanging="271"/>
      </w:pPr>
      <w:r>
        <w:t>User opens the app with the run command.</w:t>
      </w:r>
    </w:p>
    <w:p>
      <w:pPr>
        <w:pStyle w:val="ListNumber"/>
        <w:spacing w:after="80" w:line="300" w:lineRule="auto"/>
        <w:ind w:left="540" w:hanging="271"/>
      </w:pPr>
      <w:r>
        <w:t>User goes to Add Entry.</w:t>
      </w:r>
    </w:p>
    <w:p>
      <w:pPr>
        <w:pStyle w:val="ListNumber"/>
        <w:spacing w:after="80" w:line="300" w:lineRule="auto"/>
        <w:ind w:left="540" w:hanging="271"/>
      </w:pPr>
      <w:r>
        <w:t>User types a sentence, or clicks Microphone, speaks, clicks Stop, and the recognized text appears in the input box.</w:t>
      </w:r>
    </w:p>
    <w:p>
      <w:pPr>
        <w:pStyle w:val="ListNumber"/>
        <w:spacing w:after="80" w:line="300" w:lineRule="auto"/>
        <w:ind w:left="540" w:hanging="271"/>
      </w:pPr>
      <w:r>
        <w:t>User clicks Process.</w:t>
      </w:r>
    </w:p>
    <w:p>
      <w:pPr>
        <w:pStyle w:val="ListNumber"/>
        <w:spacing w:after="80" w:line="300" w:lineRule="auto"/>
        <w:ind w:left="540" w:hanging="271"/>
      </w:pPr>
      <w:r>
        <w:t>The UI sends the text to extractor.extract().</w:t>
      </w:r>
    </w:p>
    <w:p>
      <w:pPr>
        <w:pStyle w:val="ListNumber"/>
        <w:spacing w:after="80" w:line="300" w:lineRule="auto"/>
        <w:ind w:left="540" w:hanging="271"/>
      </w:pPr>
      <w:r>
        <w:t>The first Qwen/Ollama call extracts transaction JSON.</w:t>
      </w:r>
    </w:p>
    <w:p>
      <w:pPr>
        <w:pStyle w:val="ListNumber"/>
        <w:spacing w:after="80" w:line="300" w:lineRule="auto"/>
        <w:ind w:left="540" w:hanging="271"/>
      </w:pPr>
      <w:r>
        <w:t>The orchestrator prompt receives the original sentence and that JSON, then corrects mistakes.</w:t>
      </w:r>
    </w:p>
    <w:p>
      <w:pPr>
        <w:pStyle w:val="ListNumber"/>
        <w:spacing w:after="80" w:line="300" w:lineRule="auto"/>
        <w:ind w:left="540" w:hanging="271"/>
      </w:pPr>
      <w:r>
        <w:t>If Ollama is unavailable or times out, fallback.py is used as a low-confidence safety net.</w:t>
      </w:r>
    </w:p>
    <w:p>
      <w:pPr>
        <w:pStyle w:val="ListNumber"/>
        <w:spacing w:after="80" w:line="300" w:lineRule="auto"/>
        <w:ind w:left="540" w:hanging="271"/>
      </w:pPr>
      <w:r>
        <w:t>The final transaction rows are saved into SQLite.</w:t>
      </w:r>
    </w:p>
    <w:p>
      <w:pPr>
        <w:pStyle w:val="ListNumber"/>
        <w:spacing w:after="80" w:line="300" w:lineRule="auto"/>
        <w:ind w:left="540" w:hanging="271"/>
      </w:pPr>
      <w:r>
        <w:t>The database saves the transaction in SQLite.</w:t>
      </w:r>
    </w:p>
    <w:p>
      <w:pPr>
        <w:pStyle w:val="ListNumber"/>
        <w:spacing w:after="80" w:line="300" w:lineRule="auto"/>
        <w:ind w:left="540" w:hanging="271"/>
      </w:pPr>
      <w:r>
        <w:t>The UI refreshes dashboard numbers, charts, and transaction lists.</w:t>
      </w:r>
    </w:p>
    <w:tbl>
      <w:tblPr>
        <w:tblStyle w:val="TableGrid"/>
        <w:tblW w:type="dxa" w:w="9360"/>
        <w:jc w:val="left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4F6F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b/>
                <w:color w:val="1F4D78"/>
              </w:rPr>
              <w:t xml:space="preserve">Important boundary: </w:t>
            </w:r>
            <w:r>
              <w:rPr>
                <w:sz w:val="20"/>
              </w:rPr>
              <w:t>The AI never calculates totals. The AI only extracts meaning from text. Python reads the database and performs all math, filtering, summaries, and charts.</w:t>
            </w:r>
          </w:p>
        </w:tc>
      </w:tr>
    </w:tbl>
    <w:p/>
    <w:p>
      <w:pPr>
        <w:pStyle w:val="Heading1"/>
      </w:pPr>
      <w:r>
        <w:rPr>
          <w:rFonts w:ascii="Calibri" w:hAnsi="Calibri"/>
          <w:color w:val="2E74B5"/>
        </w:rPr>
        <w:t>5. Simple Data Flow Diagram</w:t>
      </w:r>
    </w:p>
    <w:p>
      <w:pPr/>
      <w:r>
        <w:rPr>
          <w:b/>
        </w:rPr>
        <w:t>Voice/Text input -&gt; Ollama or local fallback -&gt; JSON fields -&gt; Python validation -&gt; SQLite database -&gt; Python totals and filters -&gt; CustomTkinter screens and matplotlib charts</w:t>
      </w:r>
    </w:p>
    <w:p>
      <w:pPr>
        <w:pStyle w:val="Heading1"/>
      </w:pPr>
      <w:r>
        <w:rPr>
          <w:rFonts w:ascii="Calibri" w:hAnsi="Calibri"/>
          <w:color w:val="2E74B5"/>
        </w:rPr>
        <w:t>6. Database in Simple Words</w:t>
      </w:r>
    </w:p>
    <w:p>
      <w:r>
        <w:t>SQLite is a small database saved as one local file. VoiceTrack stores it by default at C:\Users\&lt;you&gt;\VoiceTrack\data.db. There is no separate database server.</w:t>
      </w:r>
    </w:p>
    <w:tbl>
      <w:tblPr>
        <w:tblStyle w:val="TableGrid"/>
        <w:tblW w:type="dxa" w:w="9360"/>
        <w:jc w:val="left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rPr>
          <w:tblHeader w:val="true"/>
        </w:trPr>
        <w:tc>
          <w:tcPr>
            <w:tcW w:type="dxa" w:w="2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b/>
                <w:color w:val="1F4D78"/>
                <w:sz w:val="20"/>
              </w:rPr>
              <w:t>Database field</w:t>
            </w:r>
          </w:p>
        </w:tc>
        <w:tc>
          <w:tcPr>
            <w:tcW w:type="dxa" w:w="666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b/>
                <w:color w:val="1F4D78"/>
                <w:sz w:val="20"/>
              </w:rPr>
              <w:t>Meaning</w:t>
            </w:r>
          </w:p>
        </w:tc>
      </w:tr>
      <w:t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  <w:t>transactions.id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  <w:t>Automatic number for each saved transaction.</w:t>
            </w:r>
          </w:p>
        </w:tc>
      </w:tr>
      <w:t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  <w:t>transactions.type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  <w:t>income or expense.</w:t>
            </w:r>
          </w:p>
        </w:tc>
      </w:tr>
      <w:t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  <w:t>transactions.amount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  <w:t>The money value.</w:t>
            </w:r>
          </w:p>
        </w:tc>
      </w:tr>
      <w:t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  <w:t>transactions.category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  <w:t>One fixed category such as Shopping, Utilities, Salary, or Other.</w:t>
            </w:r>
          </w:p>
        </w:tc>
      </w:tr>
      <w:t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  <w:t>transactions.description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  <w:t>Short readable text for the transaction.</w:t>
            </w:r>
          </w:p>
        </w:tc>
      </w:tr>
      <w:t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  <w:t>transactions.date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  <w:t>The date the transaction happened.</w:t>
            </w:r>
          </w:p>
        </w:tc>
      </w:tr>
      <w:t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  <w:t>transactions.time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  <w:t>The time saved for the transaction.</w:t>
            </w:r>
          </w:p>
        </w:tc>
      </w:tr>
      <w:t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  <w:t>transactions.created_at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  <w:t>The date and time when the entry was entered into the app.</w:t>
            </w:r>
          </w:p>
        </w:tc>
      </w:tr>
      <w:t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  <w:t>categories.name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  <w:t>The allowed category names.</w:t>
            </w:r>
          </w:p>
        </w:tc>
      </w:tr>
    </w:tbl>
    <w:p/>
    <w:p>
      <w:pPr>
        <w:pStyle w:val="Heading1"/>
      </w:pPr>
      <w:r>
        <w:rPr>
          <w:rFonts w:ascii="Calibri" w:hAnsi="Calibri"/>
          <w:color w:val="2E74B5"/>
        </w:rPr>
        <w:t>7. Screens Explained</w:t>
      </w:r>
    </w:p>
    <w:tbl>
      <w:tblPr>
        <w:tblStyle w:val="TableGrid"/>
        <w:tblW w:type="dxa" w:w="9360"/>
        <w:jc w:val="left"/>
        <w:tblLook w:firstColumn="1" w:firstRow="1" w:lastColumn="0" w:lastRow="0" w:noHBand="0" w:noVBand="1" w:val="04A0"/>
        <w:tblInd w:w="120" w:type="dxa"/>
      </w:tblPr>
      <w:tblGrid>
        <w:gridCol w:w="2200"/>
        <w:gridCol w:w="7160"/>
      </w:tblGrid>
      <w:tr>
        <w:trPr>
          <w:tblHeader w:val="true"/>
        </w:trPr>
        <w:tc>
          <w:tcPr>
            <w:tcW w:type="dxa" w:w="22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b/>
                <w:color w:val="1F4D78"/>
                <w:sz w:val="20"/>
              </w:rPr>
              <w:t>Screen</w:t>
            </w:r>
          </w:p>
        </w:tc>
        <w:tc>
          <w:tcPr>
            <w:tcW w:type="dxa" w:w="716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b/>
                <w:color w:val="1F4D78"/>
                <w:sz w:val="20"/>
              </w:rPr>
              <w:t>Purpose</w:t>
            </w:r>
          </w:p>
        </w:tc>
      </w:tr>
      <w:tr>
        <w:tc>
          <w:tcPr>
            <w:tcW w:type="dxa" w:w="22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  <w:t>Dashboard</w:t>
            </w:r>
          </w:p>
        </w:tc>
        <w:tc>
          <w:tcPr>
            <w:tcW w:type="dxa" w:w="71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  <w:t>Shows total balance, monthly income, monthly expenses, savings rate, category donut chart, and spending comparison for today/week/month/all.</w:t>
            </w:r>
          </w:p>
        </w:tc>
      </w:tr>
      <w:tr>
        <w:tc>
          <w:tcPr>
            <w:tcW w:type="dxa" w:w="22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  <w:t>Add Entry</w:t>
            </w:r>
          </w:p>
        </w:tc>
        <w:tc>
          <w:tcPr>
            <w:tcW w:type="dxa" w:w="71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  <w:t>Where the user types or records a transaction, processes it with AI/fallback parsing, previews fields, edits if needed, and confirms saving.</w:t>
            </w:r>
          </w:p>
        </w:tc>
      </w:tr>
      <w:tr>
        <w:tc>
          <w:tcPr>
            <w:tcW w:type="dxa" w:w="22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  <w:t>Transactions</w:t>
            </w:r>
          </w:p>
        </w:tc>
        <w:tc>
          <w:tcPr>
            <w:tcW w:type="dxa" w:w="71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  <w:t>Shows saved history in a table. It supports search, type/category/date filters, and delete buttons.</w:t>
            </w:r>
          </w:p>
        </w:tc>
      </w:tr>
      <w:tr>
        <w:tc>
          <w:tcPr>
            <w:tcW w:type="dxa" w:w="22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  <w:t>Reports</w:t>
            </w:r>
          </w:p>
        </w:tc>
        <w:tc>
          <w:tcPr>
            <w:tcW w:type="dxa" w:w="71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  <w:t>Shows category spending cards, category chart, monthly income vs expense chart, and CSV export.</w:t>
            </w:r>
          </w:p>
        </w:tc>
      </w:tr>
      <w:tr>
        <w:tc>
          <w:tcPr>
            <w:tcW w:type="dxa" w:w="22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  <w:t>Light/Dark mode</w:t>
            </w:r>
          </w:p>
        </w:tc>
        <w:tc>
          <w:tcPr>
            <w:tcW w:type="dxa" w:w="71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  <w:t>Top-right switch changes the whole interface between dark and light themes.</w:t>
            </w:r>
          </w:p>
        </w:tc>
      </w:tr>
    </w:tbl>
    <w:p/>
    <w:p>
      <w:pPr>
        <w:pStyle w:val="Heading1"/>
      </w:pPr>
      <w:r>
        <w:rPr>
          <w:rFonts w:ascii="Calibri" w:hAnsi="Calibri"/>
          <w:color w:val="2E74B5"/>
        </w:rPr>
        <w:t>8. How to Run the Project</w:t>
      </w:r>
    </w:p>
    <w:p>
      <w:r>
        <w:t>Open PowerShell in the project folder and use these commands.</w:t>
      </w:r>
    </w:p>
    <w:tbl>
      <w:tblPr>
        <w:tblStyle w:val="TableGrid"/>
        <w:tblW w:type="dxa" w:w="9360"/>
        <w:jc w:val="left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rPr>
          <w:tblHeader w:val="true"/>
        </w:trPr>
        <w:tc>
          <w:tcPr>
            <w:tcW w:type="dxa" w:w="2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b/>
                <w:color w:val="1F4D78"/>
                <w:sz w:val="20"/>
              </w:rPr>
              <w:t>Task</w:t>
            </w:r>
          </w:p>
        </w:tc>
        <w:tc>
          <w:tcPr>
            <w:tcW w:type="dxa" w:w="666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b/>
                <w:color w:val="1F4D78"/>
                <w:sz w:val="20"/>
              </w:rPr>
              <w:t>Command</w:t>
            </w:r>
          </w:p>
        </w:tc>
      </w:tr>
      <w:t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  <w:t>Create virtual environment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  <w:t>python -m venv .venv</w:t>
            </w:r>
          </w:p>
        </w:tc>
      </w:tr>
      <w:t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  <w:t>Install app packages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  <w:t>.\.venv\Scripts\python.exe -m pip install -r requirements.txt</w:t>
            </w:r>
          </w:p>
        </w:tc>
      </w:tr>
      <w:t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  <w:t>Install voice packages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  <w:t>.\.venv\Scripts\python.exe -m pip install -r requirements-voice.txt</w:t>
            </w:r>
          </w:p>
        </w:tc>
      </w:tr>
      <w:t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  <w:t>Start Ollama model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  <w:t>ollama run llama3.2:3b</w:t>
            </w:r>
          </w:p>
        </w:tc>
      </w:tr>
      <w:t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  <w:t>Run VoiceTrack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  <w:t>.\.venv\Scripts\python.exe main.py</w:t>
            </w:r>
          </w:p>
        </w:tc>
      </w:tr>
      <w:t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  <w:t>Run tests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  <w:t>.\.venv\Scripts\python.exe -m pytest tests -p no:cacheprovider</w:t>
            </w:r>
          </w:p>
        </w:tc>
      </w:tr>
    </w:tbl>
    <w:p/>
    <w:p>
      <w:pPr>
        <w:pStyle w:val="Heading1"/>
      </w:pPr>
      <w:r>
        <w:rPr>
          <w:rFonts w:ascii="Calibri" w:hAnsi="Calibri"/>
          <w:color w:val="2E74B5"/>
        </w:rPr>
        <w:t>9. Common Problems and Fixes</w:t>
      </w:r>
    </w:p>
    <w:tbl>
      <w:tblPr>
        <w:tblStyle w:val="TableGrid"/>
        <w:tblW w:type="dxa" w:w="9360"/>
        <w:jc w:val="left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rPr>
          <w:tblHeader w:val="true"/>
        </w:trPr>
        <w:tc>
          <w:tcPr>
            <w:tcW w:type="dxa" w:w="2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b/>
                <w:color w:val="1F4D78"/>
                <w:sz w:val="20"/>
              </w:rPr>
              <w:t>Problem</w:t>
            </w:r>
          </w:p>
        </w:tc>
        <w:tc>
          <w:tcPr>
            <w:tcW w:type="dxa" w:w="666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b/>
                <w:color w:val="1F4D78"/>
                <w:sz w:val="20"/>
              </w:rPr>
              <w:t>Fix</w:t>
            </w:r>
          </w:p>
        </w:tc>
      </w:tr>
      <w:t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  <w:t>Activate.ps1 is blocked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  <w:t>Do not activate the venv. Use .\.venv\Scripts\python.exe directly.</w:t>
            </w:r>
          </w:p>
        </w:tc>
      </w:tr>
      <w:t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  <w:t>pip is not recognized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  <w:t>Use python -m pip through the virtualenv Python command.</w:t>
            </w:r>
          </w:p>
        </w:tc>
      </w:tr>
      <w:t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  <w:t>customtkinter missing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  <w:t>Install requirements.txt inside the virtual environment.</w:t>
            </w:r>
          </w:p>
        </w:tc>
      </w:tr>
      <w:t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  <w:t>Ollama timed out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  <w:t>Make sure Ollama is running, use llama3.2:3b for faster extraction, or let fallback parse simple entries.</w:t>
            </w:r>
          </w:p>
        </w:tc>
      </w:tr>
      <w:t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  <w:t>Microphone does not work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  <w:t>Install requirements-voice.txt and confirm the Vosk model folder exists.</w:t>
            </w:r>
          </w:p>
        </w:tc>
      </w:tr>
      <w:t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  <w:t>Wrong date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  <w:t>Check whether the sentence includes a supported phrase such as yesterday, last week, 2 days ago, or a YYYY-MM-DD date.</w:t>
            </w:r>
          </w:p>
        </w:tc>
      </w:tr>
      <w:t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  <w:t>Wrong category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  <w:t>Use the preview form to edit category before Confirm. The app keeps fixed categories for clean reports.</w:t>
            </w:r>
          </w:p>
        </w:tc>
      </w:tr>
      <w:t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  <w:t>Crowded chart labels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  <w:t>Fixed by moving donut labels into a legend.</w:t>
            </w:r>
          </w:p>
        </w:tc>
      </w:tr>
    </w:tbl>
    <w:p/>
    <w:p>
      <w:pPr>
        <w:pStyle w:val="Heading1"/>
      </w:pPr>
      <w:r>
        <w:rPr>
          <w:rFonts w:ascii="Calibri" w:hAnsi="Calibri"/>
          <w:color w:val="2E74B5"/>
        </w:rPr>
        <w:t>10. Test Coverage</w:t>
      </w:r>
    </w:p>
    <w:p>
      <w:r>
        <w:t>The tests use a fake extractor, so they do not require Ollama or a microphone. They focus on the app's important logic.</w:t>
      </w:r>
    </w:p>
    <w:p>
      <w:pPr>
        <w:pStyle w:val="ListBullet"/>
        <w:spacing w:after="80" w:line="300" w:lineRule="auto"/>
        <w:ind w:left="540" w:hanging="271"/>
      </w:pPr>
      <w:r>
        <w:t>Valid input becomes a database row and triggers a UI-style saved callback.</w:t>
      </w:r>
    </w:p>
    <w:p>
      <w:pPr>
        <w:pStyle w:val="ListBullet"/>
        <w:spacing w:after="80" w:line="300" w:lineRule="auto"/>
        <w:ind w:left="540" w:hanging="271"/>
      </w:pPr>
      <w:r>
        <w:t>Missing amount returns a clear error.</w:t>
      </w:r>
    </w:p>
    <w:p>
      <w:pPr>
        <w:pStyle w:val="ListBullet"/>
        <w:spacing w:after="80" w:line="300" w:lineRule="auto"/>
        <w:ind w:left="540" w:hanging="271"/>
      </w:pPr>
      <w:r>
        <w:t>Missing category becomes Other.</w:t>
      </w:r>
    </w:p>
    <w:p>
      <w:pPr>
        <w:pStyle w:val="ListBullet"/>
        <w:spacing w:after="80" w:line="300" w:lineRule="auto"/>
        <w:ind w:left="540" w:hanging="271"/>
      </w:pPr>
      <w:r>
        <w:t>Database write/read is verified.</w:t>
      </w:r>
    </w:p>
    <w:p>
      <w:pPr>
        <w:pStyle w:val="ListBullet"/>
        <w:spacing w:after="80" w:line="300" w:lineRule="auto"/>
        <w:ind w:left="540" w:hanging="271"/>
      </w:pPr>
      <w:r>
        <w:t>Daily, weekly, monthly, and all-time filters are checked.</w:t>
      </w:r>
    </w:p>
    <w:p>
      <w:pPr>
        <w:pStyle w:val="ListBullet"/>
        <w:spacing w:after="80" w:line="300" w:lineRule="auto"/>
        <w:ind w:left="540" w:hanging="271"/>
      </w:pPr>
      <w:r>
        <w:t>Income minus expenses balance is calculated by Python.</w:t>
      </w:r>
    </w:p>
    <w:p>
      <w:pPr>
        <w:pStyle w:val="ListBullet"/>
        <w:spacing w:after="80" w:line="300" w:lineRule="auto"/>
        <w:ind w:left="540" w:hanging="271"/>
      </w:pPr>
      <w:r>
        <w:t>Fallback parser handles number words like three thousand.</w:t>
      </w:r>
    </w:p>
    <w:p>
      <w:pPr>
        <w:pStyle w:val="ListBullet"/>
        <w:spacing w:after="80" w:line="300" w:lineRule="auto"/>
        <w:ind w:left="540" w:hanging="271"/>
      </w:pPr>
      <w:r>
        <w:t>Relative dates like yesterday and last week are normalized.</w:t>
      </w:r>
    </w:p>
    <w:p>
      <w:pPr>
        <w:pStyle w:val="ListBullet"/>
        <w:spacing w:after="80" w:line="300" w:lineRule="auto"/>
        <w:ind w:left="540" w:hanging="271"/>
      </w:pPr>
      <w:r>
        <w:t>Shopping items like soap are categorized better.</w:t>
      </w:r>
    </w:p>
    <w:p>
      <w:pPr>
        <w:pStyle w:val="Heading1"/>
      </w:pPr>
      <w:r>
        <w:rPr>
          <w:rFonts w:ascii="Calibri" w:hAnsi="Calibri"/>
          <w:color w:val="2E74B5"/>
        </w:rPr>
        <w:t>11. What to Remember</w:t>
      </w:r>
    </w:p>
    <w:p>
      <w:pPr>
        <w:pStyle w:val="ListBullet"/>
        <w:spacing w:after="80" w:line="300" w:lineRule="auto"/>
        <w:ind w:left="540" w:hanging="271"/>
      </w:pPr>
      <w:r>
        <w:t>VoiceTrack is local-first: Ollama, Vosk, SQLite, Python, and the GUI all run on the laptop.</w:t>
      </w:r>
    </w:p>
    <w:p>
      <w:pPr>
        <w:pStyle w:val="ListBullet"/>
        <w:spacing w:after="80" w:line="300" w:lineRule="auto"/>
        <w:ind w:left="540" w:hanging="271"/>
      </w:pPr>
      <w:r>
        <w:t>The model is a helper for language extraction, not a calculator.</w:t>
      </w:r>
    </w:p>
    <w:p>
      <w:pPr>
        <w:pStyle w:val="ListBullet"/>
        <w:spacing w:after="80" w:line="300" w:lineRule="auto"/>
        <w:ind w:left="540" w:hanging="271"/>
      </w:pPr>
      <w:r>
        <w:t>Every saved transaction can be reviewed before saving.</w:t>
      </w:r>
    </w:p>
    <w:p>
      <w:pPr>
        <w:pStyle w:val="ListBullet"/>
        <w:spacing w:after="80" w:line="300" w:lineRule="auto"/>
        <w:ind w:left="540" w:hanging="271"/>
      </w:pPr>
      <w:r>
        <w:t>The dashboard and reports come from SQLite data and Python math.</w:t>
      </w:r>
    </w:p>
    <w:p>
      <w:pPr>
        <w:pStyle w:val="ListBullet"/>
        <w:spacing w:after="80" w:line="300" w:lineRule="auto"/>
        <w:ind w:left="540" w:hanging="271"/>
      </w:pPr>
      <w:r>
        <w:t>The safest run command is .\.venv\Scripts\python.exe main.py.</w:t>
      </w:r>
    </w:p>
    <w:p>
      <w:pPr>
        <w:pStyle w:val="Heading1"/>
      </w:pPr>
      <w:r>
        <w:rPr>
          <w:rFonts w:ascii="Calibri" w:hAnsi="Calibri"/>
          <w:color w:val="2E74B5"/>
        </w:rPr>
        <w:t>12. Future Improvements</w:t>
      </w:r>
    </w:p>
    <w:p>
      <w:pPr>
        <w:pStyle w:val="ListBullet"/>
        <w:spacing w:after="80" w:line="300" w:lineRule="auto"/>
        <w:ind w:left="540" w:hanging="271"/>
      </w:pPr>
      <w:r>
        <w:t>Add an edit button for existing transactions.</w:t>
      </w:r>
    </w:p>
    <w:p>
      <w:pPr>
        <w:pStyle w:val="ListBullet"/>
        <w:spacing w:after="80" w:line="300" w:lineRule="auto"/>
        <w:ind w:left="540" w:hanging="271"/>
      </w:pPr>
      <w:r>
        <w:t>Add budget limits per category.</w:t>
      </w:r>
    </w:p>
    <w:p>
      <w:pPr>
        <w:pStyle w:val="ListBullet"/>
        <w:spacing w:after="80" w:line="300" w:lineRule="auto"/>
        <w:ind w:left="540" w:hanging="271"/>
      </w:pPr>
      <w:r>
        <w:t>Add recurring transaction templates for rent, salary, or bills.</w:t>
      </w:r>
    </w:p>
    <w:p>
      <w:pPr>
        <w:pStyle w:val="ListBullet"/>
        <w:spacing w:after="80" w:line="300" w:lineRule="auto"/>
        <w:ind w:left="540" w:hanging="271"/>
      </w:pPr>
      <w:r>
        <w:t>Add a backup button for the SQLite database.</w:t>
      </w:r>
    </w:p>
    <w:p>
      <w:pPr>
        <w:pStyle w:val="ListBullet"/>
        <w:spacing w:after="80" w:line="300" w:lineRule="auto"/>
        <w:ind w:left="540" w:hanging="271"/>
      </w:pPr>
      <w:r>
        <w:t>Add more natural language date phrases if the user needs them.</w:t>
      </w:r>
    </w:p>
    <w:p>
      <w:pPr>
        <w:pStyle w:val="ListBullet"/>
        <w:spacing w:after="80" w:line="300" w:lineRule="auto"/>
        <w:ind w:left="540" w:hanging="271"/>
      </w:pPr>
      <w:r>
        <w:t>Package into a Windows .exe with PyInstaller.</w:t>
      </w:r>
    </w:p>
    <w:sectPr w:rsidR="00FC693F" w:rsidRPr="0006063C" w:rsidSect="00034616">
      <w:footerReference w:type="default" r:id="rId9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6666"/>
        <w:sz w:val="18"/>
      </w:rPr>
      <w:t>VoiceTrack Project Documentation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 w:line="300" w:lineRule="auto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 w:line="300" w:lineRule="auto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 w:line="300" w:lineRule="auto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