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shd w:val="clear" w:fill="F3F3F3"/>
        <w:spacing w:before="540" w:after="540" w:line="319" w:lineRule="auto"/>
        <w:rPr>
          <w:rFonts w:hint="eastAsia" w:ascii="Yu Gothic UI Semilight" w:hAnsi="Yu Gothic UI Semilight" w:eastAsia="Yu Gothic UI Semilight" w:cs="Yu Gothic UI Semilight"/>
          <w:b/>
          <w:color w:val="000000"/>
          <w:sz w:val="30"/>
          <w:szCs w:val="30"/>
        </w:rPr>
      </w:pPr>
      <w:bookmarkStart w:id="0" w:name="_k4kpx9doinqe" w:colFirst="0" w:colLast="0"/>
      <w:bookmarkEnd w:id="0"/>
      <w:r>
        <w:rPr>
          <w:rFonts w:hint="eastAsia" w:ascii="Yu Gothic UI Semilight" w:hAnsi="Yu Gothic UI Semilight" w:eastAsia="Yu Gothic UI Semilight" w:cs="Yu Gothic UI Semilight"/>
          <w:b/>
          <w:color w:val="000000"/>
          <w:sz w:val="30"/>
          <w:szCs w:val="30"/>
          <w:rtl w:val="0"/>
        </w:rPr>
        <w:t>Task Cards for Dynamic and Responsive Chat Application with Data Visualization in React</w:t>
      </w:r>
    </w:p>
    <w:p>
      <w:pPr>
        <w:pStyle w:val="5"/>
        <w:keepNext w:val="0"/>
        <w:keepLines w:val="0"/>
        <w:shd w:val="clear" w:fill="F3F3F3"/>
        <w:spacing w:before="460" w:after="460" w:line="319" w:lineRule="auto"/>
        <w:rPr>
          <w:rFonts w:hint="eastAsia" w:ascii="Yu Gothic UI Semilight" w:hAnsi="Yu Gothic UI Semilight" w:eastAsia="Yu Gothic UI Semilight" w:cs="Yu Gothic UI Semilight"/>
          <w:b/>
          <w:color w:val="000000"/>
          <w:sz w:val="26"/>
          <w:szCs w:val="26"/>
        </w:rPr>
      </w:pPr>
      <w:bookmarkStart w:id="1" w:name="_l8hl6wjhevm" w:colFirst="0" w:colLast="0"/>
      <w:bookmarkEnd w:id="1"/>
      <w:r>
        <w:rPr>
          <w:rFonts w:hint="eastAsia" w:ascii="Yu Gothic UI Semilight" w:hAnsi="Yu Gothic UI Semilight" w:eastAsia="Yu Gothic UI Semilight" w:cs="Yu Gothic UI Semilight"/>
          <w:b/>
          <w:color w:val="000000"/>
          <w:sz w:val="26"/>
          <w:szCs w:val="26"/>
          <w:rtl w:val="0"/>
        </w:rPr>
        <w:t>Chat UI Design</w:t>
      </w:r>
    </w:p>
    <w:p>
      <w:pPr>
        <w:numPr>
          <w:ilvl w:val="0"/>
          <w:numId w:val="1"/>
        </w:numPr>
        <w:spacing w:before="300" w:after="0" w:afterAutospacing="0"/>
        <w:ind w:left="720" w:hanging="360"/>
        <w:rPr>
          <w:rFonts w:hint="eastAsia" w:ascii="Yu Gothic UI Semilight" w:hAnsi="Yu Gothic UI Semilight" w:eastAsia="Yu Gothic UI Semilight" w:cs="Yu Gothic UI Semilight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Design Chat Interface Layout</w:t>
      </w:r>
    </w:p>
    <w:p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rFonts w:hint="eastAsia" w:ascii="Yu Gothic UI Semilight" w:hAnsi="Yu Gothic UI Semilight" w:eastAsia="Yu Gothic UI Semilight" w:cs="Yu Gothic UI Semilight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Create wireframes for the chat interface.</w:t>
      </w:r>
    </w:p>
    <w:p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rFonts w:hint="eastAsia" w:ascii="Yu Gothic UI Semilight" w:hAnsi="Yu Gothic UI Semilight" w:eastAsia="Yu Gothic UI Semilight" w:cs="Yu Gothic UI Semilight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Ensure the layout includes a message input area, conversation display, and user list.</w:t>
      </w:r>
    </w:p>
    <w:p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rFonts w:hint="eastAsia" w:ascii="Yu Gothic UI Semilight" w:hAnsi="Yu Gothic UI Semilight" w:eastAsia="Yu Gothic UI Semilight" w:cs="Yu Gothic UI Semilight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Implement Message Input Area</w:t>
      </w:r>
    </w:p>
    <w:p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rFonts w:hint="eastAsia" w:ascii="Yu Gothic UI Semilight" w:hAnsi="Yu Gothic UI Semilight" w:eastAsia="Yu Gothic UI Semilight" w:cs="Yu Gothic UI Semilight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Develop the message input component.</w:t>
      </w:r>
    </w:p>
    <w:p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rFonts w:hint="eastAsia" w:ascii="Yu Gothic UI Semilight" w:hAnsi="Yu Gothic UI Semilight" w:eastAsia="Yu Gothic UI Semilight" w:cs="Yu Gothic UI Semilight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Add functionality for sending text messages.</w:t>
      </w:r>
    </w:p>
    <w:p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rFonts w:hint="eastAsia" w:ascii="Yu Gothic UI Semilight" w:hAnsi="Yu Gothic UI Semilight" w:eastAsia="Yu Gothic UI Semilight" w:cs="Yu Gothic UI Semilight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Develop Conversation Display</w:t>
      </w:r>
    </w:p>
    <w:p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rFonts w:hint="eastAsia" w:ascii="Yu Gothic UI Semilight" w:hAnsi="Yu Gothic UI Semilight" w:eastAsia="Yu Gothic UI Semilight" w:cs="Yu Gothic UI Semilight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Create the conversation display component.</w:t>
      </w:r>
    </w:p>
    <w:p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rFonts w:hint="eastAsia" w:ascii="Yu Gothic UI Semilight" w:hAnsi="Yu Gothic UI Semilight" w:eastAsia="Yu Gothic UI Semilight" w:cs="Yu Gothic UI Semilight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Ensure it can render text messages, images, and links.</w:t>
      </w:r>
    </w:p>
    <w:p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rFonts w:hint="eastAsia" w:ascii="Yu Gothic UI Semilight" w:hAnsi="Yu Gothic UI Semilight" w:eastAsia="Yu Gothic UI Semilight" w:cs="Yu Gothic UI Semilight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User List with Navigation</w:t>
      </w:r>
    </w:p>
    <w:p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rFonts w:hint="eastAsia" w:ascii="Yu Gothic UI Semilight" w:hAnsi="Yu Gothic UI Semilight" w:eastAsia="Yu Gothic UI Semilight" w:cs="Yu Gothic UI Semilight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Implement the user list component.</w:t>
      </w:r>
    </w:p>
    <w:p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rFonts w:hint="eastAsia" w:ascii="Yu Gothic UI Semilight" w:hAnsi="Yu Gothic UI Semilight" w:eastAsia="Yu Gothic UI Semilight" w:cs="Yu Gothic UI Semilight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Add navigation functionality to switch between different user conversations.</w:t>
      </w:r>
    </w:p>
    <w:p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rFonts w:hint="eastAsia" w:ascii="Yu Gothic UI Semilight" w:hAnsi="Yu Gothic UI Semilight" w:eastAsia="Yu Gothic UI Semilight" w:cs="Yu Gothic UI Semilight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Responsive Design Implementation</w:t>
      </w:r>
    </w:p>
    <w:p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rFonts w:hint="eastAsia" w:ascii="Yu Gothic UI Semilight" w:hAnsi="Yu Gothic UI Semilight" w:eastAsia="Yu Gothic UI Semilight" w:cs="Yu Gothic UI Semilight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Ensure the chat interface is responsive across various devices.</w:t>
      </w:r>
    </w:p>
    <w:p>
      <w:pPr>
        <w:numPr>
          <w:ilvl w:val="1"/>
          <w:numId w:val="1"/>
        </w:numPr>
        <w:spacing w:before="0" w:beforeAutospacing="0" w:after="300"/>
        <w:ind w:left="1440" w:hanging="360"/>
        <w:rPr>
          <w:rFonts w:hint="eastAsia" w:ascii="Yu Gothic UI Semilight" w:hAnsi="Yu Gothic UI Semilight" w:eastAsia="Yu Gothic UI Semilight" w:cs="Yu Gothic UI Semilight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Test the interface on different screen sizes.</w:t>
      </w:r>
    </w:p>
    <w:p>
      <w:pPr>
        <w:pStyle w:val="5"/>
        <w:keepNext w:val="0"/>
        <w:keepLines w:val="0"/>
        <w:shd w:val="clear" w:fill="F3F3F3"/>
        <w:spacing w:before="460" w:after="460" w:line="319" w:lineRule="auto"/>
        <w:rPr>
          <w:rFonts w:hint="eastAsia" w:ascii="Yu Gothic UI Semilight" w:hAnsi="Yu Gothic UI Semilight" w:eastAsia="Yu Gothic UI Semilight" w:cs="Yu Gothic UI Semilight"/>
          <w:b/>
          <w:color w:val="000000"/>
          <w:sz w:val="26"/>
          <w:szCs w:val="26"/>
        </w:rPr>
      </w:pPr>
      <w:bookmarkStart w:id="2" w:name="_69sxhfkoedq0" w:colFirst="0" w:colLast="0"/>
      <w:bookmarkEnd w:id="2"/>
      <w:r>
        <w:rPr>
          <w:rFonts w:hint="eastAsia" w:ascii="Yu Gothic UI Semilight" w:hAnsi="Yu Gothic UI Semilight" w:eastAsia="Yu Gothic UI Semilight" w:cs="Yu Gothic UI Semilight"/>
          <w:b/>
          <w:color w:val="000000"/>
          <w:sz w:val="26"/>
          <w:szCs w:val="26"/>
          <w:rtl w:val="0"/>
        </w:rPr>
        <w:t>Dynamic Data Visualization Integration</w:t>
      </w:r>
    </w:p>
    <w:p>
      <w:pPr>
        <w:numPr>
          <w:ilvl w:val="0"/>
          <w:numId w:val="2"/>
        </w:numPr>
        <w:spacing w:before="300" w:after="0" w:afterAutospacing="0"/>
        <w:ind w:left="720" w:hanging="360"/>
        <w:rPr>
          <w:rFonts w:hint="eastAsia" w:ascii="Yu Gothic UI Semilight" w:hAnsi="Yu Gothic UI Semilight" w:eastAsia="Yu Gothic UI Semilight" w:cs="Yu Gothic UI Semilight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Integrate Tabular Data Visualization</w:t>
      </w:r>
    </w:p>
    <w:p>
      <w:pPr>
        <w:numPr>
          <w:ilvl w:val="1"/>
          <w:numId w:val="2"/>
        </w:numPr>
        <w:spacing w:before="0" w:beforeAutospacing="0" w:after="0" w:afterAutospacing="0"/>
        <w:ind w:left="1440" w:hanging="360"/>
        <w:rPr>
          <w:rFonts w:hint="eastAsia" w:ascii="Yu Gothic UI Semilight" w:hAnsi="Yu Gothic UI Semilight" w:eastAsia="Yu Gothic UI Semilight" w:cs="Yu Gothic UI Semilight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Enable interactive tables within the chat.</w:t>
      </w:r>
    </w:p>
    <w:p>
      <w:pPr>
        <w:numPr>
          <w:ilvl w:val="1"/>
          <w:numId w:val="2"/>
        </w:numPr>
        <w:spacing w:before="0" w:beforeAutospacing="0" w:after="0" w:afterAutospacing="0"/>
        <w:ind w:left="1440" w:hanging="360"/>
        <w:rPr>
          <w:rFonts w:hint="eastAsia" w:ascii="Yu Gothic UI Semilight" w:hAnsi="Yu Gothic UI Semilight" w:eastAsia="Yu Gothic UI Semilight" w:cs="Yu Gothic UI Semilight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Implement sorting and filtering functionalities.</w:t>
      </w:r>
    </w:p>
    <w:p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rFonts w:hint="eastAsia" w:ascii="Yu Gothic UI Semilight" w:hAnsi="Yu Gothic UI Semilight" w:eastAsia="Yu Gothic UI Semilight" w:cs="Yu Gothic UI Semilight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Implement Image Display</w:t>
      </w:r>
    </w:p>
    <w:p>
      <w:pPr>
        <w:numPr>
          <w:ilvl w:val="1"/>
          <w:numId w:val="2"/>
        </w:numPr>
        <w:spacing w:before="0" w:beforeAutospacing="0" w:after="0" w:afterAutospacing="0"/>
        <w:ind w:left="1440" w:hanging="360"/>
        <w:rPr>
          <w:rFonts w:hint="eastAsia" w:ascii="Yu Gothic UI Semilight" w:hAnsi="Yu Gothic UI Semilight" w:eastAsia="Yu Gothic UI Semilight" w:cs="Yu Gothic UI Semilight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Add inline image display within the chat.</w:t>
      </w:r>
    </w:p>
    <w:p>
      <w:pPr>
        <w:numPr>
          <w:ilvl w:val="1"/>
          <w:numId w:val="2"/>
        </w:numPr>
        <w:spacing w:before="0" w:beforeAutospacing="0" w:after="0" w:afterAutospacing="0"/>
        <w:ind w:left="1440" w:hanging="360"/>
        <w:rPr>
          <w:rFonts w:hint="eastAsia" w:ascii="Yu Gothic UI Semilight" w:hAnsi="Yu Gothic UI Semilight" w:eastAsia="Yu Gothic UI Semilight" w:cs="Yu Gothic UI Semilight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Include options for full-screen viewing and responsive scaling.</w:t>
      </w:r>
    </w:p>
    <w:p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rFonts w:hint="eastAsia" w:ascii="Yu Gothic UI Semilight" w:hAnsi="Yu Gothic UI Semilight" w:eastAsia="Yu Gothic UI Semilight" w:cs="Yu Gothic UI Semilight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Integrate Text File Viewing</w:t>
      </w:r>
    </w:p>
    <w:p>
      <w:pPr>
        <w:numPr>
          <w:ilvl w:val="1"/>
          <w:numId w:val="2"/>
        </w:numPr>
        <w:spacing w:before="0" w:beforeAutospacing="0" w:after="0" w:afterAutospacing="0"/>
        <w:ind w:left="1440" w:hanging="360"/>
        <w:rPr>
          <w:rFonts w:hint="eastAsia" w:ascii="Yu Gothic UI Semilight" w:hAnsi="Yu Gothic UI Semilight" w:eastAsia="Yu Gothic UI Semilight" w:cs="Yu Gothic UI Semilight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Allow text files to be viewed directly in the chat.</w:t>
      </w:r>
    </w:p>
    <w:p>
      <w:pPr>
        <w:numPr>
          <w:ilvl w:val="1"/>
          <w:numId w:val="2"/>
        </w:numPr>
        <w:spacing w:before="0" w:beforeAutospacing="0" w:after="0" w:afterAutospacing="0"/>
        <w:ind w:left="1440" w:hanging="360"/>
        <w:rPr>
          <w:rFonts w:hint="eastAsia" w:ascii="Yu Gothic UI Semilight" w:hAnsi="Yu Gothic UI Semilight" w:eastAsia="Yu Gothic UI Semilight" w:cs="Yu Gothic UI Semilight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Provide downloadable links for text files.</w:t>
      </w:r>
    </w:p>
    <w:p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rFonts w:hint="eastAsia" w:ascii="Yu Gothic UI Semilight" w:hAnsi="Yu Gothic UI Semilight" w:eastAsia="Yu Gothic UI Semilight" w:cs="Yu Gothic UI Semilight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Ensure Interactive Visualizations</w:t>
      </w:r>
    </w:p>
    <w:p>
      <w:pPr>
        <w:numPr>
          <w:ilvl w:val="1"/>
          <w:numId w:val="2"/>
        </w:numPr>
        <w:spacing w:before="0" w:beforeAutospacing="0" w:after="0" w:afterAutospacing="0"/>
        <w:ind w:left="1440" w:hanging="360"/>
        <w:rPr>
          <w:rFonts w:hint="eastAsia" w:ascii="Yu Gothic UI Semilight" w:hAnsi="Yu Gothic UI Semilight" w:eastAsia="Yu Gothic UI Semilight" w:cs="Yu Gothic UI Semilight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Make sure visualizations for complex data are interactive.</w:t>
      </w:r>
    </w:p>
    <w:p>
      <w:pPr>
        <w:numPr>
          <w:ilvl w:val="1"/>
          <w:numId w:val="2"/>
        </w:numPr>
        <w:spacing w:before="0" w:beforeAutospacing="0" w:after="300"/>
        <w:ind w:left="1440" w:hanging="360"/>
        <w:rPr>
          <w:rFonts w:hint="eastAsia" w:ascii="Yu Gothic UI Semilight" w:hAnsi="Yu Gothic UI Semilight" w:eastAsia="Yu Gothic UI Semilight" w:cs="Yu Gothic UI Semilight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Test user engagement with shared data within the chat.</w:t>
      </w:r>
    </w:p>
    <w:p>
      <w:pPr>
        <w:pStyle w:val="5"/>
        <w:keepNext w:val="0"/>
        <w:keepLines w:val="0"/>
        <w:shd w:val="clear" w:fill="F3F3F3"/>
        <w:spacing w:before="460" w:after="460" w:line="319" w:lineRule="auto"/>
        <w:rPr>
          <w:rFonts w:hint="eastAsia" w:ascii="Yu Gothic UI Semilight" w:hAnsi="Yu Gothic UI Semilight" w:eastAsia="Yu Gothic UI Semilight" w:cs="Yu Gothic UI Semilight"/>
          <w:b/>
          <w:color w:val="000000"/>
          <w:sz w:val="26"/>
          <w:szCs w:val="26"/>
        </w:rPr>
      </w:pPr>
      <w:bookmarkStart w:id="3" w:name="_i4y0vsbpg0fy" w:colFirst="0" w:colLast="0"/>
      <w:bookmarkEnd w:id="3"/>
      <w:r>
        <w:rPr>
          <w:rFonts w:hint="eastAsia" w:ascii="Yu Gothic UI Semilight" w:hAnsi="Yu Gothic UI Semilight" w:eastAsia="Yu Gothic UI Semilight" w:cs="Yu Gothic UI Semilight"/>
          <w:b/>
          <w:color w:val="000000"/>
          <w:sz w:val="26"/>
          <w:szCs w:val="26"/>
          <w:rtl w:val="0"/>
        </w:rPr>
        <w:t>Responsive and Animated UI</w:t>
      </w:r>
    </w:p>
    <w:p>
      <w:pPr>
        <w:numPr>
          <w:ilvl w:val="0"/>
          <w:numId w:val="3"/>
        </w:numPr>
        <w:spacing w:before="300" w:after="0" w:afterAutospacing="0"/>
        <w:ind w:left="720" w:hanging="360"/>
        <w:rPr>
          <w:rFonts w:hint="eastAsia" w:ascii="Yu Gothic UI Semilight" w:hAnsi="Yu Gothic UI Semilight" w:eastAsia="Yu Gothic UI Semilight" w:cs="Yu Gothic UI Semilight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Add Animations for UI Interactions</w:t>
      </w:r>
    </w:p>
    <w:p>
      <w:pPr>
        <w:numPr>
          <w:ilvl w:val="1"/>
          <w:numId w:val="3"/>
        </w:numPr>
        <w:spacing w:before="0" w:beforeAutospacing="0" w:after="0" w:afterAutospacing="0"/>
        <w:ind w:left="1440" w:hanging="360"/>
        <w:rPr>
          <w:rFonts w:hint="eastAsia" w:ascii="Yu Gothic UI Semilight" w:hAnsi="Yu Gothic UI Semilight" w:eastAsia="Yu Gothic UI Semilight" w:cs="Yu Gothic UI Semilight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Use Framer Motion or React Spring for animations.</w:t>
      </w:r>
    </w:p>
    <w:p>
      <w:pPr>
        <w:numPr>
          <w:ilvl w:val="1"/>
          <w:numId w:val="3"/>
        </w:numPr>
        <w:spacing w:before="0" w:beforeAutospacing="0" w:after="0" w:afterAutospacing="0"/>
        <w:ind w:left="1440" w:hanging="360"/>
        <w:rPr>
          <w:rFonts w:hint="eastAsia" w:ascii="Yu Gothic UI Semilight" w:hAnsi="Yu Gothic UI Semilight" w:eastAsia="Yu Gothic UI Semilight" w:cs="Yu Gothic UI Semilight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Implement animations for sending/receiving messages and loading.</w:t>
      </w:r>
    </w:p>
    <w:p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rFonts w:hint="eastAsia" w:ascii="Yu Gothic UI Semilight" w:hAnsi="Yu Gothic UI Semilight" w:eastAsia="Yu Gothic UI Semilight" w:cs="Yu Gothic UI Semilight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Implement Fluid Transitions</w:t>
      </w:r>
    </w:p>
    <w:p>
      <w:pPr>
        <w:numPr>
          <w:ilvl w:val="1"/>
          <w:numId w:val="3"/>
        </w:numPr>
        <w:spacing w:before="0" w:beforeAutospacing="0" w:after="0" w:afterAutospacing="0"/>
        <w:ind w:left="1440" w:hanging="360"/>
        <w:rPr>
          <w:rFonts w:hint="eastAsia" w:ascii="Yu Gothic UI Semilight" w:hAnsi="Yu Gothic UI Semilight" w:eastAsia="Yu Gothic UI Semilight" w:cs="Yu Gothic UI Semilight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Ensure smooth transitions for different content types.</w:t>
      </w:r>
    </w:p>
    <w:p>
      <w:pPr>
        <w:numPr>
          <w:ilvl w:val="1"/>
          <w:numId w:val="3"/>
        </w:numPr>
        <w:spacing w:before="0" w:beforeAutospacing="0" w:after="300"/>
        <w:ind w:left="1440" w:hanging="360"/>
        <w:rPr>
          <w:rFonts w:hint="eastAsia" w:ascii="Yu Gothic UI Semilight" w:hAnsi="Yu Gothic UI Semilight" w:eastAsia="Yu Gothic UI Semilight" w:cs="Yu Gothic UI Semilight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Test transitions on various screen sizes and orientations.</w:t>
      </w:r>
    </w:p>
    <w:p>
      <w:pPr>
        <w:pStyle w:val="5"/>
        <w:keepNext w:val="0"/>
        <w:keepLines w:val="0"/>
        <w:shd w:val="clear" w:fill="F3F3F3"/>
        <w:spacing w:before="460" w:after="460" w:line="319" w:lineRule="auto"/>
        <w:rPr>
          <w:rFonts w:hint="eastAsia" w:ascii="Yu Gothic UI Semilight" w:hAnsi="Yu Gothic UI Semilight" w:eastAsia="Yu Gothic UI Semilight" w:cs="Yu Gothic UI Semilight"/>
          <w:b/>
          <w:color w:val="000000"/>
          <w:sz w:val="26"/>
          <w:szCs w:val="26"/>
        </w:rPr>
      </w:pPr>
      <w:bookmarkStart w:id="4" w:name="_ut27m157zfou" w:colFirst="0" w:colLast="0"/>
      <w:bookmarkEnd w:id="4"/>
      <w:r>
        <w:rPr>
          <w:rFonts w:hint="eastAsia" w:ascii="Yu Gothic UI Semilight" w:hAnsi="Yu Gothic UI Semilight" w:eastAsia="Yu Gothic UI Semilight" w:cs="Yu Gothic UI Semilight"/>
          <w:b/>
          <w:color w:val="000000"/>
          <w:sz w:val="26"/>
          <w:szCs w:val="26"/>
          <w:rtl w:val="0"/>
        </w:rPr>
        <w:t>React Components and State Management</w:t>
      </w:r>
    </w:p>
    <w:p>
      <w:pPr>
        <w:numPr>
          <w:ilvl w:val="0"/>
          <w:numId w:val="4"/>
        </w:numPr>
        <w:spacing w:before="300" w:after="0" w:afterAutospacing="0"/>
        <w:ind w:left="720" w:hanging="360"/>
        <w:rPr>
          <w:rFonts w:hint="eastAsia" w:ascii="Yu Gothic UI Semilight" w:hAnsi="Yu Gothic UI Semilight" w:eastAsia="Yu Gothic UI Semilight" w:cs="Yu Gothic UI Semilight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Develop Modular React Components</w:t>
      </w:r>
    </w:p>
    <w:p>
      <w:pPr>
        <w:numPr>
          <w:ilvl w:val="1"/>
          <w:numId w:val="4"/>
        </w:numPr>
        <w:spacing w:before="0" w:beforeAutospacing="0" w:after="0" w:afterAutospacing="0"/>
        <w:ind w:left="1440" w:hanging="360"/>
        <w:rPr>
          <w:rFonts w:hint="eastAsia" w:ascii="Yu Gothic UI Semilight" w:hAnsi="Yu Gothic UI Semilight" w:eastAsia="Yu Gothic UI Semilight" w:cs="Yu Gothic UI Semilight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Create reusable React components for the chat UI.</w:t>
      </w:r>
    </w:p>
    <w:p>
      <w:pPr>
        <w:numPr>
          <w:ilvl w:val="1"/>
          <w:numId w:val="4"/>
        </w:numPr>
        <w:spacing w:before="0" w:beforeAutospacing="0" w:after="0" w:afterAutospacing="0"/>
        <w:ind w:left="1440" w:hanging="360"/>
        <w:rPr>
          <w:rFonts w:hint="eastAsia" w:ascii="Yu Gothic UI Semilight" w:hAnsi="Yu Gothic UI Semilight" w:eastAsia="Yu Gothic UI Semilight" w:cs="Yu Gothic UI Semilight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Optimize components for performance and reusability.</w:t>
      </w:r>
    </w:p>
    <w:p>
      <w:pPr>
        <w:numPr>
          <w:ilvl w:val="0"/>
          <w:numId w:val="4"/>
        </w:numPr>
        <w:spacing w:before="0" w:beforeAutospacing="0" w:after="0" w:afterAutospacing="0"/>
        <w:ind w:left="720" w:hanging="360"/>
        <w:rPr>
          <w:rFonts w:hint="eastAsia" w:ascii="Yu Gothic UI Semilight" w:hAnsi="Yu Gothic UI Semilight" w:eastAsia="Yu Gothic UI Semilight" w:cs="Yu Gothic UI Semilight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Implement State Management</w:t>
      </w:r>
    </w:p>
    <w:p>
      <w:pPr>
        <w:numPr>
          <w:ilvl w:val="1"/>
          <w:numId w:val="4"/>
        </w:numPr>
        <w:spacing w:before="0" w:beforeAutospacing="0" w:after="0" w:afterAutospacing="0"/>
        <w:ind w:left="1440" w:hanging="360"/>
        <w:rPr>
          <w:rFonts w:hint="eastAsia" w:ascii="Yu Gothic UI Semilight" w:hAnsi="Yu Gothic UI Semilight" w:eastAsia="Yu Gothic UI Semilight" w:cs="Yu Gothic UI Semilight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Use Context API or Redux for state management.</w:t>
      </w:r>
    </w:p>
    <w:p>
      <w:pPr>
        <w:numPr>
          <w:ilvl w:val="1"/>
          <w:numId w:val="4"/>
        </w:numPr>
        <w:spacing w:before="0" w:beforeAutospacing="0" w:after="300"/>
        <w:ind w:left="1440" w:hanging="360"/>
        <w:rPr>
          <w:rFonts w:hint="eastAsia" w:ascii="Yu Gothic UI Semilight" w:hAnsi="Yu Gothic UI Semilight" w:eastAsia="Yu Gothic UI Semilight" w:cs="Yu Gothic UI Semilight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Manage state for dynamic data visualizations and user interactions.</w:t>
      </w:r>
    </w:p>
    <w:p>
      <w:pPr>
        <w:pStyle w:val="5"/>
        <w:keepNext w:val="0"/>
        <w:keepLines w:val="0"/>
        <w:shd w:val="clear" w:fill="F3F3F3"/>
        <w:spacing w:before="460" w:after="460" w:line="319" w:lineRule="auto"/>
        <w:rPr>
          <w:rFonts w:hint="eastAsia" w:ascii="Yu Gothic UI Semilight" w:hAnsi="Yu Gothic UI Semilight" w:eastAsia="Yu Gothic UI Semilight" w:cs="Yu Gothic UI Semilight"/>
          <w:b/>
          <w:color w:val="000000"/>
          <w:sz w:val="26"/>
          <w:szCs w:val="26"/>
        </w:rPr>
      </w:pPr>
      <w:bookmarkStart w:id="5" w:name="_81okw0nhi390" w:colFirst="0" w:colLast="0"/>
      <w:bookmarkEnd w:id="5"/>
      <w:r>
        <w:rPr>
          <w:rFonts w:hint="eastAsia" w:ascii="Yu Gothic UI Semilight" w:hAnsi="Yu Gothic UI Semilight" w:eastAsia="Yu Gothic UI Semilight" w:cs="Yu Gothic UI Semilight"/>
          <w:b/>
          <w:color w:val="000000"/>
          <w:sz w:val="26"/>
          <w:szCs w:val="26"/>
          <w:rtl w:val="0"/>
        </w:rPr>
        <w:t>Back-End Integration</w:t>
      </w:r>
    </w:p>
    <w:p>
      <w:pPr>
        <w:numPr>
          <w:ilvl w:val="0"/>
          <w:numId w:val="5"/>
        </w:numPr>
        <w:spacing w:before="300" w:after="0" w:afterAutospacing="0"/>
        <w:ind w:left="720" w:hanging="360"/>
        <w:rPr>
          <w:rFonts w:hint="eastAsia" w:ascii="Yu Gothic UI Semilight" w:hAnsi="Yu Gothic UI Semilight" w:eastAsia="Yu Gothic UI Semilight" w:cs="Yu Gothic UI Semilight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Integrate Real-Time Messaging</w:t>
      </w:r>
    </w:p>
    <w:p>
      <w:pPr>
        <w:numPr>
          <w:ilvl w:val="1"/>
          <w:numId w:val="5"/>
        </w:numPr>
        <w:spacing w:before="0" w:beforeAutospacing="0" w:after="0" w:afterAutospacing="0"/>
        <w:ind w:left="1440" w:hanging="360"/>
        <w:rPr>
          <w:rFonts w:hint="eastAsia" w:ascii="Yu Gothic UI Semilight" w:hAnsi="Yu Gothic UI Semilight" w:eastAsia="Yu Gothic UI Semilight" w:cs="Yu Gothic UI Semilight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Use WebSockets for real-time messaging.</w:t>
      </w:r>
    </w:p>
    <w:p>
      <w:pPr>
        <w:numPr>
          <w:ilvl w:val="1"/>
          <w:numId w:val="5"/>
        </w:numPr>
        <w:spacing w:before="0" w:beforeAutospacing="0" w:after="0" w:afterAutospacing="0"/>
        <w:ind w:left="1440" w:hanging="360"/>
        <w:rPr>
          <w:rFonts w:hint="eastAsia" w:ascii="Yu Gothic UI Semilight" w:hAnsi="Yu Gothic UI Semilight" w:eastAsia="Yu Gothic UI Semilight" w:cs="Yu Gothic UI Semilight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Ensure seamless integration with back-end services.</w:t>
      </w:r>
    </w:p>
    <w:p>
      <w:pPr>
        <w:numPr>
          <w:ilvl w:val="0"/>
          <w:numId w:val="5"/>
        </w:numPr>
        <w:spacing w:before="0" w:beforeAutospacing="0" w:after="0" w:afterAutospacing="0"/>
        <w:ind w:left="720" w:hanging="360"/>
        <w:rPr>
          <w:rFonts w:hint="eastAsia" w:ascii="Yu Gothic UI Semilight" w:hAnsi="Yu Gothic UI Semilight" w:eastAsia="Yu Gothic UI Semilight" w:cs="Yu Gothic UI Semilight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Fetch and Display Data from Back-End</w:t>
      </w:r>
    </w:p>
    <w:p>
      <w:pPr>
        <w:numPr>
          <w:ilvl w:val="1"/>
          <w:numId w:val="5"/>
        </w:numPr>
        <w:spacing w:before="0" w:beforeAutospacing="0" w:after="0" w:afterAutospacing="0"/>
        <w:ind w:left="1440" w:hanging="360"/>
        <w:rPr>
          <w:rFonts w:hint="eastAsia" w:ascii="Yu Gothic UI Semilight" w:hAnsi="Yu Gothic UI Semilight" w:eastAsia="Yu Gothic UI Semilight" w:cs="Yu Gothic UI Semilight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Implement functionality to fetch data from the back-end.</w:t>
      </w:r>
    </w:p>
    <w:p>
      <w:pPr>
        <w:numPr>
          <w:ilvl w:val="1"/>
          <w:numId w:val="5"/>
        </w:numPr>
        <w:spacing w:before="0" w:beforeAutospacing="0" w:after="300"/>
        <w:ind w:left="1440" w:hanging="360"/>
        <w:rPr>
          <w:rFonts w:hint="eastAsia" w:ascii="Yu Gothic UI Semilight" w:hAnsi="Yu Gothic UI Semilight" w:eastAsia="Yu Gothic UI Semilight" w:cs="Yu Gothic UI Semilight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Ensure robust and reliable data display and interaction.</w:t>
      </w:r>
    </w:p>
    <w:p>
      <w:pPr>
        <w:pStyle w:val="5"/>
        <w:keepNext w:val="0"/>
        <w:keepLines w:val="0"/>
        <w:shd w:val="clear" w:fill="F3F3F3"/>
        <w:spacing w:before="460" w:after="460" w:line="319" w:lineRule="auto"/>
        <w:rPr>
          <w:rFonts w:hint="eastAsia" w:ascii="Yu Gothic UI Semilight" w:hAnsi="Yu Gothic UI Semilight" w:eastAsia="Yu Gothic UI Semilight" w:cs="Yu Gothic UI Semilight"/>
          <w:b/>
          <w:color w:val="000000"/>
          <w:sz w:val="26"/>
          <w:szCs w:val="26"/>
        </w:rPr>
      </w:pPr>
      <w:bookmarkStart w:id="6" w:name="_5bwi3ixh4g86" w:colFirst="0" w:colLast="0"/>
      <w:bookmarkEnd w:id="6"/>
      <w:r>
        <w:rPr>
          <w:rFonts w:hint="eastAsia" w:ascii="Yu Gothic UI Semilight" w:hAnsi="Yu Gothic UI Semilight" w:eastAsia="Yu Gothic UI Semilight" w:cs="Yu Gothic UI Semilight"/>
          <w:b/>
          <w:color w:val="000000"/>
          <w:sz w:val="26"/>
          <w:szCs w:val="26"/>
          <w:rtl w:val="0"/>
        </w:rPr>
        <w:t>Accessibility and Responsive Design</w:t>
      </w:r>
    </w:p>
    <w:p>
      <w:pPr>
        <w:numPr>
          <w:ilvl w:val="0"/>
          <w:numId w:val="6"/>
        </w:numPr>
        <w:spacing w:before="300" w:after="0" w:afterAutospacing="0"/>
        <w:ind w:left="720" w:hanging="360"/>
        <w:rPr>
          <w:rFonts w:hint="eastAsia" w:ascii="Yu Gothic UI Semilight" w:hAnsi="Yu Gothic UI Semilight" w:eastAsia="Yu Gothic UI Semilight" w:cs="Yu Gothic UI Semilight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Ensure Accessibility Compliance</w:t>
      </w:r>
    </w:p>
    <w:p>
      <w:pPr>
        <w:numPr>
          <w:ilvl w:val="1"/>
          <w:numId w:val="6"/>
        </w:numPr>
        <w:spacing w:before="0" w:beforeAutospacing="0" w:after="0" w:afterAutospacing="0"/>
        <w:ind w:left="1440" w:hanging="360"/>
        <w:rPr>
          <w:rFonts w:hint="eastAsia" w:ascii="Yu Gothic UI Semilight" w:hAnsi="Yu Gothic UI Semilight" w:eastAsia="Yu Gothic UI Semilight" w:cs="Yu Gothic UI Semilight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Implement accessibility features (e.g., ARIA roles, keyboard navigation).</w:t>
      </w:r>
    </w:p>
    <w:p>
      <w:pPr>
        <w:numPr>
          <w:ilvl w:val="1"/>
          <w:numId w:val="6"/>
        </w:numPr>
        <w:spacing w:before="0" w:beforeAutospacing="0" w:after="0" w:afterAutospacing="0"/>
        <w:ind w:left="1440" w:hanging="360"/>
        <w:rPr>
          <w:rFonts w:hint="eastAsia" w:ascii="Yu Gothic UI Semilight" w:hAnsi="Yu Gothic UI Semilight" w:eastAsia="Yu Gothic UI Semilight" w:cs="Yu Gothic UI Semilight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Test the application for accessibility compliance.</w:t>
      </w:r>
    </w:p>
    <w:p>
      <w:pPr>
        <w:numPr>
          <w:ilvl w:val="0"/>
          <w:numId w:val="6"/>
        </w:numPr>
        <w:spacing w:before="0" w:beforeAutospacing="0" w:after="0" w:afterAutospacing="0"/>
        <w:ind w:left="720" w:hanging="360"/>
        <w:rPr>
          <w:rFonts w:hint="eastAsia" w:ascii="Yu Gothic UI Semilight" w:hAnsi="Yu Gothic UI Semilight" w:eastAsia="Yu Gothic UI Semilight" w:cs="Yu Gothic UI Semilight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Responsive Design Testing</w:t>
      </w:r>
    </w:p>
    <w:p>
      <w:pPr>
        <w:numPr>
          <w:ilvl w:val="1"/>
          <w:numId w:val="6"/>
        </w:numPr>
        <w:spacing w:before="0" w:beforeAutospacing="0" w:after="0" w:afterAutospacing="0"/>
        <w:ind w:left="1440" w:hanging="360"/>
        <w:rPr>
          <w:rFonts w:hint="eastAsia" w:ascii="Yu Gothic UI Semilight" w:hAnsi="Yu Gothic UI Semilight" w:eastAsia="Yu Gothic UI Semilight" w:cs="Yu Gothic UI Semilight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Test the application on various devices and screen sizes.</w:t>
      </w:r>
    </w:p>
    <w:p>
      <w:pPr>
        <w:numPr>
          <w:ilvl w:val="1"/>
          <w:numId w:val="6"/>
        </w:numPr>
        <w:spacing w:before="0" w:beforeAutospacing="0" w:after="300"/>
        <w:ind w:left="1440" w:hanging="360"/>
        <w:rPr>
          <w:rFonts w:hint="eastAsia" w:ascii="Yu Gothic UI Semilight" w:hAnsi="Yu Gothic UI Semilight" w:eastAsia="Yu Gothic UI Semilight" w:cs="Yu Gothic UI Semilight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Ensure a consistent user experience across all devices.</w:t>
      </w:r>
    </w:p>
    <w:p>
      <w:pPr>
        <w:pStyle w:val="5"/>
        <w:keepNext w:val="0"/>
        <w:keepLines w:val="0"/>
        <w:shd w:val="clear" w:fill="F3F3F3"/>
        <w:spacing w:before="460" w:after="460" w:line="319" w:lineRule="auto"/>
        <w:rPr>
          <w:rFonts w:hint="eastAsia" w:ascii="Yu Gothic UI Semilight" w:hAnsi="Yu Gothic UI Semilight" w:eastAsia="Yu Gothic UI Semilight" w:cs="Yu Gothic UI Semilight"/>
          <w:b/>
          <w:color w:val="000000"/>
          <w:sz w:val="26"/>
          <w:szCs w:val="26"/>
        </w:rPr>
      </w:pPr>
      <w:bookmarkStart w:id="7" w:name="_o7mbjusysoba" w:colFirst="0" w:colLast="0"/>
      <w:bookmarkEnd w:id="7"/>
      <w:r>
        <w:rPr>
          <w:rFonts w:hint="eastAsia" w:ascii="Yu Gothic UI Semilight" w:hAnsi="Yu Gothic UI Semilight" w:eastAsia="Yu Gothic UI Semilight" w:cs="Yu Gothic UI Semilight"/>
          <w:b/>
          <w:color w:val="000000"/>
          <w:sz w:val="26"/>
          <w:szCs w:val="26"/>
          <w:rtl w:val="0"/>
        </w:rPr>
        <w:t>Testing and Documentation</w:t>
      </w:r>
    </w:p>
    <w:p>
      <w:pPr>
        <w:numPr>
          <w:ilvl w:val="0"/>
          <w:numId w:val="7"/>
        </w:numPr>
        <w:spacing w:before="300" w:after="0" w:afterAutospacing="0"/>
        <w:ind w:left="720" w:hanging="360"/>
        <w:rPr>
          <w:rFonts w:hint="eastAsia" w:ascii="Yu Gothic UI Semilight" w:hAnsi="Yu Gothic UI Semilight" w:eastAsia="Yu Gothic UI Semilight" w:cs="Yu Gothic UI Semilight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Conduct Comprehensive Testing</w:t>
      </w:r>
    </w:p>
    <w:p>
      <w:pPr>
        <w:numPr>
          <w:ilvl w:val="1"/>
          <w:numId w:val="7"/>
        </w:numPr>
        <w:spacing w:before="0" w:beforeAutospacing="0" w:after="0" w:afterAutospacing="0"/>
        <w:ind w:left="1440" w:hanging="360"/>
        <w:rPr>
          <w:rFonts w:hint="eastAsia" w:ascii="Yu Gothic UI Semilight" w:hAnsi="Yu Gothic UI Semilight" w:eastAsia="Yu Gothic UI Semilight" w:cs="Yu Gothic UI Semilight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Perform unit, integration, and end-to-end testing.</w:t>
      </w:r>
    </w:p>
    <w:p>
      <w:pPr>
        <w:numPr>
          <w:ilvl w:val="1"/>
          <w:numId w:val="7"/>
        </w:numPr>
        <w:spacing w:before="0" w:beforeAutospacing="0" w:after="0" w:afterAutospacing="0"/>
        <w:ind w:left="1440" w:hanging="360"/>
        <w:rPr>
          <w:rFonts w:hint="eastAsia" w:ascii="Yu Gothic UI Semilight" w:hAnsi="Yu Gothic UI Semilight" w:eastAsia="Yu Gothic UI Semilight" w:cs="Yu Gothic UI Semilight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Focus on responsiveness, interactivity, and back-end integration.</w:t>
      </w:r>
    </w:p>
    <w:p>
      <w:pPr>
        <w:numPr>
          <w:ilvl w:val="0"/>
          <w:numId w:val="7"/>
        </w:numPr>
        <w:spacing w:before="0" w:beforeAutospacing="0" w:after="0" w:afterAutospacing="0"/>
        <w:ind w:left="720" w:hanging="360"/>
        <w:rPr>
          <w:rFonts w:hint="eastAsia" w:ascii="Yu Gothic UI Semilight" w:hAnsi="Yu Gothic UI Semilight" w:eastAsia="Yu Gothic UI Semilight" w:cs="Yu Gothic UI Semilight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Document Development Journey</w:t>
      </w:r>
    </w:p>
    <w:p>
      <w:pPr>
        <w:numPr>
          <w:ilvl w:val="1"/>
          <w:numId w:val="7"/>
        </w:numPr>
        <w:spacing w:before="0" w:beforeAutospacing="0" w:after="0" w:afterAutospacing="0"/>
        <w:ind w:left="1440" w:hanging="360"/>
        <w:rPr>
          <w:rFonts w:hint="eastAsia" w:ascii="Yu Gothic UI Semilight" w:hAnsi="Yu Gothic UI Semilight" w:eastAsia="Yu Gothic UI Semilight" w:cs="Yu Gothic UI Semilight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Detail challenges, solutions, and insights.</w:t>
      </w:r>
    </w:p>
    <w:p>
      <w:pPr>
        <w:numPr>
          <w:ilvl w:val="1"/>
          <w:numId w:val="7"/>
        </w:numPr>
        <w:spacing w:before="0" w:beforeAutospacing="0" w:after="300"/>
        <w:ind w:left="1440" w:hanging="360"/>
        <w:rPr>
          <w:rFonts w:hint="eastAsia" w:ascii="Yu Gothic UI Semilight" w:hAnsi="Yu Gothic UI Semilight" w:eastAsia="Yu Gothic UI Semilight" w:cs="Yu Gothic UI Semilight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Focus on dynamic visualizations and back-end integration.</w:t>
      </w:r>
    </w:p>
    <w:p>
      <w:pPr>
        <w:pStyle w:val="5"/>
        <w:keepNext w:val="0"/>
        <w:keepLines w:val="0"/>
        <w:shd w:val="clear" w:fill="F3F3F3"/>
        <w:spacing w:before="460" w:after="460" w:line="319" w:lineRule="auto"/>
        <w:rPr>
          <w:rFonts w:hint="eastAsia" w:ascii="Yu Gothic UI Semilight" w:hAnsi="Yu Gothic UI Semilight" w:eastAsia="Yu Gothic UI Semilight" w:cs="Yu Gothic UI Semilight"/>
          <w:b/>
          <w:color w:val="000000"/>
          <w:sz w:val="26"/>
          <w:szCs w:val="26"/>
        </w:rPr>
      </w:pPr>
      <w:bookmarkStart w:id="8" w:name="_42yghvam2kg1" w:colFirst="0" w:colLast="0"/>
      <w:bookmarkEnd w:id="8"/>
      <w:r>
        <w:rPr>
          <w:rFonts w:hint="eastAsia" w:ascii="Yu Gothic UI Semilight" w:hAnsi="Yu Gothic UI Semilight" w:eastAsia="Yu Gothic UI Semilight" w:cs="Yu Gothic UI Semilight"/>
          <w:b/>
          <w:color w:val="000000"/>
          <w:sz w:val="26"/>
          <w:szCs w:val="26"/>
          <w:rtl w:val="0"/>
        </w:rPr>
        <w:t>Deliverables</w:t>
      </w:r>
    </w:p>
    <w:p>
      <w:pPr>
        <w:numPr>
          <w:ilvl w:val="0"/>
          <w:numId w:val="8"/>
        </w:numPr>
        <w:spacing w:before="300" w:after="0" w:afterAutospacing="0"/>
        <w:ind w:left="720" w:hanging="360"/>
        <w:rPr>
          <w:rFonts w:hint="eastAsia" w:ascii="Yu Gothic UI Semilight" w:hAnsi="Yu Gothic UI Semilight" w:eastAsia="Yu Gothic UI Semilight" w:cs="Yu Gothic UI Semilight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Prepare Presentation</w:t>
      </w:r>
    </w:p>
    <w:p>
      <w:pPr>
        <w:numPr>
          <w:ilvl w:val="1"/>
          <w:numId w:val="8"/>
        </w:numPr>
        <w:spacing w:before="0" w:beforeAutospacing="0" w:after="0" w:afterAutospacing="0"/>
        <w:ind w:left="1440" w:hanging="360"/>
        <w:rPr>
          <w:rFonts w:hint="eastAsia" w:ascii="Yu Gothic UI Semilight" w:hAnsi="Yu Gothic UI Semilight" w:eastAsia="Yu Gothic UI Semilight" w:cs="Yu Gothic UI Semilight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Create a presentation detailing the development process.</w:t>
      </w:r>
    </w:p>
    <w:p>
      <w:pPr>
        <w:numPr>
          <w:ilvl w:val="1"/>
          <w:numId w:val="8"/>
        </w:numPr>
        <w:spacing w:before="0" w:beforeAutospacing="0" w:after="0" w:afterAutospacing="0"/>
        <w:ind w:left="1440" w:hanging="360"/>
        <w:rPr>
          <w:rFonts w:hint="eastAsia" w:ascii="Yu Gothic UI Semilight" w:hAnsi="Yu Gothic UI Semilight" w:eastAsia="Yu Gothic UI Semilight" w:cs="Yu Gothic UI Semilight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Highlight technical challenges and strategic decisions.</w:t>
      </w:r>
    </w:p>
    <w:p>
      <w:pPr>
        <w:numPr>
          <w:ilvl w:val="0"/>
          <w:numId w:val="8"/>
        </w:numPr>
        <w:spacing w:before="0" w:beforeAutospacing="0" w:after="0" w:afterAutospacing="0"/>
        <w:ind w:left="720" w:hanging="360"/>
        <w:rPr>
          <w:rFonts w:hint="eastAsia" w:ascii="Yu Gothic UI Semilight" w:hAnsi="Yu Gothic UI Semilight" w:eastAsia="Yu Gothic UI Semilight" w:cs="Yu Gothic UI Semilight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Provide Scripts</w:t>
      </w:r>
    </w:p>
    <w:p>
      <w:pPr>
        <w:numPr>
          <w:ilvl w:val="1"/>
          <w:numId w:val="8"/>
        </w:numPr>
        <w:spacing w:before="0" w:beforeAutospacing="0" w:after="0" w:afterAutospacing="0"/>
        <w:ind w:left="1440" w:hanging="360"/>
        <w:rPr>
          <w:rFonts w:hint="eastAsia" w:ascii="Yu Gothic UI Semilight" w:hAnsi="Yu Gothic UI Semilight" w:eastAsia="Yu Gothic UI Semilight" w:cs="Yu Gothic UI Semilight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Include all scripts used in the project.</w:t>
      </w:r>
    </w:p>
    <w:p>
      <w:pPr>
        <w:numPr>
          <w:ilvl w:val="1"/>
          <w:numId w:val="8"/>
        </w:numPr>
        <w:spacing w:before="0" w:beforeAutospacing="0" w:after="0" w:afterAutospacing="0"/>
        <w:ind w:left="1440" w:hanging="360"/>
        <w:rPr>
          <w:rFonts w:hint="eastAsia" w:ascii="Yu Gothic UI Semilight" w:hAnsi="Yu Gothic UI Semilight" w:eastAsia="Yu Gothic UI Semilight" w:cs="Yu Gothic UI Semilight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Add detailed comments and clear execution instructions.</w:t>
      </w:r>
    </w:p>
    <w:p>
      <w:pPr>
        <w:numPr>
          <w:ilvl w:val="0"/>
          <w:numId w:val="8"/>
        </w:numPr>
        <w:spacing w:before="0" w:beforeAutospacing="0" w:after="0" w:afterAutospacing="0"/>
        <w:ind w:left="720" w:hanging="360"/>
        <w:rPr>
          <w:rFonts w:hint="eastAsia" w:ascii="Yu Gothic UI Semilight" w:hAnsi="Yu Gothic UI Semilight" w:eastAsia="Yu Gothic UI Semilight" w:cs="Yu Gothic UI Semilight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Create README Files</w:t>
      </w:r>
    </w:p>
    <w:p>
      <w:pPr>
        <w:numPr>
          <w:ilvl w:val="1"/>
          <w:numId w:val="8"/>
        </w:numPr>
        <w:spacing w:before="0" w:beforeAutospacing="0" w:after="0" w:afterAutospacing="0"/>
        <w:ind w:left="1440" w:hanging="360"/>
        <w:rPr>
          <w:rFonts w:hint="eastAsia" w:ascii="Yu Gothic UI Semilight" w:hAnsi="Yu Gothic UI Semilight" w:eastAsia="Yu Gothic UI Semilight" w:cs="Yu Gothic UI Semilight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Document time allocation, methodology, and technology selection.</w:t>
      </w:r>
    </w:p>
    <w:p>
      <w:pPr>
        <w:numPr>
          <w:ilvl w:val="1"/>
          <w:numId w:val="8"/>
        </w:numPr>
        <w:spacing w:before="0" w:beforeAutospacing="0" w:after="300"/>
        <w:ind w:left="1440" w:hanging="360"/>
        <w:rPr>
          <w:rFonts w:hint="eastAsia" w:ascii="Yu Gothic UI Semilight" w:hAnsi="Yu Gothic UI Semilight" w:eastAsia="Yu Gothic UI Semilight" w:cs="Yu Gothic UI Semilight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Ensure README files are comprehensive and user-friendly.</w:t>
      </w:r>
    </w:p>
    <w:p>
      <w:pPr>
        <w:pBdr>
          <w:bottom w:val="single" w:color="auto" w:sz="4" w:space="0"/>
        </w:pBdr>
        <w:shd w:val="clear" w:fill="F3F3F3"/>
        <w:spacing w:before="300" w:after="300"/>
        <w:rPr>
          <w:rFonts w:hint="eastAsia" w:ascii="Yu Gothic UI Semilight" w:hAnsi="Yu Gothic UI Semilight" w:eastAsia="Yu Gothic UI Semilight" w:cs="Yu Gothic UI Semilight"/>
          <w:sz w:val="26"/>
          <w:szCs w:val="26"/>
        </w:rPr>
      </w:pPr>
      <w:r>
        <w:rPr>
          <w:rFonts w:hint="eastAsia" w:ascii="Yu Gothic UI Semilight" w:hAnsi="Yu Gothic UI Semilight" w:eastAsia="Yu Gothic UI Semilight" w:cs="Yu Gothic UI Semilight"/>
          <w:sz w:val="26"/>
          <w:szCs w:val="26"/>
          <w:rtl w:val="0"/>
        </w:rPr>
        <w:t>These task cards should help you organize and manage the different phases of your project effectively. If you need further details or adjustments, feel free to ask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hint="eastAsia" w:ascii="Yu Gothic UI Semilight" w:hAnsi="Yu Gothic UI Semilight" w:eastAsia="Yu Gothic UI Semilight" w:cs="Yu Gothic UI Semilight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hint="eastAsia" w:ascii="Yu Gothic UI Semilight" w:hAnsi="Yu Gothic UI Semilight" w:eastAsia="Yu Gothic UI Semilight" w:cs="Yu Gothic UI Semilight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hint="eastAsia" w:ascii="Yu Gothic UI Semilight" w:hAnsi="Yu Gothic UI Semilight" w:eastAsia="Yu Gothic UI Semilight" w:cs="Yu Gothic UI Semilight"/>
          <w:lang w:val="en-US"/>
        </w:rPr>
      </w:pPr>
    </w:p>
    <w:p>
      <w:pPr>
        <w:pStyle w:val="2"/>
        <w:bidi w:val="0"/>
        <w:rPr>
          <w:rFonts w:hint="eastAsia" w:ascii="Yu Gothic UI Semilight" w:hAnsi="Yu Gothic UI Semilight" w:eastAsia="Yu Gothic UI Semilight" w:cs="Yu Gothic UI Semilight"/>
          <w:lang w:val="en-US"/>
        </w:rPr>
      </w:pPr>
    </w:p>
    <w:p>
      <w:pPr>
        <w:pStyle w:val="2"/>
        <w:bidi w:val="0"/>
        <w:rPr>
          <w:rFonts w:hint="eastAsia" w:ascii="Yu Gothic UI Semilight" w:hAnsi="Yu Gothic UI Semilight" w:eastAsia="Yu Gothic UI Semilight" w:cs="Yu Gothic UI Semilight"/>
          <w:b/>
          <w:bCs/>
          <w:lang w:val="en-US"/>
        </w:rPr>
      </w:pPr>
      <w:r>
        <w:rPr>
          <w:rFonts w:hint="eastAsia" w:ascii="Yu Gothic UI Semilight" w:hAnsi="Yu Gothic UI Semilight" w:eastAsia="Yu Gothic UI Semilight" w:cs="Yu Gothic UI Semilight"/>
          <w:b/>
          <w:bCs/>
          <w:lang w:val="en-US"/>
        </w:rPr>
        <w:t>Process details:</w:t>
      </w:r>
    </w:p>
    <w:p>
      <w:pPr>
        <w:rPr>
          <w:rFonts w:hint="eastAsia" w:ascii="Yu Gothic UI Semilight" w:hAnsi="Yu Gothic UI Semilight" w:eastAsia="Yu Gothic UI Semilight" w:cs="Yu Gothic UI Semilight"/>
          <w:lang w:val="en-US"/>
        </w:rPr>
      </w:pPr>
      <w:r>
        <w:rPr>
          <w:rFonts w:hint="eastAsia" w:ascii="Yu Gothic UI Semilight" w:hAnsi="Yu Gothic UI Semilight" w:eastAsia="Yu Gothic UI Semilight" w:cs="Yu Gothic UI Semilight"/>
          <w:lang w:val="en-US"/>
        </w:rPr>
        <w:t>Frontend npm packages and main setups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eastAsia" w:ascii="Yu Gothic UI Semilight" w:hAnsi="Yu Gothic UI Semilight" w:eastAsia="Yu Gothic UI Semilight" w:cs="Yu Gothic UI Semilight"/>
        </w:rPr>
      </w:pPr>
      <w:r>
        <w:rPr>
          <w:rStyle w:val="10"/>
          <w:rFonts w:hint="eastAsia" w:ascii="Yu Gothic UI Semilight" w:hAnsi="Yu Gothic UI Semilight" w:eastAsia="Yu Gothic UI Semilight" w:cs="Yu Gothic UI Semilight"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>Vite project</w:t>
      </w:r>
      <w:r>
        <w:rPr>
          <w:rStyle w:val="10"/>
          <w:rFonts w:hint="eastAsia" w:ascii="Yu Gothic UI Semilight" w:hAnsi="Yu Gothic UI Semilight" w:eastAsia="Yu Gothic UI Semilight" w:cs="Yu Gothic UI Semilight"/>
          <w:i w:val="0"/>
          <w:iCs w:val="0"/>
          <w:caps w:val="0"/>
          <w:color w:val="111111"/>
          <w:spacing w:val="0"/>
          <w:sz w:val="24"/>
          <w:szCs w:val="24"/>
          <w:shd w:val="clear" w:fill="F7F7F7"/>
          <w:lang w:val="en-US"/>
        </w:rPr>
        <w:t>:</w:t>
      </w:r>
      <w:r>
        <w:rPr>
          <w:rFonts w:hint="eastAsia" w:ascii="Yu Gothic UI Semilight" w:hAnsi="Yu Gothic UI Semilight" w:eastAsia="Yu Gothic UI Semilight" w:cs="Yu Gothic UI Semilight"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> with the React template</w:t>
      </w:r>
      <w:r>
        <w:rPr>
          <w:rFonts w:hint="eastAsia" w:ascii="Yu Gothic UI Semilight" w:hAnsi="Yu Gothic UI Semilight" w:eastAsia="Yu Gothic UI Semilight" w:cs="Yu Gothic UI Semilight"/>
          <w:i w:val="0"/>
          <w:iCs w:val="0"/>
          <w:caps w:val="0"/>
          <w:color w:val="111111"/>
          <w:spacing w:val="0"/>
          <w:sz w:val="24"/>
          <w:szCs w:val="24"/>
          <w:shd w:val="clear" w:fill="F7F7F7"/>
          <w:lang w:val="en-US"/>
        </w:rPr>
        <w:t>.</w:t>
      </w:r>
      <w:r>
        <w:rPr>
          <w:rFonts w:hint="eastAsia" w:ascii="Yu Gothic UI Semilight" w:hAnsi="Yu Gothic UI Semilight" w:eastAsia="Yu Gothic UI Semilight" w:cs="Yu Gothic UI Semilight"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 xml:space="preserve"> </w:t>
      </w:r>
      <w:r>
        <w:rPr>
          <w:rFonts w:hint="eastAsia" w:ascii="Yu Gothic UI Semilight" w:hAnsi="Yu Gothic UI Semilight" w:eastAsia="Yu Gothic UI Semilight" w:cs="Yu Gothic UI Semilight"/>
          <w:lang w:val="en-US"/>
        </w:rPr>
        <w:br w:type="textWrapping"/>
      </w:r>
      <w:r>
        <w:rPr>
          <w:rStyle w:val="10"/>
          <w:rFonts w:hint="eastAsia" w:ascii="Yu Gothic UI Semilight" w:hAnsi="Yu Gothic UI Semilight" w:eastAsia="Yu Gothic UI Semilight" w:cs="Yu Gothic UI Semilight"/>
          <w:i w:val="0"/>
          <w:iCs w:val="0"/>
          <w:caps w:val="0"/>
          <w:color w:val="111111"/>
          <w:spacing w:val="0"/>
          <w:sz w:val="24"/>
          <w:szCs w:val="24"/>
          <w:shd w:val="clear" w:fill="F7F7F7"/>
          <w:lang w:val="en-US"/>
        </w:rPr>
        <w:t>Pr</w:t>
      </w:r>
      <w:r>
        <w:rPr>
          <w:rStyle w:val="10"/>
          <w:rFonts w:hint="eastAsia" w:ascii="Yu Gothic UI Semilight" w:hAnsi="Yu Gothic UI Semilight" w:eastAsia="Yu Gothic UI Semilight" w:cs="Yu Gothic UI Semilight"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>ettier</w:t>
      </w:r>
      <w:r>
        <w:rPr>
          <w:rFonts w:hint="eastAsia" w:ascii="Yu Gothic UI Semilight" w:hAnsi="Yu Gothic UI Semilight" w:eastAsia="Yu Gothic UI Semilight" w:cs="Yu Gothic UI Semilight"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>: A code formatter to ensure consistent code style.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eastAsia" w:ascii="Yu Gothic UI Semilight" w:hAnsi="Yu Gothic UI Semilight" w:eastAsia="Yu Gothic UI Semilight" w:cs="Yu Gothic UI Semilight"/>
        </w:rPr>
      </w:pPr>
      <w:r>
        <w:rPr>
          <w:rStyle w:val="10"/>
          <w:rFonts w:hint="eastAsia" w:ascii="Yu Gothic UI Semilight" w:hAnsi="Yu Gothic UI Semilight" w:eastAsia="Yu Gothic UI Semilight" w:cs="Yu Gothic UI Semilight"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>ESLint</w:t>
      </w:r>
      <w:r>
        <w:rPr>
          <w:rFonts w:hint="eastAsia" w:ascii="Yu Gothic UI Semilight" w:hAnsi="Yu Gothic UI Semilight" w:eastAsia="Yu Gothic UI Semilight" w:cs="Yu Gothic UI Semilight"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>: A tool for identifying and fixing problems in your JavaScript code.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eastAsia" w:ascii="Yu Gothic UI Semilight" w:hAnsi="Yu Gothic UI Semilight" w:eastAsia="Yu Gothic UI Semilight" w:cs="Yu Gothic UI Semilight"/>
        </w:rPr>
      </w:pPr>
      <w:r>
        <w:rPr>
          <w:rStyle w:val="10"/>
          <w:rFonts w:hint="eastAsia" w:ascii="Yu Gothic UI Semilight" w:hAnsi="Yu Gothic UI Semilight" w:eastAsia="Yu Gothic UI Semilight" w:cs="Yu Gothic UI Semilight"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>eslint-plugin-react</w:t>
      </w:r>
      <w:r>
        <w:rPr>
          <w:rFonts w:hint="eastAsia" w:ascii="Yu Gothic UI Semilight" w:hAnsi="Yu Gothic UI Semilight" w:eastAsia="Yu Gothic UI Semilight" w:cs="Yu Gothic UI Semilight"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>: An ESLint plugin for React-specific linting rules.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eastAsia" w:ascii="Yu Gothic UI Semilight" w:hAnsi="Yu Gothic UI Semilight" w:eastAsia="Yu Gothic UI Semilight" w:cs="Yu Gothic UI Semilight"/>
        </w:rPr>
      </w:pPr>
      <w:r>
        <w:rPr>
          <w:rStyle w:val="10"/>
          <w:rFonts w:hint="eastAsia" w:ascii="Yu Gothic UI Semilight" w:hAnsi="Yu Gothic UI Semilight" w:eastAsia="Yu Gothic UI Semilight" w:cs="Yu Gothic UI Semilight"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>eslint-config-prettier</w:t>
      </w:r>
      <w:r>
        <w:rPr>
          <w:rFonts w:hint="eastAsia" w:ascii="Yu Gothic UI Semilight" w:hAnsi="Yu Gothic UI Semilight" w:eastAsia="Yu Gothic UI Semilight" w:cs="Yu Gothic UI Semilight"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>: Disables ESLint rules that might conflict with Prettier.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bottom w:val="single" w:color="auto" w:sz="4" w:space="0"/>
        </w:pBdr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eastAsia" w:ascii="Yu Gothic UI Semilight" w:hAnsi="Yu Gothic UI Semilight" w:eastAsia="Yu Gothic UI Semilight" w:cs="Yu Gothic UI Semilight"/>
        </w:rPr>
      </w:pPr>
      <w:r>
        <w:rPr>
          <w:rStyle w:val="10"/>
          <w:rFonts w:hint="eastAsia" w:ascii="Yu Gothic UI Semilight" w:hAnsi="Yu Gothic UI Semilight" w:eastAsia="Yu Gothic UI Semilight" w:cs="Yu Gothic UI Semilight"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>eslint-plugin-jsx-a11y</w:t>
      </w:r>
      <w:r>
        <w:rPr>
          <w:rFonts w:hint="eastAsia" w:ascii="Yu Gothic UI Semilight" w:hAnsi="Yu Gothic UI Semilight" w:eastAsia="Yu Gothic UI Semilight" w:cs="Yu Gothic UI Semilight"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>: An ESLint plugin for accessibility rules on JSX elements.</w:t>
      </w:r>
    </w:p>
    <w:p>
      <w:pPr>
        <w:rPr>
          <w:rFonts w:hint="eastAsia" w:ascii="Yu Gothic UI Semilight" w:hAnsi="Yu Gothic UI Semilight" w:eastAsia="Yu Gothic UI Semilight" w:cs="Yu Gothic UI Semilight"/>
          <w:b/>
          <w:bCs/>
          <w:sz w:val="36"/>
          <w:szCs w:val="36"/>
          <w:lang w:val="en-US"/>
        </w:rPr>
      </w:pPr>
    </w:p>
    <w:p>
      <w:pPr>
        <w:rPr>
          <w:rFonts w:hint="eastAsia" w:ascii="Yu Gothic UI Semilight" w:hAnsi="Yu Gothic UI Semilight" w:eastAsia="Yu Gothic UI Semilight" w:cs="Yu Gothic UI Semilight"/>
          <w:b/>
          <w:bCs/>
          <w:sz w:val="36"/>
          <w:szCs w:val="36"/>
          <w:lang w:val="en-US"/>
        </w:rPr>
      </w:pPr>
    </w:p>
    <w:p>
      <w:pPr>
        <w:rPr>
          <w:rFonts w:hint="eastAsia" w:ascii="Yu Gothic UI Semilight" w:hAnsi="Yu Gothic UI Semilight" w:eastAsia="Yu Gothic UI Semilight" w:cs="Yu Gothic UI Semilight"/>
          <w:b/>
          <w:bCs/>
          <w:sz w:val="36"/>
          <w:szCs w:val="36"/>
          <w:lang w:val="en-US"/>
        </w:rPr>
      </w:pPr>
    </w:p>
    <w:p>
      <w:pPr>
        <w:rPr>
          <w:rFonts w:hint="eastAsia" w:ascii="Yu Gothic UI Semilight" w:hAnsi="Yu Gothic UI Semilight" w:eastAsia="Yu Gothic UI Semilight" w:cs="Yu Gothic UI Semilight"/>
          <w:b/>
          <w:bCs/>
          <w:sz w:val="36"/>
          <w:szCs w:val="36"/>
          <w:lang w:val="en-US"/>
        </w:rPr>
      </w:pPr>
    </w:p>
    <w:p>
      <w:pPr>
        <w:rPr>
          <w:rFonts w:hint="eastAsia" w:ascii="Yu Gothic UI Semilight" w:hAnsi="Yu Gothic UI Semilight" w:eastAsia="Yu Gothic UI Semilight" w:cs="Yu Gothic UI Semilight"/>
          <w:b/>
          <w:bCs/>
          <w:sz w:val="36"/>
          <w:szCs w:val="36"/>
          <w:lang w:val="en-US"/>
        </w:rPr>
      </w:pPr>
    </w:p>
    <w:p>
      <w:pPr>
        <w:rPr>
          <w:rFonts w:hint="eastAsia" w:ascii="Yu Gothic UI Semilight" w:hAnsi="Yu Gothic UI Semilight" w:eastAsia="Yu Gothic UI Semilight" w:cs="Yu Gothic UI Semilight"/>
          <w:b/>
          <w:bCs/>
          <w:sz w:val="36"/>
          <w:szCs w:val="36"/>
          <w:lang w:val="en-US"/>
        </w:rPr>
      </w:pPr>
    </w:p>
    <w:p>
      <w:pPr>
        <w:rPr>
          <w:rFonts w:hint="eastAsia" w:ascii="Yu Gothic UI Semilight" w:hAnsi="Yu Gothic UI Semilight" w:eastAsia="Yu Gothic UI Semilight" w:cs="Yu Gothic UI Semilight"/>
          <w:b/>
          <w:bCs/>
          <w:sz w:val="36"/>
          <w:szCs w:val="36"/>
          <w:lang w:val="en-US"/>
        </w:rPr>
      </w:pPr>
    </w:p>
    <w:p>
      <w:pPr>
        <w:rPr>
          <w:rFonts w:hint="eastAsia" w:ascii="Yu Gothic UI Semilight" w:hAnsi="Yu Gothic UI Semilight" w:eastAsia="Yu Gothic UI Semilight" w:cs="Yu Gothic UI Semilight"/>
          <w:b/>
          <w:bCs/>
          <w:sz w:val="36"/>
          <w:szCs w:val="36"/>
          <w:lang w:val="en-US"/>
        </w:rPr>
      </w:pPr>
      <w:r>
        <w:rPr>
          <w:rFonts w:hint="eastAsia" w:ascii="Yu Gothic UI Semilight" w:hAnsi="Yu Gothic UI Semilight" w:eastAsia="Yu Gothic UI Semilight" w:cs="Yu Gothic UI Semilight"/>
          <w:b/>
          <w:bCs/>
          <w:sz w:val="36"/>
          <w:szCs w:val="36"/>
          <w:lang w:val="en-US"/>
        </w:rPr>
        <w:t>Backend setup:</w:t>
      </w:r>
    </w:p>
    <w:p>
      <w:pPr>
        <w:rPr>
          <w:rFonts w:hint="eastAsia" w:ascii="Yu Gothic UI Semilight" w:hAnsi="Yu Gothic UI Semilight" w:eastAsia="Yu Gothic UI Semilight" w:cs="Yu Gothic UI Semilight"/>
          <w:sz w:val="24"/>
          <w:szCs w:val="24"/>
        </w:rPr>
      </w:pPr>
      <w:r>
        <w:rPr>
          <w:rFonts w:hint="default" w:ascii="Yu Gothic UI Semilight" w:hAnsi="Yu Gothic UI Semilight" w:eastAsia="Yu Gothic UI Semilight" w:cs="Yu Gothic UI Semilight"/>
          <w:sz w:val="24"/>
          <w:szCs w:val="24"/>
        </w:rPr>
        <w:t>The pattern followed in this project is</w:t>
      </w:r>
      <w:r>
        <w:rPr>
          <w:rFonts w:hint="eastAsia" w:ascii="Yu Gothic UI Semilight" w:hAnsi="Yu Gothic UI Semilight" w:eastAsia="Yu Gothic UI Semilight" w:cs="Yu Gothic UI Semilight"/>
          <w:sz w:val="24"/>
          <w:szCs w:val="24"/>
        </w:rPr>
        <w:t xml:space="preserve"> </w:t>
      </w:r>
      <w:r>
        <w:rPr>
          <w:rFonts w:hint="eastAsia" w:ascii="Yu Gothic UI Semilight" w:hAnsi="Yu Gothic UI Semilight" w:eastAsia="Yu Gothic UI Semilight" w:cs="Yu Gothic UI Semilight"/>
          <w:b/>
          <w:bCs/>
          <w:sz w:val="24"/>
          <w:szCs w:val="24"/>
        </w:rPr>
        <w:t>data-service-route</w:t>
      </w:r>
      <w:r>
        <w:rPr>
          <w:rFonts w:hint="eastAsia" w:ascii="Yu Gothic UI Semilight" w:hAnsi="Yu Gothic UI Semilight" w:eastAsia="Yu Gothic UI Semilight" w:cs="Yu Gothic UI Semilight"/>
          <w:sz w:val="24"/>
          <w:szCs w:val="24"/>
        </w:rPr>
        <w:t xml:space="preserve"> pattern for the backend service as follows: </w:t>
      </w:r>
    </w:p>
    <w:p>
      <w:pPr>
        <w:rPr>
          <w:rFonts w:hint="eastAsia" w:ascii="Yu Gothic UI Semilight" w:hAnsi="Yu Gothic UI Semilight" w:eastAsia="Yu Gothic UI Semilight" w:cs="Yu Gothic UI Semilight"/>
          <w:sz w:val="24"/>
          <w:szCs w:val="24"/>
        </w:rPr>
      </w:pPr>
      <w:r>
        <w:rPr>
          <w:rFonts w:hint="eastAsia" w:ascii="Yu Gothic UI Semilight" w:hAnsi="Yu Gothic UI Semilight" w:eastAsia="Yu Gothic UI Semilight" w:cs="Yu Gothic UI Semilight"/>
          <w:sz w:val="24"/>
          <w:szCs w:val="24"/>
        </w:rPr>
        <w:t xml:space="preserve">• </w:t>
      </w:r>
      <w:r>
        <w:rPr>
          <w:rFonts w:hint="eastAsia" w:ascii="Yu Gothic UI Semilight" w:hAnsi="Yu Gothic UI Semilight" w:eastAsia="Yu Gothic UI Semilight" w:cs="Yu Gothic UI Semilight"/>
          <w:b/>
          <w:bCs/>
          <w:sz w:val="24"/>
          <w:szCs w:val="24"/>
        </w:rPr>
        <w:t>Route layer</w:t>
      </w:r>
      <w:r>
        <w:rPr>
          <w:rFonts w:hint="eastAsia" w:ascii="Yu Gothic UI Semilight" w:hAnsi="Yu Gothic UI Semilight" w:eastAsia="Yu Gothic UI Semilight" w:cs="Yu Gothic UI Semilight"/>
          <w:sz w:val="24"/>
          <w:szCs w:val="24"/>
        </w:rPr>
        <w:t xml:space="preserve">: </w:t>
      </w:r>
    </w:p>
    <w:p>
      <w:pPr>
        <w:rPr>
          <w:rFonts w:hint="eastAsia" w:ascii="Yu Gothic UI Semilight" w:hAnsi="Yu Gothic UI Semilight" w:eastAsia="Yu Gothic UI Semilight" w:cs="Yu Gothic UI Semilight"/>
          <w:sz w:val="24"/>
          <w:szCs w:val="24"/>
        </w:rPr>
      </w:pPr>
      <w:r>
        <w:rPr>
          <w:rFonts w:hint="eastAsia" w:ascii="Yu Gothic UI Semilight" w:hAnsi="Yu Gothic UI Semilight" w:eastAsia="Yu Gothic UI Semilight" w:cs="Yu Gothic UI Semilight"/>
          <w:sz w:val="24"/>
          <w:szCs w:val="24"/>
        </w:rPr>
        <w:t xml:space="preserve">Defines routes that consumers can access and handles user input by processing the request parameters and body and then calling service functions </w:t>
      </w:r>
    </w:p>
    <w:p>
      <w:pPr>
        <w:rPr>
          <w:rFonts w:hint="eastAsia" w:ascii="Yu Gothic UI Semilight" w:hAnsi="Yu Gothic UI Semilight" w:eastAsia="Yu Gothic UI Semilight" w:cs="Yu Gothic UI Semilight"/>
          <w:sz w:val="24"/>
          <w:szCs w:val="24"/>
        </w:rPr>
      </w:pPr>
      <w:r>
        <w:rPr>
          <w:rFonts w:hint="eastAsia" w:ascii="Yu Gothic UI Semilight" w:hAnsi="Yu Gothic UI Semilight" w:eastAsia="Yu Gothic UI Semilight" w:cs="Yu Gothic UI Semilight"/>
          <w:sz w:val="24"/>
          <w:szCs w:val="24"/>
        </w:rPr>
        <w:t xml:space="preserve">• </w:t>
      </w:r>
      <w:r>
        <w:rPr>
          <w:rFonts w:hint="eastAsia" w:ascii="Yu Gothic UI Semilight" w:hAnsi="Yu Gothic UI Semilight" w:eastAsia="Yu Gothic UI Semilight" w:cs="Yu Gothic UI Semilight"/>
          <w:b/>
          <w:bCs/>
          <w:sz w:val="24"/>
          <w:szCs w:val="24"/>
        </w:rPr>
        <w:t>Service layer:</w:t>
      </w:r>
      <w:r>
        <w:rPr>
          <w:rFonts w:hint="eastAsia" w:ascii="Yu Gothic UI Semilight" w:hAnsi="Yu Gothic UI Semilight" w:eastAsia="Yu Gothic UI Semilight" w:cs="Yu Gothic UI Semilight"/>
          <w:sz w:val="24"/>
          <w:szCs w:val="24"/>
        </w:rPr>
        <w:t xml:space="preserve"> </w:t>
      </w:r>
    </w:p>
    <w:p>
      <w:pPr>
        <w:rPr>
          <w:rFonts w:hint="eastAsia" w:ascii="Yu Gothic UI Semilight" w:hAnsi="Yu Gothic UI Semilight" w:eastAsia="Yu Gothic UI Semilight" w:cs="Yu Gothic UI Semilight"/>
          <w:sz w:val="24"/>
          <w:szCs w:val="24"/>
        </w:rPr>
      </w:pPr>
      <w:r>
        <w:rPr>
          <w:rFonts w:hint="eastAsia" w:ascii="Yu Gothic UI Semilight" w:hAnsi="Yu Gothic UI Semilight" w:eastAsia="Yu Gothic UI Semilight" w:cs="Yu Gothic UI Semilight"/>
          <w:sz w:val="24"/>
          <w:szCs w:val="24"/>
        </w:rPr>
        <w:t xml:space="preserve">Provides service functions, such as create–read–update–delete (CRUD) functions, which access the database through the data layer </w:t>
      </w:r>
    </w:p>
    <w:p>
      <w:pPr>
        <w:rPr>
          <w:rFonts w:hint="eastAsia" w:ascii="Yu Gothic UI Semilight" w:hAnsi="Yu Gothic UI Semilight" w:eastAsia="Yu Gothic UI Semilight" w:cs="Yu Gothic UI Semilight"/>
          <w:sz w:val="24"/>
          <w:szCs w:val="24"/>
        </w:rPr>
      </w:pPr>
      <w:r>
        <w:rPr>
          <w:rFonts w:hint="eastAsia" w:ascii="Yu Gothic UI Semilight" w:hAnsi="Yu Gothic UI Semilight" w:eastAsia="Yu Gothic UI Semilight" w:cs="Yu Gothic UI Semilight"/>
          <w:sz w:val="24"/>
          <w:szCs w:val="24"/>
        </w:rPr>
        <w:t xml:space="preserve">• </w:t>
      </w:r>
      <w:r>
        <w:rPr>
          <w:rFonts w:hint="eastAsia" w:ascii="Yu Gothic UI Semilight" w:hAnsi="Yu Gothic UI Semilight" w:eastAsia="Yu Gothic UI Semilight" w:cs="Yu Gothic UI Semilight"/>
          <w:b/>
          <w:bCs/>
          <w:sz w:val="24"/>
          <w:szCs w:val="24"/>
        </w:rPr>
        <w:t>Data layer:</w:t>
      </w:r>
      <w:r>
        <w:rPr>
          <w:rFonts w:hint="eastAsia" w:ascii="Yu Gothic UI Semilight" w:hAnsi="Yu Gothic UI Semilight" w:eastAsia="Yu Gothic UI Semilight" w:cs="Yu Gothic UI Semilight"/>
          <w:sz w:val="24"/>
          <w:szCs w:val="24"/>
        </w:rPr>
        <w:t xml:space="preserve"> </w:t>
      </w:r>
    </w:p>
    <w:p>
      <w:pPr>
        <w:rPr>
          <w:rFonts w:hint="eastAsia" w:ascii="Yu Gothic UI Semilight" w:hAnsi="Yu Gothic UI Semilight" w:eastAsia="Yu Gothic UI Semilight" w:cs="Yu Gothic UI Semilight"/>
          <w:sz w:val="24"/>
          <w:szCs w:val="24"/>
        </w:rPr>
      </w:pPr>
      <w:r>
        <w:rPr>
          <w:rFonts w:hint="eastAsia" w:ascii="Yu Gothic UI Semilight" w:hAnsi="Yu Gothic UI Semilight" w:eastAsia="Yu Gothic UI Semilight" w:cs="Yu Gothic UI Semilight"/>
          <w:sz w:val="24"/>
          <w:szCs w:val="24"/>
        </w:rPr>
        <w:t>Only deals with accessing the database and does basic validation to ensure that the database is consistent</w:t>
      </w:r>
    </w:p>
    <w:p>
      <w:pPr>
        <w:rPr>
          <w:rFonts w:hint="eastAsia" w:ascii="Yu Gothic UI Semilight" w:hAnsi="Yu Gothic UI Semilight" w:eastAsia="Yu Gothic UI Semilight" w:cs="Yu Gothic UI Semilight"/>
          <w:sz w:val="24"/>
          <w:szCs w:val="24"/>
        </w:rPr>
      </w:pPr>
    </w:p>
    <w:p>
      <w:pPr>
        <w:rPr>
          <w:rFonts w:hint="default" w:ascii="Yu Gothic UI Semilight" w:hAnsi="Yu Gothic UI Semilight" w:eastAsia="Yu Gothic UI Semilight" w:cs="Yu Gothic UI Semilight"/>
          <w:b/>
          <w:bCs/>
          <w:sz w:val="24"/>
          <w:szCs w:val="24"/>
        </w:rPr>
      </w:pPr>
      <w:r>
        <w:rPr>
          <w:rFonts w:hint="default" w:ascii="Yu Gothic UI Semilight" w:hAnsi="Yu Gothic UI Semilight" w:eastAsia="Yu Gothic UI Semilight" w:cs="Yu Gothic UI Semilight"/>
          <w:b/>
          <w:bCs/>
          <w:sz w:val="24"/>
          <w:szCs w:val="24"/>
        </w:rPr>
        <w:t>Libraries and packages used:</w:t>
      </w:r>
    </w:p>
    <w:p>
      <w:pPr>
        <w:rPr>
          <w:rFonts w:hint="default" w:ascii="Yu Gothic UI Semilight" w:hAnsi="Yu Gothic UI Semilight" w:eastAsia="Yu Gothic UI Semilight" w:cs="Yu Gothic UI Semilight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1-</w:t>
      </w:r>
      <w:r>
        <w:rPr>
          <w:rFonts w:ascii="SimSun" w:hAnsi="SimSun" w:eastAsia="SimSun" w:cs="SimSun"/>
          <w:b/>
          <w:bCs/>
          <w:sz w:val="24"/>
          <w:szCs w:val="24"/>
        </w:rPr>
        <w:t xml:space="preserve"> mongoose library:</w:t>
      </w:r>
    </w:p>
    <w:p>
      <w:pPr>
        <w:rPr>
          <w:rFonts w:hint="eastAsia" w:ascii="Yu Gothic UI Semilight" w:hAnsi="Yu Gothic UI Semilight" w:eastAsia="Yu Gothic UI Semilight" w:cs="Yu Gothic UI Semilight"/>
          <w:sz w:val="28"/>
          <w:szCs w:val="28"/>
          <w:lang w:val="en-US"/>
        </w:rPr>
      </w:pPr>
    </w:p>
    <w:p>
      <w:pPr>
        <w:rPr>
          <w:rFonts w:hint="default" w:ascii="Yu Gothic UI Semilight" w:hAnsi="Yu Gothic UI Semilight" w:eastAsia="Yu Gothic UI Semilight" w:cs="Yu Gothic UI Semilight"/>
          <w:sz w:val="28"/>
          <w:szCs w:val="28"/>
          <w:lang w:val="en-US"/>
        </w:rPr>
      </w:pPr>
      <w:r>
        <w:rPr>
          <w:rFonts w:hint="default" w:ascii="Yu Gothic UI Semilight" w:hAnsi="Yu Gothic UI Semilight" w:eastAsia="Yu Gothic UI Semilight" w:cs="Yu Gothic UI Semilight"/>
          <w:sz w:val="28"/>
          <w:szCs w:val="28"/>
          <w:lang w:val="en-US"/>
        </w:rPr>
        <w:t>-MongoDB:</w:t>
      </w:r>
      <w:r>
        <w:rPr>
          <w:rFonts w:hint="default" w:ascii="Yu Gothic UI Semilight" w:hAnsi="Yu Gothic UI Semilight" w:eastAsia="Yu Gothic UI Semilight" w:cs="Yu Gothic UI Semilight"/>
          <w:sz w:val="28"/>
          <w:szCs w:val="28"/>
          <w:lang w:val="en-US"/>
        </w:rPr>
        <w:br w:type="textWrapping"/>
      </w:r>
      <w:r>
        <w:rPr>
          <w:rFonts w:hint="default" w:ascii="Yu Gothic UI Semilight" w:hAnsi="Yu Gothic UI Semilight" w:eastAsia="Yu Gothic UI Semilight" w:cs="Yu Gothic UI Semilight"/>
          <w:sz w:val="28"/>
          <w:szCs w:val="28"/>
          <w:lang w:val="en-US"/>
        </w:rPr>
        <w:t xml:space="preserve">1- Created a </w:t>
      </w:r>
      <w:r>
        <w:rPr>
          <w:rStyle w:val="10"/>
          <w:rFonts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>Local MongoDB Connection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 xml:space="preserve">: 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7F7F7"/>
          <w:lang w:val="en-US"/>
        </w:rPr>
        <w:t>By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7F7F7"/>
        </w:rPr>
        <w:t xml:space="preserve"> connecting to a local MongoDB instance</w:t>
      </w:r>
    </w:p>
    <w:p>
      <w:pPr>
        <w:rPr>
          <w:rFonts w:hint="default" w:ascii="Yu Gothic UI Semilight" w:hAnsi="Yu Gothic UI Semilight" w:eastAsia="Yu Gothic UI Semilight" w:cs="Yu Gothic UI Semilight"/>
          <w:sz w:val="28"/>
          <w:szCs w:val="28"/>
          <w:lang w:val="en-US"/>
        </w:rPr>
      </w:pPr>
      <w:bookmarkStart w:id="9" w:name="_GoBack"/>
      <w:bookmarkEnd w:id="9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dobe Fan Heiti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sz w:val="26"/>
        <w:szCs w:val="26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sz w:val="26"/>
        <w:szCs w:val="26"/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sz w:val="26"/>
        <w:szCs w:val="26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sz w:val="26"/>
        <w:szCs w:val="26"/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C5D237AC"/>
    <w:multiLevelType w:val="singleLevel"/>
    <w:tmpl w:val="C5D237A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sz w:val="26"/>
        <w:szCs w:val="26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sz w:val="26"/>
        <w:szCs w:val="26"/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sz w:val="26"/>
        <w:szCs w:val="26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sz w:val="26"/>
        <w:szCs w:val="26"/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sz w:val="26"/>
        <w:szCs w:val="26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sz w:val="26"/>
        <w:szCs w:val="26"/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sz w:val="26"/>
        <w:szCs w:val="26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sz w:val="26"/>
        <w:szCs w:val="26"/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sz w:val="26"/>
        <w:szCs w:val="26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sz w:val="26"/>
        <w:szCs w:val="26"/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sz w:val="26"/>
        <w:szCs w:val="26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sz w:val="26"/>
        <w:szCs w:val="26"/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25C96460"/>
    <w:rsid w:val="489525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0"/>
    <w:rPr>
      <w:b/>
      <w:bCs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100</TotalTime>
  <ScaleCrop>false</ScaleCrop>
  <LinksUpToDate>false</LinksUpToDate>
  <Application>WPS Office_11.2.0.10093_F1E327BC-269C-435d-A152-05C5408002CA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2024-10-09T12:41:00Z</dcterms:created>
  <dc:creator>ahmed</dc:creator>
  <cp:lastModifiedBy>ahmed</cp:lastModifiedBy>
  <dcterms:modified xsi:type="dcterms:W3CDTF">2024-10-10T13:21:56Z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