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316" w:rsidRPr="008958B0" w:rsidRDefault="00955B2E" w:rsidP="00955B2E">
      <w:pPr>
        <w:rPr>
          <w:b/>
          <w:sz w:val="40"/>
          <w:szCs w:val="40"/>
        </w:rPr>
      </w:pPr>
      <w:r w:rsidRPr="008958B0">
        <w:rPr>
          <w:b/>
          <w:sz w:val="40"/>
          <w:szCs w:val="40"/>
        </w:rPr>
        <w:t xml:space="preserve">Step 1: </w:t>
      </w:r>
    </w:p>
    <w:p w:rsidR="00955B2E" w:rsidRDefault="00955B2E" w:rsidP="00955B2E">
      <w:r w:rsidRPr="00955B2E">
        <w:rPr>
          <w:rStyle w:val="Strong"/>
        </w:rPr>
        <w:t>Execute DB scripts</w:t>
      </w:r>
      <w:r w:rsidR="002A58A1">
        <w:rPr>
          <w:rStyle w:val="Strong"/>
        </w:rPr>
        <w:t xml:space="preserve">: </w:t>
      </w:r>
    </w:p>
    <w:p w:rsidR="00955B2E" w:rsidRDefault="00955B2E" w:rsidP="00955B2E">
      <w:r>
        <w:t>We need to run the below SQL when we move to new Database</w:t>
      </w:r>
      <w:r w:rsidR="00671259">
        <w:t>.</w:t>
      </w:r>
    </w:p>
    <w:p w:rsidR="009151A0" w:rsidRPr="008020A0" w:rsidRDefault="009151A0" w:rsidP="00955B2E">
      <w:pPr>
        <w:rPr>
          <w:b/>
          <w:u w:val="single"/>
        </w:rPr>
      </w:pPr>
      <w:r w:rsidRPr="008020A0">
        <w:rPr>
          <w:b/>
          <w:u w:val="single"/>
        </w:rPr>
        <w:t>BATCH SCRIPTS:</w:t>
      </w:r>
    </w:p>
    <w:p w:rsidR="00EB5061" w:rsidRDefault="00437331" w:rsidP="00955B2E">
      <w:r>
        <w:object w:dxaOrig="1536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05pt;height:49.7pt" o:ole="">
            <v:imagedata r:id="rId6" o:title=""/>
          </v:shape>
          <o:OLEObject Type="Embed" ProgID="Package" ShapeID="_x0000_i1029" DrawAspect="Icon" ObjectID="_1585662979" r:id="rId7"/>
        </w:object>
      </w:r>
    </w:p>
    <w:p w:rsidR="00EB5061" w:rsidRPr="008020A0" w:rsidRDefault="00EB5061" w:rsidP="00955B2E">
      <w:pPr>
        <w:rPr>
          <w:b/>
          <w:u w:val="single"/>
        </w:rPr>
      </w:pPr>
      <w:r w:rsidRPr="008020A0">
        <w:rPr>
          <w:b/>
          <w:u w:val="single"/>
        </w:rPr>
        <w:t>PLAN VIEW CREATED FOR ELASTIC SEARCH</w:t>
      </w:r>
    </w:p>
    <w:p w:rsidR="00EB5061" w:rsidRDefault="00AE290D" w:rsidP="00EB5061">
      <w:r>
        <w:object w:dxaOrig="1536" w:dyaOrig="994">
          <v:shape id="_x0000_i1028" type="#_x0000_t75" style="width:77.05pt;height:49.7pt" o:ole="">
            <v:imagedata r:id="rId8" o:title=""/>
          </v:shape>
          <o:OLEObject Type="Embed" ProgID="Package" ShapeID="_x0000_i1028" DrawAspect="Icon" ObjectID="_1585662980" r:id="rId9"/>
        </w:object>
      </w:r>
      <w:r w:rsidR="00EB5061">
        <w:t xml:space="preserve">  </w:t>
      </w:r>
    </w:p>
    <w:p w:rsidR="00EB5061" w:rsidRPr="008020A0" w:rsidRDefault="00EB5061" w:rsidP="00EB5061">
      <w:pPr>
        <w:rPr>
          <w:b/>
          <w:u w:val="single"/>
        </w:rPr>
      </w:pPr>
      <w:r w:rsidRPr="008020A0">
        <w:rPr>
          <w:b/>
          <w:u w:val="single"/>
        </w:rPr>
        <w:t>ADVERTISER VIEW:</w:t>
      </w:r>
    </w:p>
    <w:p w:rsidR="00EB5061" w:rsidRDefault="00EB5061" w:rsidP="00EB5061">
      <w:r>
        <w:t xml:space="preserve">  </w:t>
      </w:r>
    </w:p>
    <w:p w:rsidR="00EB5061" w:rsidRDefault="00EB5061" w:rsidP="00EB5061">
      <w:r>
        <w:t xml:space="preserve">  </w:t>
      </w:r>
      <w:r w:rsidR="00AE290D">
        <w:object w:dxaOrig="1536" w:dyaOrig="994">
          <v:shape id="_x0000_i1027" type="#_x0000_t75" style="width:77.05pt;height:49.7pt" o:ole="">
            <v:imagedata r:id="rId10" o:title=""/>
          </v:shape>
          <o:OLEObject Type="Embed" ProgID="Package" ShapeID="_x0000_i1027" DrawAspect="Icon" ObjectID="_1585662981" r:id="rId11"/>
        </w:object>
      </w:r>
    </w:p>
    <w:p w:rsidR="00EB5061" w:rsidRPr="008020A0" w:rsidRDefault="00EB5061" w:rsidP="00EB5061">
      <w:pPr>
        <w:rPr>
          <w:b/>
          <w:u w:val="single"/>
        </w:rPr>
      </w:pPr>
      <w:r w:rsidRPr="008020A0">
        <w:rPr>
          <w:b/>
          <w:u w:val="single"/>
        </w:rPr>
        <w:t>AGENCY VIEW:</w:t>
      </w:r>
    </w:p>
    <w:p w:rsidR="00EB5061" w:rsidRDefault="00EB5061" w:rsidP="00EB5061">
      <w:r>
        <w:tab/>
      </w:r>
      <w:r w:rsidR="00AE290D">
        <w:object w:dxaOrig="1536" w:dyaOrig="994">
          <v:shape id="_x0000_i1026" type="#_x0000_t75" style="width:77.05pt;height:49.7pt" o:ole="">
            <v:imagedata r:id="rId12" o:title=""/>
          </v:shape>
          <o:OLEObject Type="Embed" ProgID="Package" ShapeID="_x0000_i1026" DrawAspect="Icon" ObjectID="_1585662982" r:id="rId13"/>
        </w:object>
      </w:r>
    </w:p>
    <w:p w:rsidR="00413116" w:rsidRPr="00413116" w:rsidRDefault="005725EB" w:rsidP="00955B2E">
      <w:pPr>
        <w:rPr>
          <w:sz w:val="36"/>
          <w:szCs w:val="36"/>
        </w:rPr>
      </w:pPr>
      <w:r w:rsidRPr="00413116">
        <w:rPr>
          <w:sz w:val="36"/>
          <w:szCs w:val="36"/>
        </w:rPr>
        <w:t>Step 2:</w:t>
      </w:r>
    </w:p>
    <w:p w:rsidR="005725EB" w:rsidRPr="004A60F2" w:rsidRDefault="005725EB" w:rsidP="00955B2E">
      <w:pPr>
        <w:rPr>
          <w:b/>
        </w:rPr>
      </w:pPr>
      <w:r w:rsidRPr="004A60F2">
        <w:rPr>
          <w:b/>
        </w:rPr>
        <w:t xml:space="preserve"> Create Index and Mapping in Elastic Search</w:t>
      </w:r>
      <w:r w:rsidR="004A60F2">
        <w:rPr>
          <w:b/>
        </w:rPr>
        <w:t>:</w:t>
      </w:r>
    </w:p>
    <w:p w:rsidR="007A3866" w:rsidRDefault="005E7F7D" w:rsidP="00955B2E">
      <w:r>
        <w:t>In new e</w:t>
      </w:r>
      <w:r w:rsidR="007A3866">
        <w:t>lastic Environment</w:t>
      </w:r>
      <w:r w:rsidR="005725EB">
        <w:t>,</w:t>
      </w:r>
      <w:r w:rsidR="007A3866">
        <w:t xml:space="preserve"> we nee</w:t>
      </w:r>
      <w:r>
        <w:t>d to invoke the REST service as below</w:t>
      </w:r>
    </w:p>
    <w:p w:rsidR="00413116" w:rsidRDefault="00413116" w:rsidP="00413116">
      <w:r>
        <w:t xml:space="preserve">CREATE INDEX &amp; </w:t>
      </w:r>
      <w:proofErr w:type="gramStart"/>
      <w:r>
        <w:t>MAPPING :</w:t>
      </w:r>
      <w:proofErr w:type="gramEnd"/>
      <w:r>
        <w:t xml:space="preserve"> </w:t>
      </w:r>
      <w:hyperlink w:history="1">
        <w:r w:rsidR="00614819" w:rsidRPr="005B0248">
          <w:rPr>
            <w:rStyle w:val="Hyperlink"/>
          </w:rPr>
          <w:t>http://&lt;Hostname&gt;:9200/&lt;indexName</w:t>
        </w:r>
      </w:hyperlink>
      <w:r w:rsidR="008364C2">
        <w:t>&gt;</w:t>
      </w:r>
    </w:p>
    <w:p w:rsidR="00346406" w:rsidRDefault="00346406" w:rsidP="00413116">
      <w:r>
        <w:t xml:space="preserve">When using F5 </w:t>
      </w:r>
      <w:proofErr w:type="gramStart"/>
      <w:r>
        <w:t>URL ,</w:t>
      </w:r>
      <w:proofErr w:type="gramEnd"/>
      <w:r>
        <w:t xml:space="preserve"> port number not to be specified</w:t>
      </w:r>
    </w:p>
    <w:p w:rsidR="00614819" w:rsidRDefault="00614819" w:rsidP="00413116">
      <w:r>
        <w:t>METHOD: PUT</w:t>
      </w:r>
    </w:p>
    <w:p w:rsidR="00926F9E" w:rsidRDefault="008364C2" w:rsidP="00926F9E">
      <w:r>
        <w:lastRenderedPageBreak/>
        <w:t xml:space="preserve">Same index name to be configured in the </w:t>
      </w:r>
      <w:proofErr w:type="spellStart"/>
      <w:r>
        <w:t>application.yml</w:t>
      </w:r>
      <w:proofErr w:type="spellEnd"/>
      <w:r>
        <w:t xml:space="preserve"> file “</w:t>
      </w:r>
      <w:proofErr w:type="spellStart"/>
      <w:r w:rsidRPr="008364C2">
        <w:t>indexname</w:t>
      </w:r>
      <w:proofErr w:type="spellEnd"/>
      <w:r>
        <w:t>”</w:t>
      </w:r>
      <w:r w:rsidR="00C93B40">
        <w:t xml:space="preserve"> based on the profile settings</w:t>
      </w:r>
      <w:r w:rsidR="00020572">
        <w:t xml:space="preserve">. </w:t>
      </w:r>
      <w:r w:rsidR="00527D6B">
        <w:t>Provide same name for both</w:t>
      </w:r>
      <w:r w:rsidR="00020572">
        <w:t xml:space="preserve"> </w:t>
      </w:r>
      <w:proofErr w:type="spellStart"/>
      <w:r w:rsidR="00020572">
        <w:t>indexName</w:t>
      </w:r>
      <w:proofErr w:type="spellEnd"/>
      <w:r w:rsidR="00020572">
        <w:t xml:space="preserve"> and </w:t>
      </w:r>
      <w:proofErr w:type="spellStart"/>
      <w:r w:rsidR="00020572">
        <w:t>typeName</w:t>
      </w:r>
      <w:proofErr w:type="spellEnd"/>
      <w:r w:rsidR="00020572">
        <w:t xml:space="preserve">. </w:t>
      </w:r>
      <w:proofErr w:type="spellStart"/>
      <w:r w:rsidR="00577C2B">
        <w:t>typeName</w:t>
      </w:r>
      <w:proofErr w:type="spellEnd"/>
      <w:r w:rsidR="00577C2B">
        <w:t xml:space="preserve"> appears in the </w:t>
      </w:r>
      <w:proofErr w:type="spellStart"/>
      <w:r w:rsidR="00577C2B">
        <w:t>M</w:t>
      </w:r>
      <w:bookmarkStart w:id="0" w:name="_GoBack"/>
      <w:bookmarkEnd w:id="0"/>
      <w:r w:rsidR="00577C2B">
        <w:t>apping.</w:t>
      </w:r>
      <w:r w:rsidR="00020572">
        <w:t>json</w:t>
      </w:r>
      <w:proofErr w:type="spellEnd"/>
      <w:r w:rsidR="00020572">
        <w:t>.</w:t>
      </w:r>
      <w:r w:rsidR="00755239">
        <w:t xml:space="preserve"> </w:t>
      </w:r>
      <w:r w:rsidR="00926F9E">
        <w:t xml:space="preserve">Currently set </w:t>
      </w:r>
      <w:proofErr w:type="spellStart"/>
      <w:r w:rsidR="00926F9E">
        <w:t>indexName</w:t>
      </w:r>
      <w:proofErr w:type="spellEnd"/>
      <w:r w:rsidR="00926F9E">
        <w:t xml:space="preserve"> to plan in all environments in spring profile.</w:t>
      </w:r>
    </w:p>
    <w:p w:rsidR="00926F9E" w:rsidRDefault="00926F9E" w:rsidP="00413116"/>
    <w:p w:rsidR="00926F9E" w:rsidRDefault="000D4EFA" w:rsidP="00413116">
      <w:r>
        <w:object w:dxaOrig="1536" w:dyaOrig="994">
          <v:shape id="_x0000_i1025" type="#_x0000_t75" style="width:77.05pt;height:49.7pt" o:ole="">
            <v:imagedata r:id="rId14" o:title=""/>
          </v:shape>
          <o:OLEObject Type="Embed" ProgID="Package" ShapeID="_x0000_i1025" DrawAspect="Icon" ObjectID="_1585662983" r:id="rId15"/>
        </w:object>
      </w:r>
    </w:p>
    <w:p w:rsidR="00ED3C4F" w:rsidRDefault="00ED3C4F" w:rsidP="00ED3C4F">
      <w:pPr>
        <w:pStyle w:val="HTMLPreformatted"/>
      </w:pPr>
      <w:r>
        <w:t xml:space="preserve">For indexing plan  </w:t>
      </w:r>
    </w:p>
    <w:p w:rsidR="00ED3C4F" w:rsidRDefault="00ED3C4F" w:rsidP="00ED3C4F">
      <w:pPr>
        <w:pStyle w:val="HTMLPreformatted"/>
        <w:ind w:left="720"/>
        <w:rPr>
          <w:rFonts w:ascii="Consolas" w:hAnsi="Consolas" w:cs="Consolas"/>
          <w:color w:val="24292E"/>
          <w:sz w:val="18"/>
          <w:szCs w:val="18"/>
        </w:rPr>
      </w:pPr>
      <w:r>
        <w:t xml:space="preserve">Repo: </w:t>
      </w:r>
      <w:hyperlink r:id="rId16" w:history="1">
        <w:r w:rsidRPr="005B0248">
          <w:rPr>
            <w:rStyle w:val="Hyperlink"/>
            <w:rFonts w:ascii="Consolas" w:hAnsi="Consolas" w:cs="Consolas"/>
            <w:sz w:val="18"/>
            <w:szCs w:val="18"/>
          </w:rPr>
          <w:t>git@github.com:CINBCUniversal/Programmatic_Microservices.git</w:t>
        </w:r>
      </w:hyperlink>
    </w:p>
    <w:p w:rsidR="00ED3C4F" w:rsidRDefault="00ED3C4F" w:rsidP="00ED3C4F">
      <w:pPr>
        <w:pStyle w:val="HTMLPreformatted"/>
        <w:ind w:left="720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Branch: </w:t>
      </w:r>
      <w:proofErr w:type="spellStart"/>
      <w:r>
        <w:rPr>
          <w:rFonts w:ascii="Consolas" w:hAnsi="Consolas" w:cs="Consolas"/>
          <w:color w:val="24292E"/>
          <w:sz w:val="18"/>
          <w:szCs w:val="18"/>
        </w:rPr>
        <w:t>plan</w:t>
      </w:r>
      <w:r w:rsidR="00646989">
        <w:rPr>
          <w:rFonts w:ascii="Consolas" w:hAnsi="Consolas" w:cs="Consolas"/>
          <w:color w:val="24292E"/>
          <w:sz w:val="18"/>
          <w:szCs w:val="18"/>
        </w:rPr>
        <w:t>_</w:t>
      </w:r>
      <w:r>
        <w:rPr>
          <w:rFonts w:ascii="Consolas" w:hAnsi="Consolas" w:cs="Consolas"/>
          <w:color w:val="24292E"/>
          <w:sz w:val="18"/>
          <w:szCs w:val="18"/>
        </w:rPr>
        <w:t>index</w:t>
      </w:r>
      <w:proofErr w:type="spellEnd"/>
    </w:p>
    <w:p w:rsidR="00ED3C4F" w:rsidRDefault="00ED3C4F" w:rsidP="00ED3C4F">
      <w:pPr>
        <w:pStyle w:val="HTMLPreformatted"/>
        <w:rPr>
          <w:rFonts w:ascii="Consolas" w:hAnsi="Consolas" w:cs="Consolas"/>
          <w:color w:val="24292E"/>
          <w:sz w:val="18"/>
          <w:szCs w:val="18"/>
        </w:rPr>
      </w:pPr>
    </w:p>
    <w:p w:rsidR="00ED3C4F" w:rsidRDefault="00ED3C4F" w:rsidP="00ED3C4F">
      <w:pPr>
        <w:pStyle w:val="HTMLPreformatted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For searching plan </w:t>
      </w:r>
    </w:p>
    <w:p w:rsidR="00ED3C4F" w:rsidRDefault="00ED3C4F" w:rsidP="00ED3C4F">
      <w:pPr>
        <w:pStyle w:val="HTMLPreformatted"/>
        <w:ind w:left="720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ab/>
        <w:t xml:space="preserve">Repo: </w:t>
      </w:r>
      <w:hyperlink r:id="rId17" w:history="1">
        <w:r w:rsidRPr="005B0248">
          <w:rPr>
            <w:rStyle w:val="Hyperlink"/>
            <w:rFonts w:ascii="Consolas" w:hAnsi="Consolas" w:cs="Consolas"/>
            <w:sz w:val="18"/>
            <w:szCs w:val="18"/>
          </w:rPr>
          <w:t>git@github.com:CINBCUniversal/Programmatic_Microservices.git</w:t>
        </w:r>
      </w:hyperlink>
    </w:p>
    <w:p w:rsidR="00ED3C4F" w:rsidRDefault="00ED3C4F" w:rsidP="00ED3C4F">
      <w:pPr>
        <w:pStyle w:val="HTMLPreformatted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24292E"/>
          <w:sz w:val="18"/>
          <w:szCs w:val="18"/>
        </w:rPr>
        <w:t>Branch :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proofErr w:type="spellStart"/>
      <w:r w:rsidR="00F41597">
        <w:rPr>
          <w:rFonts w:ascii="Consolas" w:hAnsi="Consolas" w:cs="Consolas"/>
          <w:color w:val="24292E"/>
          <w:sz w:val="18"/>
          <w:szCs w:val="18"/>
        </w:rPr>
        <w:t>plan</w:t>
      </w:r>
      <w:r w:rsidR="005F0EBE">
        <w:rPr>
          <w:rFonts w:ascii="Consolas" w:hAnsi="Consolas" w:cs="Consolas"/>
          <w:color w:val="24292E"/>
          <w:sz w:val="18"/>
          <w:szCs w:val="18"/>
        </w:rPr>
        <w:t>_</w:t>
      </w:r>
      <w:r w:rsidR="00F41597">
        <w:rPr>
          <w:rFonts w:ascii="Consolas" w:hAnsi="Consolas" w:cs="Consolas"/>
          <w:color w:val="24292E"/>
          <w:sz w:val="18"/>
          <w:szCs w:val="18"/>
        </w:rPr>
        <w:t>search</w:t>
      </w:r>
      <w:proofErr w:type="spellEnd"/>
    </w:p>
    <w:p w:rsidR="00AC713D" w:rsidRDefault="00AC713D" w:rsidP="00ED3C4F">
      <w:pPr>
        <w:pStyle w:val="HTMLPreformatted"/>
        <w:rPr>
          <w:rFonts w:ascii="Consolas" w:hAnsi="Consolas" w:cs="Consolas"/>
          <w:color w:val="24292E"/>
          <w:sz w:val="18"/>
          <w:szCs w:val="18"/>
        </w:rPr>
      </w:pPr>
    </w:p>
    <w:p w:rsidR="00AC713D" w:rsidRDefault="00AC713D" w:rsidP="00ED3C4F">
      <w:pPr>
        <w:pStyle w:val="HTMLPreformatted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Note:</w:t>
      </w:r>
    </w:p>
    <w:p w:rsidR="00AC713D" w:rsidRDefault="00E76078" w:rsidP="00ED3C4F">
      <w:pPr>
        <w:pStyle w:val="HTMLPreformatted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ab/>
      </w:r>
      <w:r w:rsidR="00CD3BED">
        <w:rPr>
          <w:rFonts w:ascii="Consolas" w:hAnsi="Consolas" w:cs="Consolas"/>
          <w:color w:val="24292E"/>
          <w:sz w:val="18"/>
          <w:szCs w:val="18"/>
        </w:rPr>
        <w:t>Dev and QA profiles of elastic search cluster have</w:t>
      </w:r>
      <w:r w:rsidR="00AC713D">
        <w:rPr>
          <w:rFonts w:ascii="Consolas" w:hAnsi="Consolas" w:cs="Consolas"/>
          <w:color w:val="24292E"/>
          <w:sz w:val="18"/>
          <w:szCs w:val="18"/>
        </w:rPr>
        <w:t xml:space="preserve"> been added to the code.</w:t>
      </w:r>
    </w:p>
    <w:p w:rsidR="00BA6187" w:rsidRPr="00ED3C4F" w:rsidRDefault="009C1A43" w:rsidP="00ED3C4F">
      <w:pPr>
        <w:pStyle w:val="HTMLPreformatted"/>
        <w:rPr>
          <w:rFonts w:ascii="Consolas" w:hAnsi="Consolas" w:cs="Consolas"/>
          <w:color w:val="24292E"/>
          <w:sz w:val="18"/>
          <w:szCs w:val="18"/>
        </w:rPr>
      </w:pPr>
      <w:proofErr w:type="spellStart"/>
      <w:r>
        <w:rPr>
          <w:rFonts w:ascii="Consolas" w:hAnsi="Consolas" w:cs="Consolas"/>
          <w:color w:val="24292E"/>
          <w:sz w:val="18"/>
          <w:szCs w:val="18"/>
        </w:rPr>
        <w:t>Config</w:t>
      </w:r>
      <w:proofErr w:type="spellEnd"/>
      <w:r>
        <w:rPr>
          <w:rFonts w:ascii="Consolas" w:hAnsi="Consolas" w:cs="Consolas"/>
          <w:color w:val="24292E"/>
          <w:sz w:val="18"/>
          <w:szCs w:val="18"/>
        </w:rPr>
        <w:t xml:space="preserve"> server part is pending.</w:t>
      </w:r>
      <w:r w:rsidR="00B17C76">
        <w:rPr>
          <w:rFonts w:ascii="Consolas" w:hAnsi="Consolas" w:cs="Consolas"/>
          <w:color w:val="24292E"/>
          <w:sz w:val="18"/>
          <w:szCs w:val="18"/>
        </w:rPr>
        <w:t xml:space="preserve"> </w:t>
      </w:r>
      <w:proofErr w:type="gramStart"/>
      <w:r w:rsidR="00B026B0">
        <w:rPr>
          <w:rFonts w:ascii="Consolas" w:hAnsi="Consolas" w:cs="Consolas"/>
          <w:color w:val="24292E"/>
          <w:sz w:val="18"/>
          <w:szCs w:val="18"/>
        </w:rPr>
        <w:t>Will</w:t>
      </w:r>
      <w:r>
        <w:rPr>
          <w:rFonts w:ascii="Consolas" w:hAnsi="Consolas" w:cs="Consolas"/>
          <w:color w:val="24292E"/>
          <w:sz w:val="18"/>
          <w:szCs w:val="18"/>
        </w:rPr>
        <w:t xml:space="preserve"> apply it</w:t>
      </w:r>
      <w:r w:rsidR="00B17C76">
        <w:rPr>
          <w:rFonts w:ascii="Consolas" w:hAnsi="Consolas" w:cs="Consolas"/>
          <w:color w:val="24292E"/>
          <w:sz w:val="18"/>
          <w:szCs w:val="18"/>
        </w:rPr>
        <w:t xml:space="preserve"> later</w:t>
      </w:r>
      <w:r w:rsidR="00B026B0">
        <w:rPr>
          <w:rFonts w:ascii="Consolas" w:hAnsi="Consolas" w:cs="Consolas"/>
          <w:color w:val="24292E"/>
          <w:sz w:val="18"/>
          <w:szCs w:val="18"/>
        </w:rPr>
        <w:t>.</w:t>
      </w:r>
      <w:proofErr w:type="gramEnd"/>
    </w:p>
    <w:p w:rsidR="00716B6E" w:rsidRDefault="00716B6E" w:rsidP="00020572"/>
    <w:p w:rsidR="00ED3C4F" w:rsidRDefault="00716B6E" w:rsidP="00020572">
      <w:r>
        <w:t>Currently indexing is done for every 5 minutes</w:t>
      </w:r>
      <w:r w:rsidR="00D36109">
        <w:t xml:space="preserve">. </w:t>
      </w:r>
      <w:r w:rsidR="00136F28">
        <w:t>Once Quartz component is tested,</w:t>
      </w:r>
      <w:r w:rsidR="00D36109">
        <w:t xml:space="preserve"> </w:t>
      </w:r>
      <w:r w:rsidR="00136F28">
        <w:t>we</w:t>
      </w:r>
      <w:r w:rsidR="00D36109">
        <w:t xml:space="preserve"> can configure quartz.</w:t>
      </w:r>
    </w:p>
    <w:p w:rsidR="00337239" w:rsidRDefault="00337239" w:rsidP="00020572"/>
    <w:p w:rsidR="00337239" w:rsidRDefault="00337239" w:rsidP="00020572">
      <w:r>
        <w:t>Bamboo plans are created for Dev and QA environment</w:t>
      </w:r>
    </w:p>
    <w:p w:rsidR="00337239" w:rsidRDefault="00AE05F6" w:rsidP="00020572">
      <w:proofErr w:type="spellStart"/>
      <w:r>
        <w:t>Plan_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</w:t>
      </w:r>
      <w:hyperlink r:id="rId18" w:history="1">
        <w:r w:rsidRPr="005B0248">
          <w:rPr>
            <w:rStyle w:val="Hyperlink"/>
          </w:rPr>
          <w:t>http://potapld00035.tfayd.com:8085/browse/PB-PEINP</w:t>
        </w:r>
      </w:hyperlink>
    </w:p>
    <w:p w:rsidR="00AE05F6" w:rsidRDefault="00AE05F6" w:rsidP="00020572">
      <w:proofErr w:type="spellStart"/>
      <w:r>
        <w:t>Plan_</w:t>
      </w:r>
      <w:proofErr w:type="gramStart"/>
      <w:r>
        <w:t>search</w:t>
      </w:r>
      <w:proofErr w:type="spellEnd"/>
      <w:r>
        <w:t xml:space="preserve"> :</w:t>
      </w:r>
      <w:proofErr w:type="gramEnd"/>
      <w:r>
        <w:t xml:space="preserve"> </w:t>
      </w:r>
      <w:hyperlink r:id="rId19" w:history="1">
        <w:r w:rsidR="00FB43A7" w:rsidRPr="005B0248">
          <w:rPr>
            <w:rStyle w:val="Hyperlink"/>
          </w:rPr>
          <w:t>http://potapld00035.tfayd.com:8085/browse/PB-PESNP</w:t>
        </w:r>
      </w:hyperlink>
    </w:p>
    <w:p w:rsidR="00BE7645" w:rsidRDefault="00BE7645" w:rsidP="00020572"/>
    <w:p w:rsidR="00BE7645" w:rsidRDefault="00BE7645" w:rsidP="00020572">
      <w:r>
        <w:t xml:space="preserve">Dev </w:t>
      </w:r>
      <w:r w:rsidR="00A45E4F">
        <w:t xml:space="preserve">Search </w:t>
      </w:r>
      <w:r>
        <w:t>URL:</w:t>
      </w:r>
      <w:r w:rsidR="008C429B">
        <w:t xml:space="preserve"> (Connected to new dev environment-deployed)</w:t>
      </w:r>
    </w:p>
    <w:p w:rsidR="00BE7645" w:rsidRDefault="00BE7645" w:rsidP="00BE7645">
      <w:pPr>
        <w:ind w:firstLine="720"/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http://plansearch-dev.devash.inbcu.com/plan/plan/page/1?pageSize=50</w:t>
      </w:r>
    </w:p>
    <w:p w:rsidR="00FB43A7" w:rsidRDefault="00F74F24" w:rsidP="00020572">
      <w:r>
        <w:t>QA Search URL (To be deployed)</w:t>
      </w:r>
    </w:p>
    <w:p w:rsidR="00F74F24" w:rsidRDefault="00F74F24" w:rsidP="00F74F24">
      <w:pPr>
        <w:ind w:firstLine="720"/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http://plansearch-qa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.devash.inbcu.com/plan/plan/page/1?pageSize=50</w:t>
      </w:r>
    </w:p>
    <w:p w:rsidR="00CE4603" w:rsidRDefault="00CE4603" w:rsidP="00CF65C2">
      <w:r>
        <w:t>Execute only if you need to delete an index</w:t>
      </w:r>
    </w:p>
    <w:p w:rsidR="00CE4603" w:rsidRDefault="00CE4603" w:rsidP="00CE4603">
      <w:pPr>
        <w:ind w:firstLine="720"/>
      </w:pPr>
      <w:proofErr w:type="gramStart"/>
      <w:r>
        <w:t>METHOD :</w:t>
      </w:r>
      <w:r>
        <w:t>DELETE</w:t>
      </w:r>
      <w:proofErr w:type="gramEnd"/>
      <w:r>
        <w:t xml:space="preserve"> </w:t>
      </w:r>
    </w:p>
    <w:p w:rsidR="00CE4603" w:rsidRDefault="00CE4603" w:rsidP="00CE4603">
      <w:pPr>
        <w:ind w:firstLine="720"/>
      </w:pPr>
      <w:proofErr w:type="gramStart"/>
      <w:r>
        <w:t xml:space="preserve">URL </w:t>
      </w:r>
      <w:r>
        <w:t xml:space="preserve"> </w:t>
      </w:r>
      <w:r>
        <w:t>:</w:t>
      </w:r>
      <w:proofErr w:type="gramEnd"/>
      <w:r>
        <w:t xml:space="preserve"> </w:t>
      </w:r>
      <w:hyperlink w:history="1">
        <w:r w:rsidR="00453362" w:rsidRPr="005B0248">
          <w:rPr>
            <w:rStyle w:val="Hyperlink"/>
          </w:rPr>
          <w:t>http://&lt;hostname&gt;:9200/&lt;indexName</w:t>
        </w:r>
      </w:hyperlink>
      <w:r>
        <w:t>&gt;</w:t>
      </w:r>
    </w:p>
    <w:p w:rsidR="00453362" w:rsidRDefault="00453362" w:rsidP="00CF65C2">
      <w:pPr>
        <w:pStyle w:val="ListParagraph"/>
      </w:pPr>
    </w:p>
    <w:sectPr w:rsidR="00453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0276A"/>
    <w:multiLevelType w:val="hybridMultilevel"/>
    <w:tmpl w:val="A3C66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43E85"/>
    <w:multiLevelType w:val="hybridMultilevel"/>
    <w:tmpl w:val="E90AB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B2E"/>
    <w:rsid w:val="00020572"/>
    <w:rsid w:val="000C3B45"/>
    <w:rsid w:val="000D4EFA"/>
    <w:rsid w:val="00106B7F"/>
    <w:rsid w:val="00117056"/>
    <w:rsid w:val="00136F28"/>
    <w:rsid w:val="0014594A"/>
    <w:rsid w:val="00175B98"/>
    <w:rsid w:val="002A58A1"/>
    <w:rsid w:val="00337239"/>
    <w:rsid w:val="00346406"/>
    <w:rsid w:val="00391AE5"/>
    <w:rsid w:val="00413116"/>
    <w:rsid w:val="00437331"/>
    <w:rsid w:val="00453362"/>
    <w:rsid w:val="00486537"/>
    <w:rsid w:val="004A60F2"/>
    <w:rsid w:val="00527D6B"/>
    <w:rsid w:val="005725EB"/>
    <w:rsid w:val="00577C2B"/>
    <w:rsid w:val="005A1787"/>
    <w:rsid w:val="005E6AAE"/>
    <w:rsid w:val="005E7F7D"/>
    <w:rsid w:val="005F0EBE"/>
    <w:rsid w:val="00614819"/>
    <w:rsid w:val="00624316"/>
    <w:rsid w:val="00646989"/>
    <w:rsid w:val="00671259"/>
    <w:rsid w:val="00716B6E"/>
    <w:rsid w:val="00755239"/>
    <w:rsid w:val="007A3866"/>
    <w:rsid w:val="008020A0"/>
    <w:rsid w:val="008364C2"/>
    <w:rsid w:val="008958B0"/>
    <w:rsid w:val="008C429B"/>
    <w:rsid w:val="009059A4"/>
    <w:rsid w:val="009151A0"/>
    <w:rsid w:val="00926F9E"/>
    <w:rsid w:val="00955B2E"/>
    <w:rsid w:val="00991476"/>
    <w:rsid w:val="009A42A2"/>
    <w:rsid w:val="009C1A43"/>
    <w:rsid w:val="00A2354E"/>
    <w:rsid w:val="00A45E4F"/>
    <w:rsid w:val="00AC713D"/>
    <w:rsid w:val="00AE05F6"/>
    <w:rsid w:val="00AE290D"/>
    <w:rsid w:val="00B026B0"/>
    <w:rsid w:val="00B17C76"/>
    <w:rsid w:val="00B729FA"/>
    <w:rsid w:val="00BA6187"/>
    <w:rsid w:val="00BD6F71"/>
    <w:rsid w:val="00BE7645"/>
    <w:rsid w:val="00C80920"/>
    <w:rsid w:val="00C93B40"/>
    <w:rsid w:val="00CD3BED"/>
    <w:rsid w:val="00CE4603"/>
    <w:rsid w:val="00CF65C2"/>
    <w:rsid w:val="00D36109"/>
    <w:rsid w:val="00E76078"/>
    <w:rsid w:val="00EB5061"/>
    <w:rsid w:val="00ED3C4F"/>
    <w:rsid w:val="00F41597"/>
    <w:rsid w:val="00F644A9"/>
    <w:rsid w:val="00F74F24"/>
    <w:rsid w:val="00FA1969"/>
    <w:rsid w:val="00FB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B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55B2E"/>
    <w:rPr>
      <w:b/>
      <w:bCs/>
    </w:rPr>
  </w:style>
  <w:style w:type="character" w:styleId="Hyperlink">
    <w:name w:val="Hyperlink"/>
    <w:basedOn w:val="DefaultParagraphFont"/>
    <w:uiPriority w:val="99"/>
    <w:unhideWhenUsed/>
    <w:rsid w:val="006148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C4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B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55B2E"/>
    <w:rPr>
      <w:b/>
      <w:bCs/>
    </w:rPr>
  </w:style>
  <w:style w:type="character" w:styleId="Hyperlink">
    <w:name w:val="Hyperlink"/>
    <w:basedOn w:val="DefaultParagraphFont"/>
    <w:uiPriority w:val="99"/>
    <w:unhideWhenUsed/>
    <w:rsid w:val="006148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C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hyperlink" Target="http://potapld00035.tfayd.com:8085/browse/PB-PEINP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hyperlink" Target="mailto:git@github.com:CINBCUniversal/Programmatic_Microservices.git" TargetMode="External"/><Relationship Id="rId2" Type="http://schemas.openxmlformats.org/officeDocument/2006/relationships/styles" Target="styles.xml"/><Relationship Id="rId16" Type="http://schemas.openxmlformats.org/officeDocument/2006/relationships/hyperlink" Target="mailto:git@github.com:CINBCUniversal/Programmatic_Microservices.gi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hyperlink" Target="http://potapld00035.tfayd.com:8085/browse/PB-PESNP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2746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Cherlin Priya Subbiah Pauldha</dc:creator>
  <cp:lastModifiedBy>Cherlin Priya Subbiah Pauldha</cp:lastModifiedBy>
  <cp:revision>67</cp:revision>
  <dcterms:created xsi:type="dcterms:W3CDTF">2018-04-17T09:48:00Z</dcterms:created>
  <dcterms:modified xsi:type="dcterms:W3CDTF">2018-04-19T11:39:00Z</dcterms:modified>
</cp:coreProperties>
</file>