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97ED0">
      <w:pPr>
        <w:pStyle w:val="10"/>
        <w:keepNext w:val="0"/>
        <w:keepLines w:val="0"/>
        <w:widowControl/>
        <w:suppressLineNumbers w:val="0"/>
      </w:pPr>
      <w:r>
        <w:t xml:space="preserve">Here's your complete guide — </w:t>
      </w:r>
      <w:r>
        <w:rPr>
          <w:rStyle w:val="11"/>
        </w:rPr>
        <w:t>15 target companies</w:t>
      </w:r>
      <w:r>
        <w:t xml:space="preserve"> matched to your background, plus a strategic approach to finding hiring managers at each one.</w:t>
      </w:r>
    </w:p>
    <w:p w14:paraId="2A33651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6F9EF">
      <w:pPr>
        <w:pStyle w:val="3"/>
        <w:keepNext w:val="0"/>
        <w:keepLines w:val="0"/>
        <w:widowControl/>
        <w:suppressLineNumbers w:val="0"/>
      </w:pPr>
      <w:r>
        <w:t>Part 1 — USA EdTech Companies to Target</w:t>
      </w:r>
    </w:p>
    <w:p w14:paraId="10F78CE8">
      <w:pPr>
        <w:pStyle w:val="10"/>
        <w:keepNext w:val="0"/>
        <w:keepLines w:val="0"/>
        <w:widowControl/>
        <w:suppressLineNumbers w:val="0"/>
      </w:pPr>
      <w:r>
        <w:t>These are selected specifically for your skills: Python, Power BI, ML, learning analytics, and student engagement data.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2297"/>
        <w:gridCol w:w="4202"/>
        <w:gridCol w:w="907"/>
        <w:gridCol w:w="675"/>
      </w:tblGrid>
      <w:tr w14:paraId="25302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0" w:type="dxa"/>
            <w:shd w:val="clear"/>
            <w:vAlign w:val="center"/>
          </w:tcPr>
          <w:p w14:paraId="159CA0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2267" w:type="dxa"/>
            <w:shd w:val="clear"/>
            <w:vAlign w:val="center"/>
          </w:tcPr>
          <w:p w14:paraId="0F2886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Company</w:t>
            </w:r>
          </w:p>
        </w:tc>
        <w:tc>
          <w:tcPr>
            <w:tcW w:w="0" w:type="auto"/>
            <w:shd w:val="clear"/>
            <w:vAlign w:val="center"/>
          </w:tcPr>
          <w:p w14:paraId="33AF00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It's a Fit</w:t>
            </w:r>
          </w:p>
        </w:tc>
        <w:tc>
          <w:tcPr>
            <w:tcW w:w="0" w:type="auto"/>
            <w:shd w:val="clear"/>
            <w:vAlign w:val="center"/>
          </w:tcPr>
          <w:p w14:paraId="27FD3C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Remote?</w:t>
            </w:r>
          </w:p>
        </w:tc>
        <w:tc>
          <w:tcPr>
            <w:tcW w:w="0" w:type="auto"/>
            <w:shd w:val="clear"/>
            <w:vAlign w:val="center"/>
          </w:tcPr>
          <w:p w14:paraId="3883FE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</w:tr>
      <w:tr w14:paraId="4E395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736A5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67" w:type="dxa"/>
            <w:shd w:val="clear"/>
            <w:vAlign w:val="center"/>
          </w:tcPr>
          <w:p w14:paraId="07476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Coursera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(merged with Udemy)</w:t>
            </w:r>
          </w:p>
        </w:tc>
        <w:tc>
          <w:tcPr>
            <w:tcW w:w="0" w:type="auto"/>
            <w:shd w:val="clear"/>
            <w:vAlign w:val="center"/>
          </w:tcPr>
          <w:p w14:paraId="0C23E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Learning analytics at massive scale (290M learners), student engagement data</w:t>
            </w:r>
          </w:p>
        </w:tc>
        <w:tc>
          <w:tcPr>
            <w:tcW w:w="0" w:type="auto"/>
            <w:shd w:val="clear"/>
            <w:vAlign w:val="center"/>
          </w:tcPr>
          <w:p w14:paraId="7C56C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EBD7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</w:t>
            </w:r>
          </w:p>
        </w:tc>
      </w:tr>
      <w:tr w14:paraId="3C6E5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58DE2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267" w:type="dxa"/>
            <w:shd w:val="clear"/>
            <w:vAlign w:val="center"/>
          </w:tcPr>
          <w:p w14:paraId="474DC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Khan Academy</w:t>
            </w:r>
          </w:p>
        </w:tc>
        <w:tc>
          <w:tcPr>
            <w:tcW w:w="0" w:type="auto"/>
            <w:shd w:val="clear"/>
            <w:vAlign w:val="center"/>
          </w:tcPr>
          <w:p w14:paraId="24BC6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 success data, nonprofit mission, learning outcomes focus</w:t>
            </w:r>
          </w:p>
        </w:tc>
        <w:tc>
          <w:tcPr>
            <w:tcW w:w="0" w:type="auto"/>
            <w:shd w:val="clear"/>
            <w:vAlign w:val="center"/>
          </w:tcPr>
          <w:p w14:paraId="09059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8AE0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Mid</w:t>
            </w:r>
          </w:p>
        </w:tc>
      </w:tr>
      <w:tr w14:paraId="2F8B5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76B3D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267" w:type="dxa"/>
            <w:shd w:val="clear"/>
            <w:vAlign w:val="center"/>
          </w:tcPr>
          <w:p w14:paraId="0210F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Duolingo</w:t>
            </w:r>
          </w:p>
        </w:tc>
        <w:tc>
          <w:tcPr>
            <w:tcW w:w="0" w:type="auto"/>
            <w:shd w:val="clear"/>
            <w:vAlign w:val="center"/>
          </w:tcPr>
          <w:p w14:paraId="310E9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#1 EdTech 2026, heavy data culture, engagement metrics</w:t>
            </w:r>
          </w:p>
        </w:tc>
        <w:tc>
          <w:tcPr>
            <w:tcW w:w="0" w:type="auto"/>
            <w:shd w:val="clear"/>
            <w:vAlign w:val="center"/>
          </w:tcPr>
          <w:p w14:paraId="115B88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CA31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</w:t>
            </w:r>
          </w:p>
        </w:tc>
      </w:tr>
      <w:tr w14:paraId="64C3F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10CE8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267" w:type="dxa"/>
            <w:shd w:val="clear"/>
            <w:vAlign w:val="center"/>
          </w:tcPr>
          <w:p w14:paraId="05F69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McGraw-Hill</w:t>
            </w:r>
          </w:p>
        </w:tc>
        <w:tc>
          <w:tcPr>
            <w:tcW w:w="0" w:type="auto"/>
            <w:shd w:val="clear"/>
            <w:vAlign w:val="center"/>
          </w:tcPr>
          <w:p w14:paraId="31268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Actively hiring Data Analysts with Power BI + Python ($94–140K)</w:t>
            </w:r>
          </w:p>
        </w:tc>
        <w:tc>
          <w:tcPr>
            <w:tcW w:w="0" w:type="auto"/>
            <w:shd w:val="clear"/>
            <w:vAlign w:val="center"/>
          </w:tcPr>
          <w:p w14:paraId="5782C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FD9A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</w:t>
            </w:r>
          </w:p>
        </w:tc>
      </w:tr>
      <w:tr w14:paraId="6CE5C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21D61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267" w:type="dxa"/>
            <w:shd w:val="clear"/>
            <w:vAlign w:val="center"/>
          </w:tcPr>
          <w:p w14:paraId="07C93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Stride, Inc.</w:t>
            </w:r>
          </w:p>
        </w:tc>
        <w:tc>
          <w:tcPr>
            <w:tcW w:w="0" w:type="auto"/>
            <w:shd w:val="clear"/>
            <w:vAlign w:val="center"/>
          </w:tcPr>
          <w:p w14:paraId="27273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Currently hiring Data Analyst (remote US) — online K-12</w:t>
            </w:r>
          </w:p>
        </w:tc>
        <w:tc>
          <w:tcPr>
            <w:tcW w:w="0" w:type="auto"/>
            <w:shd w:val="clear"/>
            <w:vAlign w:val="center"/>
          </w:tcPr>
          <w:p w14:paraId="20F40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5D758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</w:t>
            </w:r>
          </w:p>
        </w:tc>
      </w:tr>
      <w:tr w14:paraId="39AC5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79AE1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267" w:type="dxa"/>
            <w:shd w:val="clear"/>
            <w:vAlign w:val="center"/>
          </w:tcPr>
          <w:p w14:paraId="39771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Savvas Learning Company</w:t>
            </w:r>
          </w:p>
        </w:tc>
        <w:tc>
          <w:tcPr>
            <w:tcW w:w="0" w:type="auto"/>
            <w:shd w:val="clear"/>
            <w:vAlign w:val="center"/>
          </w:tcPr>
          <w:p w14:paraId="4B513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Hiring Senior Learning Data Analyst — Power BI + Python</w:t>
            </w:r>
          </w:p>
        </w:tc>
        <w:tc>
          <w:tcPr>
            <w:tcW w:w="0" w:type="auto"/>
            <w:shd w:val="clear"/>
            <w:vAlign w:val="center"/>
          </w:tcPr>
          <w:p w14:paraId="37734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831E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Mid</w:t>
            </w:r>
          </w:p>
        </w:tc>
      </w:tr>
      <w:tr w14:paraId="15360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70F5B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267" w:type="dxa"/>
            <w:shd w:val="clear"/>
            <w:vAlign w:val="center"/>
          </w:tcPr>
          <w:p w14:paraId="574A8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ETS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(Educational Testing Service)</w:t>
            </w:r>
          </w:p>
        </w:tc>
        <w:tc>
          <w:tcPr>
            <w:tcW w:w="0" w:type="auto"/>
            <w:shd w:val="clear"/>
            <w:vAlign w:val="center"/>
          </w:tcPr>
          <w:p w14:paraId="4BAC5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Research Data Analyst role open — Python, R, AWS</w:t>
            </w:r>
          </w:p>
        </w:tc>
        <w:tc>
          <w:tcPr>
            <w:tcW w:w="0" w:type="auto"/>
            <w:shd w:val="clear"/>
            <w:vAlign w:val="center"/>
          </w:tcPr>
          <w:p w14:paraId="7EE14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2A7C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</w:t>
            </w:r>
          </w:p>
        </w:tc>
      </w:tr>
      <w:tr w14:paraId="20053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49F1F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267" w:type="dxa"/>
            <w:shd w:val="clear"/>
            <w:vAlign w:val="center"/>
          </w:tcPr>
          <w:p w14:paraId="7D3A4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PowerSchool</w:t>
            </w:r>
          </w:p>
        </w:tc>
        <w:tc>
          <w:tcPr>
            <w:tcW w:w="0" w:type="auto"/>
            <w:shd w:val="clear"/>
            <w:vAlign w:val="center"/>
          </w:tcPr>
          <w:p w14:paraId="7F46B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60M students, K-12 data platform, $5.6B company</w:t>
            </w:r>
          </w:p>
        </w:tc>
        <w:tc>
          <w:tcPr>
            <w:tcW w:w="0" w:type="auto"/>
            <w:shd w:val="clear"/>
            <w:vAlign w:val="center"/>
          </w:tcPr>
          <w:p w14:paraId="65149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9AD7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</w:t>
            </w:r>
          </w:p>
        </w:tc>
      </w:tr>
      <w:tr w14:paraId="38028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5EAAF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267" w:type="dxa"/>
            <w:shd w:val="clear"/>
            <w:vAlign w:val="center"/>
          </w:tcPr>
          <w:p w14:paraId="58CA7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Instructure (Canvas LMS)</w:t>
            </w:r>
          </w:p>
        </w:tc>
        <w:tc>
          <w:tcPr>
            <w:tcW w:w="0" w:type="auto"/>
            <w:shd w:val="clear"/>
            <w:vAlign w:val="center"/>
          </w:tcPr>
          <w:p w14:paraId="4CABC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LMS analytics, $4.8B acquisition, 90K institutions</w:t>
            </w:r>
          </w:p>
        </w:tc>
        <w:tc>
          <w:tcPr>
            <w:tcW w:w="0" w:type="auto"/>
            <w:shd w:val="clear"/>
            <w:vAlign w:val="center"/>
          </w:tcPr>
          <w:p w14:paraId="578D4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E306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</w:t>
            </w:r>
          </w:p>
        </w:tc>
      </w:tr>
      <w:tr w14:paraId="37D45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28903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267" w:type="dxa"/>
            <w:shd w:val="clear"/>
            <w:vAlign w:val="center"/>
          </w:tcPr>
          <w:p w14:paraId="36F55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Chegg</w:t>
            </w:r>
          </w:p>
        </w:tc>
        <w:tc>
          <w:tcPr>
            <w:tcW w:w="0" w:type="auto"/>
            <w:shd w:val="clear"/>
            <w:vAlign w:val="center"/>
          </w:tcPr>
          <w:p w14:paraId="60838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 data, AI + analytics pivot</w:t>
            </w:r>
          </w:p>
        </w:tc>
        <w:tc>
          <w:tcPr>
            <w:tcW w:w="0" w:type="auto"/>
            <w:shd w:val="clear"/>
            <w:vAlign w:val="center"/>
          </w:tcPr>
          <w:p w14:paraId="49601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312E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</w:t>
            </w:r>
          </w:p>
        </w:tc>
      </w:tr>
      <w:tr w14:paraId="0DDCB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6B3E7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267" w:type="dxa"/>
            <w:shd w:val="clear"/>
            <w:vAlign w:val="center"/>
          </w:tcPr>
          <w:p w14:paraId="060B5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ReUp Education</w:t>
            </w:r>
          </w:p>
        </w:tc>
        <w:tc>
          <w:tcPr>
            <w:tcW w:w="0" w:type="auto"/>
            <w:shd w:val="clear"/>
            <w:vAlign w:val="center"/>
          </w:tcPr>
          <w:p w14:paraId="493B8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Mission-driven, student re-enrollment analytics (Austin, TX)</w:t>
            </w:r>
          </w:p>
        </w:tc>
        <w:tc>
          <w:tcPr>
            <w:tcW w:w="0" w:type="auto"/>
            <w:shd w:val="clear"/>
            <w:vAlign w:val="center"/>
          </w:tcPr>
          <w:p w14:paraId="7F5FFF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FFA8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</w:t>
            </w:r>
          </w:p>
        </w:tc>
      </w:tr>
      <w:tr w14:paraId="24077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491F1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2267" w:type="dxa"/>
            <w:shd w:val="clear"/>
            <w:vAlign w:val="center"/>
          </w:tcPr>
          <w:p w14:paraId="58151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IXL Learning</w:t>
            </w:r>
          </w:p>
        </w:tc>
        <w:tc>
          <w:tcPr>
            <w:tcW w:w="0" w:type="auto"/>
            <w:shd w:val="clear"/>
            <w:vAlign w:val="center"/>
          </w:tcPr>
          <w:p w14:paraId="01461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Data Specialist role — Python, Pandas, educational outcomes</w:t>
            </w:r>
          </w:p>
        </w:tc>
        <w:tc>
          <w:tcPr>
            <w:tcW w:w="0" w:type="auto"/>
            <w:shd w:val="clear"/>
            <w:vAlign w:val="center"/>
          </w:tcPr>
          <w:p w14:paraId="20255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693A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Mid</w:t>
            </w:r>
          </w:p>
        </w:tc>
      </w:tr>
      <w:tr w14:paraId="52E31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5374B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2267" w:type="dxa"/>
            <w:shd w:val="clear"/>
            <w:vAlign w:val="center"/>
          </w:tcPr>
          <w:p w14:paraId="2BB1A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Articulate</w:t>
            </w:r>
          </w:p>
        </w:tc>
        <w:tc>
          <w:tcPr>
            <w:tcW w:w="0" w:type="auto"/>
            <w:shd w:val="clear"/>
            <w:vAlign w:val="center"/>
          </w:tcPr>
          <w:p w14:paraId="095B4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$3.75B valuation, L&amp;D analytics, remote-first culture</w:t>
            </w:r>
          </w:p>
        </w:tc>
        <w:tc>
          <w:tcPr>
            <w:tcW w:w="0" w:type="auto"/>
            <w:shd w:val="clear"/>
            <w:vAlign w:val="center"/>
          </w:tcPr>
          <w:p w14:paraId="5B724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28FC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Mid</w:t>
            </w:r>
          </w:p>
        </w:tc>
      </w:tr>
      <w:tr w14:paraId="2BD62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1031C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267" w:type="dxa"/>
            <w:shd w:val="clear"/>
            <w:vAlign w:val="center"/>
          </w:tcPr>
          <w:p w14:paraId="59DA5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Anthology (Blackboard)</w:t>
            </w:r>
          </w:p>
        </w:tc>
        <w:tc>
          <w:tcPr>
            <w:tcW w:w="0" w:type="auto"/>
            <w:shd w:val="clear"/>
            <w:vAlign w:val="center"/>
          </w:tcPr>
          <w:p w14:paraId="62C3D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 ed data, LMS analytics, student retention focus</w:t>
            </w:r>
          </w:p>
        </w:tc>
        <w:tc>
          <w:tcPr>
            <w:tcW w:w="0" w:type="auto"/>
            <w:shd w:val="clear"/>
            <w:vAlign w:val="center"/>
          </w:tcPr>
          <w:p w14:paraId="31AA2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6AE4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</w:t>
            </w:r>
          </w:p>
        </w:tc>
      </w:tr>
      <w:tr w14:paraId="0DD9D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" w:type="dxa"/>
            <w:shd w:val="clear"/>
            <w:vAlign w:val="center"/>
          </w:tcPr>
          <w:p w14:paraId="342D6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2267" w:type="dxa"/>
            <w:shd w:val="clear"/>
            <w:vAlign w:val="center"/>
          </w:tcPr>
          <w:p w14:paraId="213C1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Civitas Learning</w:t>
            </w:r>
          </w:p>
        </w:tc>
        <w:tc>
          <w:tcPr>
            <w:tcW w:w="0" w:type="auto"/>
            <w:shd w:val="clear"/>
            <w:vAlign w:val="center"/>
          </w:tcPr>
          <w:p w14:paraId="63527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Literally built around student success analytics — closest match to your OULAD work</w:t>
            </w:r>
          </w:p>
        </w:tc>
        <w:tc>
          <w:tcPr>
            <w:tcW w:w="0" w:type="auto"/>
            <w:shd w:val="clear"/>
            <w:vAlign w:val="center"/>
          </w:tcPr>
          <w:p w14:paraId="0353A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26A3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</w:t>
            </w:r>
          </w:p>
        </w:tc>
      </w:tr>
    </w:tbl>
    <w:p w14:paraId="0D1CF40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B6BD2">
      <w:pPr>
        <w:pStyle w:val="3"/>
        <w:keepNext w:val="0"/>
        <w:keepLines w:val="0"/>
        <w:widowControl/>
        <w:suppressLineNumbers w:val="0"/>
      </w:pPr>
      <w:r>
        <w:t>Part 2 — How to Find the Hiring Manager at Each One</w:t>
      </w:r>
    </w:p>
    <w:p w14:paraId="3BD724B8">
      <w:pPr>
        <w:pStyle w:val="10"/>
        <w:keepNext w:val="0"/>
        <w:keepLines w:val="0"/>
        <w:widowControl/>
        <w:suppressLineNumbers w:val="0"/>
      </w:pPr>
      <w:r>
        <w:t xml:space="preserve">I can't invent specific names without verifying, and LinkedIn doesn't expose profiles to search tools directly — but here's the </w:t>
      </w:r>
      <w:r>
        <w:rPr>
          <w:rStyle w:val="11"/>
        </w:rPr>
        <w:t>exact process</w:t>
      </w:r>
      <w:r>
        <w:t xml:space="preserve"> that works:</w:t>
      </w:r>
    </w:p>
    <w:p w14:paraId="0705DE6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Step 1 — LinkedIn Search formula:</w:t>
      </w:r>
      <w:r>
        <w:t xml:space="preserve"> Search: </w:t>
      </w:r>
      <w:r>
        <w:rPr>
          <w:rStyle w:val="8"/>
        </w:rPr>
        <w:t>"Data Analytics" OR "Learning Analytics" [Company Name]</w:t>
      </w:r>
      <w:r>
        <w:t xml:space="preserve"> → filter by: </w:t>
      </w:r>
      <w:r>
        <w:rPr>
          <w:rStyle w:val="11"/>
        </w:rPr>
        <w:t>People → United States → Department: Data Science</w:t>
      </w:r>
    </w:p>
    <w:p w14:paraId="66C14B47">
      <w:pPr>
        <w:pStyle w:val="10"/>
        <w:keepNext w:val="0"/>
        <w:keepLines w:val="0"/>
        <w:widowControl/>
        <w:suppressLineNumbers w:val="0"/>
      </w:pPr>
      <w:r>
        <w:t>Look for titles like:</w:t>
      </w:r>
    </w:p>
    <w:p w14:paraId="653337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Director/Manager of Data Analytics</w:t>
      </w:r>
    </w:p>
    <w:p w14:paraId="1638C9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VP of Product Analytics</w:t>
      </w:r>
    </w:p>
    <w:p w14:paraId="72AF0D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Head of Learning Analytics</w:t>
      </w:r>
    </w:p>
    <w:p w14:paraId="21832B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People Analytics Manager</w:t>
      </w:r>
    </w:p>
    <w:p w14:paraId="5950BD8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Step 2 — Email format finder:</w:t>
      </w:r>
      <w:r>
        <w:t xml:space="preserve"> Go to </w:t>
      </w:r>
      <w:r>
        <w:rPr>
          <w:rStyle w:val="11"/>
        </w:rPr>
        <w:t>Hunter.io</w:t>
      </w:r>
      <w:r>
        <w:t xml:space="preserve"> (free tier) → enter company domain → it shows you the exact email format (e.g. </w:t>
      </w:r>
      <w:r>
        <w:rPr>
          <w:rStyle w:val="8"/>
        </w:rPr>
        <w:t>firstname@coursera.org</w:t>
      </w:r>
      <w:r>
        <w:t xml:space="preserve"> or </w:t>
      </w:r>
      <w:r>
        <w:rPr>
          <w:rStyle w:val="8"/>
        </w:rPr>
        <w:t>f.lastname@mcgrawhill.com</w:t>
      </w:r>
      <w:r>
        <w:t>)</w:t>
      </w:r>
    </w:p>
    <w:p w14:paraId="3C214CF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Step 3 — Find the recruiter:</w:t>
      </w:r>
      <w:r>
        <w:t xml:space="preserve"> On LinkedIn, search: </w:t>
      </w:r>
      <w:r>
        <w:rPr>
          <w:rStyle w:val="8"/>
        </w:rPr>
        <w:t>Recruiter [Company Name] Data</w:t>
      </w:r>
      <w:r>
        <w:t xml:space="preserve"> — filter by current employees. Technical recruiters almost always post the open roles themselves.</w:t>
      </w:r>
    </w:p>
    <w:p w14:paraId="778869F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7585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My recommendation for you specifically:</w:t>
      </w:r>
      <w:r>
        <w:t xml:space="preserve"> Start with </w:t>
      </w:r>
      <w:r>
        <w:rPr>
          <w:rStyle w:val="11"/>
        </w:rPr>
        <w:t>Civitas Learning</w:t>
      </w:r>
      <w:r>
        <w:t xml:space="preserve">, </w:t>
      </w:r>
      <w:r>
        <w:rPr>
          <w:rStyle w:val="11"/>
        </w:rPr>
        <w:t>ReUp Education</w:t>
      </w:r>
      <w:r>
        <w:t xml:space="preserve">, and </w:t>
      </w:r>
      <w:r>
        <w:rPr>
          <w:rStyle w:val="11"/>
        </w:rPr>
        <w:t>McGraw-Hill</w:t>
      </w:r>
      <w:r>
        <w:t xml:space="preserve"> — they are the closest match to your OULAD project and your learning analytics research background.</w:t>
      </w:r>
    </w:p>
    <w:p w14:paraId="75866871">
      <w:pPr>
        <w:pStyle w:val="10"/>
        <w:keepNext w:val="0"/>
        <w:keepLines w:val="0"/>
        <w:widowControl/>
        <w:suppressLineNumbers w:val="0"/>
      </w:pPr>
      <w:r>
        <w:t>Want me to dig into a specific company from this list and find the actual hiring manager, email format, and draft a cold outreach message for you?</w:t>
      </w:r>
    </w:p>
    <w:p w14:paraId="6753EC37">
      <w:pPr>
        <w:pStyle w:val="10"/>
        <w:keepNext w:val="0"/>
        <w:keepLines w:val="0"/>
        <w:widowControl/>
        <w:suppressLineNumbers w:val="0"/>
      </w:pPr>
      <w:r>
        <w:t>I need to be upfront with you about something important before giving you this list.</w:t>
      </w:r>
    </w:p>
    <w:p w14:paraId="3734FC7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9B5B5">
      <w:pPr>
        <w:pStyle w:val="3"/>
        <w:keepNext w:val="0"/>
        <w:keepLines w:val="0"/>
        <w:widowControl/>
        <w:suppressLineNumbers w:val="0"/>
      </w:pPr>
      <w:r>
        <w:t>⚠️ Important Honesty First</w:t>
      </w:r>
    </w:p>
    <w:p w14:paraId="56C02B0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On work authorization:</w:t>
      </w:r>
      <w:r>
        <w:t xml:space="preserve"> Most USA/UK/Canada companies legally require you to have the right to work in that country — even for remote roles. "Remote" means working remotely </w:t>
      </w:r>
      <w:r>
        <w:rPr>
          <w:rStyle w:val="7"/>
        </w:rPr>
        <w:t>within</w:t>
      </w:r>
      <w:r>
        <w:t xml:space="preserve"> the country, not internationally. This affects the majority of jobs on any list I produce.</w:t>
      </w:r>
    </w:p>
    <w:p w14:paraId="1253A00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On hiring manager emails:</w:t>
      </w:r>
      <w:r>
        <w:t xml:space="preserve"> I can find verified email formats for companies, but I cannot guarantee a specific hiring manager's email without fabricating it — which I won't do.</w:t>
      </w:r>
    </w:p>
    <w:p w14:paraId="512DE82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actually works for you</w:t>
      </w:r>
      <w:r>
        <w:t xml:space="preserve"> from Pakistan: roles explicitly listed as "worldwide remote" or at international orgs (UN, NGOs, globally distributed companies).</w:t>
      </w:r>
    </w:p>
    <w:p w14:paraId="61BB566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5BC97">
      <w:pPr>
        <w:pStyle w:val="3"/>
        <w:keepNext w:val="0"/>
        <w:keepLines w:val="0"/>
        <w:widowControl/>
        <w:suppressLineNumbers w:val="0"/>
      </w:pPr>
      <w:r>
        <w:t>Verified Opportunities That Match Your Profile</w:t>
      </w:r>
    </w:p>
    <w:p w14:paraId="6D0DCCDD">
      <w:pPr>
        <w:pStyle w:val="4"/>
        <w:keepNext w:val="0"/>
        <w:keepLines w:val="0"/>
        <w:widowControl/>
        <w:suppressLineNumbers w:val="0"/>
      </w:pPr>
      <w:r>
        <w:t>1. UNDP — Digital, AI &amp; Innovation Internship 2026</w:t>
      </w:r>
    </w:p>
    <w:p w14:paraId="622C774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Best match for you. Open worldwide. Paid.</w:t>
      </w:r>
    </w:p>
    <w:p w14:paraId="71D6F5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Sector:</w:t>
      </w:r>
      <w:r>
        <w:t xml:space="preserve"> International development / education &amp; data</w:t>
      </w:r>
    </w:p>
    <w:p w14:paraId="1E4AA9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Location:</w:t>
      </w:r>
      <w:r>
        <w:t xml:space="preserve"> Fully remote, home-based, open to Pakistan ✅</w:t>
      </w:r>
    </w:p>
    <w:p w14:paraId="768FA9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Work authorization:</w:t>
      </w:r>
      <w:r>
        <w:t xml:space="preserve"> Not required ✅</w:t>
      </w:r>
    </w:p>
    <w:p w14:paraId="3AF296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Stipend:</w:t>
      </w:r>
      <w:r>
        <w:t xml:space="preserve"> $200–$500/month</w:t>
      </w:r>
    </w:p>
    <w:p w14:paraId="103D6B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Deadline:</w:t>
      </w:r>
      <w:r>
        <w:t xml:space="preserve"> September 30, 2026 (rolling — apply early)</w:t>
      </w:r>
    </w:p>
    <w:p w14:paraId="419D2F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Skills match:</w:t>
      </w:r>
      <w:r>
        <w:t xml:space="preserve"> Data analysis, AI, ML, Python, learning analytics ✅</w:t>
      </w:r>
    </w:p>
    <w:p w14:paraId="4ADE23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Apply (Step 1):</w:t>
      </w:r>
      <w:r>
        <w:t xml:space="preserve"> </w:t>
      </w:r>
      <w:r>
        <w:fldChar w:fldCharType="begin"/>
      </w:r>
      <w:r>
        <w:instrText xml:space="preserve"> HYPERLINK "https://estm.fa.em2.oraclecloud.com/hcmUI/CandidateExperience/en/sites/CX_1/job/33001" </w:instrText>
      </w:r>
      <w:r>
        <w:fldChar w:fldCharType="separate"/>
      </w:r>
      <w:r>
        <w:rPr>
          <w:rStyle w:val="9"/>
        </w:rPr>
        <w:t>UNDP Oracle Portal</w:t>
      </w:r>
      <w:r>
        <w:fldChar w:fldCharType="end"/>
      </w:r>
    </w:p>
    <w:p w14:paraId="629E88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Apply (Step 2 — required):</w:t>
      </w:r>
      <w:r>
        <w:t xml:space="preserve"> Airtable form linked on the UNDP vacancy page</w:t>
      </w:r>
    </w:p>
    <w:p w14:paraId="4F924F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Contact:</w:t>
      </w:r>
      <w:r>
        <w:t xml:space="preserve"> No direct hiring manager email — applications go through the portal only</w:t>
      </w:r>
    </w:p>
    <w:p w14:paraId="7671FA3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FBC14">
      <w:pPr>
        <w:pStyle w:val="4"/>
        <w:keepNext w:val="0"/>
        <w:keepLines w:val="0"/>
        <w:widowControl/>
        <w:suppressLineNumbers w:val="0"/>
      </w:pPr>
      <w:r>
        <w:t>2. ConnectPrep — Data Analyst Internship</w:t>
      </w:r>
    </w:p>
    <w:p w14:paraId="2CE6432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Education sector. Remote USA. Requires US work authorization ⚠️</w:t>
      </w:r>
    </w:p>
    <w:p w14:paraId="0D6BAB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Sector:</w:t>
      </w:r>
      <w:r>
        <w:t xml:space="preserve"> K–12 EdTech, personalized tutoring ✅</w:t>
      </w:r>
    </w:p>
    <w:p w14:paraId="2F5BB7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Skills match:</w:t>
      </w:r>
      <w:r>
        <w:t xml:space="preserve"> Power BI, Python, student analytics, AI/chatbot projects ✅</w:t>
      </w:r>
    </w:p>
    <w:p w14:paraId="69D8E3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Work authorization:</w:t>
      </w:r>
      <w:r>
        <w:t xml:space="preserve"> Requires US citizenship, permanent residence, or work authorization — </w:t>
      </w:r>
      <w:r>
        <w:rPr>
          <w:rStyle w:val="11"/>
        </w:rPr>
        <w:t>does not apply to you unless you have this</w:t>
      </w:r>
    </w:p>
    <w:p w14:paraId="005E94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Contact email:</w:t>
      </w:r>
      <w:r>
        <w:t xml:space="preserve"> careers@connectprep.com ✅ (verified)</w:t>
      </w:r>
    </w:p>
    <w:p w14:paraId="0F2D3C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Apply:</w:t>
      </w:r>
      <w:r>
        <w:t xml:space="preserve"> </w:t>
      </w:r>
      <w:r>
        <w:fldChar w:fldCharType="begin"/>
      </w:r>
      <w:r>
        <w:instrText xml:space="preserve"> HYPERLINK "https://startup.jobs/data-analyst-internship-connectprep-7045886" </w:instrText>
      </w:r>
      <w:r>
        <w:fldChar w:fldCharType="separate"/>
      </w:r>
      <w:r>
        <w:rPr>
          <w:rStyle w:val="9"/>
        </w:rPr>
        <w:t>startup.jobs listing</w:t>
      </w:r>
      <w:r>
        <w:fldChar w:fldCharType="end"/>
      </w:r>
    </w:p>
    <w:p w14:paraId="466A299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74166">
      <w:pPr>
        <w:pStyle w:val="4"/>
        <w:keepNext w:val="0"/>
        <w:keepLines w:val="0"/>
        <w:widowControl/>
        <w:suppressLineNumbers w:val="0"/>
      </w:pPr>
      <w:r>
        <w:t>3. AFS Intercultural Programs — Data Analyst Intern</w:t>
      </w:r>
    </w:p>
    <w:p w14:paraId="5BF7070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Nonprofit. Fully global remote. Paid stipend.</w:t>
      </w:r>
    </w:p>
    <w:p w14:paraId="492842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Sector:</w:t>
      </w:r>
      <w:r>
        <w:t xml:space="preserve"> International education &amp; exchange programs ✅</w:t>
      </w:r>
    </w:p>
    <w:p w14:paraId="35EA75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Location:</w:t>
      </w:r>
      <w:r>
        <w:t xml:space="preserve"> Work can be performed from anywhere in the world ✅</w:t>
      </w:r>
    </w:p>
    <w:p w14:paraId="689421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Work authorization:</w:t>
      </w:r>
      <w:r>
        <w:t xml:space="preserve"> Not required ✅</w:t>
      </w:r>
    </w:p>
    <w:p w14:paraId="40D6E1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Pay:</w:t>
      </w:r>
      <w:r>
        <w:t xml:space="preserve"> Stipend at or above minimum wage</w:t>
      </w:r>
    </w:p>
    <w:p w14:paraId="37C80A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Hours:</w:t>
      </w:r>
      <w:r>
        <w:t xml:space="preserve"> 20 hrs/week</w:t>
      </w:r>
    </w:p>
    <w:p w14:paraId="53BBE4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Note:</w:t>
      </w:r>
      <w:r>
        <w:t xml:space="preserve"> This listing ran Oct 2025–Apr 2026 — check Idealist.org for the next cycle</w:t>
      </w:r>
    </w:p>
    <w:p w14:paraId="38F79E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Apply:</w:t>
      </w:r>
      <w:r>
        <w:t xml:space="preserve"> </w:t>
      </w:r>
      <w:r>
        <w:fldChar w:fldCharType="begin"/>
      </w:r>
      <w:r>
        <w:instrText xml:space="preserve"> HYPERLINK "https://www.idealist.org/en/nonprofit-internship/e8e1177ae6514e2db9273cf3037f2a34-data-analyst-intern-afs-intercultural-programs-new-york" </w:instrText>
      </w:r>
      <w:r>
        <w:fldChar w:fldCharType="separate"/>
      </w:r>
      <w:r>
        <w:rPr>
          <w:rStyle w:val="9"/>
        </w:rPr>
        <w:t>idealist.org — AFS listing</w:t>
      </w:r>
      <w:r>
        <w:fldChar w:fldCharType="end"/>
      </w:r>
    </w:p>
    <w:p w14:paraId="7AD41E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Contact:</w:t>
      </w:r>
      <w:r>
        <w:t xml:space="preserve"> Apply through Idealist; no direct email published</w:t>
      </w:r>
    </w:p>
    <w:p w14:paraId="624395C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68243">
      <w:pPr>
        <w:pStyle w:val="3"/>
        <w:keepNext w:val="0"/>
        <w:keepLines w:val="0"/>
        <w:widowControl/>
        <w:suppressLineNumbers w:val="0"/>
      </w:pPr>
      <w:r>
        <w:t>Where to Find More (Best Sources for Your Situation)</w:t>
      </w:r>
    </w:p>
    <w:p w14:paraId="1A54497C">
      <w:pPr>
        <w:pStyle w:val="10"/>
        <w:keepNext w:val="0"/>
        <w:keepLines w:val="0"/>
        <w:widowControl/>
        <w:suppressLineNumbers w:val="0"/>
      </w:pPr>
      <w:r>
        <w:t>These job boards filter for truly international/worldwide remote roles: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4"/>
        <w:gridCol w:w="5902"/>
      </w:tblGrid>
      <w:tr w14:paraId="1A206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1728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6B4F18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to search</w:t>
            </w:r>
          </w:p>
        </w:tc>
      </w:tr>
      <w:tr w14:paraId="674D5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77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workingnomads.com</w:t>
            </w:r>
          </w:p>
        </w:tc>
        <w:tc>
          <w:tcPr>
            <w:tcW w:w="0" w:type="auto"/>
            <w:shd w:val="clear"/>
            <w:vAlign w:val="center"/>
          </w:tcPr>
          <w:p w14:paraId="34DD6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"entry level data analyst" → filter: worldwide</w:t>
            </w:r>
          </w:p>
        </w:tc>
      </w:tr>
      <w:tr w14:paraId="40210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919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remoterocketship.com</w:t>
            </w:r>
          </w:p>
        </w:tc>
        <w:tc>
          <w:tcPr>
            <w:tcW w:w="0" w:type="auto"/>
            <w:shd w:val="clear"/>
            <w:vAlign w:val="center"/>
          </w:tcPr>
          <w:p w14:paraId="24F36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Analyst → Internships → "Anywhere in the world"</w:t>
            </w:r>
          </w:p>
        </w:tc>
      </w:tr>
      <w:tr w14:paraId="7E70F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28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idealist.org</w:t>
            </w:r>
          </w:p>
        </w:tc>
        <w:tc>
          <w:tcPr>
            <w:tcW w:w="0" w:type="auto"/>
            <w:shd w:val="clear"/>
            <w:vAlign w:val="center"/>
          </w:tcPr>
          <w:p w14:paraId="102CE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Analyst → Remote → Education/Nonprofit</w:t>
            </w:r>
          </w:p>
        </w:tc>
      </w:tr>
      <w:tr w14:paraId="4CDF3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AF9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reliefweb.int</w:t>
            </w:r>
          </w:p>
        </w:tc>
        <w:tc>
          <w:tcPr>
            <w:tcW w:w="0" w:type="auto"/>
            <w:shd w:val="clear"/>
            <w:vAlign w:val="center"/>
          </w:tcPr>
          <w:p w14:paraId="0200B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+ education + remote (UN/NGO roles)</w:t>
            </w:r>
          </w:p>
        </w:tc>
      </w:tr>
      <w:tr w14:paraId="6213E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AB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devex.com</w:t>
            </w:r>
          </w:p>
        </w:tc>
        <w:tc>
          <w:tcPr>
            <w:tcW w:w="0" w:type="auto"/>
            <w:shd w:val="clear"/>
            <w:vAlign w:val="center"/>
          </w:tcPr>
          <w:p w14:paraId="5B849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Analyst internship (international dev orgs)</w:t>
            </w:r>
          </w:p>
        </w:tc>
      </w:tr>
    </w:tbl>
    <w:p w14:paraId="4D8F33B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D3A87">
      <w:pPr>
        <w:pStyle w:val="3"/>
        <w:keepNext w:val="0"/>
        <w:keepLines w:val="0"/>
        <w:widowControl/>
        <w:suppressLineNumbers w:val="0"/>
      </w:pPr>
      <w:r>
        <w:t>Honest Recommendation for You</w:t>
      </w:r>
    </w:p>
    <w:p w14:paraId="1178FF6B">
      <w:pPr>
        <w:pStyle w:val="10"/>
        <w:keepNext w:val="0"/>
        <w:keepLines w:val="0"/>
        <w:widowControl/>
        <w:suppressLineNumbers w:val="0"/>
      </w:pPr>
      <w:r>
        <w:t>Your strongest play right now is:</w:t>
      </w:r>
    </w:p>
    <w:p w14:paraId="779133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Apply to UNDP immediately</w:t>
      </w:r>
      <w:r>
        <w:t xml:space="preserve"> — it's open, paid, worldwide, and directly matches your ML + learning analytics background. Deadline is Sept 30 but it's rolling.</w:t>
      </w:r>
    </w:p>
    <w:p w14:paraId="1EF8C5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Email ConnectPrep anyway</w:t>
      </w:r>
      <w:r>
        <w:t xml:space="preserve"> at careers@connectprep.com — explain you're a remote international candidate with an exact match background. Some small EdTech companies will hire contractors internationally even if job posts say otherwise.</w:t>
      </w:r>
    </w:p>
    <w:p w14:paraId="1E40A6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Build your LinkedIn visibility</w:t>
      </w:r>
      <w:r>
        <w:t xml:space="preserve"> — many USA EdTech hiring managers reach out to candidates directly when they see strong profiles with OULAD-type projects.</w:t>
      </w:r>
    </w:p>
    <w:p w14:paraId="49FA25DD">
      <w:pPr>
        <w:pStyle w:val="10"/>
        <w:keepNext w:val="0"/>
        <w:keepLines w:val="0"/>
        <w:widowControl/>
        <w:suppressLineNumbers w:val="0"/>
      </w:pPr>
      <w:r>
        <w:t>Want me to draft a cold email to ConnectPrep or a strong UNDP application cover letter tailored to your background?</w:t>
      </w:r>
    </w:p>
    <w:p w14:paraId="05936919">
      <w:pPr>
        <w:pStyle w:val="10"/>
        <w:keepNext w:val="0"/>
        <w:keepLines w:val="0"/>
        <w:widowControl/>
        <w:suppressLineNumbers w:val="0"/>
      </w:pPr>
      <w:bookmarkStart w:id="0" w:name="_GoBack"/>
      <w:bookmarkEnd w:id="0"/>
    </w:p>
    <w:p w14:paraId="5E8605BF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B70A5"/>
    <w:multiLevelType w:val="multilevel"/>
    <w:tmpl w:val="85BB70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50A60B"/>
    <w:multiLevelType w:val="multilevel"/>
    <w:tmpl w:val="9550A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25C84B0"/>
    <w:multiLevelType w:val="multilevel"/>
    <w:tmpl w:val="B25C8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2475524"/>
    <w:multiLevelType w:val="multilevel"/>
    <w:tmpl w:val="124755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11DC228"/>
    <w:multiLevelType w:val="multilevel"/>
    <w:tmpl w:val="211DC2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2E0018"/>
    <w:rsid w:val="1E180803"/>
    <w:rsid w:val="44FC6250"/>
    <w:rsid w:val="53413243"/>
    <w:rsid w:val="7C6B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376</Words>
  <Characters>2177</Characters>
  <Lines>0</Lines>
  <Paragraphs>0</Paragraphs>
  <TotalTime>41</TotalTime>
  <ScaleCrop>false</ScaleCrop>
  <LinksUpToDate>false</LinksUpToDate>
  <CharactersWithSpaces>2539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2026-06-05T10:22:00Z</dcterms:created>
  <dc:creator>user</dc:creator>
  <cp:lastModifiedBy>Ammara Kanwal</cp:lastModifiedBy>
  <dcterms:modified xsi:type="dcterms:W3CDTF">2026-06-07T08:16:38Z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eyJoZGlkIjoiNGNlNTM0MDU0MGJlYWQzZGQyNWZlNDYxNDIwNmFiYTIiLCJ1c2VySWQiOiI4ODEzNDg1MDY0NjA3In0=</vt:lpwstr>
  </property>
  <property fmtid="{D5CDD505-2E9C-101B-9397-08002B2CF9AE}" pid="4" name="ICV">
    <vt:lpwstr>330FFCB96D7E4397A5F95CEE2FCAC795_12</vt:lpwstr>
  </property>
</Properties>
</file>