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IN"/>
        </w:rPr>
        <w:id w:val="61790736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86"/>
          </w:tblGrid>
          <w:tr w:rsidR="00D77DD3">
            <w:sdt>
              <w:sdtPr>
                <w:rPr>
                  <w:rFonts w:asciiTheme="majorHAnsi" w:eastAsiaTheme="majorEastAsia" w:hAnsiTheme="majorHAnsi" w:cstheme="majorBidi"/>
                  <w:lang w:val="en-IN"/>
                </w:rPr>
                <w:alias w:val="Company"/>
                <w:id w:val="13406915"/>
                <w:placeholder>
                  <w:docPart w:val="58A3EC528A6B495ABF3E64ED1EDE8750"/>
                </w:placeholder>
                <w:dataBinding w:prefixMappings="xmlns:ns0='http://schemas.openxmlformats.org/officeDocument/2006/extended-properties'" w:xpath="/ns0:Properties[1]/ns0:Company[1]" w:storeItemID="{6668398D-A668-4E3E-A5EB-62B293D839F1}"/>
                <w:text/>
              </w:sdtPr>
              <w:sdtEndPr>
                <w:rPr>
                  <w:lang w:val="en-US"/>
                </w:rPr>
              </w:sdtEndPr>
              <w:sdtContent>
                <w:tc>
                  <w:tcPr>
                    <w:tcW w:w="7672" w:type="dxa"/>
                    <w:tcMar>
                      <w:top w:w="216" w:type="dxa"/>
                      <w:left w:w="115" w:type="dxa"/>
                      <w:bottom w:w="216" w:type="dxa"/>
                      <w:right w:w="115" w:type="dxa"/>
                    </w:tcMar>
                  </w:tcPr>
                  <w:p w:rsidR="00D77DD3" w:rsidRDefault="00D77DD3" w:rsidP="00D77DD3">
                    <w:pPr>
                      <w:pStyle w:val="NoSpacing"/>
                      <w:rPr>
                        <w:rFonts w:asciiTheme="majorHAnsi" w:eastAsiaTheme="majorEastAsia" w:hAnsiTheme="majorHAnsi" w:cstheme="majorBidi"/>
                      </w:rPr>
                    </w:pPr>
                    <w:r>
                      <w:rPr>
                        <w:rFonts w:asciiTheme="majorHAnsi" w:eastAsiaTheme="majorEastAsia" w:hAnsiTheme="majorHAnsi" w:cstheme="majorBidi"/>
                      </w:rPr>
                      <w:t>C++ PROJECT</w:t>
                    </w:r>
                  </w:p>
                </w:tc>
              </w:sdtContent>
            </w:sdt>
          </w:tr>
          <w:tr w:rsidR="00D77DD3">
            <w:tc>
              <w:tcPr>
                <w:tcW w:w="7672" w:type="dxa"/>
              </w:tcPr>
              <w:sdt>
                <w:sdtPr>
                  <w:rPr>
                    <w:rFonts w:asciiTheme="majorHAnsi" w:eastAsiaTheme="majorEastAsia" w:hAnsiTheme="majorHAnsi" w:cstheme="majorBidi"/>
                    <w:color w:val="4F81BD" w:themeColor="accent1"/>
                    <w:sz w:val="80"/>
                    <w:szCs w:val="80"/>
                  </w:rPr>
                  <w:alias w:val="Title"/>
                  <w:id w:val="13406919"/>
                  <w:placeholder>
                    <w:docPart w:val="7D56E5DD7E6D4075A93CDFAD8D8DA52C"/>
                  </w:placeholder>
                  <w:dataBinding w:prefixMappings="xmlns:ns0='http://schemas.openxmlformats.org/package/2006/metadata/core-properties' xmlns:ns1='http://purl.org/dc/elements/1.1/'" w:xpath="/ns0:coreProperties[1]/ns1:title[1]" w:storeItemID="{6C3C8BC8-F283-45AE-878A-BAB7291924A1}"/>
                  <w:text/>
                </w:sdtPr>
                <w:sdtContent>
                  <w:p w:rsidR="00D77DD3" w:rsidRDefault="00D77DD3" w:rsidP="00D77DD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College Management System (CMS)</w:t>
                    </w:r>
                  </w:p>
                </w:sdtContent>
              </w:sdt>
            </w:tc>
          </w:tr>
          <w:tr w:rsidR="00D77DD3">
            <w:sdt>
              <w:sdtPr>
                <w:rPr>
                  <w:rFonts w:asciiTheme="majorHAnsi" w:eastAsiaTheme="majorEastAsia" w:hAnsiTheme="majorHAnsi" w:cstheme="majorBidi"/>
                </w:rPr>
                <w:alias w:val="Subtitle"/>
                <w:id w:val="13406923"/>
                <w:placeholder>
                  <w:docPart w:val="FDE2E20E34B243BA9BB2759026D5954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77DD3" w:rsidRDefault="00A26633" w:rsidP="00A26633">
                    <w:pPr>
                      <w:pStyle w:val="NoSpacing"/>
                      <w:rPr>
                        <w:rFonts w:asciiTheme="majorHAnsi" w:eastAsiaTheme="majorEastAsia" w:hAnsiTheme="majorHAnsi" w:cstheme="majorBidi"/>
                      </w:rPr>
                    </w:pPr>
                    <w:r>
                      <w:rPr>
                        <w:rFonts w:asciiTheme="majorHAnsi" w:eastAsiaTheme="majorEastAsia" w:hAnsiTheme="majorHAnsi" w:cstheme="majorBidi"/>
                      </w:rPr>
                      <w:t>Object-Oriented Programming with C++</w:t>
                    </w:r>
                  </w:p>
                </w:tc>
              </w:sdtContent>
            </w:sdt>
          </w:tr>
        </w:tbl>
        <w:p w:rsidR="00D77DD3" w:rsidRDefault="00D77DD3"/>
        <w:p w:rsidR="00D77DD3" w:rsidRDefault="00D77DD3"/>
        <w:tbl>
          <w:tblPr>
            <w:tblpPr w:leftFromText="187" w:rightFromText="187" w:horzAnchor="margin" w:tblpXSpec="center" w:tblpYSpec="bottom"/>
            <w:tblW w:w="4000" w:type="pct"/>
            <w:tblLook w:val="04A0"/>
          </w:tblPr>
          <w:tblGrid>
            <w:gridCol w:w="7486"/>
          </w:tblGrid>
          <w:tr w:rsidR="00D77DD3">
            <w:tc>
              <w:tcPr>
                <w:tcW w:w="7672" w:type="dxa"/>
                <w:tcMar>
                  <w:top w:w="216" w:type="dxa"/>
                  <w:left w:w="115" w:type="dxa"/>
                  <w:bottom w:w="216" w:type="dxa"/>
                  <w:right w:w="115" w:type="dxa"/>
                </w:tcMar>
              </w:tcPr>
              <w:sdt>
                <w:sdtPr>
                  <w:rPr>
                    <w:color w:val="4F81BD" w:themeColor="accent1"/>
                  </w:rPr>
                  <w:alias w:val="Author"/>
                  <w:id w:val="13406928"/>
                  <w:placeholder>
                    <w:docPart w:val="1F9361B01ED249D4AA010C8EDF06516A"/>
                  </w:placeholder>
                  <w:dataBinding w:prefixMappings="xmlns:ns0='http://schemas.openxmlformats.org/package/2006/metadata/core-properties' xmlns:ns1='http://purl.org/dc/elements/1.1/'" w:xpath="/ns0:coreProperties[1]/ns1:creator[1]" w:storeItemID="{6C3C8BC8-F283-45AE-878A-BAB7291924A1}"/>
                  <w:text/>
                </w:sdtPr>
                <w:sdtContent>
                  <w:p w:rsidR="00D77DD3" w:rsidRDefault="00541950">
                    <w:pPr>
                      <w:pStyle w:val="NoSpacing"/>
                      <w:rPr>
                        <w:color w:val="4F81BD" w:themeColor="accent1"/>
                      </w:rPr>
                    </w:pPr>
                    <w:r>
                      <w:rPr>
                        <w:color w:val="4F81BD" w:themeColor="accent1"/>
                      </w:rPr>
                      <w:t xml:space="preserve">By : </w:t>
                    </w:r>
                    <w:r w:rsidR="00D77DD3">
                      <w:rPr>
                        <w:color w:val="4F81BD" w:themeColor="accent1"/>
                        <w:lang w:val="en-IN"/>
                      </w:rPr>
                      <w:t>Surya</w:t>
                    </w:r>
                    <w:r>
                      <w:rPr>
                        <w:color w:val="4F81BD" w:themeColor="accent1"/>
                        <w:lang w:val="en-IN"/>
                      </w:rPr>
                      <w:t xml:space="preserve"> Ammisetti</w:t>
                    </w:r>
                  </w:p>
                </w:sdtContent>
              </w:sdt>
              <w:p w:rsidR="00D77DD3" w:rsidRDefault="00D77DD3">
                <w:pPr>
                  <w:pStyle w:val="NoSpacing"/>
                  <w:rPr>
                    <w:color w:val="4F81BD" w:themeColor="accent1"/>
                  </w:rPr>
                </w:pPr>
              </w:p>
              <w:p w:rsidR="0062580F" w:rsidRDefault="0062580F">
                <w:pPr>
                  <w:pStyle w:val="NoSpacing"/>
                  <w:rPr>
                    <w:color w:val="4F81BD" w:themeColor="accent1"/>
                  </w:rPr>
                </w:pPr>
                <w:r>
                  <w:rPr>
                    <w:color w:val="4F81BD" w:themeColor="accent1"/>
                  </w:rPr>
                  <w:t>Resource (Book): Object-Oriented Programming with C++ by E Balagurusamy (7e)</w:t>
                </w:r>
              </w:p>
              <w:p w:rsidR="00D77DD3" w:rsidRDefault="001B0A3D">
                <w:pPr>
                  <w:pStyle w:val="NoSpacing"/>
                  <w:rPr>
                    <w:color w:val="4F81BD" w:themeColor="accent1"/>
                  </w:rPr>
                </w:pPr>
                <w:r>
                  <w:rPr>
                    <w:color w:val="4F81BD" w:themeColor="accent1"/>
                  </w:rPr>
                  <w:t>IDE Used : Code Blocks 17.12</w:t>
                </w:r>
              </w:p>
            </w:tc>
          </w:tr>
        </w:tbl>
        <w:p w:rsidR="00D77DD3" w:rsidRDefault="00D77DD3"/>
        <w:p w:rsidR="00154DDA" w:rsidRDefault="00D77DD3" w:rsidP="00154DDA">
          <w:r>
            <w:br w:type="page"/>
          </w:r>
        </w:p>
      </w:sdtContent>
    </w:sdt>
    <w:p w:rsidR="00A26633" w:rsidRPr="00154DDA" w:rsidRDefault="00A26633" w:rsidP="007722FA">
      <w:pPr>
        <w:outlineLvl w:val="0"/>
      </w:pPr>
      <w:r>
        <w:rPr>
          <w:b/>
        </w:rPr>
        <w:lastRenderedPageBreak/>
        <w:t>Learning Objectives</w:t>
      </w:r>
    </w:p>
    <w:p w:rsidR="00A26633" w:rsidRDefault="00A26633" w:rsidP="007722FA">
      <w:pPr>
        <w:spacing w:after="0"/>
        <w:outlineLvl w:val="0"/>
      </w:pPr>
      <w:r>
        <w:t xml:space="preserve">After going through project, you will be able to </w:t>
      </w:r>
    </w:p>
    <w:p w:rsidR="00A26633" w:rsidRDefault="00627D51" w:rsidP="00627D51">
      <w:pPr>
        <w:pStyle w:val="ListParagraph"/>
        <w:numPr>
          <w:ilvl w:val="0"/>
          <w:numId w:val="1"/>
        </w:numPr>
        <w:spacing w:after="0"/>
      </w:pPr>
      <w:r>
        <w:t>Develop menu-driven applications in C++</w:t>
      </w:r>
    </w:p>
    <w:p w:rsidR="00627D51" w:rsidRDefault="00627D51" w:rsidP="00627D51">
      <w:pPr>
        <w:pStyle w:val="ListParagraph"/>
        <w:numPr>
          <w:ilvl w:val="0"/>
          <w:numId w:val="1"/>
        </w:numPr>
        <w:spacing w:after="0"/>
      </w:pPr>
      <w:r>
        <w:t>Apply authentication in menu-driven projects</w:t>
      </w:r>
    </w:p>
    <w:p w:rsidR="00627D51" w:rsidRDefault="00627D51" w:rsidP="00627D51">
      <w:pPr>
        <w:pStyle w:val="ListParagraph"/>
        <w:numPr>
          <w:ilvl w:val="0"/>
          <w:numId w:val="1"/>
        </w:numPr>
        <w:spacing w:after="0"/>
      </w:pPr>
      <w:r>
        <w:t>Apply the file-handling concepts</w:t>
      </w:r>
    </w:p>
    <w:p w:rsidR="00627D51" w:rsidRDefault="00627D51" w:rsidP="00627D51">
      <w:pPr>
        <w:spacing w:after="0"/>
      </w:pPr>
    </w:p>
    <w:p w:rsidR="00627D51" w:rsidRDefault="00627D51" w:rsidP="007722FA">
      <w:pPr>
        <w:spacing w:after="0"/>
        <w:outlineLvl w:val="0"/>
        <w:rPr>
          <w:b/>
        </w:rPr>
      </w:pPr>
      <w:r>
        <w:rPr>
          <w:b/>
          <w:color w:val="984806" w:themeColor="accent6" w:themeShade="80"/>
        </w:rPr>
        <w:t>COLLEGE MANAGEMENT SYSTEM (CMS)</w:t>
      </w:r>
    </w:p>
    <w:p w:rsidR="00627D51" w:rsidRDefault="00627D51" w:rsidP="00627D51">
      <w:pPr>
        <w:spacing w:after="0"/>
        <w:jc w:val="both"/>
      </w:pPr>
      <w:r>
        <w:t xml:space="preserve">CMS is a command-driven application that helps to maintain student and faculty records. It makes use of unique IDs and password to restrict the access and usage of different areas of the portal to its correct target audience. The faculty portal allows the faculty user to update faculty profile, including </w:t>
      </w:r>
    </w:p>
    <w:p w:rsidR="00627D51" w:rsidRDefault="00627D51" w:rsidP="00627D51">
      <w:pPr>
        <w:spacing w:after="0"/>
        <w:jc w:val="both"/>
      </w:pPr>
      <w:r>
        <w:t>allocation of subjects to be taught. Likewise, the student portal helps to maintain student profile information, including allocation and de-allocation of subjects to the students. The admin portal is used for administrative purpose. It helps to make the user entry for the first time.</w:t>
      </w:r>
    </w:p>
    <w:p w:rsidR="00627D51" w:rsidRPr="00627D51" w:rsidRDefault="00627D51" w:rsidP="00627D51">
      <w:pPr>
        <w:spacing w:after="0"/>
        <w:jc w:val="both"/>
      </w:pPr>
      <w:r>
        <w:t>The CMS  application code makes use of a wide array of C++ programming features. These includes :</w:t>
      </w:r>
    </w:p>
    <w:p w:rsidR="00627D51" w:rsidRDefault="00627D51" w:rsidP="00627D51">
      <w:pPr>
        <w:pStyle w:val="ListParagraph"/>
        <w:numPr>
          <w:ilvl w:val="0"/>
          <w:numId w:val="2"/>
        </w:numPr>
        <w:spacing w:after="0"/>
        <w:jc w:val="both"/>
      </w:pPr>
      <w:r>
        <w:t>Concept of inheritance for code reusability</w:t>
      </w:r>
    </w:p>
    <w:p w:rsidR="00627D51" w:rsidRDefault="00627D51" w:rsidP="00627D51">
      <w:pPr>
        <w:pStyle w:val="ListParagraph"/>
        <w:numPr>
          <w:ilvl w:val="0"/>
          <w:numId w:val="2"/>
        </w:numPr>
        <w:spacing w:after="0"/>
        <w:jc w:val="both"/>
      </w:pPr>
      <w:r>
        <w:t>Concept of function overloading that enhances the code readability</w:t>
      </w:r>
    </w:p>
    <w:p w:rsidR="00627D51" w:rsidRDefault="00627D51" w:rsidP="00627D51">
      <w:pPr>
        <w:pStyle w:val="ListParagraph"/>
        <w:numPr>
          <w:ilvl w:val="0"/>
          <w:numId w:val="2"/>
        </w:numPr>
        <w:spacing w:after="0"/>
        <w:jc w:val="both"/>
      </w:pPr>
      <w:r>
        <w:t>Handling of simple exceptions</w:t>
      </w:r>
    </w:p>
    <w:p w:rsidR="008067AA" w:rsidRDefault="008067AA" w:rsidP="00627D51">
      <w:pPr>
        <w:pStyle w:val="ListParagraph"/>
        <w:numPr>
          <w:ilvl w:val="0"/>
          <w:numId w:val="2"/>
        </w:numPr>
        <w:spacing w:after="0"/>
        <w:jc w:val="both"/>
      </w:pPr>
      <w:r>
        <w:t>Application of file-handling concepts for performing operations, such as read, write, append, check for various I/O errors, etc</w:t>
      </w:r>
    </w:p>
    <w:p w:rsidR="008067AA" w:rsidRDefault="008067AA" w:rsidP="00627D51">
      <w:pPr>
        <w:pStyle w:val="ListParagraph"/>
        <w:numPr>
          <w:ilvl w:val="0"/>
          <w:numId w:val="2"/>
        </w:numPr>
        <w:spacing w:after="0"/>
        <w:jc w:val="both"/>
      </w:pPr>
      <w:r>
        <w:t>Use of various I/O manipulators to display the output in a formatted manner.</w:t>
      </w:r>
    </w:p>
    <w:p w:rsidR="00627D51" w:rsidRDefault="00627D51" w:rsidP="00627D51">
      <w:pPr>
        <w:spacing w:after="0"/>
      </w:pPr>
    </w:p>
    <w:p w:rsidR="008067AA" w:rsidRDefault="008067AA" w:rsidP="00627D51">
      <w:pPr>
        <w:spacing w:after="0"/>
      </w:pPr>
      <w:r>
        <w:t>Table A.1 lists the key coding elements of the CMS application :</w:t>
      </w:r>
    </w:p>
    <w:p w:rsidR="008067AA" w:rsidRDefault="008067AA" w:rsidP="007722FA">
      <w:pPr>
        <w:spacing w:after="0"/>
        <w:outlineLvl w:val="0"/>
        <w:rPr>
          <w:b/>
        </w:rPr>
      </w:pPr>
      <w:r>
        <w:rPr>
          <w:b/>
        </w:rPr>
        <w:t>Table A.1</w:t>
      </w:r>
    </w:p>
    <w:tbl>
      <w:tblPr>
        <w:tblW w:w="0" w:type="auto"/>
        <w:tblInd w:w="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25"/>
        <w:gridCol w:w="7371"/>
      </w:tblGrid>
      <w:tr w:rsidR="008067AA" w:rsidTr="00541950">
        <w:trPr>
          <w:trHeight w:val="305"/>
        </w:trPr>
        <w:tc>
          <w:tcPr>
            <w:tcW w:w="1525" w:type="dxa"/>
          </w:tcPr>
          <w:p w:rsidR="008067AA" w:rsidRPr="008067AA" w:rsidRDefault="008067AA" w:rsidP="008067AA">
            <w:pPr>
              <w:spacing w:after="0"/>
              <w:jc w:val="center"/>
            </w:pPr>
            <w:r>
              <w:t>Element</w:t>
            </w:r>
          </w:p>
        </w:tc>
        <w:tc>
          <w:tcPr>
            <w:tcW w:w="7371" w:type="dxa"/>
          </w:tcPr>
          <w:p w:rsidR="008067AA" w:rsidRPr="008067AA" w:rsidRDefault="008067AA" w:rsidP="008067AA">
            <w:pPr>
              <w:spacing w:after="0"/>
              <w:jc w:val="center"/>
            </w:pPr>
            <w:r>
              <w:t>Description</w:t>
            </w:r>
          </w:p>
        </w:tc>
      </w:tr>
      <w:tr w:rsidR="008067AA" w:rsidTr="00541950">
        <w:trPr>
          <w:trHeight w:val="742"/>
        </w:trPr>
        <w:tc>
          <w:tcPr>
            <w:tcW w:w="1525" w:type="dxa"/>
          </w:tcPr>
          <w:p w:rsidR="008067AA" w:rsidRDefault="008067AA" w:rsidP="00627D51">
            <w:pPr>
              <w:spacing w:after="0"/>
            </w:pPr>
            <w:r>
              <w:t>Admin</w:t>
            </w:r>
          </w:p>
          <w:p w:rsidR="008067AA" w:rsidRDefault="008067AA" w:rsidP="00627D51">
            <w:pPr>
              <w:spacing w:after="0"/>
            </w:pPr>
          </w:p>
          <w:p w:rsidR="008067AA" w:rsidRDefault="008067AA" w:rsidP="00627D51">
            <w:pPr>
              <w:spacing w:after="0"/>
            </w:pPr>
            <w:r>
              <w:t>getsdata()</w:t>
            </w:r>
          </w:p>
          <w:p w:rsidR="00154DDA" w:rsidRDefault="00154DDA" w:rsidP="00627D51">
            <w:pPr>
              <w:spacing w:after="0"/>
            </w:pPr>
            <w:r>
              <w:t>login()</w:t>
            </w:r>
          </w:p>
          <w:p w:rsidR="00154DDA" w:rsidRDefault="00154DDA" w:rsidP="00627D51">
            <w:pPr>
              <w:spacing w:after="0"/>
            </w:pPr>
            <w:r>
              <w:t>recover()</w:t>
            </w:r>
          </w:p>
          <w:p w:rsidR="00154DDA" w:rsidRDefault="00154DDA" w:rsidP="00627D51">
            <w:pPr>
              <w:spacing w:after="0"/>
            </w:pPr>
            <w:r>
              <w:t>addsusub()</w:t>
            </w:r>
          </w:p>
          <w:p w:rsidR="00154DDA" w:rsidRDefault="00154DDA" w:rsidP="00627D51">
            <w:pPr>
              <w:spacing w:after="0"/>
            </w:pPr>
            <w:r>
              <w:t>delstsub()</w:t>
            </w:r>
          </w:p>
          <w:p w:rsidR="00154DDA" w:rsidRDefault="00154DDA" w:rsidP="00627D51">
            <w:pPr>
              <w:spacing w:after="0"/>
            </w:pPr>
            <w:r>
              <w:t>modstprofile()</w:t>
            </w:r>
          </w:p>
          <w:p w:rsidR="00154DDA" w:rsidRDefault="00154DDA" w:rsidP="00627D51">
            <w:pPr>
              <w:spacing w:after="0"/>
            </w:pPr>
            <w:r>
              <w:t>getfadata()</w:t>
            </w:r>
          </w:p>
          <w:p w:rsidR="00154DDA" w:rsidRDefault="00154DDA" w:rsidP="00627D51">
            <w:pPr>
              <w:spacing w:after="0"/>
            </w:pPr>
            <w:r>
              <w:t>stdisplay()</w:t>
            </w:r>
          </w:p>
          <w:p w:rsidR="00154DDA" w:rsidRPr="008067AA" w:rsidRDefault="00154DDA" w:rsidP="00627D51">
            <w:pPr>
              <w:spacing w:after="0"/>
            </w:pPr>
            <w:r>
              <w:t>fadisplay()</w:t>
            </w:r>
          </w:p>
        </w:tc>
        <w:tc>
          <w:tcPr>
            <w:tcW w:w="7371" w:type="dxa"/>
          </w:tcPr>
          <w:p w:rsidR="008067AA" w:rsidRDefault="008067AA" w:rsidP="00627D51">
            <w:pPr>
              <w:spacing w:after="0"/>
            </w:pPr>
            <w:r>
              <w:t>It is used to maintain the faculty and student profiles. It provides a unique login to both profile users, and allows them to update their records further.</w:t>
            </w:r>
          </w:p>
          <w:p w:rsidR="008067AA" w:rsidRDefault="008067AA" w:rsidP="00627D51">
            <w:pPr>
              <w:spacing w:after="0"/>
            </w:pPr>
            <w:r>
              <w:t>It is used to make the student data entry from the ADMIN portal</w:t>
            </w:r>
          </w:p>
          <w:p w:rsidR="00154DDA" w:rsidRDefault="00154DDA" w:rsidP="00627D51">
            <w:pPr>
              <w:spacing w:after="0"/>
            </w:pPr>
            <w:r>
              <w:t>It authenticates the login of both profile users(students and faculties).</w:t>
            </w:r>
          </w:p>
          <w:p w:rsidR="00154DDA" w:rsidRDefault="00154DDA" w:rsidP="00627D51">
            <w:pPr>
              <w:spacing w:after="0"/>
            </w:pPr>
            <w:r>
              <w:t>It helps both profile users to recover the password.</w:t>
            </w:r>
          </w:p>
          <w:p w:rsidR="00154DDA" w:rsidRDefault="00154DDA" w:rsidP="00627D51">
            <w:pPr>
              <w:spacing w:after="0"/>
            </w:pPr>
            <w:r>
              <w:t>It allows the student to add a new subject in his profile.</w:t>
            </w:r>
          </w:p>
          <w:p w:rsidR="00154DDA" w:rsidRDefault="00154DDA" w:rsidP="00627D51">
            <w:pPr>
              <w:spacing w:after="0"/>
            </w:pPr>
            <w:r>
              <w:t>It allows the student to delete a subject from his profile.</w:t>
            </w:r>
          </w:p>
          <w:p w:rsidR="00154DDA" w:rsidRDefault="00154DDA" w:rsidP="00627D51">
            <w:pPr>
              <w:spacing w:after="0"/>
            </w:pPr>
            <w:r>
              <w:t>It allows the student to modify the personal profile details.</w:t>
            </w:r>
          </w:p>
          <w:p w:rsidR="00154DDA" w:rsidRDefault="00154DDA" w:rsidP="00627D51">
            <w:pPr>
              <w:spacing w:after="0"/>
            </w:pPr>
            <w:r>
              <w:t>It allows the Admin to make a new entry of the faculty user.</w:t>
            </w:r>
          </w:p>
          <w:p w:rsidR="00154DDA" w:rsidRDefault="00154DDA" w:rsidP="00627D51">
            <w:pPr>
              <w:spacing w:after="0"/>
            </w:pPr>
            <w:r>
              <w:t>It displays all the students records to the admin.</w:t>
            </w:r>
          </w:p>
          <w:p w:rsidR="00154DDA" w:rsidRPr="008067AA" w:rsidRDefault="00154DDA" w:rsidP="00627D51">
            <w:pPr>
              <w:spacing w:after="0"/>
            </w:pPr>
            <w:r>
              <w:t>It displays all the faculty records to the admin.</w:t>
            </w:r>
          </w:p>
        </w:tc>
      </w:tr>
    </w:tbl>
    <w:p w:rsidR="00C56152" w:rsidRDefault="00C56152" w:rsidP="00627D51">
      <w:pPr>
        <w:spacing w:after="0"/>
      </w:pPr>
    </w:p>
    <w:p w:rsidR="00154DDA" w:rsidRDefault="00154DDA" w:rsidP="00627D51">
      <w:pPr>
        <w:spacing w:after="0"/>
      </w:pPr>
      <w:r>
        <w:t>Table A.2 depicts the overall logics used by CMS application :</w:t>
      </w:r>
    </w:p>
    <w:p w:rsidR="00154DDA" w:rsidRDefault="00154DDA" w:rsidP="007722FA">
      <w:pPr>
        <w:spacing w:after="0"/>
        <w:outlineLvl w:val="0"/>
      </w:pPr>
      <w:r>
        <w:rPr>
          <w:b/>
        </w:rPr>
        <w:t>Table A.2</w:t>
      </w:r>
    </w:p>
    <w:tbl>
      <w:tblPr>
        <w:tblW w:w="0" w:type="auto"/>
        <w:tblInd w:w="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6"/>
        <w:gridCol w:w="8080"/>
      </w:tblGrid>
      <w:tr w:rsidR="00541950" w:rsidTr="00541950">
        <w:trPr>
          <w:trHeight w:val="305"/>
        </w:trPr>
        <w:tc>
          <w:tcPr>
            <w:tcW w:w="816" w:type="dxa"/>
          </w:tcPr>
          <w:p w:rsidR="00541950" w:rsidRDefault="00541950" w:rsidP="00541950">
            <w:pPr>
              <w:spacing w:after="0"/>
              <w:jc w:val="center"/>
            </w:pPr>
            <w:r>
              <w:t>Stage</w:t>
            </w:r>
          </w:p>
        </w:tc>
        <w:tc>
          <w:tcPr>
            <w:tcW w:w="8080" w:type="dxa"/>
          </w:tcPr>
          <w:p w:rsidR="00541950" w:rsidRDefault="00541950" w:rsidP="00541950">
            <w:pPr>
              <w:spacing w:after="0"/>
              <w:jc w:val="center"/>
            </w:pPr>
            <w:r>
              <w:t>Logic</w:t>
            </w:r>
          </w:p>
        </w:tc>
      </w:tr>
      <w:tr w:rsidR="00541950" w:rsidTr="00541950">
        <w:trPr>
          <w:trHeight w:val="1713"/>
        </w:trPr>
        <w:tc>
          <w:tcPr>
            <w:tcW w:w="816" w:type="dxa"/>
          </w:tcPr>
          <w:p w:rsidR="00541950" w:rsidRPr="00541950" w:rsidRDefault="00541950" w:rsidP="00541950">
            <w:pPr>
              <w:spacing w:after="0"/>
              <w:jc w:val="center"/>
              <w:rPr>
                <w:b/>
              </w:rPr>
            </w:pPr>
            <w:r>
              <w:rPr>
                <w:b/>
              </w:rPr>
              <w:t>1</w:t>
            </w:r>
          </w:p>
          <w:p w:rsidR="00541950" w:rsidRDefault="00541950" w:rsidP="00541950">
            <w:pPr>
              <w:spacing w:after="0"/>
              <w:jc w:val="center"/>
            </w:pPr>
          </w:p>
        </w:tc>
        <w:tc>
          <w:tcPr>
            <w:tcW w:w="8080" w:type="dxa"/>
          </w:tcPr>
          <w:p w:rsidR="00541950" w:rsidRDefault="00541950" w:rsidP="00627D51">
            <w:pPr>
              <w:spacing w:after="0"/>
            </w:pPr>
            <w:r>
              <w:t>The Welcome Page of the CMS application is displayed at first. On hitting the Enter Key, the user enters the main Login Page. The user can login as Admin, Student or Faculty.</w:t>
            </w:r>
          </w:p>
          <w:p w:rsidR="00541950" w:rsidRDefault="00541950" w:rsidP="00541950">
            <w:pPr>
              <w:pStyle w:val="ListParagraph"/>
              <w:numPr>
                <w:ilvl w:val="0"/>
                <w:numId w:val="3"/>
              </w:numPr>
              <w:spacing w:after="0"/>
            </w:pPr>
            <w:r>
              <w:t>The Admin Panel is used to create and maintain the databases of all the faculty and student users.</w:t>
            </w:r>
          </w:p>
          <w:p w:rsidR="00541950" w:rsidRDefault="00541950" w:rsidP="00541950">
            <w:pPr>
              <w:pStyle w:val="ListParagraph"/>
              <w:numPr>
                <w:ilvl w:val="0"/>
                <w:numId w:val="3"/>
              </w:numPr>
              <w:spacing w:after="0"/>
            </w:pPr>
            <w:r>
              <w:t>The Faculty Panel enables access to all the registered faculties in the database.</w:t>
            </w:r>
          </w:p>
          <w:p w:rsidR="00541950" w:rsidRDefault="00541950" w:rsidP="00541950">
            <w:pPr>
              <w:pStyle w:val="ListParagraph"/>
              <w:numPr>
                <w:ilvl w:val="0"/>
                <w:numId w:val="3"/>
              </w:numPr>
              <w:spacing w:after="0"/>
            </w:pPr>
            <w:r>
              <w:t>The Student Panel enables access to all the registered students in the database.</w:t>
            </w:r>
          </w:p>
        </w:tc>
      </w:tr>
      <w:tr w:rsidR="00541950" w:rsidTr="00541950">
        <w:trPr>
          <w:trHeight w:val="567"/>
        </w:trPr>
        <w:tc>
          <w:tcPr>
            <w:tcW w:w="816" w:type="dxa"/>
          </w:tcPr>
          <w:p w:rsidR="00541950" w:rsidRDefault="00541950" w:rsidP="00541950">
            <w:pPr>
              <w:spacing w:after="0"/>
              <w:jc w:val="center"/>
              <w:rPr>
                <w:b/>
              </w:rPr>
            </w:pPr>
            <w:r>
              <w:rPr>
                <w:b/>
              </w:rPr>
              <w:t>2</w:t>
            </w:r>
          </w:p>
        </w:tc>
        <w:tc>
          <w:tcPr>
            <w:tcW w:w="8080" w:type="dxa"/>
          </w:tcPr>
          <w:p w:rsidR="00541950" w:rsidRDefault="00541950" w:rsidP="00627D51">
            <w:pPr>
              <w:spacing w:after="0"/>
            </w:pPr>
            <w:r>
              <w:t>Next, the user is distinguished as Admin, Student or Faculty based on the choice selected by the user. Subsequently, the user is redirected to the respective Login page.</w:t>
            </w:r>
          </w:p>
        </w:tc>
      </w:tr>
      <w:tr w:rsidR="00541950" w:rsidTr="00541950">
        <w:trPr>
          <w:trHeight w:val="604"/>
        </w:trPr>
        <w:tc>
          <w:tcPr>
            <w:tcW w:w="816" w:type="dxa"/>
          </w:tcPr>
          <w:p w:rsidR="00541950" w:rsidRDefault="00541950" w:rsidP="00541950">
            <w:pPr>
              <w:spacing w:after="0"/>
              <w:jc w:val="center"/>
              <w:rPr>
                <w:b/>
              </w:rPr>
            </w:pPr>
            <w:r>
              <w:rPr>
                <w:b/>
              </w:rPr>
              <w:t>3</w:t>
            </w:r>
          </w:p>
        </w:tc>
        <w:tc>
          <w:tcPr>
            <w:tcW w:w="8080" w:type="dxa"/>
          </w:tcPr>
          <w:p w:rsidR="00541950" w:rsidRDefault="00541950" w:rsidP="00627D51">
            <w:pPr>
              <w:spacing w:after="0"/>
            </w:pPr>
            <w:r>
              <w:t xml:space="preserve">Each of the respective portals are menu-driven. It shown a menu of operations that the users (faculty, student, admin) can perform. </w:t>
            </w:r>
          </w:p>
        </w:tc>
      </w:tr>
    </w:tbl>
    <w:p w:rsidR="00154DDA" w:rsidRPr="00154DDA" w:rsidRDefault="00154DDA" w:rsidP="007722FA">
      <w:pPr>
        <w:spacing w:after="0"/>
      </w:pPr>
    </w:p>
    <w:sectPr w:rsidR="00154DDA" w:rsidRPr="00154DDA" w:rsidSect="00154DDA">
      <w:headerReference w:type="default" r:id="rId8"/>
      <w:pgSz w:w="11906" w:h="16838" w:code="9"/>
      <w:pgMar w:top="1135" w:right="1418" w:bottom="1418" w:left="1361"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917" w:rsidRDefault="00AA0917" w:rsidP="0062580F">
      <w:pPr>
        <w:spacing w:after="0"/>
      </w:pPr>
      <w:r>
        <w:separator/>
      </w:r>
    </w:p>
  </w:endnote>
  <w:endnote w:type="continuationSeparator" w:id="0">
    <w:p w:rsidR="00AA0917" w:rsidRDefault="00AA0917" w:rsidP="0062580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917" w:rsidRDefault="00AA0917" w:rsidP="0062580F">
      <w:pPr>
        <w:spacing w:after="0"/>
      </w:pPr>
      <w:r>
        <w:separator/>
      </w:r>
    </w:p>
  </w:footnote>
  <w:footnote w:type="continuationSeparator" w:id="0">
    <w:p w:rsidR="00AA0917" w:rsidRDefault="00AA0917" w:rsidP="0062580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617907532"/>
      <w:docPartObj>
        <w:docPartGallery w:val="Page Numbers (Top of Page)"/>
        <w:docPartUnique/>
      </w:docPartObj>
    </w:sdtPr>
    <w:sdtEndPr>
      <w:rPr>
        <w:color w:val="auto"/>
        <w:spacing w:val="0"/>
      </w:rPr>
    </w:sdtEndPr>
    <w:sdtContent>
      <w:p w:rsidR="0062580F" w:rsidRDefault="0062580F">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1B0A3D" w:rsidRPr="001B0A3D">
            <w:rPr>
              <w:b/>
              <w:noProof/>
            </w:rPr>
            <w:t>2</w:t>
          </w:r>
        </w:fldSimple>
      </w:p>
    </w:sdtContent>
  </w:sdt>
  <w:p w:rsidR="0062580F" w:rsidRDefault="006258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15CB9"/>
    <w:multiLevelType w:val="hybridMultilevel"/>
    <w:tmpl w:val="0F8487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E2396D"/>
    <w:multiLevelType w:val="hybridMultilevel"/>
    <w:tmpl w:val="82489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09329C0"/>
    <w:multiLevelType w:val="hybridMultilevel"/>
    <w:tmpl w:val="BB5C6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D77DD3"/>
    <w:rsid w:val="000058EE"/>
    <w:rsid w:val="00007A15"/>
    <w:rsid w:val="0001315C"/>
    <w:rsid w:val="00016CDD"/>
    <w:rsid w:val="00025898"/>
    <w:rsid w:val="00026465"/>
    <w:rsid w:val="00032F44"/>
    <w:rsid w:val="00033FBE"/>
    <w:rsid w:val="000359B8"/>
    <w:rsid w:val="00040747"/>
    <w:rsid w:val="00041C24"/>
    <w:rsid w:val="00044D2B"/>
    <w:rsid w:val="000468AC"/>
    <w:rsid w:val="00050670"/>
    <w:rsid w:val="00054037"/>
    <w:rsid w:val="00056536"/>
    <w:rsid w:val="00075094"/>
    <w:rsid w:val="00080ECE"/>
    <w:rsid w:val="00084D08"/>
    <w:rsid w:val="00093112"/>
    <w:rsid w:val="000A0DDB"/>
    <w:rsid w:val="000A5A75"/>
    <w:rsid w:val="000A7BCA"/>
    <w:rsid w:val="000A7E72"/>
    <w:rsid w:val="000B2B54"/>
    <w:rsid w:val="000C16E8"/>
    <w:rsid w:val="000D2DC4"/>
    <w:rsid w:val="000D6C6F"/>
    <w:rsid w:val="000D7525"/>
    <w:rsid w:val="000D75B7"/>
    <w:rsid w:val="000E181D"/>
    <w:rsid w:val="000E36D5"/>
    <w:rsid w:val="000E5E74"/>
    <w:rsid w:val="000F680E"/>
    <w:rsid w:val="001011B3"/>
    <w:rsid w:val="00101A80"/>
    <w:rsid w:val="00101E5A"/>
    <w:rsid w:val="00105824"/>
    <w:rsid w:val="00106122"/>
    <w:rsid w:val="0010703A"/>
    <w:rsid w:val="00111A8F"/>
    <w:rsid w:val="0011587A"/>
    <w:rsid w:val="00116BC0"/>
    <w:rsid w:val="00116F9A"/>
    <w:rsid w:val="00124E6F"/>
    <w:rsid w:val="00133B9A"/>
    <w:rsid w:val="00135D14"/>
    <w:rsid w:val="00145D90"/>
    <w:rsid w:val="001508CA"/>
    <w:rsid w:val="001520B0"/>
    <w:rsid w:val="00152D83"/>
    <w:rsid w:val="00152EC9"/>
    <w:rsid w:val="001531BF"/>
    <w:rsid w:val="00154DDA"/>
    <w:rsid w:val="00157455"/>
    <w:rsid w:val="001606CB"/>
    <w:rsid w:val="00163345"/>
    <w:rsid w:val="00164116"/>
    <w:rsid w:val="00170A5C"/>
    <w:rsid w:val="00172204"/>
    <w:rsid w:val="001845C6"/>
    <w:rsid w:val="001869E2"/>
    <w:rsid w:val="00190D64"/>
    <w:rsid w:val="00191DBC"/>
    <w:rsid w:val="00191E55"/>
    <w:rsid w:val="00194EE2"/>
    <w:rsid w:val="00197385"/>
    <w:rsid w:val="0019760D"/>
    <w:rsid w:val="001A1A5E"/>
    <w:rsid w:val="001A4349"/>
    <w:rsid w:val="001A4714"/>
    <w:rsid w:val="001A55E8"/>
    <w:rsid w:val="001A6625"/>
    <w:rsid w:val="001A773F"/>
    <w:rsid w:val="001B0A3D"/>
    <w:rsid w:val="001B0B2A"/>
    <w:rsid w:val="001B2F82"/>
    <w:rsid w:val="001B5B41"/>
    <w:rsid w:val="001B7E2E"/>
    <w:rsid w:val="001C0694"/>
    <w:rsid w:val="001C267B"/>
    <w:rsid w:val="001C37C5"/>
    <w:rsid w:val="001C50C6"/>
    <w:rsid w:val="001C7CD8"/>
    <w:rsid w:val="001D15B8"/>
    <w:rsid w:val="001D1A4D"/>
    <w:rsid w:val="001D3B86"/>
    <w:rsid w:val="001D45FC"/>
    <w:rsid w:val="001D6E70"/>
    <w:rsid w:val="001E190F"/>
    <w:rsid w:val="001E594B"/>
    <w:rsid w:val="001F5F55"/>
    <w:rsid w:val="00203C50"/>
    <w:rsid w:val="00204573"/>
    <w:rsid w:val="00212C58"/>
    <w:rsid w:val="0021520D"/>
    <w:rsid w:val="00217779"/>
    <w:rsid w:val="00220141"/>
    <w:rsid w:val="0022672B"/>
    <w:rsid w:val="002362CA"/>
    <w:rsid w:val="00241063"/>
    <w:rsid w:val="0025011B"/>
    <w:rsid w:val="00256319"/>
    <w:rsid w:val="002646FD"/>
    <w:rsid w:val="00275F9E"/>
    <w:rsid w:val="002800FC"/>
    <w:rsid w:val="002804EC"/>
    <w:rsid w:val="0028507C"/>
    <w:rsid w:val="0028766C"/>
    <w:rsid w:val="002928B2"/>
    <w:rsid w:val="00297D4C"/>
    <w:rsid w:val="002A3639"/>
    <w:rsid w:val="002A4CA1"/>
    <w:rsid w:val="002B03FC"/>
    <w:rsid w:val="002B4DAC"/>
    <w:rsid w:val="002B7F8B"/>
    <w:rsid w:val="002C324A"/>
    <w:rsid w:val="002C4CA8"/>
    <w:rsid w:val="002C6DBF"/>
    <w:rsid w:val="002C71BB"/>
    <w:rsid w:val="002D4411"/>
    <w:rsid w:val="002D4E3D"/>
    <w:rsid w:val="002E616D"/>
    <w:rsid w:val="002F3FFA"/>
    <w:rsid w:val="003023A8"/>
    <w:rsid w:val="003027DB"/>
    <w:rsid w:val="00320574"/>
    <w:rsid w:val="00323F9F"/>
    <w:rsid w:val="00326F4D"/>
    <w:rsid w:val="00333335"/>
    <w:rsid w:val="003359BD"/>
    <w:rsid w:val="00341E46"/>
    <w:rsid w:val="00343AEB"/>
    <w:rsid w:val="0034798F"/>
    <w:rsid w:val="00350FC2"/>
    <w:rsid w:val="00352CF5"/>
    <w:rsid w:val="00354576"/>
    <w:rsid w:val="00354E9E"/>
    <w:rsid w:val="00357DD9"/>
    <w:rsid w:val="00357E84"/>
    <w:rsid w:val="003606FF"/>
    <w:rsid w:val="00370646"/>
    <w:rsid w:val="00371FED"/>
    <w:rsid w:val="00375A7A"/>
    <w:rsid w:val="003839F0"/>
    <w:rsid w:val="0039486B"/>
    <w:rsid w:val="003A3BD2"/>
    <w:rsid w:val="003A4EAC"/>
    <w:rsid w:val="003A5B97"/>
    <w:rsid w:val="003A6658"/>
    <w:rsid w:val="003B1331"/>
    <w:rsid w:val="003B1410"/>
    <w:rsid w:val="003C1E70"/>
    <w:rsid w:val="003C2055"/>
    <w:rsid w:val="003D008B"/>
    <w:rsid w:val="003D221B"/>
    <w:rsid w:val="003D32D6"/>
    <w:rsid w:val="003D5BCA"/>
    <w:rsid w:val="003D7255"/>
    <w:rsid w:val="003D77D3"/>
    <w:rsid w:val="003E3026"/>
    <w:rsid w:val="003E3A12"/>
    <w:rsid w:val="003E3AF1"/>
    <w:rsid w:val="003E5EFD"/>
    <w:rsid w:val="003F0D15"/>
    <w:rsid w:val="003F3D17"/>
    <w:rsid w:val="003F6046"/>
    <w:rsid w:val="0040329E"/>
    <w:rsid w:val="00406338"/>
    <w:rsid w:val="0041124A"/>
    <w:rsid w:val="004224E8"/>
    <w:rsid w:val="00424E9A"/>
    <w:rsid w:val="00430E9F"/>
    <w:rsid w:val="00431CCC"/>
    <w:rsid w:val="00435FBA"/>
    <w:rsid w:val="004409F6"/>
    <w:rsid w:val="0044386D"/>
    <w:rsid w:val="004507F3"/>
    <w:rsid w:val="00451931"/>
    <w:rsid w:val="00452490"/>
    <w:rsid w:val="0045643F"/>
    <w:rsid w:val="00460AD6"/>
    <w:rsid w:val="00465CA5"/>
    <w:rsid w:val="004678F1"/>
    <w:rsid w:val="00475793"/>
    <w:rsid w:val="00476D84"/>
    <w:rsid w:val="00477291"/>
    <w:rsid w:val="0048517A"/>
    <w:rsid w:val="004855A9"/>
    <w:rsid w:val="00485FCB"/>
    <w:rsid w:val="00486610"/>
    <w:rsid w:val="00493169"/>
    <w:rsid w:val="004A0D64"/>
    <w:rsid w:val="004A6907"/>
    <w:rsid w:val="004B098B"/>
    <w:rsid w:val="004B3AAE"/>
    <w:rsid w:val="004B5382"/>
    <w:rsid w:val="004B546D"/>
    <w:rsid w:val="004B782C"/>
    <w:rsid w:val="004C07B1"/>
    <w:rsid w:val="004C2CFE"/>
    <w:rsid w:val="004C39AD"/>
    <w:rsid w:val="004C7FDE"/>
    <w:rsid w:val="004D04C4"/>
    <w:rsid w:val="004E08D4"/>
    <w:rsid w:val="004E2987"/>
    <w:rsid w:val="004F253E"/>
    <w:rsid w:val="004F5C3B"/>
    <w:rsid w:val="00501404"/>
    <w:rsid w:val="005032C5"/>
    <w:rsid w:val="0050345C"/>
    <w:rsid w:val="00504CB8"/>
    <w:rsid w:val="0051251D"/>
    <w:rsid w:val="00513012"/>
    <w:rsid w:val="00517902"/>
    <w:rsid w:val="00520813"/>
    <w:rsid w:val="0052135B"/>
    <w:rsid w:val="005256D5"/>
    <w:rsid w:val="00533E63"/>
    <w:rsid w:val="00535B3C"/>
    <w:rsid w:val="00537F27"/>
    <w:rsid w:val="00541950"/>
    <w:rsid w:val="00546E0E"/>
    <w:rsid w:val="00561F35"/>
    <w:rsid w:val="00562A38"/>
    <w:rsid w:val="00562B8B"/>
    <w:rsid w:val="00573877"/>
    <w:rsid w:val="0058632C"/>
    <w:rsid w:val="005916C9"/>
    <w:rsid w:val="005971C3"/>
    <w:rsid w:val="005A24D4"/>
    <w:rsid w:val="005B0C48"/>
    <w:rsid w:val="005B68EA"/>
    <w:rsid w:val="005C0E67"/>
    <w:rsid w:val="005C2C26"/>
    <w:rsid w:val="005C328D"/>
    <w:rsid w:val="005C4735"/>
    <w:rsid w:val="005C5AAB"/>
    <w:rsid w:val="005D4A64"/>
    <w:rsid w:val="005D5B5D"/>
    <w:rsid w:val="005D7CF3"/>
    <w:rsid w:val="005E2B71"/>
    <w:rsid w:val="005E4F01"/>
    <w:rsid w:val="005E759C"/>
    <w:rsid w:val="005F3FCD"/>
    <w:rsid w:val="005F7A5C"/>
    <w:rsid w:val="00602436"/>
    <w:rsid w:val="00605799"/>
    <w:rsid w:val="006124BC"/>
    <w:rsid w:val="00613656"/>
    <w:rsid w:val="0061765E"/>
    <w:rsid w:val="006205A1"/>
    <w:rsid w:val="00625019"/>
    <w:rsid w:val="0062580F"/>
    <w:rsid w:val="00627602"/>
    <w:rsid w:val="00627D51"/>
    <w:rsid w:val="00632D3A"/>
    <w:rsid w:val="006352AC"/>
    <w:rsid w:val="00643694"/>
    <w:rsid w:val="00645A4C"/>
    <w:rsid w:val="00647FC5"/>
    <w:rsid w:val="00655D58"/>
    <w:rsid w:val="00664ACD"/>
    <w:rsid w:val="00666BF6"/>
    <w:rsid w:val="00666CAB"/>
    <w:rsid w:val="00671A36"/>
    <w:rsid w:val="006722BF"/>
    <w:rsid w:val="0067242F"/>
    <w:rsid w:val="00672A43"/>
    <w:rsid w:val="0067703B"/>
    <w:rsid w:val="00683DF2"/>
    <w:rsid w:val="00691136"/>
    <w:rsid w:val="006A03E2"/>
    <w:rsid w:val="006A792F"/>
    <w:rsid w:val="006C300F"/>
    <w:rsid w:val="006C3DF4"/>
    <w:rsid w:val="006D4DCD"/>
    <w:rsid w:val="006E0491"/>
    <w:rsid w:val="006F1110"/>
    <w:rsid w:val="00701FD5"/>
    <w:rsid w:val="00703229"/>
    <w:rsid w:val="007035CC"/>
    <w:rsid w:val="00703790"/>
    <w:rsid w:val="00703B48"/>
    <w:rsid w:val="00704E0A"/>
    <w:rsid w:val="00705D8B"/>
    <w:rsid w:val="0071035E"/>
    <w:rsid w:val="0071074F"/>
    <w:rsid w:val="00712606"/>
    <w:rsid w:val="00716E1B"/>
    <w:rsid w:val="0072053E"/>
    <w:rsid w:val="00723431"/>
    <w:rsid w:val="00733FA3"/>
    <w:rsid w:val="00737F79"/>
    <w:rsid w:val="0074073E"/>
    <w:rsid w:val="00740B72"/>
    <w:rsid w:val="0074329F"/>
    <w:rsid w:val="00743CC1"/>
    <w:rsid w:val="00744F71"/>
    <w:rsid w:val="00754D6E"/>
    <w:rsid w:val="00764CF6"/>
    <w:rsid w:val="00767EB2"/>
    <w:rsid w:val="007722FA"/>
    <w:rsid w:val="00772767"/>
    <w:rsid w:val="00796BBC"/>
    <w:rsid w:val="007A43B0"/>
    <w:rsid w:val="007A4515"/>
    <w:rsid w:val="007A5DE7"/>
    <w:rsid w:val="007A7769"/>
    <w:rsid w:val="007B3595"/>
    <w:rsid w:val="007B59AF"/>
    <w:rsid w:val="007C2DA2"/>
    <w:rsid w:val="007C317D"/>
    <w:rsid w:val="007C344E"/>
    <w:rsid w:val="007C4E96"/>
    <w:rsid w:val="007C626A"/>
    <w:rsid w:val="007D5E9A"/>
    <w:rsid w:val="007D64F4"/>
    <w:rsid w:val="007D6B46"/>
    <w:rsid w:val="007E5344"/>
    <w:rsid w:val="007E58FD"/>
    <w:rsid w:val="007F4B04"/>
    <w:rsid w:val="00802C98"/>
    <w:rsid w:val="00803352"/>
    <w:rsid w:val="00803DEA"/>
    <w:rsid w:val="00805370"/>
    <w:rsid w:val="008067AA"/>
    <w:rsid w:val="008149ED"/>
    <w:rsid w:val="0081508E"/>
    <w:rsid w:val="00816807"/>
    <w:rsid w:val="008320ED"/>
    <w:rsid w:val="0083226C"/>
    <w:rsid w:val="008325BA"/>
    <w:rsid w:val="00842172"/>
    <w:rsid w:val="00850F66"/>
    <w:rsid w:val="00857172"/>
    <w:rsid w:val="008610DB"/>
    <w:rsid w:val="00861DA4"/>
    <w:rsid w:val="008641F0"/>
    <w:rsid w:val="008709CF"/>
    <w:rsid w:val="00873A39"/>
    <w:rsid w:val="0087580F"/>
    <w:rsid w:val="008819D9"/>
    <w:rsid w:val="00883195"/>
    <w:rsid w:val="00883F7A"/>
    <w:rsid w:val="008902A6"/>
    <w:rsid w:val="0089372B"/>
    <w:rsid w:val="008A0A9C"/>
    <w:rsid w:val="008A27B7"/>
    <w:rsid w:val="008B1918"/>
    <w:rsid w:val="008B2688"/>
    <w:rsid w:val="008B6305"/>
    <w:rsid w:val="008B7C4E"/>
    <w:rsid w:val="008C3914"/>
    <w:rsid w:val="008C5D50"/>
    <w:rsid w:val="008C678B"/>
    <w:rsid w:val="008D7511"/>
    <w:rsid w:val="008E1C57"/>
    <w:rsid w:val="008F4525"/>
    <w:rsid w:val="008F45A8"/>
    <w:rsid w:val="00900395"/>
    <w:rsid w:val="00902650"/>
    <w:rsid w:val="00915934"/>
    <w:rsid w:val="00926527"/>
    <w:rsid w:val="00935E4D"/>
    <w:rsid w:val="00941DE7"/>
    <w:rsid w:val="00945E5D"/>
    <w:rsid w:val="00946352"/>
    <w:rsid w:val="009537FD"/>
    <w:rsid w:val="0096413D"/>
    <w:rsid w:val="00965CD4"/>
    <w:rsid w:val="0096639A"/>
    <w:rsid w:val="009768AA"/>
    <w:rsid w:val="00985E52"/>
    <w:rsid w:val="009914DF"/>
    <w:rsid w:val="00996E3B"/>
    <w:rsid w:val="009A0749"/>
    <w:rsid w:val="009B3A46"/>
    <w:rsid w:val="009B4CD6"/>
    <w:rsid w:val="009B53D8"/>
    <w:rsid w:val="009C6617"/>
    <w:rsid w:val="009C7A26"/>
    <w:rsid w:val="009D20D8"/>
    <w:rsid w:val="009D54B5"/>
    <w:rsid w:val="009F3999"/>
    <w:rsid w:val="009F66C7"/>
    <w:rsid w:val="00A01AE9"/>
    <w:rsid w:val="00A13A62"/>
    <w:rsid w:val="00A15794"/>
    <w:rsid w:val="00A230E7"/>
    <w:rsid w:val="00A26633"/>
    <w:rsid w:val="00A34173"/>
    <w:rsid w:val="00A342F2"/>
    <w:rsid w:val="00A3718A"/>
    <w:rsid w:val="00A40C16"/>
    <w:rsid w:val="00A40E8C"/>
    <w:rsid w:val="00A40FB0"/>
    <w:rsid w:val="00A46566"/>
    <w:rsid w:val="00A46CB7"/>
    <w:rsid w:val="00A55CA0"/>
    <w:rsid w:val="00A6507A"/>
    <w:rsid w:val="00A66278"/>
    <w:rsid w:val="00A7036E"/>
    <w:rsid w:val="00A902DA"/>
    <w:rsid w:val="00A91709"/>
    <w:rsid w:val="00A92185"/>
    <w:rsid w:val="00A9372F"/>
    <w:rsid w:val="00A9723F"/>
    <w:rsid w:val="00AA0917"/>
    <w:rsid w:val="00AA29A2"/>
    <w:rsid w:val="00AB0CDE"/>
    <w:rsid w:val="00AB1726"/>
    <w:rsid w:val="00AB6942"/>
    <w:rsid w:val="00AC2309"/>
    <w:rsid w:val="00AD5DAA"/>
    <w:rsid w:val="00AD762A"/>
    <w:rsid w:val="00AE5B0D"/>
    <w:rsid w:val="00AE64EA"/>
    <w:rsid w:val="00AF4E65"/>
    <w:rsid w:val="00AF6351"/>
    <w:rsid w:val="00B01532"/>
    <w:rsid w:val="00B107C1"/>
    <w:rsid w:val="00B15DD6"/>
    <w:rsid w:val="00B22221"/>
    <w:rsid w:val="00B24E97"/>
    <w:rsid w:val="00B31B6D"/>
    <w:rsid w:val="00B3620F"/>
    <w:rsid w:val="00B3651B"/>
    <w:rsid w:val="00B37247"/>
    <w:rsid w:val="00B41B56"/>
    <w:rsid w:val="00B5195B"/>
    <w:rsid w:val="00B53F5A"/>
    <w:rsid w:val="00B56807"/>
    <w:rsid w:val="00B66E64"/>
    <w:rsid w:val="00B811FC"/>
    <w:rsid w:val="00B83CC1"/>
    <w:rsid w:val="00B85593"/>
    <w:rsid w:val="00BA02DE"/>
    <w:rsid w:val="00BA0823"/>
    <w:rsid w:val="00BA1FD1"/>
    <w:rsid w:val="00BA3B78"/>
    <w:rsid w:val="00BB04F6"/>
    <w:rsid w:val="00BB4E0C"/>
    <w:rsid w:val="00BB7AB3"/>
    <w:rsid w:val="00BC2D30"/>
    <w:rsid w:val="00BC3856"/>
    <w:rsid w:val="00BC514F"/>
    <w:rsid w:val="00BC5509"/>
    <w:rsid w:val="00BE2468"/>
    <w:rsid w:val="00BE41B6"/>
    <w:rsid w:val="00BE780E"/>
    <w:rsid w:val="00BF1DD9"/>
    <w:rsid w:val="00BF369C"/>
    <w:rsid w:val="00C03945"/>
    <w:rsid w:val="00C05E84"/>
    <w:rsid w:val="00C06B05"/>
    <w:rsid w:val="00C06DDD"/>
    <w:rsid w:val="00C0706C"/>
    <w:rsid w:val="00C11F61"/>
    <w:rsid w:val="00C14193"/>
    <w:rsid w:val="00C14D25"/>
    <w:rsid w:val="00C26A06"/>
    <w:rsid w:val="00C30CA2"/>
    <w:rsid w:val="00C340AB"/>
    <w:rsid w:val="00C360E1"/>
    <w:rsid w:val="00C36FC3"/>
    <w:rsid w:val="00C40D16"/>
    <w:rsid w:val="00C436BA"/>
    <w:rsid w:val="00C47EF2"/>
    <w:rsid w:val="00C530A9"/>
    <w:rsid w:val="00C56086"/>
    <w:rsid w:val="00C56152"/>
    <w:rsid w:val="00C65042"/>
    <w:rsid w:val="00C6723D"/>
    <w:rsid w:val="00C77D0A"/>
    <w:rsid w:val="00C77F7D"/>
    <w:rsid w:val="00C87BF1"/>
    <w:rsid w:val="00CB761C"/>
    <w:rsid w:val="00CC177C"/>
    <w:rsid w:val="00CC4D48"/>
    <w:rsid w:val="00CE0A52"/>
    <w:rsid w:val="00CE3D62"/>
    <w:rsid w:val="00CF3129"/>
    <w:rsid w:val="00CF43CB"/>
    <w:rsid w:val="00CF7A78"/>
    <w:rsid w:val="00D013DA"/>
    <w:rsid w:val="00D135A3"/>
    <w:rsid w:val="00D277D2"/>
    <w:rsid w:val="00D31EF7"/>
    <w:rsid w:val="00D35AA0"/>
    <w:rsid w:val="00D3624A"/>
    <w:rsid w:val="00D369F8"/>
    <w:rsid w:val="00D37120"/>
    <w:rsid w:val="00D37D7F"/>
    <w:rsid w:val="00D4689A"/>
    <w:rsid w:val="00D50BBD"/>
    <w:rsid w:val="00D52AFC"/>
    <w:rsid w:val="00D57C4D"/>
    <w:rsid w:val="00D65324"/>
    <w:rsid w:val="00D665FB"/>
    <w:rsid w:val="00D67DD5"/>
    <w:rsid w:val="00D741FA"/>
    <w:rsid w:val="00D77DD3"/>
    <w:rsid w:val="00D873FD"/>
    <w:rsid w:val="00DA56E3"/>
    <w:rsid w:val="00DA74E2"/>
    <w:rsid w:val="00DB056D"/>
    <w:rsid w:val="00DB2640"/>
    <w:rsid w:val="00DB5299"/>
    <w:rsid w:val="00DC2675"/>
    <w:rsid w:val="00DD4D46"/>
    <w:rsid w:val="00DD5433"/>
    <w:rsid w:val="00DE039C"/>
    <w:rsid w:val="00DF18F0"/>
    <w:rsid w:val="00DF2EA3"/>
    <w:rsid w:val="00DF2FC0"/>
    <w:rsid w:val="00DF5862"/>
    <w:rsid w:val="00E0048C"/>
    <w:rsid w:val="00E03F95"/>
    <w:rsid w:val="00E11921"/>
    <w:rsid w:val="00E123E0"/>
    <w:rsid w:val="00E1250E"/>
    <w:rsid w:val="00E1273A"/>
    <w:rsid w:val="00E16D68"/>
    <w:rsid w:val="00E34D01"/>
    <w:rsid w:val="00E40BE7"/>
    <w:rsid w:val="00E50600"/>
    <w:rsid w:val="00E51926"/>
    <w:rsid w:val="00E538C5"/>
    <w:rsid w:val="00E55F40"/>
    <w:rsid w:val="00E60AEB"/>
    <w:rsid w:val="00E6400E"/>
    <w:rsid w:val="00E70615"/>
    <w:rsid w:val="00E77B23"/>
    <w:rsid w:val="00E8591D"/>
    <w:rsid w:val="00E93D09"/>
    <w:rsid w:val="00E97A0F"/>
    <w:rsid w:val="00EA09BF"/>
    <w:rsid w:val="00EB099A"/>
    <w:rsid w:val="00EB252B"/>
    <w:rsid w:val="00EB649D"/>
    <w:rsid w:val="00EB6ECE"/>
    <w:rsid w:val="00ED0A9F"/>
    <w:rsid w:val="00ED22F4"/>
    <w:rsid w:val="00ED4B09"/>
    <w:rsid w:val="00ED589B"/>
    <w:rsid w:val="00ED59B1"/>
    <w:rsid w:val="00ED6107"/>
    <w:rsid w:val="00ED7A86"/>
    <w:rsid w:val="00EE08BC"/>
    <w:rsid w:val="00EE3AEA"/>
    <w:rsid w:val="00EE3B1D"/>
    <w:rsid w:val="00EE4277"/>
    <w:rsid w:val="00EE5479"/>
    <w:rsid w:val="00EF073D"/>
    <w:rsid w:val="00EF3334"/>
    <w:rsid w:val="00F055D4"/>
    <w:rsid w:val="00F05D46"/>
    <w:rsid w:val="00F155DD"/>
    <w:rsid w:val="00F343AB"/>
    <w:rsid w:val="00F4345D"/>
    <w:rsid w:val="00F4602A"/>
    <w:rsid w:val="00F512E5"/>
    <w:rsid w:val="00F5269C"/>
    <w:rsid w:val="00F543C0"/>
    <w:rsid w:val="00F61923"/>
    <w:rsid w:val="00F654A8"/>
    <w:rsid w:val="00F7213C"/>
    <w:rsid w:val="00F74C56"/>
    <w:rsid w:val="00F75697"/>
    <w:rsid w:val="00F828DC"/>
    <w:rsid w:val="00F9059D"/>
    <w:rsid w:val="00FB6BED"/>
    <w:rsid w:val="00FB7C65"/>
    <w:rsid w:val="00FC2221"/>
    <w:rsid w:val="00FD1030"/>
    <w:rsid w:val="00FD305F"/>
    <w:rsid w:val="00FD3743"/>
    <w:rsid w:val="00FD4EB1"/>
    <w:rsid w:val="00FE0A93"/>
    <w:rsid w:val="00FF28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A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7DD3"/>
    <w:pPr>
      <w:spacing w:after="0"/>
    </w:pPr>
    <w:rPr>
      <w:rFonts w:eastAsiaTheme="minorEastAsia"/>
      <w:lang w:val="en-US"/>
    </w:rPr>
  </w:style>
  <w:style w:type="character" w:customStyle="1" w:styleId="NoSpacingChar">
    <w:name w:val="No Spacing Char"/>
    <w:basedOn w:val="DefaultParagraphFont"/>
    <w:link w:val="NoSpacing"/>
    <w:uiPriority w:val="1"/>
    <w:rsid w:val="00D77DD3"/>
    <w:rPr>
      <w:rFonts w:eastAsiaTheme="minorEastAsia"/>
      <w:lang w:val="en-US"/>
    </w:rPr>
  </w:style>
  <w:style w:type="paragraph" w:styleId="BalloonText">
    <w:name w:val="Balloon Text"/>
    <w:basedOn w:val="Normal"/>
    <w:link w:val="BalloonTextChar"/>
    <w:uiPriority w:val="99"/>
    <w:semiHidden/>
    <w:unhideWhenUsed/>
    <w:rsid w:val="00D77DD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DD3"/>
    <w:rPr>
      <w:rFonts w:ascii="Tahoma" w:hAnsi="Tahoma" w:cs="Tahoma"/>
      <w:sz w:val="16"/>
      <w:szCs w:val="16"/>
    </w:rPr>
  </w:style>
  <w:style w:type="paragraph" w:styleId="ListParagraph">
    <w:name w:val="List Paragraph"/>
    <w:basedOn w:val="Normal"/>
    <w:uiPriority w:val="34"/>
    <w:qFormat/>
    <w:rsid w:val="00627D51"/>
    <w:pPr>
      <w:ind w:left="720"/>
      <w:contextualSpacing/>
    </w:pPr>
  </w:style>
  <w:style w:type="paragraph" w:styleId="Header">
    <w:name w:val="header"/>
    <w:basedOn w:val="Normal"/>
    <w:link w:val="HeaderChar"/>
    <w:uiPriority w:val="99"/>
    <w:unhideWhenUsed/>
    <w:rsid w:val="0062580F"/>
    <w:pPr>
      <w:tabs>
        <w:tab w:val="center" w:pos="4513"/>
        <w:tab w:val="right" w:pos="9026"/>
      </w:tabs>
      <w:spacing w:after="0"/>
    </w:pPr>
  </w:style>
  <w:style w:type="character" w:customStyle="1" w:styleId="HeaderChar">
    <w:name w:val="Header Char"/>
    <w:basedOn w:val="DefaultParagraphFont"/>
    <w:link w:val="Header"/>
    <w:uiPriority w:val="99"/>
    <w:rsid w:val="0062580F"/>
  </w:style>
  <w:style w:type="paragraph" w:styleId="Footer">
    <w:name w:val="footer"/>
    <w:basedOn w:val="Normal"/>
    <w:link w:val="FooterChar"/>
    <w:uiPriority w:val="99"/>
    <w:semiHidden/>
    <w:unhideWhenUsed/>
    <w:rsid w:val="0062580F"/>
    <w:pPr>
      <w:tabs>
        <w:tab w:val="center" w:pos="4513"/>
        <w:tab w:val="right" w:pos="9026"/>
      </w:tabs>
      <w:spacing w:after="0"/>
    </w:pPr>
  </w:style>
  <w:style w:type="character" w:customStyle="1" w:styleId="FooterChar">
    <w:name w:val="Footer Char"/>
    <w:basedOn w:val="DefaultParagraphFont"/>
    <w:link w:val="Footer"/>
    <w:uiPriority w:val="99"/>
    <w:semiHidden/>
    <w:rsid w:val="0062580F"/>
  </w:style>
  <w:style w:type="paragraph" w:styleId="DocumentMap">
    <w:name w:val="Document Map"/>
    <w:basedOn w:val="Normal"/>
    <w:link w:val="DocumentMapChar"/>
    <w:uiPriority w:val="99"/>
    <w:semiHidden/>
    <w:unhideWhenUsed/>
    <w:rsid w:val="007722FA"/>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2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A3EC528A6B495ABF3E64ED1EDE8750"/>
        <w:category>
          <w:name w:val="General"/>
          <w:gallery w:val="placeholder"/>
        </w:category>
        <w:types>
          <w:type w:val="bbPlcHdr"/>
        </w:types>
        <w:behaviors>
          <w:behavior w:val="content"/>
        </w:behaviors>
        <w:guid w:val="{E34A39E3-8E36-415B-892A-04622D8A3C62}"/>
      </w:docPartPr>
      <w:docPartBody>
        <w:p w:rsidR="007C0565" w:rsidRDefault="0031332D" w:rsidP="0031332D">
          <w:pPr>
            <w:pStyle w:val="58A3EC528A6B495ABF3E64ED1EDE8750"/>
          </w:pPr>
          <w:r>
            <w:rPr>
              <w:rFonts w:asciiTheme="majorHAnsi" w:eastAsiaTheme="majorEastAsia" w:hAnsiTheme="majorHAnsi" w:cstheme="majorBidi"/>
            </w:rPr>
            <w:t>[Type the company name]</w:t>
          </w:r>
        </w:p>
      </w:docPartBody>
    </w:docPart>
    <w:docPart>
      <w:docPartPr>
        <w:name w:val="7D56E5DD7E6D4075A93CDFAD8D8DA52C"/>
        <w:category>
          <w:name w:val="General"/>
          <w:gallery w:val="placeholder"/>
        </w:category>
        <w:types>
          <w:type w:val="bbPlcHdr"/>
        </w:types>
        <w:behaviors>
          <w:behavior w:val="content"/>
        </w:behaviors>
        <w:guid w:val="{D1564541-C3CC-4BDA-AB7D-C9FE4ECC70FE}"/>
      </w:docPartPr>
      <w:docPartBody>
        <w:p w:rsidR="007C0565" w:rsidRDefault="0031332D" w:rsidP="0031332D">
          <w:pPr>
            <w:pStyle w:val="7D56E5DD7E6D4075A93CDFAD8D8DA52C"/>
          </w:pPr>
          <w:r>
            <w:rPr>
              <w:rFonts w:asciiTheme="majorHAnsi" w:eastAsiaTheme="majorEastAsia" w:hAnsiTheme="majorHAnsi" w:cstheme="majorBidi"/>
              <w:color w:val="4F81BD" w:themeColor="accent1"/>
              <w:sz w:val="80"/>
              <w:szCs w:val="80"/>
            </w:rPr>
            <w:t>[Type the document title]</w:t>
          </w:r>
        </w:p>
      </w:docPartBody>
    </w:docPart>
    <w:docPart>
      <w:docPartPr>
        <w:name w:val="FDE2E20E34B243BA9BB2759026D59543"/>
        <w:category>
          <w:name w:val="General"/>
          <w:gallery w:val="placeholder"/>
        </w:category>
        <w:types>
          <w:type w:val="bbPlcHdr"/>
        </w:types>
        <w:behaviors>
          <w:behavior w:val="content"/>
        </w:behaviors>
        <w:guid w:val="{0C9E960D-5FC8-44DC-9743-6A0349F31B53}"/>
      </w:docPartPr>
      <w:docPartBody>
        <w:p w:rsidR="007C0565" w:rsidRDefault="0031332D" w:rsidP="0031332D">
          <w:pPr>
            <w:pStyle w:val="FDE2E20E34B243BA9BB2759026D59543"/>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1332D"/>
    <w:rsid w:val="0031332D"/>
    <w:rsid w:val="007C0565"/>
    <w:rsid w:val="00B359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5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A3EC528A6B495ABF3E64ED1EDE8750">
    <w:name w:val="58A3EC528A6B495ABF3E64ED1EDE8750"/>
    <w:rsid w:val="0031332D"/>
  </w:style>
  <w:style w:type="paragraph" w:customStyle="1" w:styleId="7D56E5DD7E6D4075A93CDFAD8D8DA52C">
    <w:name w:val="7D56E5DD7E6D4075A93CDFAD8D8DA52C"/>
    <w:rsid w:val="0031332D"/>
  </w:style>
  <w:style w:type="paragraph" w:customStyle="1" w:styleId="FDE2E20E34B243BA9BB2759026D59543">
    <w:name w:val="FDE2E20E34B243BA9BB2759026D59543"/>
    <w:rsid w:val="0031332D"/>
  </w:style>
  <w:style w:type="paragraph" w:customStyle="1" w:styleId="1F9361B01ED249D4AA010C8EDF06516A">
    <w:name w:val="1F9361B01ED249D4AA010C8EDF06516A"/>
    <w:rsid w:val="0031332D"/>
  </w:style>
  <w:style w:type="paragraph" w:customStyle="1" w:styleId="54D79F9D1AD74C569AE800651AD85017">
    <w:name w:val="54D79F9D1AD74C569AE800651AD85017"/>
    <w:rsid w:val="0031332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F50105-E6AF-4983-A4EA-528FC129D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 PROJECT</Company>
  <LinksUpToDate>false</LinksUpToDate>
  <CharactersWithSpaces>3215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Management System (CMS)</dc:title>
  <dc:subject>Object-Oriented Programming with C++</dc:subject>
  <dc:creator>By : Surya Ammisetti</dc:creator>
  <cp:lastModifiedBy>Surya</cp:lastModifiedBy>
  <cp:revision>2</cp:revision>
  <dcterms:created xsi:type="dcterms:W3CDTF">2019-11-22T11:45:00Z</dcterms:created>
  <dcterms:modified xsi:type="dcterms:W3CDTF">2019-11-22T13:23:00Z</dcterms:modified>
</cp:coreProperties>
</file>