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D7D5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6EC3AB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автономное </w:t>
      </w:r>
    </w:p>
    <w:p w14:paraId="5B55674A" w14:textId="77777777" w:rsidR="00A3735C" w:rsidRDefault="00A3735C" w:rsidP="00A3735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668587F" w14:textId="77777777" w:rsidR="00A3735C" w:rsidRDefault="00A3735C" w:rsidP="00A3735C">
      <w:pPr>
        <w:widowControl w:val="0"/>
        <w:spacing w:after="0" w:line="120" w:lineRule="atLeast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«НАЦИОНАЛЬНЫЙ ИССЛЕДОВАТЕЛЬСКИЙ</w:t>
      </w:r>
    </w:p>
    <w:p w14:paraId="1C17FF71" w14:textId="77777777" w:rsidR="00A3735C" w:rsidRDefault="00A3735C" w:rsidP="00A3735C">
      <w:pPr>
        <w:widowControl w:val="0"/>
        <w:spacing w:after="0" w:line="240" w:lineRule="auto"/>
        <w:ind w:firstLine="1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5FAF5CE7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____________________________________________________________________</w:t>
      </w:r>
    </w:p>
    <w:p w14:paraId="658BF55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50DCC2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31CE80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Инженерная школа ядерных технологий</w:t>
      </w:r>
    </w:p>
    <w:p w14:paraId="73CBDE09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14.03.02 «Ядерные физика и технологии»</w:t>
      </w:r>
    </w:p>
    <w:p w14:paraId="6F1201CB" w14:textId="77777777" w:rsidR="00A3735C" w:rsidRDefault="00A3735C" w:rsidP="00A3735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Отделение ядерного топливного цикла</w:t>
      </w:r>
    </w:p>
    <w:p w14:paraId="20DBB2C6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660A4E" w14:textId="3B65BB3A" w:rsidR="00A3735C" w:rsidRPr="005D791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Отчёт по лабораторной работе № </w:t>
      </w:r>
      <w:r w:rsidR="001362F8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4</w:t>
      </w:r>
    </w:p>
    <w:p w14:paraId="10A62AE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2D998577" w14:textId="77777777" w:rsidR="00DD397D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 дисциплине</w:t>
      </w:r>
    </w:p>
    <w:p w14:paraId="51C8AE38" w14:textId="2F035325" w:rsidR="00A3735C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«</w:t>
      </w:r>
      <w:r w:rsidR="00DD397D" w:rsidRPr="00DD397D">
        <w:rPr>
          <w:rFonts w:ascii="Times New Roman" w:eastAsia="Times New Roman" w:hAnsi="Times New Roman"/>
          <w:sz w:val="32"/>
          <w:szCs w:val="32"/>
          <w:lang w:eastAsia="ru-RU"/>
        </w:rPr>
        <w:t>Основы программирования и алгоритмизации в области ядерных технологий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» </w:t>
      </w:r>
    </w:p>
    <w:p w14:paraId="30544EDB" w14:textId="77777777" w:rsidR="0087516B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на тему </w:t>
      </w:r>
    </w:p>
    <w:p w14:paraId="082C81E2" w14:textId="0C67BB7F" w:rsidR="00BB339A" w:rsidRPr="00E862AE" w:rsidRDefault="00E862AE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E862AE">
        <w:rPr>
          <w:rFonts w:ascii="Times New Roman" w:eastAsia="Times New Roman" w:hAnsi="Times New Roman"/>
          <w:sz w:val="32"/>
          <w:szCs w:val="32"/>
          <w:lang w:eastAsia="ru-RU"/>
        </w:rPr>
        <w:t>Решение алгебраических и трансцендентных уравнений численными методами</w:t>
      </w:r>
    </w:p>
    <w:p w14:paraId="48F4ED08" w14:textId="0369AD5D" w:rsidR="00A3735C" w:rsidRPr="00010AC3" w:rsidRDefault="00A3735C" w:rsidP="00A373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Вариант </w:t>
      </w:r>
      <w:r w:rsidR="00010AC3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23</w:t>
      </w:r>
    </w:p>
    <w:p w14:paraId="77362D29" w14:textId="75A1E398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389059" w14:textId="0E069322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71F5FC3" w14:textId="79A97EF9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14D889" w14:textId="77777777" w:rsidR="00DD397D" w:rsidRDefault="00DD397D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6F7541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Студент: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2428"/>
        <w:gridCol w:w="2277"/>
        <w:gridCol w:w="2249"/>
      </w:tblGrid>
      <w:tr w:rsidR="00A3735C" w14:paraId="303CC8A7" w14:textId="77777777" w:rsidTr="0014333D"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261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145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58C0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A48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268516A4" w14:textId="77777777" w:rsidTr="0014333D">
        <w:trPr>
          <w:trHeight w:val="498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80F1" w14:textId="3C455444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0А</w:t>
            </w:r>
            <w:r w:rsidR="00DD397D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6161F7" w14:textId="196DABF3" w:rsidR="00A3735C" w:rsidRDefault="00DD397D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Бекбаев А.А.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7EDFC" w14:textId="5BCB5F13" w:rsidR="00A3735C" w:rsidRDefault="00BB339A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0B4541" wp14:editId="5F6C90EC">
                  <wp:extent cx="370936" cy="37093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998" cy="37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1A9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C247AD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44973B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6A950A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E47BF8" w14:textId="77777777" w:rsidR="00A3735C" w:rsidRDefault="00A3735C" w:rsidP="00A373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39"/>
        <w:gridCol w:w="1735"/>
        <w:gridCol w:w="1809"/>
        <w:gridCol w:w="1730"/>
      </w:tblGrid>
      <w:tr w:rsidR="00A3735C" w14:paraId="5C3312DE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C30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50B0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6C05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Ученая степень,</w:t>
            </w:r>
          </w:p>
          <w:p w14:paraId="4753CDD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звание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D6D26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5127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Дата</w:t>
            </w:r>
          </w:p>
        </w:tc>
      </w:tr>
      <w:tr w:rsidR="00A3735C" w14:paraId="06EB166C" w14:textId="77777777" w:rsidTr="0014333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B65A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Ассистент ОЯТЦ ИЯТШ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5D28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Балачков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М.М.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A5CB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38D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CB04" w14:textId="77777777" w:rsidR="00A3735C" w:rsidRDefault="00A3735C" w:rsidP="001433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5A9D8340" w14:textId="77777777" w:rsidR="00930378" w:rsidRDefault="00930378" w:rsidP="00A3735C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71CB25" w14:textId="71AF010B" w:rsidR="00BB339A" w:rsidRPr="000B78FD" w:rsidRDefault="00A3735C" w:rsidP="00E862A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Томск – 202</w:t>
      </w:r>
      <w:r w:rsidR="00E862AE">
        <w:rPr>
          <w:rFonts w:ascii="Times New Roman" w:hAnsi="Times New Roman"/>
          <w:sz w:val="28"/>
          <w:szCs w:val="28"/>
          <w:lang w:eastAsia="ru-RU"/>
        </w:rPr>
        <w:t>3</w:t>
      </w:r>
    </w:p>
    <w:p w14:paraId="699E71DF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0AE1C03" w14:textId="03F4C978" w:rsidR="00930378" w:rsidRDefault="00E862AE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2AE">
        <w:rPr>
          <w:rFonts w:ascii="Times New Roman" w:hAnsi="Times New Roman" w:cs="Times New Roman"/>
          <w:bCs/>
          <w:sz w:val="28"/>
          <w:szCs w:val="28"/>
        </w:rPr>
        <w:t xml:space="preserve">Ознакомиться с некоторыми численными методами решения алгебраических и трансцендентных уравнений. Научиться реализовывать данные методы </w:t>
      </w:r>
      <w:proofErr w:type="spellStart"/>
      <w:r w:rsidRPr="00E862AE">
        <w:rPr>
          <w:rFonts w:ascii="Times New Roman" w:hAnsi="Times New Roman" w:cs="Times New Roman"/>
          <w:bCs/>
          <w:sz w:val="28"/>
          <w:szCs w:val="28"/>
        </w:rPr>
        <w:t>программно</w:t>
      </w:r>
      <w:proofErr w:type="spellEnd"/>
      <w:r w:rsidRPr="00E862AE">
        <w:rPr>
          <w:rFonts w:ascii="Times New Roman" w:hAnsi="Times New Roman" w:cs="Times New Roman"/>
          <w:bCs/>
          <w:sz w:val="28"/>
          <w:szCs w:val="28"/>
        </w:rPr>
        <w:t xml:space="preserve"> на языке Си.</w:t>
      </w:r>
    </w:p>
    <w:p w14:paraId="60E1BB69" w14:textId="77777777" w:rsidR="00E862AE" w:rsidRPr="00930378" w:rsidRDefault="00E862AE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3F41EA" w14:textId="77777777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2A41293" w14:textId="77777777" w:rsidR="00E862AE" w:rsidRPr="00E862AE" w:rsidRDefault="00E862AE" w:rsidP="00E862AE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2AE">
        <w:rPr>
          <w:rFonts w:ascii="Times New Roman" w:hAnsi="Times New Roman" w:cs="Times New Roman"/>
          <w:bCs/>
          <w:sz w:val="28"/>
          <w:szCs w:val="28"/>
        </w:rPr>
        <w:t>Определить на заданном интервале изменения переменной x корни уравнения вида F(x) = 0, используя предложенный в варианте задания метод. Границы интервала, коэффициенты уравнения, точность решения и начальные приближения ввести с терминала. Предусмотреть возможность поиска решения при одном запуске программы при других начальных условиях (границы, коэффициенты) и задаваемой точности.</w:t>
      </w:r>
    </w:p>
    <w:p w14:paraId="5F5431DB" w14:textId="10EF8EDD" w:rsidR="002F3816" w:rsidRDefault="00E862AE" w:rsidP="00E862AE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62AE">
        <w:rPr>
          <w:rFonts w:ascii="Times New Roman" w:hAnsi="Times New Roman" w:cs="Times New Roman"/>
          <w:bCs/>
          <w:sz w:val="28"/>
          <w:szCs w:val="28"/>
        </w:rPr>
        <w:t xml:space="preserve">Результаты решения вывести на экран и в файл вместе с заданными начальными условиями и видом решаемого уравнения. Варианты заданий приведены в таблице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E862AE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678"/>
        <w:gridCol w:w="3402"/>
      </w:tblGrid>
      <w:tr w:rsidR="00E862AE" w:rsidRPr="00506331" w14:paraId="2590C1DA" w14:textId="77777777" w:rsidTr="00445428">
        <w:tc>
          <w:tcPr>
            <w:tcW w:w="1276" w:type="dxa"/>
            <w:shd w:val="clear" w:color="auto" w:fill="auto"/>
            <w:vAlign w:val="center"/>
          </w:tcPr>
          <w:p w14:paraId="6BF67101" w14:textId="77777777" w:rsidR="00E862AE" w:rsidRPr="00506331" w:rsidRDefault="00E862AE" w:rsidP="004454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633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85A1CDC" w14:textId="77777777" w:rsidR="00E862AE" w:rsidRPr="00506331" w:rsidRDefault="00E862AE" w:rsidP="0044542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6331">
              <w:rPr>
                <w:rFonts w:ascii="Times New Roman" w:hAnsi="Times New Roman"/>
                <w:position w:val="-12"/>
                <w:sz w:val="24"/>
                <w:szCs w:val="24"/>
              </w:rPr>
              <w:object w:dxaOrig="3019" w:dyaOrig="360" w14:anchorId="3F1036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55pt;height:18.35pt" o:ole="">
                  <v:imagedata r:id="rId6" o:title=""/>
                </v:shape>
                <o:OLEObject Type="Embed" ProgID="Equation.2" ShapeID="_x0000_i1025" DrawAspect="Content" ObjectID="_1737311151" r:id="rId7"/>
              </w:objec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4121A88" w14:textId="77777777" w:rsidR="00E862AE" w:rsidRPr="00506331" w:rsidRDefault="00E862AE" w:rsidP="00E862AE">
            <w:pPr>
              <w:pStyle w:val="a9"/>
              <w:keepNext/>
              <w:jc w:val="center"/>
              <w:rPr>
                <w:sz w:val="24"/>
                <w:szCs w:val="24"/>
                <w:lang w:eastAsia="ru-RU"/>
              </w:rPr>
            </w:pPr>
            <w:r w:rsidRPr="00506331">
              <w:rPr>
                <w:sz w:val="24"/>
                <w:szCs w:val="24"/>
                <w:lang w:eastAsia="ru-RU"/>
              </w:rPr>
              <w:t xml:space="preserve">Метод Ньютона </w:t>
            </w:r>
          </w:p>
        </w:tc>
      </w:tr>
    </w:tbl>
    <w:p w14:paraId="343A63B7" w14:textId="4B997AA8" w:rsidR="00E862AE" w:rsidRPr="00E862AE" w:rsidRDefault="00E862AE" w:rsidP="00E862AE">
      <w:pPr>
        <w:pStyle w:val="ab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B521BD7" w14:textId="77777777" w:rsidR="0085485B" w:rsidRDefault="0085485B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097806" w14:textId="271FD599" w:rsidR="002F3816" w:rsidRPr="002F3816" w:rsidRDefault="002F3816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4AFF0056" w14:textId="289F0701" w:rsidR="0085485B" w:rsidRDefault="0085485B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Некоторые уравнения бывает сложно решить напрямую и для этого используют разные методы приближенных вычислений, для нахождения достаточно точного ответа. </w:t>
      </w:r>
    </w:p>
    <w:p w14:paraId="77DC6B0E" w14:textId="19BB90EF" w:rsidR="0085485B" w:rsidRDefault="0085485B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решения уравнений могут использовать метод Ньютона, метод секущих или метод половинного деления. </w:t>
      </w:r>
    </w:p>
    <w:p w14:paraId="20AE8F9B" w14:textId="65B88176" w:rsidR="00337F7C" w:rsidRDefault="0085485B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 w:rsidR="00337F7C">
        <w:rPr>
          <w:rFonts w:ascii="Times New Roman" w:hAnsi="Times New Roman" w:cs="Times New Roman"/>
          <w:bCs/>
          <w:sz w:val="28"/>
          <w:szCs w:val="28"/>
        </w:rPr>
        <w:t>Ньютона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подразумевает использование </w:t>
      </w:r>
      <w:r w:rsidR="00337F7C">
        <w:rPr>
          <w:rFonts w:ascii="Times New Roman" w:hAnsi="Times New Roman" w:cs="Times New Roman"/>
          <w:bCs/>
          <w:sz w:val="28"/>
          <w:szCs w:val="28"/>
        </w:rPr>
        <w:t xml:space="preserve">касательных от точки начального приближения для нахождение достаточно точного корня. Для нахождения касательной используется производная. </w:t>
      </w:r>
    </w:p>
    <w:p w14:paraId="724B70F1" w14:textId="22A211A6" w:rsidR="00337F7C" w:rsidRDefault="00337F7C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Модифицированный метод Ньютона так же использует производную, но находит её один раз для точки начального приближения и использует её в последующих вычислениях. </w:t>
      </w:r>
    </w:p>
    <w:p w14:paraId="3E8BD23D" w14:textId="6EA9C913" w:rsidR="00337F7C" w:rsidRDefault="00337F7C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Метод половинного деления подразумевает использование середины отрезка и определения с какой стороны от середины находится корень. При множественном использовании этого шага, мы можем найти корень. </w:t>
      </w:r>
    </w:p>
    <w:p w14:paraId="0293C1C9" w14:textId="7E9DEA3F" w:rsidR="00D81843" w:rsidRDefault="00D81843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секущих является некой модификацией метода Ньютона, используя две точки начального приближения и приближенным значением производной. Чтобы не брать производную функции, когда это неудобно. </w:t>
      </w:r>
    </w:p>
    <w:p w14:paraId="4BB3DC51" w14:textId="23FC49F9" w:rsidR="0085485B" w:rsidRPr="0085485B" w:rsidRDefault="00337F7C" w:rsidP="002F381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F41ED0" w14:textId="652AA35F" w:rsidR="00D81843" w:rsidRDefault="002F3816" w:rsidP="00D8184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3816">
        <w:rPr>
          <w:rFonts w:ascii="Times New Roman" w:hAnsi="Times New Roman" w:cs="Times New Roman"/>
          <w:b/>
          <w:sz w:val="28"/>
          <w:szCs w:val="28"/>
        </w:rPr>
        <w:t>Описание алгоритма решения задачи</w:t>
      </w:r>
    </w:p>
    <w:p w14:paraId="2FCA6E2C" w14:textId="1745B360" w:rsidR="00D81843" w:rsidRDefault="00D81843" w:rsidP="00D8184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Ознакомление с методическим материалом</w:t>
      </w:r>
    </w:p>
    <w:p w14:paraId="67FF2691" w14:textId="03CEB60D" w:rsidR="00D81843" w:rsidRDefault="00D81843" w:rsidP="00D8184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Ознакомление с заданием</w:t>
      </w:r>
    </w:p>
    <w:p w14:paraId="2C2AB00B" w14:textId="318E63CE" w:rsidR="00D81843" w:rsidRDefault="00D81843" w:rsidP="00D8184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Составление блок схемы</w:t>
      </w:r>
    </w:p>
    <w:p w14:paraId="3E979C58" w14:textId="7BD4D4BA" w:rsidR="00D81843" w:rsidRDefault="00D81843" w:rsidP="00D8184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Написание кода</w:t>
      </w:r>
    </w:p>
    <w:p w14:paraId="2EF1DA7C" w14:textId="06E1289C" w:rsidR="00D81843" w:rsidRPr="00D81843" w:rsidRDefault="00D81843" w:rsidP="00D81843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Отладка кода</w:t>
      </w:r>
    </w:p>
    <w:p w14:paraId="70B2B8FD" w14:textId="77777777" w:rsidR="00AB76F1" w:rsidRPr="00026EC5" w:rsidRDefault="00AB76F1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EC5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6B219B20" w14:textId="3FD88610" w:rsidR="0085485B" w:rsidRPr="004B5FC6" w:rsidRDefault="00D81843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написан в виде функций</w:t>
      </w:r>
      <w:r w:rsidR="004B5FC6">
        <w:rPr>
          <w:rFonts w:ascii="Times New Roman" w:hAnsi="Times New Roman" w:cs="Times New Roman"/>
          <w:bCs/>
          <w:sz w:val="28"/>
          <w:szCs w:val="28"/>
        </w:rPr>
        <w:t xml:space="preserve">. В коде находятся 4 функции. Первая </w:t>
      </w:r>
      <w:r w:rsidR="004B5FC6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4B5FC6">
        <w:rPr>
          <w:rFonts w:ascii="Times New Roman" w:hAnsi="Times New Roman" w:cs="Times New Roman"/>
          <w:bCs/>
          <w:sz w:val="28"/>
          <w:szCs w:val="28"/>
        </w:rPr>
        <w:t xml:space="preserve">, вторая </w:t>
      </w:r>
      <w:r w:rsidR="004B5FC6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4B5FC6">
        <w:rPr>
          <w:rFonts w:ascii="Times New Roman" w:hAnsi="Times New Roman" w:cs="Times New Roman"/>
          <w:bCs/>
          <w:sz w:val="28"/>
          <w:szCs w:val="28"/>
        </w:rPr>
        <w:t xml:space="preserve">, являющаяся заданной функцией в задании, третья </w:t>
      </w:r>
      <w:proofErr w:type="spellStart"/>
      <w:r w:rsidR="004B5FC6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="004B5FC6">
        <w:rPr>
          <w:rFonts w:ascii="Times New Roman" w:hAnsi="Times New Roman" w:cs="Times New Roman"/>
          <w:bCs/>
          <w:sz w:val="28"/>
          <w:szCs w:val="28"/>
        </w:rPr>
        <w:t xml:space="preserve">, которая является первой производной заданной функции, и функция </w:t>
      </w:r>
      <w:proofErr w:type="spellStart"/>
      <w:r w:rsidR="004B5FC6">
        <w:rPr>
          <w:rFonts w:ascii="Times New Roman" w:hAnsi="Times New Roman" w:cs="Times New Roman"/>
          <w:bCs/>
          <w:sz w:val="28"/>
          <w:szCs w:val="28"/>
          <w:lang w:val="en-US"/>
        </w:rPr>
        <w:t>FindRoot</w:t>
      </w:r>
      <w:proofErr w:type="spellEnd"/>
      <w:r w:rsidR="004B5FC6">
        <w:rPr>
          <w:rFonts w:ascii="Times New Roman" w:hAnsi="Times New Roman" w:cs="Times New Roman"/>
          <w:bCs/>
          <w:sz w:val="28"/>
          <w:szCs w:val="28"/>
        </w:rPr>
        <w:t xml:space="preserve">, которая находит приближенный корень функции по заданным данным и возвращает ответ.  </w:t>
      </w:r>
    </w:p>
    <w:p w14:paraId="3E3509C9" w14:textId="33BCC014" w:rsidR="00AB76F1" w:rsidRDefault="00AB76F1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5444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14:paraId="0CD8A51D" w14:textId="072D35A7" w:rsidR="002F3816" w:rsidRPr="00405444" w:rsidRDefault="004B5FC6" w:rsidP="004054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откроется терминал, в который нужно ввести коэффициенты, начальное приближение и точность эпсилон. Код выведет ответ и будет возможность повторить вычисления.  </w:t>
      </w:r>
    </w:p>
    <w:p w14:paraId="6E42FF2E" w14:textId="497FBA34" w:rsidR="002F3816" w:rsidRDefault="002F3816" w:rsidP="0080718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718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BC2A679" w14:textId="01C2BD41" w:rsidR="0085485B" w:rsidRPr="0085485B" w:rsidRDefault="0085485B" w:rsidP="0085485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Мы научились решать алгебраические и трансцендентные уравнения. Так же научились решать их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языке Си. </w:t>
      </w:r>
    </w:p>
    <w:p w14:paraId="24D0DD33" w14:textId="3B241D24" w:rsidR="001362F8" w:rsidRDefault="001362F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BD3D42" w14:textId="03490EFE" w:rsidR="00AB76F1" w:rsidRDefault="00AB76F1" w:rsidP="00AB76F1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636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79D9FF4D" w14:textId="77777777" w:rsidR="001362F8" w:rsidRDefault="001362F8" w:rsidP="001362F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151A4946" w14:textId="614F9979" w:rsidR="00B3408B" w:rsidRDefault="001362F8" w:rsidP="001362F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62F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776AF5D" wp14:editId="41E9A4D8">
            <wp:extent cx="2061713" cy="35051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421"/>
                    <a:stretch/>
                  </pic:blipFill>
                  <pic:spPr bwMode="auto">
                    <a:xfrm>
                      <a:off x="0" y="0"/>
                      <a:ext cx="2062001" cy="350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FA3FA" w14:textId="640292AC" w:rsidR="001362F8" w:rsidRDefault="001362F8" w:rsidP="001362F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C1BD0E" w14:textId="02D23CCE" w:rsidR="001362F8" w:rsidRDefault="001362F8" w:rsidP="001362F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FindRoot</w:t>
      </w:r>
      <w:proofErr w:type="spellEnd"/>
    </w:p>
    <w:p w14:paraId="56736B7F" w14:textId="4D778C7E" w:rsidR="001362F8" w:rsidRPr="001362F8" w:rsidRDefault="001362F8" w:rsidP="001362F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62F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E55A0FA" wp14:editId="32D46AEB">
            <wp:extent cx="2009955" cy="4094751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3" t="632" r="14048" b="-632"/>
                    <a:stretch/>
                  </pic:blipFill>
                  <pic:spPr bwMode="auto">
                    <a:xfrm>
                      <a:off x="0" y="0"/>
                      <a:ext cx="2010726" cy="409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62F8" w:rsidRPr="001362F8" w:rsidSect="0083662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16D"/>
    <w:multiLevelType w:val="hybridMultilevel"/>
    <w:tmpl w:val="A204EE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570D9B"/>
    <w:multiLevelType w:val="hybridMultilevel"/>
    <w:tmpl w:val="91A28594"/>
    <w:lvl w:ilvl="0" w:tplc="266C4C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87359A4"/>
    <w:multiLevelType w:val="hybridMultilevel"/>
    <w:tmpl w:val="4C62CD4A"/>
    <w:lvl w:ilvl="0" w:tplc="C09488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E114177"/>
    <w:multiLevelType w:val="hybridMultilevel"/>
    <w:tmpl w:val="45E010FA"/>
    <w:lvl w:ilvl="0" w:tplc="DC648B4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0E70E42"/>
    <w:multiLevelType w:val="hybridMultilevel"/>
    <w:tmpl w:val="5AD29758"/>
    <w:lvl w:ilvl="0" w:tplc="5FFEF39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3F55F70"/>
    <w:multiLevelType w:val="hybridMultilevel"/>
    <w:tmpl w:val="E48ED45A"/>
    <w:lvl w:ilvl="0" w:tplc="A13856FE">
      <w:start w:val="1"/>
      <w:numFmt w:val="decimal"/>
      <w:lvlText w:val="%1)"/>
      <w:lvlJc w:val="left"/>
      <w:pPr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9F0322"/>
    <w:multiLevelType w:val="hybridMultilevel"/>
    <w:tmpl w:val="9BCA32BC"/>
    <w:lvl w:ilvl="0" w:tplc="7E8C59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9505812"/>
    <w:multiLevelType w:val="singleLevel"/>
    <w:tmpl w:val="F29497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77776EC7"/>
    <w:multiLevelType w:val="hybridMultilevel"/>
    <w:tmpl w:val="B128C816"/>
    <w:lvl w:ilvl="0" w:tplc="A6884A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6"/>
    <w:rsid w:val="000017ED"/>
    <w:rsid w:val="00010AC3"/>
    <w:rsid w:val="00026EC5"/>
    <w:rsid w:val="000E282F"/>
    <w:rsid w:val="001362F8"/>
    <w:rsid w:val="00155025"/>
    <w:rsid w:val="001F236A"/>
    <w:rsid w:val="00201EF5"/>
    <w:rsid w:val="00261E90"/>
    <w:rsid w:val="00287F4F"/>
    <w:rsid w:val="002D5E24"/>
    <w:rsid w:val="002F3816"/>
    <w:rsid w:val="00337F7C"/>
    <w:rsid w:val="00344A0C"/>
    <w:rsid w:val="00386467"/>
    <w:rsid w:val="00393684"/>
    <w:rsid w:val="003F2783"/>
    <w:rsid w:val="00405444"/>
    <w:rsid w:val="00495CB3"/>
    <w:rsid w:val="004A2C3D"/>
    <w:rsid w:val="004B5FC6"/>
    <w:rsid w:val="00505096"/>
    <w:rsid w:val="0052530B"/>
    <w:rsid w:val="005974CC"/>
    <w:rsid w:val="005A31AF"/>
    <w:rsid w:val="005D791D"/>
    <w:rsid w:val="005E70AD"/>
    <w:rsid w:val="006108E2"/>
    <w:rsid w:val="00656172"/>
    <w:rsid w:val="006E66C4"/>
    <w:rsid w:val="0073113A"/>
    <w:rsid w:val="00772524"/>
    <w:rsid w:val="007C2C86"/>
    <w:rsid w:val="007D6DAF"/>
    <w:rsid w:val="00806984"/>
    <w:rsid w:val="00807182"/>
    <w:rsid w:val="0081112D"/>
    <w:rsid w:val="0085485B"/>
    <w:rsid w:val="0087516B"/>
    <w:rsid w:val="00930378"/>
    <w:rsid w:val="00946567"/>
    <w:rsid w:val="00A3735C"/>
    <w:rsid w:val="00A95E27"/>
    <w:rsid w:val="00AB3129"/>
    <w:rsid w:val="00AB76F1"/>
    <w:rsid w:val="00B2439C"/>
    <w:rsid w:val="00B328D6"/>
    <w:rsid w:val="00B3408B"/>
    <w:rsid w:val="00B611DC"/>
    <w:rsid w:val="00BB339A"/>
    <w:rsid w:val="00BE4A2F"/>
    <w:rsid w:val="00CE3E53"/>
    <w:rsid w:val="00CE5C4F"/>
    <w:rsid w:val="00D56DD2"/>
    <w:rsid w:val="00D726B4"/>
    <w:rsid w:val="00D81843"/>
    <w:rsid w:val="00D8597D"/>
    <w:rsid w:val="00DD397D"/>
    <w:rsid w:val="00E25D5E"/>
    <w:rsid w:val="00E544B0"/>
    <w:rsid w:val="00E862AE"/>
    <w:rsid w:val="00E94E16"/>
    <w:rsid w:val="00EE7C9B"/>
    <w:rsid w:val="00F05AEC"/>
    <w:rsid w:val="00F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5A30"/>
  <w15:docId w15:val="{3DF39BC3-E8E5-4736-833A-97980B0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35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2F3816"/>
    <w:pPr>
      <w:spacing w:after="0" w:line="240" w:lineRule="auto"/>
      <w:jc w:val="both"/>
    </w:pPr>
    <w:rPr>
      <w:rFonts w:ascii="Times New Roman CYR" w:eastAsia="Times New Roman" w:hAnsi="Times New Roman CYR" w:cs="Times New Roman"/>
      <w:sz w:val="16"/>
      <w:szCs w:val="20"/>
      <w:lang w:eastAsia="ru-RU"/>
    </w:rPr>
  </w:style>
  <w:style w:type="paragraph" w:styleId="a3">
    <w:name w:val="Body Text Indent"/>
    <w:basedOn w:val="a"/>
    <w:link w:val="a4"/>
    <w:rsid w:val="002F38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2F3816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strukturaoperatora">
    <w:name w:val="struktura operatora"/>
    <w:basedOn w:val="a"/>
    <w:rsid w:val="002F3816"/>
    <w:pPr>
      <w:spacing w:after="0" w:line="216" w:lineRule="auto"/>
      <w:ind w:firstLine="851"/>
      <w:jc w:val="both"/>
    </w:pPr>
    <w:rPr>
      <w:rFonts w:ascii="Times New Roman CYR" w:eastAsia="Times New Roman" w:hAnsi="Times New Roman CYR" w:cs="Times New Roman"/>
      <w:b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E66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A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2C3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44A0C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E862AE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862AE"/>
  </w:style>
  <w:style w:type="paragraph" w:styleId="ab">
    <w:name w:val="caption"/>
    <w:basedOn w:val="a"/>
    <w:next w:val="a"/>
    <w:uiPriority w:val="35"/>
    <w:unhideWhenUsed/>
    <w:qFormat/>
    <w:rsid w:val="00E862A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RSDT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Pillager</dc:creator>
  <cp:keywords/>
  <dc:description/>
  <cp:lastModifiedBy>Бекбаев Асхат</cp:lastModifiedBy>
  <cp:revision>6</cp:revision>
  <dcterms:created xsi:type="dcterms:W3CDTF">2023-02-07T08:32:00Z</dcterms:created>
  <dcterms:modified xsi:type="dcterms:W3CDTF">2023-02-07T14:39:00Z</dcterms:modified>
</cp:coreProperties>
</file>