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HAmmon Matthews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www.linkedin.com/in/hamatthews • 208-850-7829 • ammonmatthews@gmail.com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Associate of Science in General Studies   </w:t>
        <w:tab/>
        <w:tab/>
        <w:tab/>
        <w:tab/>
        <w:tab/>
        <w:tab/>
        <w:t xml:space="preserve">April 2015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Brigham Young University-Idaho</w:t>
        <w:tab/>
        <w:tab/>
        <w:tab/>
        <w:tab/>
        <w:tab/>
        <w:tab/>
        <w:tab/>
        <w:t xml:space="preserve">Rexburg, ID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Emphasis in Finance and Entrepreneurial Management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Student Representative on the Finance Council deciding the allocation of funds for scholarships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Helped organize an online meditation research study that lead to the relief of stress in many students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during the most stressful time of the semester.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Maintenance &amp; Renovations Manager                                                                              June 2017- Current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Dakota Homes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Orem, UT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 day to day maintenance of 40 apartments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Renovated 5 apartments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Account Executive                                                                                                                Nov 2017 – Jan 2018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Womply</w:t>
        <w:tab/>
        <w:tab/>
        <w:tab/>
        <w:tab/>
        <w:tab/>
        <w:tab/>
        <w:tab/>
        <w:tab/>
        <w:tab/>
        <w:tab/>
        <w:t xml:space="preserve">Lehi, UT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100 Dials a day minimum,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Average 5 presentations a day with 70% close rate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Sales Representative</w:t>
        <w:tab/>
        <w:tab/>
        <w:tab/>
        <w:tab/>
        <w:tab/>
        <w:tab/>
        <w:tab/>
        <w:tab/>
        <w:t xml:space="preserve">Jan 2017- Sept 2017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Vivint.Smart Home</w:t>
        <w:tab/>
        <w:tab/>
        <w:tab/>
        <w:tab/>
        <w:tab/>
        <w:tab/>
        <w:tab/>
        <w:tab/>
        <w:t xml:space="preserve">Provo, 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Generated $1million+ in revenue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Sold 200+ Home automation and security systems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Sales Representative</w:t>
        <w:tab/>
        <w:tab/>
        <w:tab/>
        <w:tab/>
        <w:tab/>
        <w:tab/>
        <w:tab/>
        <w:tab/>
        <w:t xml:space="preserve">Aug2014 - Jan 2017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Primerica</w:t>
        <w:tab/>
        <w:tab/>
        <w:tab/>
        <w:tab/>
        <w:tab/>
        <w:tab/>
        <w:tab/>
        <w:tab/>
        <w:tab/>
        <w:t xml:space="preserve">Boise, ID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Generated $2 million worth of life insurance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Trained 20 agents on a monthly basis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Generated 20 auto insurance referrals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75 financial needs analysis for individual families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Flooring Professional</w:t>
        <w:tab/>
        <w:tab/>
        <w:tab/>
        <w:tab/>
        <w:tab/>
        <w:tab/>
        <w:tab/>
        <w:t xml:space="preserve">             Aug 2001 – Oct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Matthews Hardwood Floors   </w:t>
        <w:tab/>
        <w:tab/>
        <w:tab/>
        <w:tab/>
        <w:tab/>
        <w:tab/>
        <w:tab/>
        <w:t xml:space="preserve">Boise, ID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Stocked and delivered wood to 500+ floor jobs.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Showed the customers the value and change in their home.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Installed new, sanded new and re-sanded 500+ floors to customer satisfaction, Installed 50+ laminate floors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Sold $3,000 worth of work to customers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Office Manager</w:t>
        <w:tab/>
        <w:tab/>
        <w:tab/>
        <w:tab/>
        <w:tab/>
        <w:tab/>
        <w:tab/>
        <w:tab/>
        <w:tab/>
        <w:t xml:space="preserve">April 2015 - April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Primerica</w:t>
        <w:tab/>
        <w:tab/>
        <w:tab/>
        <w:tab/>
        <w:tab/>
        <w:tab/>
        <w:tab/>
        <w:tab/>
        <w:tab/>
        <w:t xml:space="preserve">Boise, ID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Improved quality of business from a 40% to 60%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Called 10 old clients a day to reinstate policies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Called 10 new clients a day to make policies put into force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Trained agents on how to keep life insurance policies in force and fix issues with the policies.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Enjoy sports (basketball, ultimate Frisbee, and swimming), puzzles (can solve the rubik's cube under 2 minutes)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