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Ammon Roberts 10793687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Connor Paulson 10684469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How to predict the team’s performance in the X amount of  games, based on how they have performed in previous games, by looking at a data set of statistical categories ( for example: margin of victory 3-pt %, 2-pt %, etc.)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Carefully analyze and verify input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Python script to analyze input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script against data calculated by hand, to verify reliability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script to analyze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simple random sample of 5 games from 3 different teams (mean for total points, 3 point, 2 points, margin of victory)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confidence interval of a few of the different statistical categories mentioned above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confidence interval (determined in the above step), attempt to predict the next set of games performance when it comes to those statistical categories already mentioned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Repeat, but sample a bigger dataset (for example: 10 games, 15 games, 30 games, a full season, etc.)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languages and packages</w:t>
      </w:r>
      <w:r w:rsidDel="00000000" w:rsidR="00000000" w:rsidRPr="00000000">
        <w:rPr>
          <w:rtl w:val="0"/>
        </w:rPr>
        <w:t xml:space="preserve">: Python, using numpy, scipy, and matplotlib libraries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The result we hope to see is that we will be able to consistently predict a basketball team’s performance with a high rate of confidence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At the conclusion of the project, we will see the best sample size to use in order to predict the outcome of a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hours - Find data samples and compute some samples by hand or another method (completed by 6/20)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hours - Plan how the Python script will read the sample data, calculate, and predict the final results (completed by 6/30)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hours - Create Python script to analyze data and make prediction (completed by 7/15)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hours - Test and verify data against samples previously calculated (completed by 7/31)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hours - Finalize any documentation and other tasks (completed by 8/14)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Total estimated time: 35 hours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aBa8LgdUvww3LIpPGBq+M0ZrA==">AMUW2mUd+yQLwkMjmgzMjJ+w0dEH/X9CEsMhNWAGVgKpID6O7+A8Odj1UPMmF50Si3dw6DHwHlWwbTYdfSZz9PjhVfx3cfqkZDn3xxKDjfDmiDHh+iYwntc=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2020-06-10T03:10:00Z</dcterms:created>
  <dc:creator>Ammon Roberts</dc:creator>
</cp:coreProperties>
</file>