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2017/10/04</w:t>
      </w:r>
    </w:p>
    <w:p w:rsidR="00080C97" w:rsidRPr="00E62F1B" w:rsidRDefault="006D01B6">
      <w:pPr>
        <w:pStyle w:val="afffc"/>
        <w:rPr>
          <w:rFonts w:ascii="Times New Roman" w:eastAsia="Microsoft YaHei UI" w:hAnsi="Times New Roman"/>
          <w:sz w:val="20"/>
          <w:szCs w:val="20"/>
        </w:rPr>
      </w:pPr>
      <w:r w:rsidRPr="00E62F1B">
        <w:rPr>
          <w:rFonts w:ascii="Times New Roman" w:eastAsia="Microsoft YaHei UI" w:hAnsi="Times New Roman"/>
          <w:sz w:val="20"/>
          <w:szCs w:val="20"/>
        </w:rPr>
        <w:t>CS5487 Programming Assignment 1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>: regression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4E05C2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REGRESSION PLOTS AND HYPERPARAMETERS TUNNING</w:t>
      </w:r>
    </w:p>
    <w:p w:rsidR="00EF7646" w:rsidRPr="00E62F1B" w:rsidRDefault="0095088B" w:rsidP="00EF7646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7821C393" wp14:editId="4258C8BA">
            <wp:extent cx="24408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ast Square Regress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2C30D9DB" wp14:editId="69227EE6">
            <wp:extent cx="2437200" cy="18288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ularized 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C6BE219" wp14:editId="01CDC07D">
            <wp:extent cx="2437200" cy="18288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-Regularized L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DCCEE07" wp14:editId="59D450B1">
            <wp:extent cx="2437200" cy="1828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bust Regress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>
            <wp:extent cx="2437200" cy="1828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yesian Reg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E4" w:rsidRPr="00E62F1B">
        <w:rPr>
          <w:noProof/>
        </w:rPr>
        <w:drawing>
          <wp:inline distT="0" distB="0" distL="0" distR="0">
            <wp:extent cx="2440800" cy="18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yesian Regression(Zoom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E62F1B" w:rsidRDefault="00EF7646" w:rsidP="00EF7646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="00D202CC" w:rsidRPr="00E62F1B">
        <w:rPr>
          <w:sz w:val="20"/>
          <w:szCs w:val="20"/>
        </w:rPr>
        <w:t>:</w:t>
      </w:r>
      <w:r w:rsidRPr="00E62F1B">
        <w:rPr>
          <w:sz w:val="20"/>
          <w:szCs w:val="20"/>
        </w:rPr>
        <w:t xml:space="preserve"> </w:t>
      </w:r>
      <w:r w:rsidR="001D13E1" w:rsidRPr="00E62F1B">
        <w:rPr>
          <w:sz w:val="20"/>
          <w:szCs w:val="20"/>
        </w:rPr>
        <w:t>Predict function of different regression methods</w:t>
      </w:r>
      <w:r w:rsidR="00C05BF9" w:rsidRPr="00E62F1B">
        <w:rPr>
          <w:sz w:val="20"/>
          <w:szCs w:val="20"/>
        </w:rPr>
        <w:t xml:space="preserve"> </w:t>
      </w:r>
      <w:r w:rsidR="0023077B" w:rsidRPr="00E62F1B">
        <w:rPr>
          <w:sz w:val="20"/>
          <w:szCs w:val="20"/>
        </w:rPr>
        <w:t>(</w:t>
      </w:r>
      <w:r w:rsidR="00643BA5" w:rsidRPr="00E62F1B">
        <w:rPr>
          <w:sz w:val="20"/>
          <w:szCs w:val="20"/>
        </w:rPr>
        <w:t>figure in lower-right corner is the zoomed plot to show deviation of Bayesian Regression</w:t>
      </w:r>
      <w:r w:rsidR="0023077B" w:rsidRPr="00E62F1B">
        <w:rPr>
          <w:sz w:val="20"/>
          <w:szCs w:val="20"/>
        </w:rPr>
        <w:t>)</w:t>
      </w:r>
      <w:r w:rsidR="00643BA5" w:rsidRPr="00E62F1B">
        <w:rPr>
          <w:sz w:val="20"/>
          <w:szCs w:val="20"/>
        </w:rPr>
        <w:t xml:space="preserve"> </w:t>
      </w:r>
    </w:p>
    <w:p w:rsidR="00092182" w:rsidRPr="00E62F1B" w:rsidRDefault="003E1D02" w:rsidP="001F40A2">
      <w:r w:rsidRPr="00E62F1B">
        <w:rPr>
          <w:rFonts w:hint="eastAsia"/>
        </w:rPr>
        <w:t>Figure 1 are plots</w:t>
      </w:r>
      <w:r w:rsidR="00281B8C" w:rsidRPr="00E62F1B">
        <w:rPr>
          <w:rFonts w:hint="eastAsia"/>
        </w:rPr>
        <w:t xml:space="preserve"> of</w:t>
      </w:r>
      <w:r w:rsidRPr="00E62F1B">
        <w:t xml:space="preserve"> predictive functions of</w:t>
      </w:r>
      <w:r w:rsidR="00281B8C" w:rsidRPr="00E62F1B">
        <w:rPr>
          <w:rFonts w:hint="eastAsia"/>
        </w:rPr>
        <w:t xml:space="preserve"> 5 different </w:t>
      </w:r>
      <w:r w:rsidR="00062BD8" w:rsidRPr="00E62F1B">
        <w:t>regression methods</w:t>
      </w:r>
      <w:r w:rsidRPr="00E62F1B">
        <w:t>.</w:t>
      </w:r>
      <w:r w:rsidR="009637C7" w:rsidRPr="00E62F1B">
        <w:t xml:space="preserve"> </w:t>
      </w:r>
      <w:r w:rsidR="00F471F8" w:rsidRPr="00E62F1B">
        <w:t>Quadratic programming and linear programming solvers comes from the python</w:t>
      </w:r>
      <w:r w:rsidR="00DE63DF" w:rsidRPr="00E62F1B">
        <w:rPr>
          <w:rFonts w:hint="eastAsia"/>
        </w:rPr>
        <w:t xml:space="preserve"> package </w:t>
      </w:r>
      <w:r w:rsidR="00284A68" w:rsidRPr="00E62F1B">
        <w:t>‘</w:t>
      </w:r>
      <w:proofErr w:type="spellStart"/>
      <w:r w:rsidR="00284A68" w:rsidRPr="00E62F1B">
        <w:t>cvxopt</w:t>
      </w:r>
      <w:proofErr w:type="spellEnd"/>
      <w:r w:rsidR="00284A68" w:rsidRPr="00E62F1B">
        <w:t>’</w:t>
      </w:r>
      <w:r w:rsidR="005A3D8C" w:rsidRPr="00E62F1B">
        <w:t>.</w:t>
      </w:r>
      <w:r w:rsidR="00C64A52" w:rsidRPr="00E62F1B">
        <w:t xml:space="preserve"> H</w:t>
      </w:r>
      <w:r w:rsidR="00F63439" w:rsidRPr="00E62F1B">
        <w:t>yper</w:t>
      </w:r>
      <w:r w:rsidR="00042526" w:rsidRPr="00E62F1B">
        <w:t>-</w:t>
      </w:r>
      <w:r w:rsidR="00F63439" w:rsidRPr="00E62F1B">
        <w:t xml:space="preserve">parameters </w:t>
      </w:r>
      <w:r w:rsidR="00C64A52" w:rsidRPr="00E62F1B">
        <w:t>(if any) are chosen by examining mean-square errors</w:t>
      </w:r>
      <w:r w:rsidR="006117B2" w:rsidRPr="00E62F1B">
        <w:t xml:space="preserve"> shown in Table 1</w:t>
      </w:r>
      <w:r w:rsidR="00C64A52" w:rsidRPr="00E62F1B">
        <w:t>.</w:t>
      </w:r>
      <w:r w:rsidR="000A72D7" w:rsidRPr="00E62F1B">
        <w:t xml:space="preserve"> </w:t>
      </w:r>
      <w:r w:rsidR="000C0052" w:rsidRPr="00E62F1B">
        <w:t xml:space="preserve">Values in bold type corresponds to </w:t>
      </w:r>
      <w:r w:rsidR="00445B31" w:rsidRPr="00E62F1B">
        <w:t>‘optimal hyper</w:t>
      </w:r>
      <w:r w:rsidR="00042526" w:rsidRPr="00E62F1B">
        <w:t>-</w:t>
      </w:r>
      <w:r w:rsidR="00445B31" w:rsidRPr="00E62F1B">
        <w:t xml:space="preserve">parameters’ </w:t>
      </w:r>
      <w:r w:rsidR="00B0305D" w:rsidRPr="00E62F1B">
        <w:lastRenderedPageBreak/>
        <w:t>in our experiments</w:t>
      </w:r>
      <w:r w:rsidR="000E7821" w:rsidRPr="00E62F1B">
        <w:t xml:space="preserve"> (noted that LS and RR required no hyper</w:t>
      </w:r>
      <w:r w:rsidR="00042526" w:rsidRPr="00E62F1B">
        <w:t>-</w:t>
      </w:r>
      <w:r w:rsidR="000E7821" w:rsidRPr="00E62F1B">
        <w:t>parameters)</w:t>
      </w:r>
      <w:r w:rsidR="00B0305D" w:rsidRPr="00E62F1B">
        <w:t>.</w:t>
      </w:r>
      <w:r w:rsidR="006236BA" w:rsidRPr="00E62F1B">
        <w:t xml:space="preserve"> From the table, we can see that </w:t>
      </w:r>
      <w:r w:rsidR="00BA3BF3" w:rsidRPr="00E62F1B">
        <w:t xml:space="preserve">RLS (Regularized LS) and BR (Bayesian Regression) </w:t>
      </w:r>
      <w:r w:rsidR="0002075F" w:rsidRPr="00E62F1B">
        <w:t xml:space="preserve">have the smallest MSE </w:t>
      </w:r>
      <w:r w:rsidR="00C220A9" w:rsidRPr="00E62F1B">
        <w:t>around 0.4076</w:t>
      </w:r>
      <w:r w:rsidR="00A948CA" w:rsidRPr="00E62F1B">
        <w:t>, a bit smaller than LS (Least-squares)</w:t>
      </w:r>
      <w:r w:rsidR="00B4529D" w:rsidRPr="00E62F1B">
        <w:t xml:space="preserve"> </w:t>
      </w:r>
      <w:r w:rsidR="00A948CA" w:rsidRPr="00E62F1B">
        <w:t>and LASSO (</w:t>
      </w:r>
      <w:r w:rsidR="007F11F7" w:rsidRPr="00E62F1B">
        <w:t>L1-regularized LS</w:t>
      </w:r>
      <w:r w:rsidR="00A948CA" w:rsidRPr="00E62F1B">
        <w:t>)</w:t>
      </w:r>
      <w:r w:rsidR="00B4529D" w:rsidRPr="00E62F1B">
        <w:t xml:space="preserve"> </w:t>
      </w:r>
      <w:r w:rsidR="00C75BC1" w:rsidRPr="00E62F1B">
        <w:t>with 0.4086</w:t>
      </w:r>
      <w:r w:rsidR="00B4529D" w:rsidRPr="00E62F1B">
        <w:t xml:space="preserve"> and 0.412</w:t>
      </w:r>
      <w:r w:rsidR="00C75BC1" w:rsidRPr="00E62F1B">
        <w:t>8</w:t>
      </w:r>
      <w:r w:rsidR="00B4529D" w:rsidRPr="00E62F1B">
        <w:t xml:space="preserve"> respectively </w:t>
      </w:r>
      <w:r w:rsidR="0002075F" w:rsidRPr="00E62F1B">
        <w:t>while RR (Robust Regression) has a relatively larger number</w:t>
      </w:r>
      <w:r w:rsidR="00C220A9" w:rsidRPr="00E62F1B">
        <w:t xml:space="preserve"> around 0.7680</w:t>
      </w:r>
      <w:r w:rsidR="0002075F" w:rsidRPr="00E62F1B">
        <w:t>.</w:t>
      </w:r>
    </w:p>
    <w:p w:rsidR="001F40A2" w:rsidRPr="00E62F1B" w:rsidRDefault="001F40A2" w:rsidP="001F40A2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>: Experiment mean-square errors of different hyper</w:t>
      </w:r>
      <w:r w:rsidR="005F4DBE" w:rsidRPr="00E62F1B">
        <w:rPr>
          <w:sz w:val="20"/>
          <w:szCs w:val="20"/>
        </w:rPr>
        <w:t>-</w:t>
      </w:r>
      <w:r w:rsidRPr="00E62F1B">
        <w:rPr>
          <w:sz w:val="20"/>
          <w:szCs w:val="20"/>
        </w:rPr>
        <w:t>parameters</w:t>
      </w:r>
    </w:p>
    <w:tbl>
      <w:tblPr>
        <w:tblStyle w:val="13"/>
        <w:tblW w:w="3793" w:type="dxa"/>
        <w:jc w:val="center"/>
        <w:tblLook w:val="04A0" w:firstRow="1" w:lastRow="0" w:firstColumn="1" w:lastColumn="0" w:noHBand="0" w:noVBand="1"/>
      </w:tblPr>
      <w:tblGrid>
        <w:gridCol w:w="686"/>
        <w:gridCol w:w="1525"/>
        <w:gridCol w:w="1582"/>
      </w:tblGrid>
      <w:tr w:rsidR="004E2F78" w:rsidRPr="00E62F1B" w:rsidTr="004E2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</w:pPr>
          </w:p>
        </w:tc>
        <w:tc>
          <w:tcPr>
            <w:tcW w:w="0" w:type="auto"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0D173C" w:rsidRPr="00E62F1B">
              <w:rPr>
                <w:rFonts w:ascii="等线" w:eastAsia="等线" w:hAnsi="等线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4E2F78" w:rsidRPr="00E62F1B">
              <w:rPr>
                <w:rFonts w:ascii="等线" w:eastAsia="等线" w:hAnsi="等线"/>
                <w:color w:val="000000"/>
              </w:rPr>
              <w:t>RR</w:t>
            </w:r>
          </w:p>
        </w:tc>
      </w:tr>
      <w:tr w:rsidR="004E2F78" w:rsidRPr="00E62F1B" w:rsidTr="004E2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4E2F78" w:rsidP="000D173C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</w:t>
            </w:r>
            <w:r w:rsidR="00080E7B" w:rsidRPr="00E62F1B">
              <w:rPr>
                <w:rFonts w:ascii="等线" w:eastAsia="等线" w:hAnsi="等线"/>
                <w:color w:val="000000"/>
              </w:rPr>
              <w:t>8644</w:t>
            </w:r>
          </w:p>
        </w:tc>
        <w:tc>
          <w:tcPr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</w:t>
            </w:r>
            <w:r w:rsidR="00080E7B" w:rsidRPr="00E62F1B">
              <w:rPr>
                <w:rFonts w:ascii="等线" w:eastAsia="等线" w:hAnsi="等线"/>
                <w:color w:val="000000"/>
              </w:rPr>
              <w:t>768046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157"/>
      </w:tblGrid>
      <w:tr w:rsidR="004E2F78" w:rsidRPr="00E62F1B" w:rsidTr="009E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  <w:r w:rsidR="0082562D" w:rsidRPr="00E62F1B">
              <w:rPr>
                <w:rFonts w:ascii="等线" w:eastAsia="等线" w:hAnsi="等线" w:cs="宋体"/>
                <w:color w:val="000000"/>
              </w:rPr>
              <w:t xml:space="preserve"> of</w:t>
            </w:r>
            <w:r w:rsidRPr="00E62F1B"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0.408237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0.420991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0.557904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2.895878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0.408553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0.4076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0.415603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1.238121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0.408598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0.407827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0.856287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0.408635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0.408425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0.407939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0.459158</w:t>
            </w:r>
          </w:p>
        </w:tc>
      </w:tr>
    </w:tbl>
    <w:p w:rsidR="00B7158C" w:rsidRPr="00E62F1B" w:rsidRDefault="001C274A" w:rsidP="0095088B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941"/>
        <w:gridCol w:w="1375"/>
        <w:gridCol w:w="1513"/>
      </w:tblGrid>
      <w:tr w:rsidR="00DE1D65" w:rsidRPr="00E62F1B" w:rsidTr="0055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0.408236518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0.412832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0.407826865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0.420168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0.407600224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0.434636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0.408632571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0.474607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0.415602545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0.519128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0.459157939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0.569842</w:t>
            </w:r>
          </w:p>
        </w:tc>
      </w:tr>
    </w:tbl>
    <w:p w:rsidR="0095088B" w:rsidRPr="00E62F1B" w:rsidRDefault="0095088B" w:rsidP="0095088B"/>
    <w:p w:rsidR="00F30C8F" w:rsidRPr="00E62F1B" w:rsidRDefault="00F30C8F">
      <w:pPr>
        <w:rPr>
          <w:rFonts w:ascii="Times New Roman" w:eastAsia="Microsoft YaHei UI" w:hAnsi="Times New Roman"/>
        </w:rPr>
      </w:pPr>
    </w:p>
    <w:p w:rsidR="00185216" w:rsidRPr="00E62F1B" w:rsidRDefault="00A73F09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sample subsets and</w:t>
      </w:r>
      <w:r w:rsidRPr="00E62F1B">
        <w:t xml:space="preserve"> </w:t>
      </w:r>
      <w:r w:rsidRPr="00E62F1B">
        <w:rPr>
          <w:rFonts w:hint="eastAsia"/>
        </w:rPr>
        <w:t>learning</w:t>
      </w:r>
      <w:r w:rsidRPr="00E62F1B">
        <w:t xml:space="preserve"> curves</w:t>
      </w:r>
    </w:p>
    <w:p w:rsidR="00652B89" w:rsidRPr="00E62F1B" w:rsidRDefault="00C50EE5" w:rsidP="002B6FD9">
      <w:pPr>
        <w:rPr>
          <w:noProof/>
        </w:rPr>
      </w:pPr>
      <w:r w:rsidRPr="00E62F1B">
        <w:rPr>
          <w:rFonts w:hint="eastAsia"/>
        </w:rPr>
        <w:t xml:space="preserve">In our experiment, subset </w:t>
      </w:r>
      <w:r w:rsidRPr="00E62F1B">
        <w:t xml:space="preserve">sizes </w:t>
      </w:r>
      <w:r w:rsidRPr="00E62F1B">
        <w:rPr>
          <w:rFonts w:hint="eastAsia"/>
        </w:rPr>
        <w:t xml:space="preserve">of samples </w:t>
      </w:r>
      <w:r w:rsidR="004627FE" w:rsidRPr="00E62F1B">
        <w:t>are 20%, 40%, 60%, 80%</w:t>
      </w:r>
      <w:r w:rsidR="007F10F7" w:rsidRPr="00E62F1B">
        <w:t xml:space="preserve">. </w:t>
      </w:r>
      <w:r w:rsidR="00B1563C" w:rsidRPr="00E62F1B">
        <w:t>For each size of subset, we run 5 trials</w:t>
      </w:r>
      <w:r w:rsidR="00FF5A59" w:rsidRPr="00E62F1B">
        <w:t xml:space="preserve"> of different </w:t>
      </w:r>
      <w:r w:rsidR="00EA58A4" w:rsidRPr="00E62F1B">
        <w:t xml:space="preserve">random </w:t>
      </w:r>
      <w:r w:rsidR="005C1B5A" w:rsidRPr="00E62F1B">
        <w:t>subset</w:t>
      </w:r>
      <w:r w:rsidR="00EA58A4" w:rsidRPr="00E62F1B">
        <w:t>s</w:t>
      </w:r>
      <w:r w:rsidR="00524C29" w:rsidRPr="00E62F1B">
        <w:t xml:space="preserve"> and take the average error</w:t>
      </w:r>
      <w:r w:rsidR="005C1B5A" w:rsidRPr="00E62F1B">
        <w:t>.</w:t>
      </w:r>
      <w:r w:rsidR="002634B0" w:rsidRPr="00E62F1B">
        <w:t xml:space="preserve"> The sampling function comes from python package ‘</w:t>
      </w:r>
      <w:proofErr w:type="spellStart"/>
      <w:r w:rsidR="002634B0" w:rsidRPr="00E62F1B">
        <w:t>scikit</w:t>
      </w:r>
      <w:proofErr w:type="spellEnd"/>
      <w:r w:rsidR="002634B0" w:rsidRPr="00E62F1B">
        <w:t>-learn’</w:t>
      </w:r>
      <w:r w:rsidR="00415B0A" w:rsidRPr="00E62F1B">
        <w:t xml:space="preserve">. On the other hand, we only plot </w:t>
      </w:r>
      <w:r w:rsidR="00577420" w:rsidRPr="00E62F1B">
        <w:t>the first-</w:t>
      </w:r>
      <w:r w:rsidR="00415B0A" w:rsidRPr="00E62F1B">
        <w:t>round funct</w:t>
      </w:r>
      <w:r w:rsidR="00AD728F" w:rsidRPr="00E62F1B">
        <w:t xml:space="preserve">ion inside </w:t>
      </w:r>
      <w:r w:rsidR="004B6A9E" w:rsidRPr="00E62F1B">
        <w:t xml:space="preserve">10 </w:t>
      </w:r>
      <w:r w:rsidR="00AD728F" w:rsidRPr="00E62F1B">
        <w:t xml:space="preserve">same size trials.  </w:t>
      </w:r>
      <w:r w:rsidR="00035E4C" w:rsidRPr="00E62F1B">
        <w:t xml:space="preserve">In this </w:t>
      </w:r>
      <w:r w:rsidR="00503A10" w:rsidRPr="00E62F1B">
        <w:t xml:space="preserve">section, </w:t>
      </w:r>
      <w:r w:rsidR="002F7438" w:rsidRPr="00E62F1B">
        <w:t>figure</w:t>
      </w:r>
      <w:r w:rsidR="007C7DC8" w:rsidRPr="00E62F1B">
        <w:t xml:space="preserve"> 2</w:t>
      </w:r>
      <w:r w:rsidR="002F7438" w:rsidRPr="00E62F1B">
        <w:t xml:space="preserve"> </w:t>
      </w:r>
      <w:r w:rsidR="00035E4C" w:rsidRPr="00E62F1B">
        <w:t xml:space="preserve">include </w:t>
      </w:r>
      <w:r w:rsidR="008A0B94" w:rsidRPr="00E62F1B">
        <w:t xml:space="preserve">plots </w:t>
      </w:r>
      <w:r w:rsidR="002F7438" w:rsidRPr="00E62F1B">
        <w:t xml:space="preserve">range from 20% to 80% </w:t>
      </w:r>
      <w:r w:rsidR="003F1912" w:rsidRPr="00E62F1B">
        <w:t xml:space="preserve">of the full </w:t>
      </w:r>
      <w:r w:rsidR="00773E78" w:rsidRPr="00E62F1B">
        <w:t xml:space="preserve">dataset using the hypermeters from the </w:t>
      </w:r>
      <w:r w:rsidR="000B5042" w:rsidRPr="00E62F1B">
        <w:t xml:space="preserve">previous </w:t>
      </w:r>
      <w:r w:rsidR="00C357D1" w:rsidRPr="00E62F1B">
        <w:t>section, full</w:t>
      </w:r>
      <w:r w:rsidR="000D3358" w:rsidRPr="00E62F1B">
        <w:t xml:space="preserve"> set figure is not provided for it is identity to plots in part (b)</w:t>
      </w:r>
      <w:r w:rsidR="00773E78" w:rsidRPr="00E62F1B">
        <w:t>.</w:t>
      </w:r>
      <w:r w:rsidR="00B92632" w:rsidRPr="00E62F1B">
        <w:rPr>
          <w:noProof/>
        </w:rPr>
        <w:t xml:space="preserve"> </w:t>
      </w:r>
      <w:r w:rsidR="00544C24" w:rsidRPr="00E62F1B">
        <w:rPr>
          <w:noProof/>
        </w:rPr>
        <w:t xml:space="preserve"> C</w:t>
      </w:r>
      <w:r w:rsidR="008559F9" w:rsidRPr="00E62F1B">
        <w:rPr>
          <w:noProof/>
        </w:rPr>
        <w:t>urves in different colors are prediction function</w:t>
      </w:r>
      <w:r w:rsidR="000C6129" w:rsidRPr="00E62F1B">
        <w:rPr>
          <w:noProof/>
        </w:rPr>
        <w:t>s</w:t>
      </w:r>
      <w:r w:rsidR="008559F9" w:rsidRPr="00E62F1B">
        <w:rPr>
          <w:noProof/>
        </w:rPr>
        <w:t xml:space="preserve"> leanrned form different size</w:t>
      </w:r>
      <w:r w:rsidR="001F7D1D" w:rsidRPr="00E62F1B">
        <w:rPr>
          <w:noProof/>
        </w:rPr>
        <w:t>s</w:t>
      </w:r>
      <w:r w:rsidR="008559F9" w:rsidRPr="00E62F1B">
        <w:rPr>
          <w:noProof/>
        </w:rPr>
        <w:t xml:space="preserve"> of subset.</w:t>
      </w:r>
      <w:r w:rsidR="0006186A" w:rsidRPr="00E62F1B">
        <w:rPr>
          <w:rFonts w:hint="eastAsia"/>
          <w:noProof/>
        </w:rPr>
        <w:t xml:space="preserve"> </w:t>
      </w:r>
      <w:r w:rsidR="0087595E" w:rsidRPr="00E62F1B">
        <w:rPr>
          <w:noProof/>
        </w:rPr>
        <w:t xml:space="preserve">Figure </w:t>
      </w:r>
      <w:r w:rsidR="0006186A" w:rsidRPr="00E62F1B">
        <w:rPr>
          <w:noProof/>
        </w:rPr>
        <w:t xml:space="preserve">3 are leraing curves indicate </w:t>
      </w:r>
      <w:r w:rsidR="00523BB3" w:rsidRPr="00E62F1B">
        <w:rPr>
          <w:noProof/>
        </w:rPr>
        <w:t>relation</w:t>
      </w:r>
      <w:r w:rsidR="00020ED4" w:rsidRPr="00E62F1B">
        <w:rPr>
          <w:noProof/>
        </w:rPr>
        <w:t>s</w:t>
      </w:r>
      <w:r w:rsidR="00523BB3" w:rsidRPr="00E62F1B">
        <w:rPr>
          <w:noProof/>
        </w:rPr>
        <w:t xml:space="preserve"> between </w:t>
      </w:r>
      <w:r w:rsidR="0006186A" w:rsidRPr="00E62F1B">
        <w:rPr>
          <w:noProof/>
        </w:rPr>
        <w:t>mean square erro</w:t>
      </w:r>
      <w:r w:rsidR="003265CD" w:rsidRPr="00E62F1B">
        <w:rPr>
          <w:noProof/>
        </w:rPr>
        <w:t>r</w:t>
      </w:r>
      <w:r w:rsidR="0006186A" w:rsidRPr="00E62F1B">
        <w:rPr>
          <w:noProof/>
        </w:rPr>
        <w:t>s and size of subs</w:t>
      </w:r>
      <w:r w:rsidR="00FC1047" w:rsidRPr="00E62F1B">
        <w:rPr>
          <w:noProof/>
        </w:rPr>
        <w:t>e</w:t>
      </w:r>
      <w:r w:rsidR="0006186A" w:rsidRPr="00E62F1B">
        <w:rPr>
          <w:noProof/>
        </w:rPr>
        <w:t>t.</w:t>
      </w:r>
      <w:r w:rsidR="00B72582" w:rsidRPr="00E62F1B">
        <w:rPr>
          <w:noProof/>
        </w:rPr>
        <w:t xml:space="preserve"> Range of y aixs is fixed, the part of curve with y value larger than 50 will not be displayed. </w:t>
      </w:r>
    </w:p>
    <w:p w:rsidR="00D33AC5" w:rsidRPr="00E62F1B" w:rsidRDefault="00B92632" w:rsidP="00250FBB">
      <w:pPr>
        <w:jc w:val="center"/>
      </w:pPr>
      <w:r w:rsidRPr="00E62F1B">
        <w:rPr>
          <w:noProof/>
        </w:rPr>
        <w:drawing>
          <wp:inline distT="0" distB="0" distL="0" distR="0" wp14:anchorId="43EE9B91" wp14:editId="33D2E829">
            <wp:extent cx="2437200" cy="18288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ast Square Regression in 10 roun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BB" w:rsidRPr="00E62F1B">
        <w:rPr>
          <w:noProof/>
        </w:rPr>
        <w:drawing>
          <wp:inline distT="0" distB="0" distL="0" distR="0" wp14:anchorId="30E7D36E" wp14:editId="48A6E952">
            <wp:extent cx="2437200" cy="18288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ularized LS in 10 round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0" w:rsidRPr="00E62F1B" w:rsidRDefault="00250FBB" w:rsidP="002846E0">
      <w:pPr>
        <w:keepNext/>
        <w:jc w:val="center"/>
      </w:pPr>
      <w:r w:rsidRPr="00E62F1B">
        <w:rPr>
          <w:noProof/>
        </w:rPr>
        <w:lastRenderedPageBreak/>
        <w:drawing>
          <wp:inline distT="0" distB="0" distL="0" distR="0" wp14:anchorId="71FB5BD4" wp14:editId="52FED305">
            <wp:extent cx="2437200" cy="18288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-Regularized LS in 10 round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4F23C2A" wp14:editId="2BFAC677">
            <wp:extent cx="2437200" cy="18288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bust Regression in 10 round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32" w:rsidRPr="00E62F1B">
        <w:rPr>
          <w:noProof/>
        </w:rPr>
        <w:drawing>
          <wp:inline distT="0" distB="0" distL="0" distR="0" wp14:anchorId="4E9C8757" wp14:editId="6600F2B7">
            <wp:extent cx="2437200" cy="18288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yesian Regression in 10 round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5A" w:rsidRPr="00E62F1B" w:rsidRDefault="002846E0" w:rsidP="008B2A5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Prediction functions and true functions of different regression methods</w:t>
      </w:r>
    </w:p>
    <w:p w:rsidR="00015906" w:rsidRPr="00E62F1B" w:rsidRDefault="00A50F07" w:rsidP="008B2A5A">
      <w:r w:rsidRPr="00E62F1B">
        <w:t xml:space="preserve">From two set of figures, we can be inferred that </w:t>
      </w:r>
      <w:r w:rsidR="00200C91" w:rsidRPr="00E62F1B">
        <w:t xml:space="preserve">RLS and BR have better regression performances when the dataset is small, for they have </w:t>
      </w:r>
      <w:r w:rsidR="00D4796B" w:rsidRPr="00E62F1B">
        <w:t>intuitively ‘closer’ line in the prediction function plot</w:t>
      </w:r>
      <w:r w:rsidR="00716276" w:rsidRPr="00E62F1B">
        <w:t>s</w:t>
      </w:r>
      <w:r w:rsidR="00D4796B" w:rsidRPr="00E62F1B">
        <w:t xml:space="preserve"> and much smaller MSE indicated by the learning curve</w:t>
      </w:r>
      <w:r w:rsidR="00716276" w:rsidRPr="00E62F1B">
        <w:t>s</w:t>
      </w:r>
      <w:r w:rsidR="00D4796B" w:rsidRPr="00E62F1B">
        <w:t>.</w:t>
      </w:r>
      <w:r w:rsidR="00B03EFE" w:rsidRPr="00E62F1B">
        <w:t xml:space="preserve"> Besides, though LASSO have an MSE</w:t>
      </w:r>
      <w:r w:rsidR="0075092C" w:rsidRPr="00E62F1B">
        <w:t xml:space="preserve"> excess</w:t>
      </w:r>
      <w:r w:rsidR="00CA387B" w:rsidRPr="00E62F1B">
        <w:t>es</w:t>
      </w:r>
      <w:r w:rsidR="00B03EFE" w:rsidRPr="00E62F1B">
        <w:t xml:space="preserve"> </w:t>
      </w:r>
      <w:r w:rsidR="00422491" w:rsidRPr="00E62F1B">
        <w:t xml:space="preserve">the limit of </w:t>
      </w:r>
      <w:r w:rsidR="00B03EFE" w:rsidRPr="00E62F1B">
        <w:t xml:space="preserve">50 when we train the model using 20% of data, it is much better than LS and RR whose MSE are around 500 and 600 </w:t>
      </w:r>
      <w:r w:rsidR="003531FF" w:rsidRPr="00E62F1B">
        <w:t>respectively</w:t>
      </w:r>
      <w:r w:rsidR="00B03EFE" w:rsidRPr="00E62F1B">
        <w:t xml:space="preserve">. </w:t>
      </w:r>
      <w:r w:rsidR="006C7712" w:rsidRPr="00E62F1B">
        <w:t xml:space="preserve">This experiment may </w:t>
      </w:r>
      <w:r w:rsidR="00236020" w:rsidRPr="00E62F1B">
        <w:t>indicate</w:t>
      </w:r>
      <w:r w:rsidR="006C7712" w:rsidRPr="00E62F1B">
        <w:t xml:space="preserve"> that RLS</w:t>
      </w:r>
      <w:r w:rsidR="00D568D8" w:rsidRPr="00E62F1B">
        <w:t>,</w:t>
      </w:r>
      <w:r w:rsidR="006C7712" w:rsidRPr="00E62F1B">
        <w:t xml:space="preserve"> LASSO </w:t>
      </w:r>
      <w:r w:rsidR="00D568D8" w:rsidRPr="00E62F1B">
        <w:t>and BR have better</w:t>
      </w:r>
      <w:r w:rsidR="00236020" w:rsidRPr="00E62F1B">
        <w:t xml:space="preserve"> </w:t>
      </w:r>
      <w:r w:rsidR="00015906" w:rsidRPr="00E62F1B">
        <w:t>resistances against overfitting</w:t>
      </w:r>
      <w:r w:rsidR="008C296E" w:rsidRPr="00E62F1B">
        <w:rPr>
          <w:rFonts w:hint="eastAsia"/>
        </w:rPr>
        <w:t>.</w:t>
      </w:r>
    </w:p>
    <w:p w:rsidR="008C296E" w:rsidRPr="00E62F1B" w:rsidRDefault="008C296E" w:rsidP="008B2A5A">
      <w:r w:rsidRPr="00E62F1B">
        <w:t>O</w:t>
      </w:r>
      <w:r w:rsidRPr="00E62F1B">
        <w:rPr>
          <w:rFonts w:hint="eastAsia"/>
        </w:rPr>
        <w:t xml:space="preserve">n the other hand, </w:t>
      </w:r>
      <w:r w:rsidR="006B7D83" w:rsidRPr="00E62F1B">
        <w:t>for RB</w:t>
      </w:r>
      <w:r w:rsidR="00D02C1E" w:rsidRPr="00E62F1B">
        <w:t xml:space="preserve"> </w:t>
      </w:r>
      <w:r w:rsidR="00C568FA" w:rsidRPr="00E62F1B">
        <w:t>regression</w:t>
      </w:r>
      <w:r w:rsidR="006B7D83" w:rsidRPr="00E62F1B">
        <w:t xml:space="preserve">, the mean square rise when the subset size increase from 40% to 60%, this phenomenon further implies that RB is </w:t>
      </w:r>
      <w:r w:rsidR="006B7D83" w:rsidRPr="00E62F1B">
        <w:rPr>
          <w:rFonts w:hint="eastAsia"/>
        </w:rPr>
        <w:t>vulnerable</w:t>
      </w:r>
      <w:r w:rsidR="006B7D83" w:rsidRPr="00E62F1B">
        <w:t xml:space="preserve"> to overfitting.</w:t>
      </w:r>
    </w:p>
    <w:p w:rsidR="00420DAE" w:rsidRPr="00E62F1B" w:rsidRDefault="00FA4F66" w:rsidP="00F533DE">
      <w:pPr>
        <w:jc w:val="center"/>
      </w:pPr>
      <w:r w:rsidRPr="00E62F1B">
        <w:rPr>
          <w:noProof/>
        </w:rPr>
        <w:lastRenderedPageBreak/>
        <w:drawing>
          <wp:inline distT="0" distB="0" distL="0" distR="0" wp14:anchorId="5BA27448" wp14:editId="0253DCC1">
            <wp:extent cx="2437200" cy="182790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arning Curve Least Square Regress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1C2425A" wp14:editId="64782C6B">
            <wp:extent cx="2437200" cy="182790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rning Curve Regularized L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C3ABD9" wp14:editId="67A46E75">
            <wp:extent cx="2437200" cy="182790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rning Curve L1-Regularized L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1F97A2" wp14:editId="5108FA1E">
            <wp:extent cx="2437200" cy="1827900"/>
            <wp:effectExtent l="0" t="0" r="12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rning Curve Robust Regress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A" w:rsidRPr="00E62F1B" w:rsidRDefault="00FA4F66" w:rsidP="00C568FA">
      <w:pPr>
        <w:keepNext/>
        <w:jc w:val="center"/>
      </w:pPr>
      <w:r w:rsidRPr="00E62F1B">
        <w:rPr>
          <w:noProof/>
        </w:rPr>
        <w:drawing>
          <wp:inline distT="0" distB="0" distL="0" distR="0" wp14:anchorId="00DF8AEA" wp14:editId="1AE0ED9B">
            <wp:extent cx="2437200" cy="182790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rning Curve Bayesian Regress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91" w:rsidRPr="00E62F1B" w:rsidRDefault="00C568FA" w:rsidP="00C568F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3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Learning curves of different regression methods</w:t>
      </w:r>
    </w:p>
    <w:p w:rsidR="002D79F7" w:rsidRPr="00E62F1B" w:rsidRDefault="00911D3E" w:rsidP="002C67AC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 xml:space="preserve"> outlies </w:t>
      </w:r>
      <w:r w:rsidRPr="00E62F1B">
        <w:t>and robustity analysis</w:t>
      </w:r>
    </w:p>
    <w:p w:rsidR="001D13E1" w:rsidRPr="00E62F1B" w:rsidRDefault="007860B8" w:rsidP="00C601B2">
      <w:r w:rsidRPr="00E62F1B">
        <w:rPr>
          <w:rFonts w:hint="eastAsia"/>
        </w:rPr>
        <w:t>I</w:t>
      </w:r>
      <w:r w:rsidRPr="00E62F1B">
        <w:t xml:space="preserve">n this section, 4 outliers are added to the </w:t>
      </w:r>
      <w:r w:rsidR="00182D77" w:rsidRPr="00E62F1B">
        <w:t>trai</w:t>
      </w:r>
      <w:r w:rsidR="00C601B2" w:rsidRPr="00E62F1B">
        <w:t>ning set: (</w:t>
      </w:r>
      <w:proofErr w:type="spellStart"/>
      <w:r w:rsidR="00C601B2" w:rsidRPr="00E62F1B">
        <w:t>outliers_x</w:t>
      </w:r>
      <w:proofErr w:type="spellEnd"/>
      <w:r w:rsidR="00C601B2" w:rsidRPr="00E62F1B">
        <w:t xml:space="preserve"> = [-1.3,0.5,0.7,1]; </w:t>
      </w:r>
      <w:proofErr w:type="spellStart"/>
      <w:r w:rsidR="00C601B2" w:rsidRPr="00E62F1B">
        <w:t>outliers_y</w:t>
      </w:r>
      <w:proofErr w:type="spellEnd"/>
      <w:r w:rsidR="00C601B2" w:rsidRPr="00E62F1B">
        <w:t xml:space="preserve"> = [80,30,</w:t>
      </w:r>
      <w:proofErr w:type="gramStart"/>
      <w:r w:rsidR="00C601B2" w:rsidRPr="00E62F1B">
        <w:t>50,-</w:t>
      </w:r>
      <w:proofErr w:type="gramEnd"/>
      <w:r w:rsidR="00C601B2" w:rsidRPr="00E62F1B">
        <w:t>30])</w:t>
      </w:r>
      <w:r w:rsidR="0079767F" w:rsidRPr="00E62F1B">
        <w:t>. Hyper</w:t>
      </w:r>
      <w:r w:rsidR="00AA3288" w:rsidRPr="00E62F1B">
        <w:t>-</w:t>
      </w:r>
      <w:r w:rsidR="0079767F" w:rsidRPr="00E62F1B">
        <w:t xml:space="preserve">parameters </w:t>
      </w:r>
      <w:r w:rsidR="00A91764" w:rsidRPr="00E62F1B">
        <w:t>are set as we examined before.</w:t>
      </w:r>
      <w:r w:rsidR="009A24A3" w:rsidRPr="00E62F1B">
        <w:t xml:space="preserve"> Table 2 and Figure 4 show some statistic </w:t>
      </w:r>
      <w:proofErr w:type="gramStart"/>
      <w:r w:rsidR="009A24A3" w:rsidRPr="00E62F1B">
        <w:t>of  outliers</w:t>
      </w:r>
      <w:proofErr w:type="gramEnd"/>
      <w:r w:rsidR="009A24A3" w:rsidRPr="00E62F1B">
        <w:t xml:space="preserve"> experiments</w:t>
      </w:r>
      <w:r w:rsidR="00D949D7" w:rsidRPr="00E62F1B">
        <w:t>.</w:t>
      </w:r>
    </w:p>
    <w:p w:rsidR="00580783" w:rsidRPr="00E62F1B" w:rsidRDefault="00580783" w:rsidP="00580783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MSE of different methods with outliers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042"/>
      </w:tblGrid>
      <w:tr w:rsidR="00C2039D" w:rsidRPr="00E62F1B" w:rsidTr="00580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2039D" w:rsidRPr="00E62F1B" w:rsidRDefault="00A255B3" w:rsidP="00A255B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0.791648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9.413357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9.508327</w:t>
            </w:r>
          </w:p>
        </w:tc>
      </w:tr>
    </w:tbl>
    <w:p w:rsidR="00C2039D" w:rsidRPr="00E62F1B" w:rsidRDefault="00C2039D" w:rsidP="00C601B2"/>
    <w:p w:rsidR="00573D10" w:rsidRPr="00E62F1B" w:rsidRDefault="00EB4A26" w:rsidP="00573D10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52D59D7F" wp14:editId="6807EC9F">
            <wp:extent cx="2437200" cy="18288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ast Square Regression with Outlie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30D87A6" wp14:editId="0919B6C3">
            <wp:extent cx="2437200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-Regularized LS with Outlie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A8506F2" wp14:editId="1C683CEB">
            <wp:extent cx="2437200" cy="18288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rized LS with Outlier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5F5D664" wp14:editId="232E9E0F">
            <wp:extent cx="2437200" cy="1828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ust Regression with Outlier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E727639" wp14:editId="182E3B35">
            <wp:extent cx="2437200" cy="1828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ian Regression with Outlier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0A21335" wp14:editId="24C79F83">
            <wp:extent cx="2440800" cy="18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yesian Regression with Outliers(Zoom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Pr="00E62F1B" w:rsidRDefault="00573D10" w:rsidP="00573D10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4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</w:t>
      </w:r>
      <w:r w:rsidR="00446E63" w:rsidRPr="00E62F1B">
        <w:rPr>
          <w:sz w:val="20"/>
          <w:szCs w:val="20"/>
        </w:rPr>
        <w:t xml:space="preserve"> with out</w:t>
      </w:r>
      <w:r w:rsidRPr="00E62F1B">
        <w:rPr>
          <w:sz w:val="20"/>
          <w:szCs w:val="20"/>
        </w:rPr>
        <w:t>liers of different regression methods (figure in lower-right corner is the zoomed plot to show deviation of Bayesian Regression)</w:t>
      </w:r>
    </w:p>
    <w:p w:rsidR="008E7E88" w:rsidRPr="00E62F1B" w:rsidRDefault="00D06780" w:rsidP="008E7E88">
      <w:r w:rsidRPr="00E62F1B">
        <w:rPr>
          <w:rFonts w:hint="eastAsia"/>
        </w:rPr>
        <w:t xml:space="preserve">From figure 4, we can see that RR </w:t>
      </w:r>
      <w:r w:rsidR="0015245E" w:rsidRPr="00E62F1B">
        <w:t>have the best</w:t>
      </w:r>
      <w:r w:rsidR="009E4BEC" w:rsidRPr="00E62F1B">
        <w:t xml:space="preserve"> performance to resist outliers for it has a similar curve with normal experiment.</w:t>
      </w:r>
      <w:r w:rsidR="00CB46A3" w:rsidRPr="00E62F1B">
        <w:t xml:space="preserve"> Also, MSE of RR stays at around</w:t>
      </w:r>
      <w:r w:rsidR="003136B3" w:rsidRPr="00E62F1B">
        <w:t xml:space="preserve"> 0.8</w:t>
      </w:r>
      <w:r w:rsidR="00910868" w:rsidRPr="00E62F1B">
        <w:t xml:space="preserve"> this is another </w:t>
      </w:r>
      <w:r w:rsidR="00FD5970" w:rsidRPr="00E62F1B">
        <w:t xml:space="preserve">evidence that RR is robust when some outliers are added to the dataset. </w:t>
      </w:r>
      <w:r w:rsidR="00124941" w:rsidRPr="00E62F1B">
        <w:t xml:space="preserve">RLS and BR have similar MSE around 7 while LASSO and LS </w:t>
      </w:r>
      <w:r w:rsidR="00F8160F" w:rsidRPr="00E62F1B">
        <w:t>have MSE</w:t>
      </w:r>
      <w:r w:rsidR="00124941" w:rsidRPr="00E62F1B">
        <w:t xml:space="preserve"> around 9.5</w:t>
      </w:r>
      <w:r w:rsidR="00D64EAA" w:rsidRPr="00E62F1B">
        <w:t>.</w:t>
      </w:r>
      <w:r w:rsidR="007C0046" w:rsidRPr="00E62F1B">
        <w:t xml:space="preserve"> I</w:t>
      </w:r>
      <w:r w:rsidR="007C0046" w:rsidRPr="00E62F1B">
        <w:rPr>
          <w:rFonts w:hint="eastAsia"/>
        </w:rPr>
        <w:t xml:space="preserve">n conclusion, RR is the </w:t>
      </w:r>
      <w:r w:rsidR="007C0046" w:rsidRPr="00E62F1B">
        <w:t>robust to outliers LS is the most sensitive one.</w:t>
      </w:r>
    </w:p>
    <w:p w:rsidR="00CA5D85" w:rsidRPr="00E62F1B" w:rsidRDefault="00CA5D85" w:rsidP="008E7E88">
      <w:r w:rsidRPr="00E62F1B">
        <w:t xml:space="preserve">One possible reason is that the objective function of LS is square formed. Outliers </w:t>
      </w:r>
      <w:r w:rsidR="0096606D" w:rsidRPr="00E62F1B">
        <w:t xml:space="preserve">with unexpected large values </w:t>
      </w:r>
      <w:r w:rsidRPr="00E62F1B">
        <w:t>will amplify the error function</w:t>
      </w:r>
      <w:r w:rsidR="00F04B2B" w:rsidRPr="00E62F1B">
        <w:t xml:space="preserve"> a lot so the regression method tend to </w:t>
      </w:r>
      <w:r w:rsidR="005137EB" w:rsidRPr="00E62F1B">
        <w:t>be sensitive to the outliers.</w:t>
      </w:r>
    </w:p>
    <w:p w:rsidR="00667934" w:rsidRPr="00E62F1B" w:rsidRDefault="00667934" w:rsidP="00667934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HIGHER ORDER ESTIMATION</w:t>
      </w:r>
    </w:p>
    <w:p w:rsidR="008040BB" w:rsidRPr="00E62F1B" w:rsidRDefault="008C5078" w:rsidP="008040BB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48E73B59" wp14:editId="69DC91E8">
            <wp:extent cx="2437200" cy="18288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st Square Regression order 1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DD6638C" wp14:editId="34B5CBC6">
            <wp:extent cx="2437200" cy="1828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ularized LS order 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D574392" wp14:editId="57C80D4E">
            <wp:extent cx="2437200" cy="1828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1-Regularized LS order 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0B35E4D" wp14:editId="6C357833">
            <wp:extent cx="2437200" cy="18288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ust Regression order 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5A5140A0" wp14:editId="7A291CF4">
            <wp:extent cx="2437200" cy="1828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yesian Regression order 1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3" w:rsidRPr="00E62F1B" w:rsidRDefault="008040BB" w:rsidP="00B55573">
      <w:pPr>
        <w:pStyle w:val="af2"/>
        <w:jc w:val="center"/>
        <w:rPr>
          <w:noProof/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Figure \* ARABIC </w:instrText>
      </w:r>
      <w:r w:rsidR="000E75C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5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 of different regression </w:t>
      </w:r>
      <w:r w:rsidR="007B48E9" w:rsidRPr="00E62F1B">
        <w:rPr>
          <w:sz w:val="20"/>
          <w:szCs w:val="20"/>
        </w:rPr>
        <w:t xml:space="preserve">methods </w:t>
      </w:r>
      <w:r w:rsidR="007B48E9" w:rsidRPr="00E62F1B">
        <w:rPr>
          <w:noProof/>
          <w:sz w:val="20"/>
          <w:szCs w:val="20"/>
        </w:rPr>
        <w:t>(</w:t>
      </w:r>
      <w:r w:rsidRPr="00E62F1B">
        <w:rPr>
          <w:noProof/>
          <w:sz w:val="20"/>
          <w:szCs w:val="20"/>
        </w:rPr>
        <w:t>order 10)</w:t>
      </w:r>
    </w:p>
    <w:p w:rsidR="00B55573" w:rsidRPr="00E62F1B" w:rsidRDefault="002B57E1" w:rsidP="00B55573">
      <w:r w:rsidRPr="00E62F1B">
        <w:t>From Table 3, we can conclude that RR have the lowest MSE</w:t>
      </w:r>
      <w:r w:rsidR="0036775A" w:rsidRPr="00E62F1B">
        <w:t xml:space="preserve"> while LS outputs the largest MSE.</w:t>
      </w:r>
      <w:r w:rsidR="006B7C65" w:rsidRPr="00E62F1B">
        <w:t xml:space="preserve"> RLS, LASSO and BR share similar numbers.</w:t>
      </w:r>
      <w:r w:rsidR="0036775A" w:rsidRPr="00E62F1B">
        <w:t xml:space="preserve"> </w:t>
      </w:r>
      <w:r w:rsidRPr="00E62F1B">
        <w:t xml:space="preserve">But when we refer to Figure </w:t>
      </w:r>
      <w:r w:rsidR="007D35CD" w:rsidRPr="00E62F1B">
        <w:t>5, the</w:t>
      </w:r>
      <w:r w:rsidRPr="00E62F1B">
        <w:t xml:space="preserve"> </w:t>
      </w:r>
      <w:r w:rsidR="007D35CD" w:rsidRPr="00E62F1B">
        <w:t xml:space="preserve">RR </w:t>
      </w:r>
      <w:r w:rsidRPr="00E62F1B">
        <w:t>curve is twisted and not ‘close’ (visually) to the true function.</w:t>
      </w:r>
      <w:r w:rsidR="007D35CD" w:rsidRPr="00E62F1B">
        <w:t xml:space="preserve"> The reason why it has a low MSE is that the curve is close to the true function </w:t>
      </w:r>
      <w:r w:rsidR="003E6EE4" w:rsidRPr="00E62F1B">
        <w:t xml:space="preserve">on its two terminals </w:t>
      </w:r>
      <w:r w:rsidR="007D35CD" w:rsidRPr="00E62F1B">
        <w:t xml:space="preserve">when we </w:t>
      </w:r>
      <w:r w:rsidR="00E41B5F" w:rsidRPr="00E62F1B">
        <w:t>scope</w:t>
      </w:r>
      <w:r w:rsidR="007D35CD" w:rsidRPr="00E62F1B">
        <w:t xml:space="preserve"> the ‘extreme’ </w:t>
      </w:r>
      <w:r w:rsidR="00964F52" w:rsidRPr="00E62F1B">
        <w:t>data points</w:t>
      </w:r>
      <w:r w:rsidR="002C1D52" w:rsidRPr="00E62F1B">
        <w:t xml:space="preserve"> which contributes a lot to the MSE</w:t>
      </w:r>
      <w:r w:rsidR="007D35CD" w:rsidRPr="00E62F1B">
        <w:t>.</w:t>
      </w:r>
    </w:p>
    <w:p w:rsidR="00B94B07" w:rsidRPr="00E62F1B" w:rsidRDefault="00F33F24" w:rsidP="00B55573">
      <w:r w:rsidRPr="00E62F1B">
        <w:t>Table 4 is a list of predicted theta values</w:t>
      </w:r>
      <w:r w:rsidR="002F2187" w:rsidRPr="00E62F1B">
        <w:t xml:space="preserve"> </w:t>
      </w:r>
      <w:r w:rsidR="002F2187" w:rsidRPr="00E62F1B">
        <w:rPr>
          <w:rFonts w:hint="eastAsia"/>
        </w:rPr>
        <w:t xml:space="preserve">of different. </w:t>
      </w:r>
      <w:r w:rsidR="002F2187" w:rsidRPr="00E62F1B">
        <w:t>The yellow part of th</w:t>
      </w:r>
      <w:r w:rsidR="004902B3" w:rsidRPr="00E62F1B">
        <w:t xml:space="preserve">e table theta of </w:t>
      </w:r>
      <w:r w:rsidR="002F2187" w:rsidRPr="00E62F1B">
        <w:t xml:space="preserve">order higher than </w:t>
      </w:r>
      <w:r w:rsidR="00FB769A" w:rsidRPr="00E62F1B">
        <w:t>5. We can see that RR an LS tend to have large values in higher order scalar</w:t>
      </w:r>
      <w:r w:rsidR="00C24718" w:rsidRPr="00E62F1B">
        <w:t>s</w:t>
      </w:r>
      <w:r w:rsidR="00FB769A" w:rsidRPr="00E62F1B">
        <w:t xml:space="preserve">. </w:t>
      </w:r>
      <w:r w:rsidR="00975114" w:rsidRPr="00E62F1B">
        <w:t>Because we have knowledge that true function is a 5-order function</w:t>
      </w:r>
      <w:r w:rsidR="006C0D24" w:rsidRPr="00E62F1B">
        <w:t>. A well fitted set of</w:t>
      </w:r>
      <w:r w:rsidR="00AD60B5" w:rsidRPr="00E62F1B">
        <w:t xml:space="preserve"> </w:t>
      </w:r>
      <w:r w:rsidR="00BA68B3" w:rsidRPr="00E62F1B">
        <w:t>thetas</w:t>
      </w:r>
      <w:r w:rsidR="00AD60B5" w:rsidRPr="00E62F1B">
        <w:t xml:space="preserve"> should have small </w:t>
      </w:r>
      <w:r w:rsidR="00E342D2" w:rsidRPr="00E62F1B">
        <w:t>theta</w:t>
      </w:r>
      <w:r w:rsidR="00AD60B5" w:rsidRPr="00E62F1B">
        <w:t xml:space="preserve"> when</w:t>
      </w:r>
      <w:r w:rsidR="00D4097A" w:rsidRPr="00E62F1B">
        <w:t xml:space="preserve"> the order is higher than P</w:t>
      </w:r>
      <w:r w:rsidR="00FB769A" w:rsidRPr="00E62F1B">
        <w:t>henom</w:t>
      </w:r>
      <w:r w:rsidR="00B554B5" w:rsidRPr="00E62F1B">
        <w:t>ena</w:t>
      </w:r>
      <w:r w:rsidR="00FB769A" w:rsidRPr="00E62F1B">
        <w:t xml:space="preserve"> </w:t>
      </w:r>
      <w:r w:rsidR="00D4097A" w:rsidRPr="00E62F1B">
        <w:t>on LS and RR</w:t>
      </w:r>
      <w:r w:rsidR="00B554B5" w:rsidRPr="00E62F1B">
        <w:t>,</w:t>
      </w:r>
      <w:r w:rsidR="00D4097A" w:rsidRPr="00E62F1B">
        <w:t xml:space="preserve"> </w:t>
      </w:r>
      <w:r w:rsidR="00FB769A" w:rsidRPr="00E62F1B">
        <w:t>infer that</w:t>
      </w:r>
      <w:r w:rsidR="009E1574" w:rsidRPr="00E62F1B">
        <w:t xml:space="preserve"> </w:t>
      </w:r>
      <w:r w:rsidR="00FE7E4F" w:rsidRPr="00E62F1B">
        <w:t>two</w:t>
      </w:r>
      <w:r w:rsidR="009E1574" w:rsidRPr="00E62F1B">
        <w:t xml:space="preserve"> estimator</w:t>
      </w:r>
      <w:r w:rsidR="00FE7E4F" w:rsidRPr="00E62F1B">
        <w:t xml:space="preserve">s </w:t>
      </w:r>
      <w:proofErr w:type="spellStart"/>
      <w:r w:rsidR="00FE7E4F" w:rsidRPr="00E62F1B">
        <w:t>overfit</w:t>
      </w:r>
      <w:proofErr w:type="spellEnd"/>
      <w:r w:rsidR="009E1574" w:rsidRPr="00E62F1B">
        <w:t xml:space="preserve"> the </w:t>
      </w:r>
      <w:r w:rsidR="008743E6" w:rsidRPr="00E62F1B">
        <w:t>dataset.</w:t>
      </w:r>
    </w:p>
    <w:p w:rsidR="005709C9" w:rsidRPr="00E62F1B" w:rsidRDefault="005709C9" w:rsidP="005709C9">
      <w:r w:rsidRPr="00E62F1B">
        <w:br w:type="page"/>
      </w:r>
    </w:p>
    <w:p w:rsidR="00CD374E" w:rsidRPr="00E62F1B" w:rsidRDefault="00CD374E" w:rsidP="008C5078">
      <w:pPr>
        <w:jc w:val="center"/>
      </w:pPr>
    </w:p>
    <w:p w:rsidR="00EC3236" w:rsidRPr="00E62F1B" w:rsidRDefault="00EC3236" w:rsidP="00EC3236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Table \* ARABIC </w:instrText>
      </w:r>
      <w:r w:rsidR="000E75C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3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 Experiment mean-square errors of different hyper-parameters (order 10)</w:t>
      </w:r>
    </w:p>
    <w:tbl>
      <w:tblPr>
        <w:tblStyle w:val="13"/>
        <w:tblW w:w="3681" w:type="dxa"/>
        <w:jc w:val="center"/>
        <w:tblLook w:val="04A0" w:firstRow="1" w:lastRow="0" w:firstColumn="1" w:lastColumn="0" w:noHBand="0" w:noVBand="1"/>
      </w:tblPr>
      <w:tblGrid>
        <w:gridCol w:w="687"/>
        <w:gridCol w:w="1524"/>
        <w:gridCol w:w="1470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</w:pPr>
          </w:p>
        </w:tc>
        <w:tc>
          <w:tcPr>
            <w:tcW w:w="0" w:type="auto"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LS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RR</w:t>
            </w:r>
          </w:p>
        </w:tc>
      </w:tr>
      <w:tr w:rsidR="005709C9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5709C9" w:rsidRPr="00E62F1B" w:rsidRDefault="00342511" w:rsidP="00342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7</w:t>
            </w:r>
            <w:r w:rsidR="00F45FAE" w:rsidRPr="00E62F1B">
              <w:rPr>
                <w:rFonts w:ascii="等线" w:eastAsia="等线" w:hAnsi="等线"/>
                <w:color w:val="000000"/>
              </w:rPr>
              <w:t>.</w:t>
            </w:r>
            <w:r w:rsidRPr="00E62F1B">
              <w:rPr>
                <w:rFonts w:ascii="等线" w:eastAsia="等线" w:hAnsi="等线"/>
                <w:color w:val="000000"/>
              </w:rPr>
              <w:t>983107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1621B0" w:rsidP="00BA1F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1.289857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375"/>
      </w:tblGrid>
      <w:tr w:rsidR="005709C9" w:rsidRPr="00E62F1B" w:rsidTr="00506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1227" w:type="dxa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 xml:space="preserve">MSE of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17.82521114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3.890454631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2.876626237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7.669525294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15.91938565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9.98381222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4.351475446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4.518810872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13.49094405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14.03001502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6.548096165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3.49799502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9.573704116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18.18799337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15.22605129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3.043253601</w:t>
            </w:r>
          </w:p>
        </w:tc>
      </w:tr>
    </w:tbl>
    <w:p w:rsidR="005709C9" w:rsidRPr="00E62F1B" w:rsidRDefault="005709C9" w:rsidP="005709C9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tblInd w:w="520" w:type="dxa"/>
        <w:tblLook w:val="04A0" w:firstRow="1" w:lastRow="0" w:firstColumn="1" w:lastColumn="0" w:noHBand="0" w:noVBand="1"/>
      </w:tblPr>
      <w:tblGrid>
        <w:gridCol w:w="941"/>
        <w:gridCol w:w="1243"/>
        <w:gridCol w:w="1513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16.64525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19.16953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13.3456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6.142715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b/>
                <w:color w:val="000000"/>
              </w:rPr>
            </w:pPr>
            <w:r w:rsidRPr="00E62F1B">
              <w:rPr>
                <w:rFonts w:ascii="等线" w:eastAsia="等线" w:cs="等线"/>
                <w:b/>
                <w:color w:val="000000"/>
              </w:rPr>
              <w:t>2.686592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3.043254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3.493389</w:t>
            </w:r>
          </w:p>
        </w:tc>
      </w:tr>
    </w:tbl>
    <w:p w:rsidR="005709C9" w:rsidRPr="00E62F1B" w:rsidRDefault="005709C9" w:rsidP="0003419D">
      <w:pPr>
        <w:jc w:val="center"/>
      </w:pPr>
    </w:p>
    <w:p w:rsidR="005709C9" w:rsidRPr="00E62F1B" w:rsidRDefault="005709C9" w:rsidP="005709C9"/>
    <w:p w:rsidR="005617CB" w:rsidRPr="00E62F1B" w:rsidRDefault="005617CB" w:rsidP="005709C9"/>
    <w:p w:rsidR="005617CB" w:rsidRPr="00E62F1B" w:rsidRDefault="005617CB" w:rsidP="005709C9"/>
    <w:p w:rsidR="005617CB" w:rsidRPr="00E62F1B" w:rsidRDefault="005617CB" w:rsidP="005709C9"/>
    <w:p w:rsidR="00F448ED" w:rsidRPr="00E62F1B" w:rsidRDefault="00F448ED" w:rsidP="005709C9"/>
    <w:p w:rsidR="00F448ED" w:rsidRPr="00E62F1B" w:rsidRDefault="00F448ED" w:rsidP="00F448ED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Pr="00E62F1B">
        <w:rPr>
          <w:sz w:val="20"/>
          <w:szCs w:val="20"/>
        </w:rPr>
        <w:fldChar w:fldCharType="begin"/>
      </w:r>
      <w:r w:rsidRPr="00E62F1B">
        <w:rPr>
          <w:sz w:val="20"/>
          <w:szCs w:val="20"/>
        </w:rPr>
        <w:instrText xml:space="preserve"> SEQ Table \* ARABIC </w:instrText>
      </w:r>
      <w:r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4</w:t>
      </w:r>
      <w:r w:rsidRPr="00E62F1B">
        <w:rPr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Theta values of different methods</w:t>
      </w:r>
      <w:r w:rsidR="00614553" w:rsidRPr="00E62F1B">
        <w:rPr>
          <w:sz w:val="20"/>
          <w:szCs w:val="20"/>
        </w:rPr>
        <w:t xml:space="preserve"> (some rows of LASSO</w:t>
      </w:r>
      <w:r w:rsidR="003F566C" w:rsidRPr="00E62F1B">
        <w:rPr>
          <w:sz w:val="20"/>
          <w:szCs w:val="20"/>
        </w:rPr>
        <w:t xml:space="preserve"> is missing, possibly due to</w:t>
      </w:r>
      <w:r w:rsidR="00614553" w:rsidRPr="00E62F1B">
        <w:rPr>
          <w:sz w:val="20"/>
          <w:szCs w:val="20"/>
        </w:rPr>
        <w:t xml:space="preserve"> </w:t>
      </w:r>
      <w:r w:rsidR="003F566C" w:rsidRPr="00E62F1B">
        <w:rPr>
          <w:sz w:val="20"/>
          <w:szCs w:val="20"/>
        </w:rPr>
        <w:t>precision issues</w:t>
      </w:r>
      <w:r w:rsidR="00614553" w:rsidRPr="00E62F1B">
        <w:rPr>
          <w:sz w:val="20"/>
          <w:szCs w:val="20"/>
        </w:rPr>
        <w:t>)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998"/>
        <w:gridCol w:w="998"/>
        <w:gridCol w:w="998"/>
        <w:gridCol w:w="998"/>
        <w:gridCol w:w="998"/>
        <w:gridCol w:w="993"/>
      </w:tblGrid>
      <w:tr w:rsidR="00CE5011" w:rsidRPr="00E62F1B" w:rsidTr="009B4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True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-0.09938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0.819574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0.912094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-0.77214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0.73481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1.15243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3.793512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0.219007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5.23E-08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3.025203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0.115234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1.48629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6.49122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0.601251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0.550202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13.14885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0.448381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0.92950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-10.7448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-0.29162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-7.57593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-0.20169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-1.11344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-5.52168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0.067251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-19.78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0.13653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0.15980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8.632264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-0.26496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-0.35734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5.642387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-0.23723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-0.61788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0.653714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-0.13463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2.48E-10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12.19446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0.00411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-3.0458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-0.19206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-0.19844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-2.1642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-0.22735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0.763549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0.240247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0.171415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-3.15724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0.15408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0.310281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0.00966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0.014124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0.245386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0.016373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-0.17514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-0.05584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-0.04541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0.290522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-0.04301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</w:tbl>
    <w:p w:rsidR="005617CB" w:rsidRPr="00E62F1B" w:rsidRDefault="005617CB" w:rsidP="005709C9"/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 A real world regression problem – counting people</w:t>
      </w:r>
    </w:p>
    <w:p w:rsidR="008E7A3D" w:rsidRPr="00E62F1B" w:rsidRDefault="0074063D" w:rsidP="008E7A3D">
      <w:pPr>
        <w:pStyle w:val="21"/>
        <w:numPr>
          <w:ilvl w:val="0"/>
          <w:numId w:val="30"/>
        </w:numPr>
      </w:pPr>
      <w:r w:rsidRPr="00E62F1B">
        <w:t xml:space="preserve">ORIGINAL </w:t>
      </w:r>
      <w:r w:rsidRPr="00E62F1B">
        <w:rPr>
          <w:rFonts w:hint="eastAsia"/>
        </w:rPr>
        <w:t>F</w:t>
      </w:r>
      <w:r w:rsidRPr="00E62F1B">
        <w:t xml:space="preserve">EATURE SET </w:t>
      </w:r>
      <w:r w:rsidR="00A76717" w:rsidRPr="00E62F1B">
        <w:t>ANALYSIS</w:t>
      </w:r>
    </w:p>
    <w:p w:rsidR="00213633" w:rsidRPr="00E62F1B" w:rsidRDefault="00C005EE" w:rsidP="00213633">
      <w:r w:rsidRPr="00E62F1B">
        <w:rPr>
          <w:rFonts w:hint="eastAsia"/>
        </w:rPr>
        <w:t xml:space="preserve">In this section, the </w:t>
      </w:r>
      <w:r w:rsidRPr="00E62F1B">
        <w:t>original</w:t>
      </w:r>
      <w:r w:rsidRPr="00E62F1B">
        <w:rPr>
          <w:rFonts w:hint="eastAsia"/>
        </w:rPr>
        <w:t xml:space="preserve"> </w:t>
      </w:r>
      <w:r w:rsidRPr="00E62F1B">
        <w:t>feature is used to prediction the number of people</w:t>
      </w:r>
      <w:r w:rsidR="00783CC8" w:rsidRPr="00E62F1B">
        <w:t xml:space="preserve">. </w:t>
      </w:r>
    </w:p>
    <w:p w:rsidR="00783CC8" w:rsidRPr="00E62F1B" w:rsidRDefault="00783CC8" w:rsidP="00E62F1B">
      <w:pPr>
        <w:jc w:val="center"/>
      </w:pPr>
    </w:p>
    <w:p w:rsidR="00E030FB" w:rsidRDefault="00E030FB" w:rsidP="00E030FB">
      <w:pPr>
        <w:pStyle w:val="af2"/>
        <w:keepNext/>
        <w:jc w:val="center"/>
      </w:pPr>
      <w:r>
        <w:t xml:space="preserve">Table </w:t>
      </w:r>
      <w:fldSimple w:instr=" SEQ Table \* ARABIC ">
        <w:r w:rsidR="000C732F">
          <w:rPr>
            <w:noProof/>
          </w:rPr>
          <w:t>5</w:t>
        </w:r>
      </w:fldSimple>
      <w:r>
        <w:t xml:space="preserve"> Errors of different methods using original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998"/>
        <w:gridCol w:w="1042"/>
        <w:gridCol w:w="998"/>
        <w:gridCol w:w="998"/>
        <w:gridCol w:w="998"/>
      </w:tblGrid>
      <w:tr w:rsidR="00783CC8" w:rsidRPr="00783CC8" w:rsidTr="00E6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783CC8" w:rsidRPr="00783CC8" w:rsidTr="00E6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2.464461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3.102838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3.118997</w:t>
            </w:r>
          </w:p>
        </w:tc>
      </w:tr>
      <w:tr w:rsidR="00783CC8" w:rsidRPr="00783CC8" w:rsidTr="00E62F1B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1.256468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1.358444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1.364567</w:t>
            </w:r>
          </w:p>
        </w:tc>
      </w:tr>
    </w:tbl>
    <w:p w:rsidR="00E62F1B" w:rsidRDefault="00E62F1B" w:rsidP="00E62F1B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3D68E606" wp14:editId="7C4D45D9">
            <wp:extent cx="2437200" cy="182790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fu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 wp14:anchorId="7C9F91FC" wp14:editId="10B05A80">
            <wp:extent cx="2437200" cy="18288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_funL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_funB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_funLASS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_funRL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_funR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E" w:rsidRDefault="00E62F1B" w:rsidP="00E62F1B">
      <w:pPr>
        <w:pStyle w:val="af2"/>
        <w:jc w:val="center"/>
      </w:pPr>
      <w:r>
        <w:t xml:space="preserve">Figure </w:t>
      </w:r>
      <w:fldSimple w:instr=" SEQ Figure \* ARABIC ">
        <w:r w:rsidR="00426509">
          <w:rPr>
            <w:noProof/>
          </w:rPr>
          <w:t>6</w:t>
        </w:r>
      </w:fldSimple>
      <w:r>
        <w:t xml:space="preserve"> Plot of predict data and true number (</w:t>
      </w:r>
      <w:r w:rsidR="00083310">
        <w:t xml:space="preserve">figure on the upper left </w:t>
      </w:r>
      <w:r w:rsidR="009E0223">
        <w:t xml:space="preserve">represent </w:t>
      </w:r>
      <w:r>
        <w:t>different colors represent different methods)</w:t>
      </w:r>
    </w:p>
    <w:p w:rsidR="006A7929" w:rsidRDefault="006A7929" w:rsidP="006A7929">
      <w:r>
        <w:rPr>
          <w:rFonts w:hint="eastAsia"/>
        </w:rPr>
        <w:t>F</w:t>
      </w:r>
      <w:r>
        <w:t>rom Table 5, we can see that LASSO contribute the smallest MSE and MAE using the original feature.</w:t>
      </w:r>
      <w:r w:rsidR="009760A2">
        <w:t xml:space="preserve"> From the plots, we can see that</w:t>
      </w:r>
      <w:r w:rsidR="009A0FE6">
        <w:t xml:space="preserve"> shape of prediction plots </w:t>
      </w:r>
      <w:r w:rsidR="003E5FDF">
        <w:t>is</w:t>
      </w:r>
      <w:r w:rsidR="009A0FE6">
        <w:t xml:space="preserve"> similar across all methods, the difference between different methods is not significant. On the other hand, </w:t>
      </w:r>
      <w:r w:rsidR="009760A2">
        <w:t>most wrong prediction</w:t>
      </w:r>
      <w:r w:rsidR="00571EA9">
        <w:t>s</w:t>
      </w:r>
      <w:r w:rsidR="009760A2">
        <w:t xml:space="preserve"> </w:t>
      </w:r>
      <w:r w:rsidR="00776B71">
        <w:t>locate in the region between -5 to 0</w:t>
      </w:r>
      <w:r w:rsidR="00F434EE">
        <w:t xml:space="preserve"> (sample 200-400)</w:t>
      </w:r>
      <w:r w:rsidR="00776B71">
        <w:t xml:space="preserve">. </w:t>
      </w:r>
      <w:r w:rsidR="00A711FA">
        <w:t xml:space="preserve">If we can improve the performance in this region, the </w:t>
      </w:r>
      <w:r w:rsidR="0027780B">
        <w:t>performance may increase.</w:t>
      </w:r>
    </w:p>
    <w:p w:rsidR="00E4466F" w:rsidRDefault="00E4466F" w:rsidP="00E4466F">
      <w:pPr>
        <w:pStyle w:val="21"/>
        <w:numPr>
          <w:ilvl w:val="0"/>
          <w:numId w:val="30"/>
        </w:numPr>
      </w:pPr>
      <w:r>
        <w:rPr>
          <w:rFonts w:hint="eastAsia"/>
        </w:rPr>
        <w:t>Other feature transformation</w:t>
      </w:r>
    </w:p>
    <w:p w:rsidR="005C3CEE" w:rsidRDefault="003E5FDF" w:rsidP="003E5FDF">
      <w:r>
        <w:t>In this experiment, we apply the hyperbolic tangent function (</w:t>
      </w:r>
      <w:proofErr w:type="spellStart"/>
      <w:r>
        <w:t>tanh</w:t>
      </w:r>
      <w:proofErr w:type="spellEnd"/>
      <w:r>
        <w:t xml:space="preserve">) to the original </w:t>
      </w:r>
      <w:r w:rsidR="00755B9C">
        <w:t xml:space="preserve">features.  </w:t>
      </w:r>
      <w:r w:rsidR="00A66504" w:rsidRPr="00A66504">
        <w:t>The hyperbolic tangent function is a function shown as follows:</w:t>
      </w:r>
    </w:p>
    <w:p w:rsidR="005D5C2E" w:rsidRPr="00F13AD5" w:rsidRDefault="00FB40A9" w:rsidP="003E5FDF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</m:fName>
            <m:e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func>
        </m:oMath>
      </m:oMathPara>
    </w:p>
    <w:p w:rsidR="00F82144" w:rsidRPr="005C3CEE" w:rsidRDefault="00F43388" w:rsidP="001D2E48">
      <w:pPr>
        <w:rPr>
          <w:rFonts w:hint="eastAsia"/>
        </w:rPr>
      </w:pPr>
      <w:r>
        <w:t>A</w:t>
      </w:r>
      <w:r>
        <w:rPr>
          <w:rFonts w:hint="eastAsia"/>
        </w:rPr>
        <w:t>t the same time, we use a ploy nomin</w:t>
      </w:r>
      <w:r>
        <w:t>al function</w:t>
      </w:r>
      <w:r w:rsidR="007B33DE">
        <w:t xml:space="preserve"> which order is 6 to do the regression. </w:t>
      </w:r>
      <w:r w:rsidR="00F71BCC">
        <w:t>T</w:t>
      </w:r>
      <w:r w:rsidR="00F71BCC" w:rsidRPr="00F71BCC">
        <w:t>he transformed features in LS and RR is not as good as the original ones.</w:t>
      </w:r>
      <w:r w:rsidR="0032496D">
        <w:t xml:space="preserve"> However, using</w:t>
      </w:r>
      <w:r w:rsidR="007E1EEB">
        <w:t xml:space="preserve"> the transformed </w:t>
      </w:r>
      <w:r w:rsidR="0016247B">
        <w:t>feature set, we</w:t>
      </w:r>
      <w:r w:rsidR="005C3CEE">
        <w:t xml:space="preserve"> output a smaller MAE using LASSO while output smaller MSE using BR. </w:t>
      </w:r>
      <w:r w:rsidR="00742BCD">
        <w:t xml:space="preserve"> </w:t>
      </w:r>
      <w:r w:rsidR="00750CF0">
        <w:t>The en</w:t>
      </w:r>
      <w:r w:rsidR="00F01C9B">
        <w:t xml:space="preserve">hanced performance is obtained by increasing the order and change the transformation. </w:t>
      </w:r>
      <w:bookmarkStart w:id="0" w:name="_GoBack"/>
      <w:bookmarkEnd w:id="0"/>
      <w:r w:rsidR="00742BCD">
        <w:t xml:space="preserve">Thought the result is obtained based on </w:t>
      </w:r>
      <w:r w:rsidR="00A63B0B">
        <w:t>trial</w:t>
      </w:r>
      <w:r w:rsidR="00742BCD">
        <w:t xml:space="preserve"> and error, we </w:t>
      </w:r>
      <w:r w:rsidR="008B36E1">
        <w:t xml:space="preserve">think that </w:t>
      </w:r>
      <w:r w:rsidR="001E681E">
        <w:t xml:space="preserve">the </w:t>
      </w:r>
      <w:proofErr w:type="spellStart"/>
      <w:r w:rsidR="006E7AF8">
        <w:t>tanh</w:t>
      </w:r>
      <w:proofErr w:type="spellEnd"/>
      <w:r w:rsidR="006E7AF8">
        <w:t xml:space="preserve"> function as a normalizer. </w:t>
      </w:r>
      <w:r w:rsidR="00F000D9">
        <w:t>On the other hand</w:t>
      </w:r>
      <w:r w:rsidR="006E7AF8">
        <w:t xml:space="preserve">, </w:t>
      </w:r>
      <w:r w:rsidR="006B4565">
        <w:t xml:space="preserve">the </w:t>
      </w:r>
      <w:r w:rsidR="009C2B1B">
        <w:t>predict result compared with the original feature set make less error in extreme values which contributes m</w:t>
      </w:r>
      <w:r w:rsidR="0014332E">
        <w:t>ore to the MSE and MAE.</w:t>
      </w:r>
    </w:p>
    <w:p w:rsidR="000C732F" w:rsidRDefault="000C732F" w:rsidP="00AE0704">
      <w:pPr>
        <w:pStyle w:val="af2"/>
        <w:keepNext/>
        <w:jc w:val="center"/>
      </w:pPr>
      <w:r>
        <w:t xml:space="preserve">Table </w:t>
      </w:r>
      <w:r w:rsidR="00FB40A9">
        <w:fldChar w:fldCharType="begin"/>
      </w:r>
      <w:r w:rsidR="00FB40A9">
        <w:instrText xml:space="preserve"> SEQ Table \* ARABIC </w:instrText>
      </w:r>
      <w:r w:rsidR="00FB40A9">
        <w:fldChar w:fldCharType="separate"/>
      </w:r>
      <w:r>
        <w:rPr>
          <w:noProof/>
        </w:rPr>
        <w:t>6</w:t>
      </w:r>
      <w:r w:rsidR="00FB40A9">
        <w:rPr>
          <w:noProof/>
        </w:rPr>
        <w:fldChar w:fldCharType="end"/>
      </w:r>
      <w:r>
        <w:t xml:space="preserve"> </w:t>
      </w:r>
      <w:r w:rsidRPr="00C220B1">
        <w:t xml:space="preserve">Errors of </w:t>
      </w:r>
      <w:r>
        <w:t xml:space="preserve">different methods using </w:t>
      </w:r>
      <w:proofErr w:type="spellStart"/>
      <w:r>
        <w:t>tanh</w:t>
      </w:r>
      <w:proofErr w:type="spellEnd"/>
      <w:r w:rsidRPr="00C220B1">
        <w:t xml:space="preserve">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042"/>
        <w:gridCol w:w="1042"/>
        <w:gridCol w:w="998"/>
        <w:gridCol w:w="998"/>
        <w:gridCol w:w="998"/>
      </w:tblGrid>
      <w:tr w:rsidR="003337E9" w:rsidRPr="003337E9" w:rsidTr="00333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3337E9" w:rsidRPr="003337E9" w:rsidTr="00333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341595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3337E9" w:rsidRPr="0009660B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09660B">
              <w:rPr>
                <w:rFonts w:ascii="等线" w:eastAsia="等线" w:hAnsi="等线" w:cs="宋体" w:hint="eastAsia"/>
                <w:b/>
                <w:color w:val="000000"/>
              </w:rPr>
              <w:t>2.461752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2.546504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3.679852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2.485101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3.841324</w:t>
            </w:r>
          </w:p>
        </w:tc>
      </w:tr>
      <w:tr w:rsidR="003337E9" w:rsidRPr="003337E9" w:rsidTr="003337E9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341595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1.249837</w:t>
            </w:r>
          </w:p>
        </w:tc>
        <w:tc>
          <w:tcPr>
            <w:tcW w:w="0" w:type="auto"/>
            <w:noWrap/>
            <w:hideMark/>
          </w:tcPr>
          <w:p w:rsidR="003337E9" w:rsidRPr="0009660B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09660B">
              <w:rPr>
                <w:rFonts w:ascii="等线" w:eastAsia="等线" w:hAnsi="等线" w:cs="宋体" w:hint="eastAsia"/>
                <w:b/>
                <w:color w:val="000000"/>
              </w:rPr>
              <w:t>1.204313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1.447786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1.238912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1.502059</w:t>
            </w:r>
          </w:p>
        </w:tc>
      </w:tr>
    </w:tbl>
    <w:p w:rsidR="00426509" w:rsidRDefault="00395B28" w:rsidP="0042650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AEAF989" wp14:editId="4373B8DD">
            <wp:extent cx="2437200" cy="18288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rmal_fu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87C3B0" wp14:editId="786B02C3">
            <wp:extent cx="2437200" cy="18288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rmal_funLS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55EC26" wp14:editId="47514AA4">
            <wp:extent cx="2437200" cy="18288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ormal_funRLS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A95171" wp14:editId="3EA62A0D">
            <wp:extent cx="2437200" cy="182880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rmal_funLASSO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A811F0" wp14:editId="55C4D62A">
            <wp:extent cx="2437200" cy="18288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ormal_funRR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92C">
        <w:rPr>
          <w:rFonts w:hint="eastAsia"/>
          <w:noProof/>
        </w:rPr>
        <w:drawing>
          <wp:inline distT="0" distB="0" distL="0" distR="0" wp14:anchorId="7B58E903" wp14:editId="1CF01D8A">
            <wp:extent cx="2437200" cy="18288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rmal_funBR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9" w:rsidRPr="003E5FDF" w:rsidRDefault="00426509" w:rsidP="00426509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 w:rsidRPr="008312B7">
        <w:t>Plot of predict data and true number (figure on the upper left represent different colors represent different methods)</w:t>
      </w:r>
    </w:p>
    <w:sectPr w:rsidR="003337E9" w:rsidRPr="003E5FDF" w:rsidSect="0049408D">
      <w:headerReference w:type="default" r:id="rId48"/>
      <w:headerReference w:type="first" r:id="rId49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0A9" w:rsidRDefault="00FB40A9">
      <w:pPr>
        <w:spacing w:line="240" w:lineRule="auto"/>
      </w:pPr>
      <w:r>
        <w:separator/>
      </w:r>
    </w:p>
  </w:endnote>
  <w:endnote w:type="continuationSeparator" w:id="0">
    <w:p w:rsidR="00FB40A9" w:rsidRDefault="00FB4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0A9" w:rsidRDefault="00FB40A9">
      <w:pPr>
        <w:spacing w:line="240" w:lineRule="auto"/>
      </w:pPr>
      <w:r>
        <w:separator/>
      </w:r>
    </w:p>
  </w:footnote>
  <w:footnote w:type="continuationSeparator" w:id="0">
    <w:p w:rsidR="00FB40A9" w:rsidRDefault="00FB40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FB40A9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F01C9B">
      <w:rPr>
        <w:rFonts w:ascii="Times New Roman" w:eastAsia="Microsoft YaHei UI" w:hAnsi="Times New Roman"/>
        <w:noProof/>
        <w:lang w:val="zh-CN" w:bidi="zh-CN"/>
      </w:rPr>
      <w:t>6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FB40A9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742BCD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15906"/>
    <w:rsid w:val="0002075F"/>
    <w:rsid w:val="00020ED4"/>
    <w:rsid w:val="0003419D"/>
    <w:rsid w:val="00035E4C"/>
    <w:rsid w:val="00042526"/>
    <w:rsid w:val="00056FC5"/>
    <w:rsid w:val="0006186A"/>
    <w:rsid w:val="00062BD8"/>
    <w:rsid w:val="00071F14"/>
    <w:rsid w:val="00080C97"/>
    <w:rsid w:val="00080E7B"/>
    <w:rsid w:val="00083310"/>
    <w:rsid w:val="00085BE8"/>
    <w:rsid w:val="00092182"/>
    <w:rsid w:val="0009660B"/>
    <w:rsid w:val="000A09B7"/>
    <w:rsid w:val="000A72D7"/>
    <w:rsid w:val="000B03DA"/>
    <w:rsid w:val="000B5042"/>
    <w:rsid w:val="000C0052"/>
    <w:rsid w:val="000C4008"/>
    <w:rsid w:val="000C6129"/>
    <w:rsid w:val="000C732F"/>
    <w:rsid w:val="000D173C"/>
    <w:rsid w:val="000D3358"/>
    <w:rsid w:val="000E298F"/>
    <w:rsid w:val="000E75C4"/>
    <w:rsid w:val="000E7821"/>
    <w:rsid w:val="00124941"/>
    <w:rsid w:val="0014056B"/>
    <w:rsid w:val="0014332E"/>
    <w:rsid w:val="0015245E"/>
    <w:rsid w:val="00157B2E"/>
    <w:rsid w:val="001621B0"/>
    <w:rsid w:val="0016247B"/>
    <w:rsid w:val="00171EB7"/>
    <w:rsid w:val="00172FA8"/>
    <w:rsid w:val="001812E4"/>
    <w:rsid w:val="00182D77"/>
    <w:rsid w:val="00185216"/>
    <w:rsid w:val="001A51B9"/>
    <w:rsid w:val="001C274A"/>
    <w:rsid w:val="001D13E1"/>
    <w:rsid w:val="001D2E48"/>
    <w:rsid w:val="001E616C"/>
    <w:rsid w:val="001E681E"/>
    <w:rsid w:val="001F40A2"/>
    <w:rsid w:val="001F7D1D"/>
    <w:rsid w:val="00200C91"/>
    <w:rsid w:val="00207EEB"/>
    <w:rsid w:val="00213633"/>
    <w:rsid w:val="00224B67"/>
    <w:rsid w:val="0023077B"/>
    <w:rsid w:val="00236020"/>
    <w:rsid w:val="00240791"/>
    <w:rsid w:val="00250FBB"/>
    <w:rsid w:val="0025718F"/>
    <w:rsid w:val="00261374"/>
    <w:rsid w:val="002634B0"/>
    <w:rsid w:val="0027780B"/>
    <w:rsid w:val="00281579"/>
    <w:rsid w:val="00281B8C"/>
    <w:rsid w:val="002846E0"/>
    <w:rsid w:val="00284A68"/>
    <w:rsid w:val="002B01C4"/>
    <w:rsid w:val="002B57E1"/>
    <w:rsid w:val="002B6FD9"/>
    <w:rsid w:val="002C1D52"/>
    <w:rsid w:val="002C67AC"/>
    <w:rsid w:val="002D79F7"/>
    <w:rsid w:val="002E10EB"/>
    <w:rsid w:val="002F2073"/>
    <w:rsid w:val="002F2187"/>
    <w:rsid w:val="002F31B5"/>
    <w:rsid w:val="002F7438"/>
    <w:rsid w:val="00307449"/>
    <w:rsid w:val="003136B3"/>
    <w:rsid w:val="0032496D"/>
    <w:rsid w:val="003265CD"/>
    <w:rsid w:val="003337E9"/>
    <w:rsid w:val="00341595"/>
    <w:rsid w:val="00342511"/>
    <w:rsid w:val="0034524D"/>
    <w:rsid w:val="0034643D"/>
    <w:rsid w:val="003531FF"/>
    <w:rsid w:val="0036775A"/>
    <w:rsid w:val="00395B28"/>
    <w:rsid w:val="003A0607"/>
    <w:rsid w:val="003B392C"/>
    <w:rsid w:val="003B4F67"/>
    <w:rsid w:val="003C266E"/>
    <w:rsid w:val="003C3534"/>
    <w:rsid w:val="003C633A"/>
    <w:rsid w:val="003C6D7D"/>
    <w:rsid w:val="003E1D02"/>
    <w:rsid w:val="003E5FDF"/>
    <w:rsid w:val="003E6EE4"/>
    <w:rsid w:val="003E748F"/>
    <w:rsid w:val="003F1912"/>
    <w:rsid w:val="003F291A"/>
    <w:rsid w:val="003F566C"/>
    <w:rsid w:val="00405E89"/>
    <w:rsid w:val="00415B0A"/>
    <w:rsid w:val="0041757A"/>
    <w:rsid w:val="00420DAE"/>
    <w:rsid w:val="00422491"/>
    <w:rsid w:val="004247AF"/>
    <w:rsid w:val="00426509"/>
    <w:rsid w:val="00445B31"/>
    <w:rsid w:val="00446E63"/>
    <w:rsid w:val="004627FE"/>
    <w:rsid w:val="004629EB"/>
    <w:rsid w:val="004902B3"/>
    <w:rsid w:val="004907A2"/>
    <w:rsid w:val="004921EE"/>
    <w:rsid w:val="0049408D"/>
    <w:rsid w:val="004A6F06"/>
    <w:rsid w:val="004B6A9E"/>
    <w:rsid w:val="004C0446"/>
    <w:rsid w:val="004E05C2"/>
    <w:rsid w:val="004E0796"/>
    <w:rsid w:val="004E2F78"/>
    <w:rsid w:val="004F63FE"/>
    <w:rsid w:val="00503A10"/>
    <w:rsid w:val="00506E2B"/>
    <w:rsid w:val="005137EB"/>
    <w:rsid w:val="00523BB3"/>
    <w:rsid w:val="00524C29"/>
    <w:rsid w:val="00544C24"/>
    <w:rsid w:val="00545826"/>
    <w:rsid w:val="005617CB"/>
    <w:rsid w:val="005709C9"/>
    <w:rsid w:val="00571EA9"/>
    <w:rsid w:val="00573D10"/>
    <w:rsid w:val="005740ED"/>
    <w:rsid w:val="00577420"/>
    <w:rsid w:val="00580783"/>
    <w:rsid w:val="00595847"/>
    <w:rsid w:val="00597226"/>
    <w:rsid w:val="005A3D8C"/>
    <w:rsid w:val="005A766B"/>
    <w:rsid w:val="005B2789"/>
    <w:rsid w:val="005C1B5A"/>
    <w:rsid w:val="005C307E"/>
    <w:rsid w:val="005C3CEE"/>
    <w:rsid w:val="005D5C2E"/>
    <w:rsid w:val="005F199B"/>
    <w:rsid w:val="005F4DBE"/>
    <w:rsid w:val="00600099"/>
    <w:rsid w:val="00607444"/>
    <w:rsid w:val="006117B2"/>
    <w:rsid w:val="00614553"/>
    <w:rsid w:val="006236BA"/>
    <w:rsid w:val="006332E0"/>
    <w:rsid w:val="00637A91"/>
    <w:rsid w:val="00643BA5"/>
    <w:rsid w:val="00652B89"/>
    <w:rsid w:val="00667934"/>
    <w:rsid w:val="006825D7"/>
    <w:rsid w:val="00696FB2"/>
    <w:rsid w:val="006A64A8"/>
    <w:rsid w:val="006A7929"/>
    <w:rsid w:val="006B29B9"/>
    <w:rsid w:val="006B4565"/>
    <w:rsid w:val="006B7C65"/>
    <w:rsid w:val="006B7D83"/>
    <w:rsid w:val="006C0D24"/>
    <w:rsid w:val="006C7712"/>
    <w:rsid w:val="006D01B6"/>
    <w:rsid w:val="006E1CE6"/>
    <w:rsid w:val="006E7AF8"/>
    <w:rsid w:val="006F15D3"/>
    <w:rsid w:val="006F19CD"/>
    <w:rsid w:val="00707CF8"/>
    <w:rsid w:val="00716276"/>
    <w:rsid w:val="0074063D"/>
    <w:rsid w:val="00742BCD"/>
    <w:rsid w:val="0075092C"/>
    <w:rsid w:val="00750CF0"/>
    <w:rsid w:val="00755B9C"/>
    <w:rsid w:val="00773E78"/>
    <w:rsid w:val="00776B71"/>
    <w:rsid w:val="00783CC8"/>
    <w:rsid w:val="007860B8"/>
    <w:rsid w:val="007925B9"/>
    <w:rsid w:val="0079767F"/>
    <w:rsid w:val="007A0964"/>
    <w:rsid w:val="007A2747"/>
    <w:rsid w:val="007A604F"/>
    <w:rsid w:val="007B33DE"/>
    <w:rsid w:val="007B48E9"/>
    <w:rsid w:val="007C0046"/>
    <w:rsid w:val="007C01F5"/>
    <w:rsid w:val="007C4572"/>
    <w:rsid w:val="007C7DC8"/>
    <w:rsid w:val="007D35CD"/>
    <w:rsid w:val="007D4B2F"/>
    <w:rsid w:val="007E0B82"/>
    <w:rsid w:val="007E1EEB"/>
    <w:rsid w:val="007F10F7"/>
    <w:rsid w:val="007F11F7"/>
    <w:rsid w:val="0080189E"/>
    <w:rsid w:val="008040BB"/>
    <w:rsid w:val="0081636E"/>
    <w:rsid w:val="0082562D"/>
    <w:rsid w:val="008559F9"/>
    <w:rsid w:val="008743E6"/>
    <w:rsid w:val="0087595E"/>
    <w:rsid w:val="00885C0A"/>
    <w:rsid w:val="00892C68"/>
    <w:rsid w:val="0089644E"/>
    <w:rsid w:val="008A0B94"/>
    <w:rsid w:val="008A6FA9"/>
    <w:rsid w:val="008B2A5A"/>
    <w:rsid w:val="008B36E1"/>
    <w:rsid w:val="008C18F6"/>
    <w:rsid w:val="008C296E"/>
    <w:rsid w:val="008C5078"/>
    <w:rsid w:val="008E7A3D"/>
    <w:rsid w:val="008E7E88"/>
    <w:rsid w:val="0090466E"/>
    <w:rsid w:val="00910868"/>
    <w:rsid w:val="00911D3E"/>
    <w:rsid w:val="00912936"/>
    <w:rsid w:val="00942249"/>
    <w:rsid w:val="00943061"/>
    <w:rsid w:val="0095088B"/>
    <w:rsid w:val="00951318"/>
    <w:rsid w:val="009637C7"/>
    <w:rsid w:val="00964F52"/>
    <w:rsid w:val="00965112"/>
    <w:rsid w:val="0096606D"/>
    <w:rsid w:val="00967C90"/>
    <w:rsid w:val="00973C5D"/>
    <w:rsid w:val="00975114"/>
    <w:rsid w:val="009760A2"/>
    <w:rsid w:val="009772AC"/>
    <w:rsid w:val="00983349"/>
    <w:rsid w:val="009A0FE6"/>
    <w:rsid w:val="009A24A3"/>
    <w:rsid w:val="009A3EDE"/>
    <w:rsid w:val="009B428D"/>
    <w:rsid w:val="009C2B1B"/>
    <w:rsid w:val="009E0223"/>
    <w:rsid w:val="009E1574"/>
    <w:rsid w:val="009E2837"/>
    <w:rsid w:val="009E4BEC"/>
    <w:rsid w:val="009E64B9"/>
    <w:rsid w:val="00A04AB0"/>
    <w:rsid w:val="00A14398"/>
    <w:rsid w:val="00A17B32"/>
    <w:rsid w:val="00A255B3"/>
    <w:rsid w:val="00A3487D"/>
    <w:rsid w:val="00A44F74"/>
    <w:rsid w:val="00A50F07"/>
    <w:rsid w:val="00A5680C"/>
    <w:rsid w:val="00A63B0B"/>
    <w:rsid w:val="00A66504"/>
    <w:rsid w:val="00A66630"/>
    <w:rsid w:val="00A711FA"/>
    <w:rsid w:val="00A73F09"/>
    <w:rsid w:val="00A76717"/>
    <w:rsid w:val="00A9020B"/>
    <w:rsid w:val="00A91764"/>
    <w:rsid w:val="00A926F7"/>
    <w:rsid w:val="00A93841"/>
    <w:rsid w:val="00A948CA"/>
    <w:rsid w:val="00AA28B9"/>
    <w:rsid w:val="00AA3288"/>
    <w:rsid w:val="00AB1E45"/>
    <w:rsid w:val="00AD60B5"/>
    <w:rsid w:val="00AD728F"/>
    <w:rsid w:val="00AE0704"/>
    <w:rsid w:val="00AF5ABA"/>
    <w:rsid w:val="00B0305D"/>
    <w:rsid w:val="00B03956"/>
    <w:rsid w:val="00B03E94"/>
    <w:rsid w:val="00B03EFE"/>
    <w:rsid w:val="00B07A70"/>
    <w:rsid w:val="00B1563C"/>
    <w:rsid w:val="00B34AB9"/>
    <w:rsid w:val="00B4529D"/>
    <w:rsid w:val="00B554B5"/>
    <w:rsid w:val="00B55573"/>
    <w:rsid w:val="00B63723"/>
    <w:rsid w:val="00B7158C"/>
    <w:rsid w:val="00B72582"/>
    <w:rsid w:val="00B82F8F"/>
    <w:rsid w:val="00B92632"/>
    <w:rsid w:val="00B94B07"/>
    <w:rsid w:val="00BA3BF3"/>
    <w:rsid w:val="00BA68B3"/>
    <w:rsid w:val="00BB4F95"/>
    <w:rsid w:val="00BD3A4E"/>
    <w:rsid w:val="00BD716D"/>
    <w:rsid w:val="00BD7186"/>
    <w:rsid w:val="00BE2AB4"/>
    <w:rsid w:val="00C005EE"/>
    <w:rsid w:val="00C05BF9"/>
    <w:rsid w:val="00C05DAD"/>
    <w:rsid w:val="00C2039D"/>
    <w:rsid w:val="00C220A9"/>
    <w:rsid w:val="00C24718"/>
    <w:rsid w:val="00C26420"/>
    <w:rsid w:val="00C357D1"/>
    <w:rsid w:val="00C42E0B"/>
    <w:rsid w:val="00C50EE5"/>
    <w:rsid w:val="00C568FA"/>
    <w:rsid w:val="00C601B2"/>
    <w:rsid w:val="00C61BB8"/>
    <w:rsid w:val="00C64A52"/>
    <w:rsid w:val="00C71C05"/>
    <w:rsid w:val="00C74BD0"/>
    <w:rsid w:val="00C75BC1"/>
    <w:rsid w:val="00CA387B"/>
    <w:rsid w:val="00CA5D85"/>
    <w:rsid w:val="00CB46A3"/>
    <w:rsid w:val="00CD2FB2"/>
    <w:rsid w:val="00CD374E"/>
    <w:rsid w:val="00CE5011"/>
    <w:rsid w:val="00D02C1E"/>
    <w:rsid w:val="00D06780"/>
    <w:rsid w:val="00D202CC"/>
    <w:rsid w:val="00D31561"/>
    <w:rsid w:val="00D336ED"/>
    <w:rsid w:val="00D33AC5"/>
    <w:rsid w:val="00D4097A"/>
    <w:rsid w:val="00D4183E"/>
    <w:rsid w:val="00D421D7"/>
    <w:rsid w:val="00D42A0E"/>
    <w:rsid w:val="00D4796B"/>
    <w:rsid w:val="00D568D8"/>
    <w:rsid w:val="00D64EAA"/>
    <w:rsid w:val="00D80384"/>
    <w:rsid w:val="00D949D7"/>
    <w:rsid w:val="00D96101"/>
    <w:rsid w:val="00D96BC4"/>
    <w:rsid w:val="00DB4E9A"/>
    <w:rsid w:val="00DC6C2F"/>
    <w:rsid w:val="00DD5C27"/>
    <w:rsid w:val="00DE1D65"/>
    <w:rsid w:val="00DE63DF"/>
    <w:rsid w:val="00DF1A4C"/>
    <w:rsid w:val="00DF22BE"/>
    <w:rsid w:val="00DF6A1B"/>
    <w:rsid w:val="00E030FB"/>
    <w:rsid w:val="00E104F0"/>
    <w:rsid w:val="00E20914"/>
    <w:rsid w:val="00E20C4A"/>
    <w:rsid w:val="00E21FBC"/>
    <w:rsid w:val="00E21FF3"/>
    <w:rsid w:val="00E266A7"/>
    <w:rsid w:val="00E32154"/>
    <w:rsid w:val="00E342D2"/>
    <w:rsid w:val="00E41B5F"/>
    <w:rsid w:val="00E4466F"/>
    <w:rsid w:val="00E50E4C"/>
    <w:rsid w:val="00E5371B"/>
    <w:rsid w:val="00E62F1B"/>
    <w:rsid w:val="00EA0D8D"/>
    <w:rsid w:val="00EA58A4"/>
    <w:rsid w:val="00EB4A26"/>
    <w:rsid w:val="00EB7FF8"/>
    <w:rsid w:val="00EC2FE4"/>
    <w:rsid w:val="00EC3236"/>
    <w:rsid w:val="00ED7087"/>
    <w:rsid w:val="00ED7BA4"/>
    <w:rsid w:val="00EF7646"/>
    <w:rsid w:val="00F000D9"/>
    <w:rsid w:val="00F00273"/>
    <w:rsid w:val="00F01C9B"/>
    <w:rsid w:val="00F04B2B"/>
    <w:rsid w:val="00F13AD5"/>
    <w:rsid w:val="00F3045C"/>
    <w:rsid w:val="00F30C8F"/>
    <w:rsid w:val="00F33109"/>
    <w:rsid w:val="00F33F24"/>
    <w:rsid w:val="00F43388"/>
    <w:rsid w:val="00F434EE"/>
    <w:rsid w:val="00F448ED"/>
    <w:rsid w:val="00F45FAE"/>
    <w:rsid w:val="00F471F8"/>
    <w:rsid w:val="00F507D7"/>
    <w:rsid w:val="00F533DE"/>
    <w:rsid w:val="00F63439"/>
    <w:rsid w:val="00F71BCC"/>
    <w:rsid w:val="00F8160F"/>
    <w:rsid w:val="00F81DEE"/>
    <w:rsid w:val="00F82144"/>
    <w:rsid w:val="00F848BF"/>
    <w:rsid w:val="00F93F09"/>
    <w:rsid w:val="00FA4F66"/>
    <w:rsid w:val="00FB3E39"/>
    <w:rsid w:val="00FB40A9"/>
    <w:rsid w:val="00FB769A"/>
    <w:rsid w:val="00FC1047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F7BC2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2">
    <w:name w:val="Normal"/>
    <w:qFormat/>
    <w:rsid w:val="006D01B6"/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4566E7"/>
    <w:rsid w:val="00506D24"/>
    <w:rsid w:val="006520FD"/>
    <w:rsid w:val="0079088C"/>
    <w:rsid w:val="00796FA9"/>
    <w:rsid w:val="007A7599"/>
    <w:rsid w:val="008764E1"/>
    <w:rsid w:val="009A49EF"/>
    <w:rsid w:val="00B42A79"/>
    <w:rsid w:val="00B840D8"/>
    <w:rsid w:val="00BA22F0"/>
    <w:rsid w:val="00C12BC3"/>
    <w:rsid w:val="00D03BE4"/>
    <w:rsid w:val="00D1723B"/>
    <w:rsid w:val="00E70264"/>
    <w:rsid w:val="00FC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  <w:style w:type="character" w:styleId="a4">
    <w:name w:val="Placeholder Text"/>
    <w:basedOn w:val="a0"/>
    <w:uiPriority w:val="99"/>
    <w:semiHidden/>
    <w:rsid w:val="007A7599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A8B864-D4C5-41CF-A15B-68CCD17C2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619</TotalTime>
  <Pages>9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337</cp:revision>
  <dcterms:created xsi:type="dcterms:W3CDTF">2017-10-04T06:58:00Z</dcterms:created>
  <dcterms:modified xsi:type="dcterms:W3CDTF">2017-11-19T12:18:00Z</dcterms:modified>
</cp:coreProperties>
</file>