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itle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14ECF973" w:rsidR="00540293" w:rsidRPr="004111A6" w:rsidRDefault="00B45392" w:rsidP="00B45392">
      <w:pPr>
        <w:pStyle w:val="Subtitle"/>
        <w:jc w:val="left"/>
        <w:rPr>
          <w:sz w:val="32"/>
          <w:szCs w:val="32"/>
        </w:rPr>
      </w:pPr>
      <w:bookmarkStart w:id="1" w:name="_Toc508217343"/>
      <w:r w:rsidRPr="004111A6">
        <w:rPr>
          <w:sz w:val="32"/>
          <w:szCs w:val="32"/>
        </w:rPr>
        <w:t>Práctica 2</w:t>
      </w:r>
      <w:r w:rsidR="00540293" w:rsidRPr="004111A6">
        <w:rPr>
          <w:sz w:val="32"/>
          <w:szCs w:val="32"/>
        </w:rPr>
        <w:t>: LISP</w:t>
      </w:r>
      <w:bookmarkEnd w:id="1"/>
      <w:r w:rsidRPr="004111A6">
        <w:rPr>
          <w:sz w:val="32"/>
          <w:szCs w:val="32"/>
        </w:rPr>
        <w:t>++</w:t>
      </w:r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425C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SubtleReference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SubtleReference"/>
          <w:sz w:val="32"/>
          <w:szCs w:val="32"/>
        </w:rPr>
      </w:pPr>
      <w:r w:rsidRPr="00B45392">
        <w:rPr>
          <w:rStyle w:val="SubtleReference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SubtleReference"/>
          <w:sz w:val="32"/>
          <w:szCs w:val="32"/>
        </w:rPr>
        <w:t>Álvaro Mart</w:t>
      </w:r>
      <w:r w:rsidR="003F1813" w:rsidRPr="00B45392">
        <w:rPr>
          <w:rStyle w:val="SubtleReference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635243BC" w:rsidR="00777F63" w:rsidRDefault="00E258FD">
          <w:pPr>
            <w:pStyle w:val="TOCHeading"/>
          </w:pPr>
          <w:r>
            <w:rPr>
              <w:smallCaps/>
              <w:noProof/>
              <w:color w:val="5A5A5A" w:themeColor="text1" w:themeTint="A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2EBDEB0">
                    <wp:simplePos x="0" y="0"/>
                    <wp:positionH relativeFrom="column">
                      <wp:posOffset>-13336</wp:posOffset>
                    </wp:positionH>
                    <wp:positionV relativeFrom="paragraph">
                      <wp:posOffset>248285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9CAE419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9.55pt" to="425.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CZ7BwI2wAAAAgBAAAPAAAA&#10;ZHJzL2Rvd25yZXYueG1sTI9BT8MwDIXvSPyHyEjctrRloFGaToixM2IwacesMW0hcaok29p/jxEH&#10;OFn2e3r+XrUanRUnDLH3pCCfZyCQGm96ahW8v21mSxAxaTLaekIFE0ZY1ZcXlS6NP9MrnrapFRxC&#10;sdQKupSGUsrYdOh0nPsBibUPH5xOvIZWmqDPHO6sLLLsTjrdE3/o9IBPHTZf26NTEG37/DntJr8u&#10;TJjWm7jHl3yh1PXV+PgAIuGY/szwg8/oUDPTwR/JRGEVzIqcnQpu7nmyvrzNFyAOvwdZV/J/gfob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mewcCNsAAAAIAQAADwAAAAAAAAAAAAAA&#10;AAAdBAAAZHJzL2Rvd25yZXYueG1sUEsFBgAAAAAEAAQA8wAAACUFAAAAAA==&#10;" strokecolor="#4579b8 [3044]"/>
                </w:pict>
              </mc:Fallback>
            </mc:AlternateContent>
          </w:r>
          <w:proofErr w:type="spellStart"/>
          <w:r w:rsidR="00777F63">
            <w:t>Ín</w:t>
          </w:r>
          <w:bookmarkStart w:id="2" w:name="_GoBack"/>
          <w:bookmarkEnd w:id="2"/>
          <w:r w:rsidR="00777F63">
            <w:t>dice</w:t>
          </w:r>
          <w:proofErr w:type="spellEnd"/>
        </w:p>
        <w:p w14:paraId="65B52AB9" w14:textId="22E31E77" w:rsidR="005E3779" w:rsidRDefault="00777F63">
          <w:pPr>
            <w:pStyle w:val="TOC1"/>
            <w:rPr>
              <w:rFonts w:eastAsiaTheme="minorEastAsia"/>
              <w:b w:val="0"/>
              <w:lang w:eastAsia="es-ES"/>
            </w:rPr>
          </w:pPr>
          <w:r w:rsidRPr="00E258FD">
            <w:rPr>
              <w:noProof w:val="0"/>
            </w:rPr>
            <w:fldChar w:fldCharType="begin"/>
          </w:r>
          <w:r w:rsidRPr="00E258FD">
            <w:instrText xml:space="preserve"> TOC \o "1-3" \h \z \u </w:instrText>
          </w:r>
          <w:r w:rsidRPr="00E258FD">
            <w:rPr>
              <w:noProof w:val="0"/>
            </w:rPr>
            <w:fldChar w:fldCharType="separate"/>
          </w:r>
          <w:hyperlink w:anchor="_Toc509764315" w:history="1">
            <w:r w:rsidR="005E3779" w:rsidRPr="00FC6842">
              <w:rPr>
                <w:rStyle w:val="Hyperlink"/>
              </w:rPr>
              <w:t>Ejercicio 1:  Evaluación del valor de la heurística</w:t>
            </w:r>
            <w:r w:rsidR="005E3779">
              <w:rPr>
                <w:webHidden/>
              </w:rPr>
              <w:tab/>
            </w:r>
            <w:r w:rsidR="005E3779">
              <w:rPr>
                <w:webHidden/>
              </w:rPr>
              <w:fldChar w:fldCharType="begin"/>
            </w:r>
            <w:r w:rsidR="005E3779">
              <w:rPr>
                <w:webHidden/>
              </w:rPr>
              <w:instrText xml:space="preserve"> PAGEREF _Toc509764315 \h </w:instrText>
            </w:r>
            <w:r w:rsidR="005E3779">
              <w:rPr>
                <w:webHidden/>
              </w:rPr>
            </w:r>
            <w:r w:rsidR="005E3779">
              <w:rPr>
                <w:webHidden/>
              </w:rPr>
              <w:fldChar w:fldCharType="separate"/>
            </w:r>
            <w:r w:rsidR="005E3779">
              <w:rPr>
                <w:webHidden/>
              </w:rPr>
              <w:t>2</w:t>
            </w:r>
            <w:r w:rsidR="005E3779">
              <w:rPr>
                <w:webHidden/>
              </w:rPr>
              <w:fldChar w:fldCharType="end"/>
            </w:r>
          </w:hyperlink>
        </w:p>
        <w:p w14:paraId="7234D5DE" w14:textId="77752FB9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16" w:history="1">
            <w:r w:rsidRPr="00FC684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D9D9B" w14:textId="6E273586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17" w:history="1">
            <w:r w:rsidRPr="00FC6842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3C2A" w14:textId="70B3E371" w:rsidR="005E3779" w:rsidRDefault="005E377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4318" w:history="1">
            <w:r w:rsidRPr="00FC6842">
              <w:rPr>
                <w:rStyle w:val="Hyperlink"/>
              </w:rPr>
              <w:t xml:space="preserve">Ejercicio 2: Operadores </w:t>
            </w:r>
            <w:r w:rsidRPr="00FC6842">
              <w:rPr>
                <w:rStyle w:val="Hyperlink"/>
                <w:rFonts w:cs="Courier New"/>
              </w:rPr>
              <w:t xml:space="preserve">navigate-worm-hole </w:t>
            </w:r>
            <w:r w:rsidRPr="00FC6842">
              <w:rPr>
                <w:rStyle w:val="Hyperlink"/>
              </w:rPr>
              <w:t xml:space="preserve">y </w:t>
            </w:r>
            <w:r w:rsidRPr="00FC6842">
              <w:rPr>
                <w:rStyle w:val="Hyperlink"/>
                <w:rFonts w:cs="Courier New"/>
              </w:rPr>
              <w:t>navigate-white-hole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_Toc509764318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D51703" w14:textId="610402E9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19" w:history="1">
            <w:r w:rsidRPr="00FC6842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9C64" w14:textId="3DD48226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20" w:history="1">
            <w:r w:rsidRPr="00FC6842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7B0C" w14:textId="5B208213" w:rsidR="005E3779" w:rsidRDefault="005E3779">
          <w:pPr>
            <w:pStyle w:val="TOC1"/>
            <w:rPr>
              <w:rFonts w:eastAsiaTheme="minorEastAsia"/>
              <w:b w:val="0"/>
              <w:lang w:eastAsia="es-ES"/>
            </w:rPr>
          </w:pPr>
          <w:hyperlink w:anchor="_Toc509764321" w:history="1">
            <w:r w:rsidRPr="00FC6842">
              <w:rPr>
                <w:rStyle w:val="Hyperlink"/>
              </w:rPr>
              <w:t>Ejercicio 3:  Test para determinar si se ha alcanzado el 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_Toc509764321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696994" w14:textId="43C4FC18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22" w:history="1">
            <w:r w:rsidRPr="00FC6842">
              <w:rPr>
                <w:rStyle w:val="Hyperlink"/>
                <w:noProof/>
                <w:lang w:val="en-US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3407" w14:textId="6A9D0063" w:rsidR="005E3779" w:rsidRDefault="005E3779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9764323" w:history="1">
            <w:r w:rsidRPr="00FC6842">
              <w:rPr>
                <w:rStyle w:val="Hyperlink"/>
                <w:noProof/>
              </w:rPr>
              <w:t>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D099" w14:textId="19337250" w:rsidR="00777F63" w:rsidRDefault="00777F63">
          <w:r w:rsidRPr="00E258FD">
            <w:rPr>
              <w:bCs/>
              <w:noProof/>
            </w:rPr>
            <w:fldChar w:fldCharType="end"/>
          </w:r>
        </w:p>
      </w:sdtContent>
    </w:sdt>
    <w:p w14:paraId="4D314731" w14:textId="77777777" w:rsidR="00CF534A" w:rsidRDefault="00CF534A" w:rsidP="00C73C90">
      <w:pPr>
        <w:pStyle w:val="Heading1"/>
      </w:pPr>
    </w:p>
    <w:p w14:paraId="1AEDCB2C" w14:textId="77777777" w:rsidR="00B45392" w:rsidRDefault="00B453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0092BC" w14:textId="71DEE803" w:rsidR="00C73C90" w:rsidRPr="00C73C90" w:rsidRDefault="00FD70F7" w:rsidP="00C73C90">
      <w:pPr>
        <w:pStyle w:val="Heading1"/>
      </w:pPr>
      <w:bookmarkStart w:id="3" w:name="_Toc509764315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E05401">
        <w:rPr>
          <w:sz w:val="22"/>
          <w:szCs w:val="22"/>
        </w:rPr>
        <w:br/>
      </w:r>
      <w:r>
        <w:rPr>
          <w:sz w:val="22"/>
          <w:szCs w:val="22"/>
        </w:rPr>
        <w:t>Evaluación del valor de la heurística</w:t>
      </w:r>
      <w:bookmarkEnd w:id="3"/>
    </w:p>
    <w:p w14:paraId="3D7213B7" w14:textId="41E018A1" w:rsidR="00E05401" w:rsidRPr="000C2354" w:rsidRDefault="00E05401" w:rsidP="00D656ED">
      <w:pPr>
        <w:pStyle w:val="Heading3"/>
      </w:pPr>
      <w:bookmarkStart w:id="4" w:name="_Toc509764316"/>
      <w:r>
        <w:t>Código</w:t>
      </w:r>
      <w:bookmarkEnd w:id="4"/>
    </w:p>
    <w:p w14:paraId="6E8F104E" w14:textId="256F7C22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;;;;;;;;;;;;;;;;;;;;;;;;;;;;;;;;;;;;;;;;;;;;;;;;;;;;;;;;;;;;;;;;;;;;;;;;;</w:t>
      </w:r>
    </w:p>
    <w:p w14:paraId="01716353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;; </w:t>
      </w:r>
    </w:p>
    <w:p w14:paraId="75FC093E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BEGIN: Exercise 1 -- Evaluation of the heuristic</w:t>
      </w:r>
    </w:p>
    <w:p w14:paraId="60FB822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2BBD673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Returns the value of the heuristics for a given state</w:t>
      </w:r>
    </w:p>
    <w:p w14:paraId="1C2C85CA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31558B1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Input:</w:t>
      </w:r>
    </w:p>
    <w:p w14:paraId="14F874FD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state: the current state (vis. the planet we are on)</w:t>
      </w:r>
    </w:p>
    <w:p w14:paraId="1AACDCF6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sensors: a sensor list, that is a list of pairs</w:t>
      </w:r>
    </w:p>
    <w:p w14:paraId="74A5950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   (state cost)</w:t>
      </w:r>
    </w:p>
    <w:p w14:paraId="0F53B25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where the first element is the name of a state and the second</w:t>
      </w:r>
    </w:p>
    <w:p w14:paraId="18EEA53B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         a number estimating the cost to reach the goal</w:t>
      </w:r>
    </w:p>
    <w:p w14:paraId="16457D30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02E0491F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Returns:</w:t>
      </w:r>
    </w:p>
    <w:p w14:paraId="7161E3F4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   The cost (a number) or NIL if the state is not in the sensor list</w:t>
      </w:r>
    </w:p>
    <w:p w14:paraId="53730299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E379B31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(</w:t>
      </w:r>
      <w:proofErr w:type="spellStart"/>
      <w:r w:rsidRPr="00D827A1">
        <w:rPr>
          <w:lang w:val="en-US"/>
        </w:rPr>
        <w:t>defun</w:t>
      </w:r>
      <w:proofErr w:type="spellEnd"/>
      <w:r w:rsidRPr="00D827A1">
        <w:rPr>
          <w:lang w:val="en-US"/>
        </w:rPr>
        <w:t xml:space="preserve"> f-h-galaxy (state sensors)</w:t>
      </w:r>
    </w:p>
    <w:p w14:paraId="3649B16B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 xml:space="preserve">  (second (</w:t>
      </w:r>
      <w:proofErr w:type="spellStart"/>
      <w:r w:rsidRPr="00D827A1">
        <w:rPr>
          <w:lang w:val="en-US"/>
        </w:rPr>
        <w:t>assoc</w:t>
      </w:r>
      <w:proofErr w:type="spellEnd"/>
      <w:r w:rsidRPr="00D827A1">
        <w:rPr>
          <w:lang w:val="en-US"/>
        </w:rPr>
        <w:t xml:space="preserve"> state sensors)))</w:t>
      </w:r>
    </w:p>
    <w:p w14:paraId="362EC3CC" w14:textId="77777777" w:rsidR="00D827A1" w:rsidRPr="00D827A1" w:rsidRDefault="00D827A1" w:rsidP="00D827A1">
      <w:pPr>
        <w:pStyle w:val="Code"/>
        <w:rPr>
          <w:lang w:val="en-US"/>
        </w:rPr>
      </w:pPr>
    </w:p>
    <w:p w14:paraId="3B1A49D8" w14:textId="77777777" w:rsidR="00D827A1" w:rsidRPr="00D827A1" w:rsidRDefault="00D827A1" w:rsidP="00D827A1">
      <w:pPr>
        <w:pStyle w:val="Code"/>
        <w:rPr>
          <w:lang w:val="en-US"/>
        </w:rPr>
      </w:pPr>
      <w:r w:rsidRPr="00D827A1">
        <w:rPr>
          <w:lang w:val="en-US"/>
        </w:rPr>
        <w:t>;;</w:t>
      </w:r>
    </w:p>
    <w:p w14:paraId="7A8FAA0C" w14:textId="77777777" w:rsidR="00D827A1" w:rsidRPr="00D827A1" w:rsidRDefault="00D827A1" w:rsidP="00D827A1">
      <w:pPr>
        <w:pStyle w:val="Code"/>
        <w:rPr>
          <w:lang w:val="en-US"/>
        </w:rPr>
      </w:pPr>
      <w:proofErr w:type="gramStart"/>
      <w:r w:rsidRPr="00D827A1">
        <w:rPr>
          <w:lang w:val="en-US"/>
        </w:rPr>
        <w:t>;;</w:t>
      </w:r>
      <w:proofErr w:type="gramEnd"/>
      <w:r w:rsidRPr="00D827A1">
        <w:rPr>
          <w:lang w:val="en-US"/>
        </w:rPr>
        <w:t xml:space="preserve"> END: Exercise 1 -- Evaluation of the heuristic</w:t>
      </w:r>
    </w:p>
    <w:p w14:paraId="747B929B" w14:textId="77777777" w:rsidR="00D827A1" w:rsidRDefault="00D827A1" w:rsidP="00D827A1">
      <w:pPr>
        <w:pStyle w:val="Code"/>
      </w:pPr>
      <w:r>
        <w:t>;;</w:t>
      </w:r>
    </w:p>
    <w:p w14:paraId="2AA6DF76" w14:textId="43B43513" w:rsidR="00B45392" w:rsidRPr="00E05401" w:rsidRDefault="00D827A1" w:rsidP="00D827A1">
      <w:pPr>
        <w:pStyle w:val="Code"/>
      </w:pPr>
      <w:r>
        <w:t>;;;;;;;;;;;;;;;;;;;;;;;;;;;;;;;;;;;;;;;;;;;;;;;;;;;;;;;;;;;;;;;;;;;;;;;;;</w:t>
      </w:r>
    </w:p>
    <w:p w14:paraId="3B0092BF" w14:textId="30D694F2" w:rsidR="000C2354" w:rsidRPr="000C2354" w:rsidRDefault="00E05401" w:rsidP="00D656ED">
      <w:pPr>
        <w:pStyle w:val="Heading3"/>
      </w:pPr>
      <w:bookmarkStart w:id="5" w:name="_Toc509764317"/>
      <w:r>
        <w:t>Comentario</w:t>
      </w:r>
      <w:bookmarkEnd w:id="5"/>
    </w:p>
    <w:p w14:paraId="38F6D8A3" w14:textId="77777777" w:rsidR="00E258FD" w:rsidRDefault="00E05401" w:rsidP="00E0540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El ejercicio nos pedía calcular el valor de la heurística en un estado dado. </w:t>
      </w:r>
    </w:p>
    <w:p w14:paraId="3B0092CA" w14:textId="27D53249" w:rsidR="00D176D5" w:rsidRPr="00E05401" w:rsidRDefault="00E05401" w:rsidP="00E05401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</w:rPr>
        <w:t xml:space="preserve">Dado que este cálculo ya viene </w:t>
      </w:r>
      <w:r>
        <w:rPr>
          <w:rFonts w:asciiTheme="majorHAnsi" w:hAnsiTheme="majorHAnsi"/>
          <w:i/>
          <w:sz w:val="24"/>
        </w:rPr>
        <w:t>‘</w:t>
      </w:r>
      <w:proofErr w:type="spellStart"/>
      <w:r>
        <w:rPr>
          <w:rFonts w:asciiTheme="majorHAnsi" w:hAnsiTheme="majorHAnsi"/>
          <w:i/>
          <w:sz w:val="24"/>
        </w:rPr>
        <w:t>hardcodeado</w:t>
      </w:r>
      <w:proofErr w:type="spellEnd"/>
      <w:r>
        <w:rPr>
          <w:rFonts w:asciiTheme="majorHAnsi" w:hAnsiTheme="majorHAnsi"/>
          <w:i/>
          <w:sz w:val="24"/>
        </w:rPr>
        <w:t>’</w:t>
      </w:r>
      <w:r>
        <w:rPr>
          <w:rFonts w:asciiTheme="majorHAnsi" w:hAnsiTheme="majorHAnsi"/>
          <w:sz w:val="24"/>
        </w:rPr>
        <w:t xml:space="preserve"> en la estructura de la implementación base de la práctica, la única codificación necesaria fue la extracción de ese dato de la estructura de los sensores.</w:t>
      </w:r>
    </w:p>
    <w:p w14:paraId="76F6FF3F" w14:textId="1CE2718A" w:rsidR="00E05401" w:rsidRDefault="00E05401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11C313A9" w14:textId="3B2808F4" w:rsidR="00E05401" w:rsidRDefault="00E05401" w:rsidP="00E05401">
      <w:pPr>
        <w:pStyle w:val="Heading1"/>
        <w:rPr>
          <w:rFonts w:cs="Courier New"/>
          <w:i/>
          <w:sz w:val="22"/>
          <w:szCs w:val="22"/>
        </w:rPr>
      </w:pPr>
      <w:bookmarkStart w:id="6" w:name="_Toc509764318"/>
      <w:r>
        <w:lastRenderedPageBreak/>
        <w:t>Ejercicio 2:</w:t>
      </w:r>
      <w:r>
        <w:br/>
      </w:r>
      <w:r w:rsidRPr="00E05401">
        <w:rPr>
          <w:sz w:val="22"/>
          <w:szCs w:val="22"/>
        </w:rPr>
        <w:t xml:space="preserve">Operadores </w:t>
      </w:r>
      <w:proofErr w:type="spellStart"/>
      <w:r w:rsidRPr="00E05401">
        <w:rPr>
          <w:rFonts w:cs="Courier New"/>
          <w:i/>
          <w:sz w:val="22"/>
          <w:szCs w:val="22"/>
        </w:rPr>
        <w:t>navigate-worm-hole</w:t>
      </w:r>
      <w:proofErr w:type="spellEnd"/>
      <w:r w:rsidRPr="00E05401">
        <w:rPr>
          <w:rFonts w:cs="Courier New"/>
          <w:sz w:val="22"/>
          <w:szCs w:val="22"/>
        </w:rPr>
        <w:t xml:space="preserve"> </w:t>
      </w:r>
      <w:r w:rsidRPr="00E05401">
        <w:rPr>
          <w:sz w:val="22"/>
          <w:szCs w:val="22"/>
        </w:rPr>
        <w:t xml:space="preserve">y </w:t>
      </w:r>
      <w:proofErr w:type="spellStart"/>
      <w:r w:rsidRPr="00E05401">
        <w:rPr>
          <w:rFonts w:cs="Courier New"/>
          <w:i/>
          <w:sz w:val="22"/>
          <w:szCs w:val="22"/>
        </w:rPr>
        <w:t>navigate-white-hole</w:t>
      </w:r>
      <w:bookmarkEnd w:id="6"/>
      <w:proofErr w:type="spellEnd"/>
    </w:p>
    <w:p w14:paraId="74A52441" w14:textId="77777777" w:rsidR="00E05401" w:rsidRPr="00D656ED" w:rsidRDefault="00E05401" w:rsidP="00D656ED">
      <w:pPr>
        <w:pStyle w:val="Heading3"/>
      </w:pPr>
      <w:bookmarkStart w:id="7" w:name="_Toc509764319"/>
      <w:r w:rsidRPr="00D656ED">
        <w:t>Código</w:t>
      </w:r>
      <w:bookmarkEnd w:id="7"/>
    </w:p>
    <w:p w14:paraId="0FC9A961" w14:textId="6EA40C8E" w:rsidR="00A536DB" w:rsidRPr="00A536DB" w:rsidRDefault="00E05401" w:rsidP="00A536DB">
      <w:pPr>
        <w:pStyle w:val="Code"/>
        <w:rPr>
          <w:lang w:val="en-US"/>
        </w:rPr>
      </w:pPr>
      <w:r w:rsidRPr="00D827A1">
        <w:rPr>
          <w:lang w:val="en-US"/>
        </w:rPr>
        <w:t>;</w:t>
      </w:r>
      <w:r w:rsidR="00A536DB" w:rsidRPr="00A536DB">
        <w:rPr>
          <w:lang w:val="en-US"/>
        </w:rPr>
        <w:t>;;;;;;;;;;;;;;;;;;;;;;;;;;;;;;;;;;;;;;;;;;;;;;;;;;;;;;;;;;;;;;;;;;;;;;;;;</w:t>
      </w:r>
    </w:p>
    <w:p w14:paraId="4673A68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DC7B2E0" w14:textId="77777777" w:rsidR="00A536DB" w:rsidRPr="00A536DB" w:rsidRDefault="00A536DB" w:rsidP="00A536DB">
      <w:pPr>
        <w:pStyle w:val="Code"/>
        <w:rPr>
          <w:lang w:val="en-US"/>
        </w:rPr>
      </w:pPr>
      <w:proofErr w:type="gramStart"/>
      <w:r w:rsidRPr="00A536DB">
        <w:rPr>
          <w:lang w:val="en-US"/>
        </w:rPr>
        <w:t>;;</w:t>
      </w:r>
      <w:proofErr w:type="gramEnd"/>
      <w:r w:rsidRPr="00A536DB">
        <w:rPr>
          <w:lang w:val="en-US"/>
        </w:rPr>
        <w:t xml:space="preserve"> BEGIN: Exercise 2 -- Navigation operators</w:t>
      </w:r>
    </w:p>
    <w:p w14:paraId="5126198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3DAF6927" w14:textId="77777777" w:rsidR="00A536DB" w:rsidRPr="00A536DB" w:rsidRDefault="00A536DB" w:rsidP="00A536DB">
      <w:pPr>
        <w:pStyle w:val="Code"/>
        <w:rPr>
          <w:lang w:val="en-US"/>
        </w:rPr>
      </w:pPr>
    </w:p>
    <w:p w14:paraId="0D61CDB8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7C1DC96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1DC58D0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Crea una lista de tripletes con </w:t>
      </w:r>
      <w:proofErr w:type="spellStart"/>
      <w:r w:rsidRPr="00A536DB">
        <w:t>state</w:t>
      </w:r>
      <w:proofErr w:type="spellEnd"/>
      <w:r w:rsidRPr="00A536DB">
        <w:t xml:space="preserve"> como planeta de origen</w:t>
      </w:r>
    </w:p>
    <w:p w14:paraId="3EBF25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y cada uno de los planetas en el agujero blanco o de gusano</w:t>
      </w:r>
    </w:p>
    <w:p w14:paraId="4611337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a los que se puede acceder desde </w:t>
      </w:r>
      <w:proofErr w:type="spellStart"/>
      <w:r w:rsidRPr="00A536DB">
        <w:t>state</w:t>
      </w:r>
      <w:proofErr w:type="spellEnd"/>
      <w:r w:rsidRPr="00A536DB">
        <w:t>.</w:t>
      </w:r>
    </w:p>
    <w:p w14:paraId="1CEF7B5A" w14:textId="77777777" w:rsidR="00A536DB" w:rsidRPr="00A536DB" w:rsidRDefault="00A536DB" w:rsidP="00A536DB">
      <w:pPr>
        <w:pStyle w:val="Code"/>
      </w:pPr>
      <w:r w:rsidRPr="00A536DB">
        <w:t>;;</w:t>
      </w:r>
    </w:p>
    <w:p w14:paraId="2A5BE4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2259837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el estado actual (el planeta donde estamos)</w:t>
      </w:r>
    </w:p>
    <w:p w14:paraId="5F15A0A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 los grafos</w:t>
      </w:r>
    </w:p>
    <w:p w14:paraId="5BC135D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de la galaxia (en este caso, agujeros blancos</w:t>
      </w:r>
    </w:p>
    <w:p w14:paraId="1E3BF0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o de gusano).</w:t>
      </w:r>
    </w:p>
    <w:p w14:paraId="7C926F18" w14:textId="77777777" w:rsidR="00A536DB" w:rsidRPr="00A536DB" w:rsidRDefault="00A536DB" w:rsidP="00A536DB">
      <w:pPr>
        <w:pStyle w:val="Code"/>
      </w:pPr>
      <w:r w:rsidRPr="00A536DB">
        <w:t>;;</w:t>
      </w:r>
    </w:p>
    <w:p w14:paraId="18BCDE83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0B1058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tripletes de tipo (&lt;</w:t>
      </w:r>
      <w:proofErr w:type="spellStart"/>
      <w:r w:rsidRPr="00A536DB">
        <w:t>state</w:t>
      </w:r>
      <w:proofErr w:type="spellEnd"/>
      <w:r w:rsidRPr="00A536DB">
        <w:t>&gt; &lt;planeta-destino&gt; &lt;coste&gt;).</w:t>
      </w:r>
    </w:p>
    <w:p w14:paraId="422EFABE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(state hole-map)</w:t>
      </w:r>
    </w:p>
    <w:p w14:paraId="1F5622EB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;Si</w:t>
      </w:r>
      <w:proofErr w:type="gramEnd"/>
      <w:r w:rsidRPr="00A536DB">
        <w:t xml:space="preserve"> hemos llegado al final de la lista</w:t>
      </w:r>
    </w:p>
    <w:p w14:paraId="46864752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;asociativa</w:t>
      </w:r>
      <w:proofErr w:type="gramEnd"/>
      <w:r w:rsidRPr="00A536DB">
        <w:t>, la función termina.</w:t>
      </w:r>
    </w:p>
    <w:p w14:paraId="286AE63D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if</w:t>
      </w:r>
      <w:proofErr w:type="spellEnd"/>
      <w:r w:rsidRPr="00A536DB">
        <w:t xml:space="preserve"> (</w:t>
      </w:r>
      <w:proofErr w:type="spellStart"/>
      <w:r w:rsidRPr="00A536DB">
        <w:t>null</w:t>
      </w:r>
      <w:proofErr w:type="spellEnd"/>
      <w:r w:rsidRPr="00A536DB">
        <w:t xml:space="preserve"> </w:t>
      </w:r>
      <w:proofErr w:type="spellStart"/>
      <w:r w:rsidRPr="00A536DB">
        <w:t>hole-map</w:t>
      </w:r>
      <w:proofErr w:type="spellEnd"/>
      <w:r w:rsidRPr="00A536DB">
        <w:t>)</w:t>
      </w:r>
    </w:p>
    <w:p w14:paraId="280F76A5" w14:textId="77777777" w:rsidR="00A536DB" w:rsidRPr="00A536DB" w:rsidRDefault="00A536DB" w:rsidP="00A536DB">
      <w:pPr>
        <w:pStyle w:val="Code"/>
      </w:pPr>
      <w:r w:rsidRPr="00A536DB">
        <w:t xml:space="preserve">      </w:t>
      </w:r>
      <w:proofErr w:type="spellStart"/>
      <w:r w:rsidRPr="00A536DB">
        <w:t>nil</w:t>
      </w:r>
      <w:proofErr w:type="spellEnd"/>
    </w:p>
    <w:p w14:paraId="74477287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;Si</w:t>
      </w:r>
      <w:proofErr w:type="gramEnd"/>
      <w:r w:rsidRPr="00A536DB">
        <w:t xml:space="preserve"> no, comprueba si el planeta de origen (</w:t>
      </w:r>
      <w:proofErr w:type="spellStart"/>
      <w:r w:rsidRPr="00A536DB">
        <w:t>state</w:t>
      </w:r>
      <w:proofErr w:type="spellEnd"/>
      <w:r w:rsidRPr="00A536DB">
        <w:t>)</w:t>
      </w:r>
    </w:p>
    <w:p w14:paraId="74019608" w14:textId="77777777" w:rsidR="00A536DB" w:rsidRPr="00A536DB" w:rsidRDefault="00A536DB" w:rsidP="00A536DB">
      <w:pPr>
        <w:pStyle w:val="Code"/>
      </w:pPr>
      <w:r w:rsidRPr="00A536DB">
        <w:t xml:space="preserve">    </w:t>
      </w:r>
      <w:proofErr w:type="gramStart"/>
      <w:r w:rsidRPr="00A536DB">
        <w:t>;coincide</w:t>
      </w:r>
      <w:proofErr w:type="gramEnd"/>
      <w:r w:rsidRPr="00A536DB">
        <w:t xml:space="preserve"> con el planeta de origen del primer triplete.</w:t>
      </w:r>
    </w:p>
    <w:p w14:paraId="7BE5ADC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</w:t>
      </w:r>
      <w:r w:rsidRPr="00A536DB">
        <w:rPr>
          <w:lang w:val="en-US"/>
        </w:rPr>
        <w:t>(if (equal state (first (first hole-map)))</w:t>
      </w:r>
    </w:p>
    <w:p w14:paraId="3549D69C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  </w:t>
      </w:r>
      <w:proofErr w:type="gramStart"/>
      <w:r w:rsidRPr="00A536DB">
        <w:t>;Si</w:t>
      </w:r>
      <w:proofErr w:type="gramEnd"/>
      <w:r w:rsidRPr="00A536DB">
        <w:t xml:space="preserve"> coincide, crea una lista de tripletes.</w:t>
      </w:r>
    </w:p>
    <w:p w14:paraId="6CBAF49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</w:t>
      </w:r>
      <w:r w:rsidRPr="00A536DB">
        <w:rPr>
          <w:lang w:val="en-US"/>
        </w:rPr>
        <w:t xml:space="preserve">(cons (first hole-map) </w:t>
      </w:r>
    </w:p>
    <w:p w14:paraId="5B4711F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</w:t>
      </w:r>
    </w:p>
    <w:p w14:paraId="5089E090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    </w:t>
      </w:r>
      <w:proofErr w:type="gramStart"/>
      <w:r w:rsidRPr="00A536DB">
        <w:t>;Sino</w:t>
      </w:r>
      <w:proofErr w:type="gramEnd"/>
      <w:r w:rsidRPr="00A536DB">
        <w:t xml:space="preserve">, avanza en la lista asociativa </w:t>
      </w:r>
      <w:proofErr w:type="spellStart"/>
      <w:r w:rsidRPr="00A536DB">
        <w:t>hole-map</w:t>
      </w:r>
      <w:proofErr w:type="spellEnd"/>
      <w:r w:rsidRPr="00A536DB">
        <w:t>.</w:t>
      </w:r>
    </w:p>
    <w:p w14:paraId="5478E35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</w:t>
      </w:r>
      <w:r w:rsidRPr="00A536DB">
        <w:rPr>
          <w:lang w:val="en-US"/>
        </w:rPr>
        <w:t>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(rest hole-map)))))</w:t>
      </w:r>
    </w:p>
    <w:p w14:paraId="3CB6FB3E" w14:textId="77777777" w:rsidR="00A536DB" w:rsidRPr="00A536DB" w:rsidRDefault="00A536DB" w:rsidP="00A536DB">
      <w:pPr>
        <w:pStyle w:val="Code"/>
        <w:rPr>
          <w:lang w:val="en-US"/>
        </w:rPr>
      </w:pPr>
    </w:p>
    <w:p w14:paraId="52D1438D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411963BF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61462F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genérico que devuelve una lista de acciones que se</w:t>
      </w:r>
    </w:p>
    <w:p w14:paraId="572569A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15245C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cualquiera, con </w:t>
      </w:r>
      <w:proofErr w:type="spellStart"/>
      <w:r w:rsidRPr="00A536DB">
        <w:t>posibildad</w:t>
      </w:r>
      <w:proofErr w:type="spellEnd"/>
      <w:r w:rsidRPr="00A536DB">
        <w:t xml:space="preserve"> de exclusión.</w:t>
      </w:r>
    </w:p>
    <w:p w14:paraId="5C4B48D8" w14:textId="77777777" w:rsidR="00A536DB" w:rsidRPr="00A536DB" w:rsidRDefault="00A536DB" w:rsidP="00A536DB">
      <w:pPr>
        <w:pStyle w:val="Code"/>
      </w:pPr>
      <w:r w:rsidRPr="00A536DB">
        <w:t>;;</w:t>
      </w:r>
    </w:p>
    <w:p w14:paraId="4F365BBD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736A304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4BCA429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hole-map</w:t>
      </w:r>
      <w:proofErr w:type="spellEnd"/>
      <w:r w:rsidRPr="00A536DB">
        <w:t>: lista de tripletes correspondiente al grafo cualquiera.</w:t>
      </w:r>
    </w:p>
    <w:p w14:paraId="2968B8C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forbidden</w:t>
      </w:r>
      <w:proofErr w:type="spellEnd"/>
      <w:r w:rsidRPr="00A536DB">
        <w:t xml:space="preserve">: planetas que no permitir como destino. De no haberlos, debe ser </w:t>
      </w:r>
      <w:proofErr w:type="spellStart"/>
      <w:r w:rsidRPr="00A536DB">
        <w:t>nil</w:t>
      </w:r>
      <w:proofErr w:type="spellEnd"/>
    </w:p>
    <w:p w14:paraId="318566B0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action-name</w:t>
      </w:r>
      <w:proofErr w:type="spellEnd"/>
      <w:r w:rsidRPr="00A536DB">
        <w:t>: nombre que asignar a la acción.</w:t>
      </w:r>
    </w:p>
    <w:p w14:paraId="65C130D9" w14:textId="77777777" w:rsidR="00A536DB" w:rsidRPr="00A536DB" w:rsidRDefault="00A536DB" w:rsidP="00A536DB">
      <w:pPr>
        <w:pStyle w:val="Code"/>
      </w:pPr>
      <w:r w:rsidRPr="00A536DB">
        <w:t>;;</w:t>
      </w:r>
    </w:p>
    <w:p w14:paraId="3F7BD68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0CE24095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 la acción definida del planeta de origen al de destino.</w:t>
      </w:r>
    </w:p>
    <w:p w14:paraId="5ED43C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 (state hole-map forbidden action-name)</w:t>
      </w:r>
    </w:p>
    <w:p w14:paraId="0F1F8A41" w14:textId="77777777" w:rsidR="00A536DB" w:rsidRPr="00A536DB" w:rsidRDefault="00A536DB" w:rsidP="00A536DB">
      <w:pPr>
        <w:pStyle w:val="Code"/>
      </w:pPr>
      <w:r w:rsidRPr="00A536DB">
        <w:rPr>
          <w:lang w:val="en-US"/>
        </w:rPr>
        <w:t xml:space="preserve">  </w:t>
      </w:r>
      <w:proofErr w:type="gramStart"/>
      <w:r w:rsidRPr="00A536DB">
        <w:t>;Genera</w:t>
      </w:r>
      <w:proofErr w:type="gramEnd"/>
      <w:r w:rsidRPr="00A536DB">
        <w:t xml:space="preserve"> una lista de acciones con los resultados de</w:t>
      </w:r>
    </w:p>
    <w:p w14:paraId="480792DD" w14:textId="77777777" w:rsidR="00A536DB" w:rsidRPr="00A536DB" w:rsidRDefault="00A536DB" w:rsidP="00A536DB">
      <w:pPr>
        <w:pStyle w:val="Code"/>
      </w:pPr>
      <w:r w:rsidRPr="00A536DB">
        <w:t xml:space="preserve">  </w:t>
      </w:r>
      <w:proofErr w:type="gramStart"/>
      <w:r w:rsidRPr="00A536DB">
        <w:t>;la</w:t>
      </w:r>
      <w:proofErr w:type="gramEnd"/>
      <w:r w:rsidRPr="00A536DB">
        <w:t xml:space="preserve"> función '</w:t>
      </w:r>
      <w:proofErr w:type="spellStart"/>
      <w:r w:rsidRPr="00A536DB">
        <w:t>make-colindant-list</w:t>
      </w:r>
      <w:proofErr w:type="spellEnd"/>
      <w:r w:rsidRPr="00A536DB">
        <w:t xml:space="preserve">' no presentes en </w:t>
      </w:r>
      <w:proofErr w:type="spellStart"/>
      <w:r w:rsidRPr="00A536DB">
        <w:t>forbidden</w:t>
      </w:r>
      <w:proofErr w:type="spellEnd"/>
      <w:r w:rsidRPr="00A536DB">
        <w:t>.</w:t>
      </w:r>
    </w:p>
    <w:p w14:paraId="659A0B6A" w14:textId="77777777" w:rsidR="00A536DB" w:rsidRPr="00A536DB" w:rsidRDefault="00A536DB" w:rsidP="00A536DB">
      <w:pPr>
        <w:pStyle w:val="Code"/>
      </w:pPr>
      <w:r w:rsidRPr="00A536DB">
        <w:t xml:space="preserve">  (</w:t>
      </w:r>
      <w:proofErr w:type="spellStart"/>
      <w:r w:rsidRPr="00A536DB">
        <w:t>mapcan</w:t>
      </w:r>
      <w:proofErr w:type="spellEnd"/>
      <w:r w:rsidRPr="00A536DB">
        <w:t xml:space="preserve"> #'(lambda (</w:t>
      </w:r>
      <w:proofErr w:type="spellStart"/>
      <w:r w:rsidRPr="00A536DB">
        <w:t>dest</w:t>
      </w:r>
      <w:proofErr w:type="spellEnd"/>
      <w:r w:rsidRPr="00A536DB">
        <w:t>)</w:t>
      </w:r>
    </w:p>
    <w:p w14:paraId="61B4C74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t xml:space="preserve">              </w:t>
      </w:r>
      <w:r w:rsidRPr="00A536DB">
        <w:rPr>
          <w:lang w:val="en-US"/>
        </w:rPr>
        <w:t xml:space="preserve">(if (member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 forbidden)</w:t>
      </w:r>
    </w:p>
    <w:p w14:paraId="6F4D2270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nil</w:t>
      </w:r>
    </w:p>
    <w:p w14:paraId="7D2F1F5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(list (make-action</w:t>
      </w:r>
    </w:p>
    <w:p w14:paraId="13D33C9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:name action-name</w:t>
      </w:r>
    </w:p>
    <w:p w14:paraId="29C7D51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:origin</w:t>
      </w:r>
      <w:proofErr w:type="gramEnd"/>
      <w:r w:rsidRPr="00A536DB">
        <w:rPr>
          <w:lang w:val="en-US"/>
        </w:rPr>
        <w:t xml:space="preserve"> state</w:t>
      </w:r>
    </w:p>
    <w:p w14:paraId="72473064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:final</w:t>
      </w:r>
      <w:proofErr w:type="gramEnd"/>
      <w:r w:rsidRPr="00A536DB">
        <w:rPr>
          <w:lang w:val="en-US"/>
        </w:rPr>
        <w:t xml:space="preserve"> (second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>)</w:t>
      </w:r>
    </w:p>
    <w:p w14:paraId="30186663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         </w:t>
      </w:r>
      <w:proofErr w:type="gramStart"/>
      <w:r w:rsidRPr="00A536DB">
        <w:rPr>
          <w:lang w:val="en-US"/>
        </w:rPr>
        <w:t>:cost</w:t>
      </w:r>
      <w:proofErr w:type="gramEnd"/>
      <w:r w:rsidRPr="00A536DB">
        <w:rPr>
          <w:lang w:val="en-US"/>
        </w:rPr>
        <w:t xml:space="preserve"> (third </w:t>
      </w:r>
      <w:proofErr w:type="spellStart"/>
      <w:r w:rsidRPr="00A536DB">
        <w:rPr>
          <w:lang w:val="en-US"/>
        </w:rPr>
        <w:t>dest</w:t>
      </w:r>
      <w:proofErr w:type="spellEnd"/>
      <w:r w:rsidRPr="00A536DB">
        <w:rPr>
          <w:lang w:val="en-US"/>
        </w:rPr>
        <w:t xml:space="preserve">))))) </w:t>
      </w:r>
    </w:p>
    <w:p w14:paraId="331CB9C2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            (make-</w:t>
      </w:r>
      <w:proofErr w:type="spellStart"/>
      <w:r w:rsidRPr="00A536DB">
        <w:rPr>
          <w:lang w:val="en-US"/>
        </w:rPr>
        <w:t>colindant</w:t>
      </w:r>
      <w:proofErr w:type="spellEnd"/>
      <w:r w:rsidRPr="00A536DB">
        <w:rPr>
          <w:lang w:val="en-US"/>
        </w:rPr>
        <w:t>-list state hole-map)))</w:t>
      </w:r>
    </w:p>
    <w:p w14:paraId="700F207D" w14:textId="77777777" w:rsidR="00A536DB" w:rsidRPr="00A536DB" w:rsidRDefault="00A536DB" w:rsidP="00A536DB">
      <w:pPr>
        <w:pStyle w:val="Code"/>
        <w:rPr>
          <w:lang w:val="en-US"/>
        </w:rPr>
      </w:pPr>
    </w:p>
    <w:p w14:paraId="0F5E5386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30B6F5C0" w14:textId="77777777" w:rsidR="00A536DB" w:rsidRPr="00A536DB" w:rsidRDefault="00A536DB" w:rsidP="00A536DB">
      <w:pPr>
        <w:pStyle w:val="Code"/>
      </w:pPr>
      <w:r w:rsidRPr="00A536DB">
        <w:lastRenderedPageBreak/>
        <w:t xml:space="preserve">;; </w:t>
      </w:r>
    </w:p>
    <w:p w14:paraId="75FE97D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31341A9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54CAB94C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blancos.</w:t>
      </w:r>
    </w:p>
    <w:p w14:paraId="00338EB3" w14:textId="77777777" w:rsidR="00A536DB" w:rsidRPr="00A536DB" w:rsidRDefault="00A536DB" w:rsidP="00A536DB">
      <w:pPr>
        <w:pStyle w:val="Code"/>
      </w:pPr>
      <w:r w:rsidRPr="00A536DB">
        <w:t>;;</w:t>
      </w:r>
    </w:p>
    <w:p w14:paraId="54F626B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23740F4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1CC37AA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124614D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blancos de la galaxia.</w:t>
      </w:r>
    </w:p>
    <w:p w14:paraId="259B6736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55D33EE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2422392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4FF68CD1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blancos.</w:t>
      </w:r>
    </w:p>
    <w:p w14:paraId="408501FF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navigate-white-hole (state white-holes)</w:t>
      </w:r>
    </w:p>
    <w:p w14:paraId="49AA65D5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white-holes nil 'navigate-white-hole))</w:t>
      </w:r>
    </w:p>
    <w:p w14:paraId="2911802F" w14:textId="77777777" w:rsidR="00A536DB" w:rsidRPr="00A536DB" w:rsidRDefault="00A536DB" w:rsidP="00A536DB">
      <w:pPr>
        <w:pStyle w:val="Code"/>
        <w:rPr>
          <w:lang w:val="en-US"/>
        </w:rPr>
      </w:pPr>
    </w:p>
    <w:p w14:paraId="1F6F62D1" w14:textId="77777777" w:rsidR="00A536DB" w:rsidRPr="00A536DB" w:rsidRDefault="00A536DB" w:rsidP="00A536DB">
      <w:pPr>
        <w:pStyle w:val="Code"/>
      </w:pPr>
      <w:r w:rsidRPr="00A536DB">
        <w:t>;;;;;;;;;;;;;;;;;;;;;;;;;;;;;;;;;;;;;;;;;;;;;;;;;;;;;;;;;;;;;;;;;;;</w:t>
      </w:r>
    </w:p>
    <w:p w14:paraId="0F2EBA4E" w14:textId="77777777" w:rsidR="00A536DB" w:rsidRPr="00A536DB" w:rsidRDefault="00A536DB" w:rsidP="00A536DB">
      <w:pPr>
        <w:pStyle w:val="Code"/>
      </w:pPr>
      <w:r w:rsidRPr="00A536DB">
        <w:t xml:space="preserve">;; </w:t>
      </w:r>
    </w:p>
    <w:p w14:paraId="0EADF5AA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Operador que devuelve una lista de acciones que se</w:t>
      </w:r>
    </w:p>
    <w:p w14:paraId="42B63E7E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pueden hacer a partir del estado </w:t>
      </w:r>
      <w:proofErr w:type="spellStart"/>
      <w:r w:rsidRPr="00A536DB">
        <w:t>state</w:t>
      </w:r>
      <w:proofErr w:type="spellEnd"/>
      <w:r w:rsidRPr="00A536DB">
        <w:t>, sobre un</w:t>
      </w:r>
    </w:p>
    <w:p w14:paraId="64884967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grafo con agujeros de gusano.</w:t>
      </w:r>
    </w:p>
    <w:p w14:paraId="5B74E841" w14:textId="77777777" w:rsidR="00A536DB" w:rsidRPr="00A536DB" w:rsidRDefault="00A536DB" w:rsidP="00A536DB">
      <w:pPr>
        <w:pStyle w:val="Code"/>
      </w:pPr>
      <w:r w:rsidRPr="00A536DB">
        <w:t>;;</w:t>
      </w:r>
    </w:p>
    <w:p w14:paraId="2EFEFEC6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Input:</w:t>
      </w:r>
    </w:p>
    <w:p w14:paraId="0780C0C2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state</w:t>
      </w:r>
      <w:proofErr w:type="spellEnd"/>
      <w:r w:rsidRPr="00A536DB">
        <w:t>: estado de búsqueda que representa al planeta de origen.</w:t>
      </w:r>
    </w:p>
    <w:p w14:paraId="716F893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</w:t>
      </w:r>
      <w:proofErr w:type="spellStart"/>
      <w:r w:rsidRPr="00A536DB">
        <w:t>white-holes</w:t>
      </w:r>
      <w:proofErr w:type="spellEnd"/>
      <w:r w:rsidRPr="00A536DB">
        <w:t>: lista de tripletes correspondiente al grafo de</w:t>
      </w:r>
    </w:p>
    <w:p w14:paraId="5EF12D9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             agujeros de gusano de la galaxia.</w:t>
      </w:r>
    </w:p>
    <w:p w14:paraId="657010CA" w14:textId="77777777" w:rsidR="00A536DB" w:rsidRPr="00A536DB" w:rsidRDefault="00A536DB" w:rsidP="00A536DB">
      <w:pPr>
        <w:pStyle w:val="Code"/>
      </w:pPr>
      <w:r w:rsidRPr="00A536DB">
        <w:t>;;</w:t>
      </w:r>
    </w:p>
    <w:p w14:paraId="17410208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</w:t>
      </w:r>
      <w:proofErr w:type="spellStart"/>
      <w:r w:rsidRPr="00A536DB">
        <w:t>Returns</w:t>
      </w:r>
      <w:proofErr w:type="spellEnd"/>
      <w:r w:rsidRPr="00A536DB">
        <w:t>:</w:t>
      </w:r>
    </w:p>
    <w:p w14:paraId="33F7AEEB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Lista de acciones del planeta de origen al de destino, a</w:t>
      </w:r>
    </w:p>
    <w:p w14:paraId="3FFE482F" w14:textId="77777777" w:rsidR="00A536DB" w:rsidRPr="00A536DB" w:rsidRDefault="00A536DB" w:rsidP="00A536DB">
      <w:pPr>
        <w:pStyle w:val="Code"/>
      </w:pPr>
      <w:proofErr w:type="gramStart"/>
      <w:r w:rsidRPr="00A536DB">
        <w:t>;;</w:t>
      </w:r>
      <w:proofErr w:type="gramEnd"/>
      <w:r w:rsidRPr="00A536DB">
        <w:t xml:space="preserve">    través de los agujeros de gusano.</w:t>
      </w:r>
    </w:p>
    <w:p w14:paraId="1924129C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(</w:t>
      </w:r>
      <w:proofErr w:type="spellStart"/>
      <w:r w:rsidRPr="00A536DB">
        <w:rPr>
          <w:lang w:val="en-US"/>
        </w:rPr>
        <w:t>defun</w:t>
      </w:r>
      <w:proofErr w:type="spellEnd"/>
      <w:r w:rsidRPr="00A536DB">
        <w:rPr>
          <w:lang w:val="en-US"/>
        </w:rPr>
        <w:t xml:space="preserve"> navigate-worm-hole (state worm-holes planets-forbidden)</w:t>
      </w:r>
    </w:p>
    <w:p w14:paraId="17EAB4D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 xml:space="preserve">  (navigate state worm-holes planets-forbidden 'navigate-worm-hole))</w:t>
      </w:r>
    </w:p>
    <w:p w14:paraId="1A3A3426" w14:textId="4D743E44" w:rsidR="00A536DB" w:rsidRPr="00A536DB" w:rsidRDefault="00A536DB" w:rsidP="00A536DB">
      <w:pPr>
        <w:pStyle w:val="Code"/>
        <w:rPr>
          <w:lang w:val="en-US"/>
        </w:rPr>
      </w:pPr>
    </w:p>
    <w:p w14:paraId="45EF580B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0A11675B" w14:textId="77777777" w:rsidR="00A536DB" w:rsidRPr="00A536DB" w:rsidRDefault="00A536DB" w:rsidP="00A536DB">
      <w:pPr>
        <w:pStyle w:val="Code"/>
        <w:rPr>
          <w:lang w:val="en-US"/>
        </w:rPr>
      </w:pPr>
      <w:proofErr w:type="gramStart"/>
      <w:r w:rsidRPr="00A536DB">
        <w:rPr>
          <w:lang w:val="en-US"/>
        </w:rPr>
        <w:t>;;</w:t>
      </w:r>
      <w:proofErr w:type="gramEnd"/>
      <w:r w:rsidRPr="00A536DB">
        <w:rPr>
          <w:lang w:val="en-US"/>
        </w:rPr>
        <w:t xml:space="preserve"> END: Exercise 2 -- Navigation operators</w:t>
      </w:r>
    </w:p>
    <w:p w14:paraId="58B6BADD" w14:textId="77777777" w:rsidR="00A536DB" w:rsidRPr="00A536DB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</w:t>
      </w:r>
    </w:p>
    <w:p w14:paraId="09EC48D1" w14:textId="752BA1F3" w:rsidR="00E05401" w:rsidRDefault="00A536DB" w:rsidP="00A536DB">
      <w:pPr>
        <w:pStyle w:val="Code"/>
        <w:rPr>
          <w:lang w:val="en-US"/>
        </w:rPr>
      </w:pPr>
      <w:r w:rsidRPr="00A536DB">
        <w:rPr>
          <w:lang w:val="en-US"/>
        </w:rPr>
        <w:t>;;;;;;;;;;;;;;;;;;;;;;;;;;;;;;;;;;;;;;;;;;;;;;;;;;;;;;;;;;;;;;;;;;;;;;;;;</w:t>
      </w:r>
    </w:p>
    <w:p w14:paraId="6B1202BB" w14:textId="77777777" w:rsidR="00E05401" w:rsidRPr="000C2354" w:rsidRDefault="00E05401" w:rsidP="00D656ED">
      <w:pPr>
        <w:pStyle w:val="Heading3"/>
      </w:pPr>
      <w:bookmarkStart w:id="8" w:name="_Toc509764320"/>
      <w:r>
        <w:t>Comentario</w:t>
      </w:r>
      <w:bookmarkEnd w:id="8"/>
    </w:p>
    <w:p w14:paraId="740E9BC9" w14:textId="2EA9C32B" w:rsidR="00E05401" w:rsidRDefault="00E05401" w:rsidP="00A536DB">
      <w:pPr>
        <w:pStyle w:val="Code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El</w:t>
      </w:r>
      <w:r w:rsidR="00E258FD">
        <w:rPr>
          <w:rFonts w:asciiTheme="majorHAnsi" w:hAnsiTheme="majorHAnsi"/>
          <w:sz w:val="24"/>
        </w:rPr>
        <w:t xml:space="preserve"> ejercicio consistía en, dado un estado, elaborar un listado con las acciones que pudieran tener lug</w:t>
      </w:r>
      <w:r w:rsidR="00D656ED">
        <w:rPr>
          <w:rFonts w:asciiTheme="majorHAnsi" w:hAnsiTheme="majorHAnsi"/>
          <w:sz w:val="24"/>
        </w:rPr>
        <w:t>ar desde el mismo en base a los distintos</w:t>
      </w:r>
      <w:r w:rsidR="00E258FD">
        <w:rPr>
          <w:rFonts w:asciiTheme="majorHAnsi" w:hAnsiTheme="majorHAnsi"/>
          <w:sz w:val="24"/>
        </w:rPr>
        <w:t xml:space="preserve"> mapas estelares a nuestra disposición (en este caso, el mapa de </w:t>
      </w:r>
      <w:proofErr w:type="spellStart"/>
      <w:r w:rsidR="00E258FD">
        <w:rPr>
          <w:rFonts w:asciiTheme="majorHAnsi" w:hAnsiTheme="majorHAnsi"/>
          <w:i/>
          <w:sz w:val="24"/>
        </w:rPr>
        <w:t>worm</w:t>
      </w:r>
      <w:proofErr w:type="spellEnd"/>
      <w:r w:rsidR="00E258FD">
        <w:rPr>
          <w:rFonts w:asciiTheme="majorHAnsi" w:hAnsiTheme="majorHAnsi"/>
          <w:i/>
          <w:sz w:val="24"/>
        </w:rPr>
        <w:t xml:space="preserve"> </w:t>
      </w:r>
      <w:proofErr w:type="spellStart"/>
      <w:r w:rsidR="00E258FD">
        <w:rPr>
          <w:rFonts w:asciiTheme="majorHAnsi" w:hAnsiTheme="majorHAnsi"/>
          <w:i/>
          <w:sz w:val="24"/>
        </w:rPr>
        <w:t>holes</w:t>
      </w:r>
      <w:proofErr w:type="spellEnd"/>
      <w:r w:rsidR="00E258FD">
        <w:rPr>
          <w:rFonts w:asciiTheme="majorHAnsi" w:hAnsiTheme="majorHAnsi"/>
          <w:sz w:val="24"/>
        </w:rPr>
        <w:t xml:space="preserve"> y </w:t>
      </w:r>
      <w:proofErr w:type="spellStart"/>
      <w:r w:rsidR="00E258FD">
        <w:rPr>
          <w:rFonts w:asciiTheme="majorHAnsi" w:hAnsiTheme="majorHAnsi"/>
          <w:i/>
          <w:sz w:val="24"/>
        </w:rPr>
        <w:t>white</w:t>
      </w:r>
      <w:proofErr w:type="spellEnd"/>
      <w:r w:rsidR="00E258FD">
        <w:rPr>
          <w:rFonts w:asciiTheme="majorHAnsi" w:hAnsiTheme="majorHAnsi"/>
          <w:i/>
          <w:sz w:val="24"/>
        </w:rPr>
        <w:t xml:space="preserve"> </w:t>
      </w:r>
      <w:proofErr w:type="spellStart"/>
      <w:r w:rsidR="00E258FD">
        <w:rPr>
          <w:rFonts w:asciiTheme="majorHAnsi" w:hAnsiTheme="majorHAnsi"/>
          <w:i/>
          <w:sz w:val="24"/>
        </w:rPr>
        <w:t>holes</w:t>
      </w:r>
      <w:proofErr w:type="spellEnd"/>
      <w:r w:rsidR="00E258FD">
        <w:rPr>
          <w:rFonts w:asciiTheme="majorHAnsi" w:hAnsiTheme="majorHAnsi"/>
          <w:sz w:val="24"/>
        </w:rPr>
        <w:t>.</w:t>
      </w:r>
      <w:r w:rsidR="00A536DB">
        <w:rPr>
          <w:rFonts w:asciiTheme="majorHAnsi" w:hAnsiTheme="majorHAnsi"/>
          <w:sz w:val="24"/>
        </w:rPr>
        <w:t xml:space="preserve"> Esto, claro, implica la exclusión de los </w:t>
      </w:r>
      <w:r w:rsidR="00A536DB">
        <w:rPr>
          <w:rFonts w:asciiTheme="majorHAnsi" w:hAnsiTheme="majorHAnsi"/>
          <w:i/>
          <w:sz w:val="24"/>
        </w:rPr>
        <w:t>‘planetas prohibidos’</w:t>
      </w:r>
      <w:r w:rsidR="00A536DB">
        <w:rPr>
          <w:rFonts w:asciiTheme="majorHAnsi" w:hAnsiTheme="majorHAnsi"/>
          <w:sz w:val="24"/>
        </w:rPr>
        <w:t xml:space="preserve"> en el caso de los </w:t>
      </w:r>
      <w:proofErr w:type="spellStart"/>
      <w:r w:rsidR="00A536DB">
        <w:rPr>
          <w:rFonts w:asciiTheme="majorHAnsi" w:hAnsiTheme="majorHAnsi"/>
          <w:i/>
          <w:sz w:val="24"/>
        </w:rPr>
        <w:t>worm</w:t>
      </w:r>
      <w:proofErr w:type="spellEnd"/>
      <w:r w:rsidR="00A536DB">
        <w:rPr>
          <w:rFonts w:asciiTheme="majorHAnsi" w:hAnsiTheme="majorHAnsi"/>
          <w:i/>
          <w:sz w:val="24"/>
        </w:rPr>
        <w:t xml:space="preserve"> </w:t>
      </w:r>
      <w:proofErr w:type="spellStart"/>
      <w:r w:rsidR="00A536DB">
        <w:rPr>
          <w:rFonts w:asciiTheme="majorHAnsi" w:hAnsiTheme="majorHAnsi"/>
          <w:i/>
          <w:sz w:val="24"/>
        </w:rPr>
        <w:t>holes</w:t>
      </w:r>
      <w:proofErr w:type="spellEnd"/>
      <w:r w:rsidR="00A536DB">
        <w:rPr>
          <w:rFonts w:asciiTheme="majorHAnsi" w:hAnsiTheme="majorHAnsi"/>
          <w:sz w:val="24"/>
        </w:rPr>
        <w:t xml:space="preserve"> como posibles destinos.</w:t>
      </w:r>
    </w:p>
    <w:p w14:paraId="03301E92" w14:textId="6E6A5823" w:rsidR="00A536DB" w:rsidRDefault="00A536DB" w:rsidP="00A536DB">
      <w:pPr>
        <w:pStyle w:val="Code"/>
        <w:jc w:val="both"/>
        <w:rPr>
          <w:rFonts w:asciiTheme="majorHAnsi" w:hAnsiTheme="majorHAnsi"/>
          <w:sz w:val="24"/>
        </w:rPr>
      </w:pPr>
    </w:p>
    <w:p w14:paraId="00C4258A" w14:textId="4E0844B8" w:rsidR="00A536DB" w:rsidRDefault="00A536DB" w:rsidP="00A536DB">
      <w:pPr>
        <w:pStyle w:val="Code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Esto se ha implementado, fundamentalmente, mediante dos funciones principales y una </w:t>
      </w:r>
      <w:r w:rsidR="00D656ED">
        <w:rPr>
          <w:rFonts w:asciiTheme="majorHAnsi" w:hAnsiTheme="majorHAnsi"/>
          <w:sz w:val="24"/>
        </w:rPr>
        <w:t>interfaz para cada tipo de mapa.</w:t>
      </w:r>
    </w:p>
    <w:p w14:paraId="2E412ED8" w14:textId="01C3ACE9" w:rsidR="00D656ED" w:rsidRDefault="00D656ED" w:rsidP="00A536DB">
      <w:pPr>
        <w:pStyle w:val="Code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</w:t>
      </w:r>
      <w:r w:rsidRPr="004F198E">
        <w:rPr>
          <w:rFonts w:asciiTheme="majorHAnsi" w:hAnsiTheme="majorHAnsi"/>
          <w:i/>
          <w:sz w:val="24"/>
        </w:rPr>
        <w:t>primera función principal</w:t>
      </w:r>
      <w:r>
        <w:rPr>
          <w:rFonts w:asciiTheme="majorHAnsi" w:hAnsiTheme="majorHAnsi"/>
          <w:sz w:val="24"/>
        </w:rPr>
        <w:t xml:space="preserve"> es </w:t>
      </w:r>
      <w:proofErr w:type="spellStart"/>
      <w:r>
        <w:rPr>
          <w:rFonts w:asciiTheme="majorHAnsi" w:hAnsiTheme="majorHAnsi"/>
          <w:b/>
          <w:sz w:val="24"/>
        </w:rPr>
        <w:t>make-colindant-list</w:t>
      </w:r>
      <w:proofErr w:type="spellEnd"/>
      <w:r>
        <w:rPr>
          <w:rFonts w:asciiTheme="majorHAnsi" w:hAnsiTheme="majorHAnsi"/>
          <w:sz w:val="24"/>
        </w:rPr>
        <w:t>, que devuelve todos los estados colindantes a un estado dado en base al mapa indicado.</w:t>
      </w:r>
    </w:p>
    <w:p w14:paraId="188907A8" w14:textId="77777777" w:rsidR="004F198E" w:rsidRDefault="004F198E" w:rsidP="004F198E">
      <w:pPr>
        <w:pStyle w:val="Code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</w:t>
      </w:r>
      <w:r w:rsidRPr="004F198E">
        <w:rPr>
          <w:rFonts w:asciiTheme="majorHAnsi" w:hAnsiTheme="majorHAnsi"/>
          <w:i/>
          <w:sz w:val="24"/>
        </w:rPr>
        <w:t>segunda función principal</w:t>
      </w:r>
      <w:r>
        <w:rPr>
          <w:rFonts w:asciiTheme="majorHAnsi" w:hAnsiTheme="majorHAnsi"/>
          <w:sz w:val="24"/>
        </w:rPr>
        <w:t xml:space="preserve"> es </w:t>
      </w:r>
      <w:proofErr w:type="spellStart"/>
      <w:r>
        <w:rPr>
          <w:rFonts w:asciiTheme="majorHAnsi" w:hAnsiTheme="majorHAnsi"/>
          <w:b/>
          <w:sz w:val="24"/>
        </w:rPr>
        <w:t>navigate</w:t>
      </w:r>
      <w:proofErr w:type="spellEnd"/>
      <w:r>
        <w:rPr>
          <w:rFonts w:asciiTheme="majorHAnsi" w:hAnsiTheme="majorHAnsi"/>
          <w:sz w:val="24"/>
        </w:rPr>
        <w:t xml:space="preserve">, que, dado un estado, un mapa, una posible declaración de nodos prohibidos y el nombre de una acción, produce, mediante la primera función, una lista instancias de la acción indicada con cada nodo </w:t>
      </w:r>
      <w:proofErr w:type="gramStart"/>
      <w:r>
        <w:rPr>
          <w:rFonts w:asciiTheme="majorHAnsi" w:hAnsiTheme="majorHAnsi"/>
          <w:sz w:val="24"/>
        </w:rPr>
        <w:t>colindante  en</w:t>
      </w:r>
      <w:proofErr w:type="gramEnd"/>
      <w:r>
        <w:rPr>
          <w:rFonts w:asciiTheme="majorHAnsi" w:hAnsiTheme="majorHAnsi"/>
          <w:sz w:val="24"/>
        </w:rPr>
        <w:t xml:space="preserve"> el que se excluyen los planetas prohibidos, de haberlos.</w:t>
      </w:r>
    </w:p>
    <w:p w14:paraId="3D8B9394" w14:textId="77777777" w:rsidR="004F198E" w:rsidRDefault="004F198E" w:rsidP="004F198E">
      <w:pPr>
        <w:pStyle w:val="Code"/>
        <w:jc w:val="both"/>
        <w:rPr>
          <w:rFonts w:asciiTheme="majorHAnsi" w:hAnsiTheme="majorHAnsi"/>
          <w:sz w:val="24"/>
        </w:rPr>
      </w:pPr>
    </w:p>
    <w:p w14:paraId="3A051DCB" w14:textId="5BE31C84" w:rsidR="00B61B4C" w:rsidRDefault="004F198E" w:rsidP="004F198E">
      <w:pPr>
        <w:pStyle w:val="Code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Por último, las interfaces son una capa de transparencia sobre la función principal </w:t>
      </w:r>
      <w:proofErr w:type="spellStart"/>
      <w:r w:rsidRPr="004F198E">
        <w:rPr>
          <w:rFonts w:asciiTheme="majorHAnsi" w:hAnsiTheme="majorHAnsi"/>
          <w:i/>
          <w:sz w:val="24"/>
        </w:rPr>
        <w:t>navigate</w:t>
      </w:r>
      <w:proofErr w:type="spellEnd"/>
      <w:r>
        <w:rPr>
          <w:rFonts w:asciiTheme="majorHAnsi" w:hAnsiTheme="majorHAnsi"/>
          <w:sz w:val="24"/>
        </w:rPr>
        <w:t>, que permite, aparte de especificar la acción para cada tipo de mapa, sólo pedir la información requerida para cada uno de los dos tipos de mapas.</w:t>
      </w:r>
    </w:p>
    <w:p w14:paraId="32C9D5A9" w14:textId="77777777" w:rsidR="00B61B4C" w:rsidRDefault="00B61B4C">
      <w:pPr>
        <w:jc w:val="left"/>
        <w:rPr>
          <w:rFonts w:asciiTheme="majorHAnsi" w:hAnsiTheme="majorHAnsi" w:cs="Play"/>
          <w:color w:val="000000"/>
          <w:sz w:val="24"/>
          <w:szCs w:val="18"/>
        </w:rPr>
      </w:pPr>
      <w:r>
        <w:rPr>
          <w:rFonts w:asciiTheme="majorHAnsi" w:hAnsiTheme="majorHAnsi"/>
          <w:sz w:val="24"/>
        </w:rPr>
        <w:br w:type="page"/>
      </w:r>
    </w:p>
    <w:p w14:paraId="322F6BC9" w14:textId="0E6BEACE" w:rsidR="00B61B4C" w:rsidRPr="00C73C90" w:rsidRDefault="00B61B4C" w:rsidP="00B61B4C">
      <w:pPr>
        <w:pStyle w:val="Heading1"/>
      </w:pPr>
      <w:bookmarkStart w:id="9" w:name="_Toc509764321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Test para determinar si se ha alcanzado el objetivo</w:t>
      </w:r>
      <w:bookmarkEnd w:id="9"/>
    </w:p>
    <w:p w14:paraId="6046D0AA" w14:textId="77777777" w:rsidR="00B61B4C" w:rsidRPr="00B61B4C" w:rsidRDefault="00B61B4C" w:rsidP="00B61B4C">
      <w:pPr>
        <w:pStyle w:val="Heading3"/>
        <w:rPr>
          <w:lang w:val="en-US"/>
        </w:rPr>
      </w:pPr>
      <w:bookmarkStart w:id="10" w:name="_Toc509764322"/>
      <w:r w:rsidRPr="00B61B4C">
        <w:rPr>
          <w:lang w:val="en-US"/>
        </w:rPr>
        <w:t>Código</w:t>
      </w:r>
      <w:bookmarkEnd w:id="10"/>
    </w:p>
    <w:p w14:paraId="685C89C0" w14:textId="7944F0C7" w:rsidR="00B61B4C" w:rsidRPr="00E05401" w:rsidRDefault="00B61B4C" w:rsidP="00B61B4C">
      <w:pPr>
        <w:pStyle w:val="Code"/>
      </w:pPr>
      <w:r w:rsidRPr="00D827A1">
        <w:rPr>
          <w:lang w:val="en-US"/>
        </w:rPr>
        <w:t>;</w:t>
      </w:r>
    </w:p>
    <w:p w14:paraId="411D6F14" w14:textId="77777777" w:rsidR="00B61B4C" w:rsidRPr="000C2354" w:rsidRDefault="00B61B4C" w:rsidP="00B61B4C">
      <w:pPr>
        <w:pStyle w:val="Heading3"/>
      </w:pPr>
      <w:bookmarkStart w:id="11" w:name="_Toc509764323"/>
      <w:r>
        <w:t>Comentario</w:t>
      </w:r>
      <w:bookmarkEnd w:id="11"/>
    </w:p>
    <w:p w14:paraId="7756EB1F" w14:textId="7896F002" w:rsidR="00B61B4C" w:rsidRPr="00E05401" w:rsidRDefault="00B61B4C" w:rsidP="00B61B4C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</w:rPr>
        <w:t xml:space="preserve">El ejercicio </w:t>
      </w:r>
    </w:p>
    <w:p w14:paraId="1AB99057" w14:textId="77777777" w:rsidR="004F198E" w:rsidRPr="004F198E" w:rsidRDefault="004F198E" w:rsidP="004F198E">
      <w:pPr>
        <w:pStyle w:val="Code"/>
        <w:jc w:val="both"/>
        <w:rPr>
          <w:rFonts w:asciiTheme="majorHAnsi" w:hAnsiTheme="majorHAnsi"/>
          <w:sz w:val="24"/>
        </w:rPr>
      </w:pPr>
    </w:p>
    <w:p w14:paraId="0B18716E" w14:textId="77777777" w:rsidR="00E05401" w:rsidRPr="00E05401" w:rsidRDefault="00E05401" w:rsidP="00E05401">
      <w:pPr>
        <w:pStyle w:val="Code"/>
      </w:pPr>
    </w:p>
    <w:sectPr w:rsidR="00E05401" w:rsidRPr="00E05401" w:rsidSect="00B453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4FC7" w14:textId="77777777" w:rsidR="00686762" w:rsidRDefault="00686762" w:rsidP="004B552B">
      <w:pPr>
        <w:spacing w:after="0" w:line="240" w:lineRule="auto"/>
      </w:pPr>
      <w:r>
        <w:separator/>
      </w:r>
    </w:p>
  </w:endnote>
  <w:endnote w:type="continuationSeparator" w:id="0">
    <w:p w14:paraId="3158FCAA" w14:textId="77777777" w:rsidR="00686762" w:rsidRDefault="00686762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Play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686762" w:rsidRDefault="0068676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29A90879" w:rsidR="00686762" w:rsidRDefault="0068676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E3779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29A90879" w:rsidR="00686762" w:rsidRDefault="0068676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E3779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192B3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7045" w14:textId="77777777" w:rsidR="00686762" w:rsidRDefault="00686762" w:rsidP="004B552B">
      <w:pPr>
        <w:spacing w:after="0" w:line="240" w:lineRule="auto"/>
      </w:pPr>
      <w:r>
        <w:separator/>
      </w:r>
    </w:p>
  </w:footnote>
  <w:footnote w:type="continuationSeparator" w:id="0">
    <w:p w14:paraId="6163316C" w14:textId="77777777" w:rsidR="00686762" w:rsidRDefault="00686762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3E46D8B2" w:rsidR="00686762" w:rsidRDefault="005E3779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5392">
          <w:rPr>
            <w:color w:val="4F81BD" w:themeColor="accent1"/>
          </w:rPr>
          <w:t>Práctica 2</w:t>
        </w:r>
        <w:r w:rsidR="00686762">
          <w:rPr>
            <w:color w:val="4F81BD" w:themeColor="accent1"/>
          </w:rPr>
          <w:t>: Lisp</w:t>
        </w:r>
        <w:r w:rsidR="00B45392">
          <w:rPr>
            <w:color w:val="4F81BD" w:themeColor="accent1"/>
          </w:rPr>
          <w:t>++</w:t>
        </w:r>
      </w:sdtContent>
    </w:sdt>
    <w:r w:rsidR="00686762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86762">
          <w:rPr>
            <w:color w:val="4F81BD" w:themeColor="accent1"/>
          </w:rPr>
          <w:t>Celia San Gregorio Moreno</w:t>
        </w:r>
      </w:sdtContent>
    </w:sdt>
    <w:r w:rsidR="00686762">
      <w:rPr>
        <w:color w:val="4F81BD" w:themeColor="accent1"/>
      </w:rPr>
      <w:br/>
      <w:t xml:space="preserve">  Álvaro Martínez Morales</w:t>
    </w:r>
  </w:p>
  <w:p w14:paraId="48EE6004" w14:textId="77777777" w:rsidR="00686762" w:rsidRDefault="006867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3"/>
  </w:num>
  <w:num w:numId="5">
    <w:abstractNumId w:val="14"/>
  </w:num>
  <w:num w:numId="6">
    <w:abstractNumId w:val="0"/>
  </w:num>
  <w:num w:numId="7">
    <w:abstractNumId w:val="20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0"/>
  </w:num>
  <w:num w:numId="18">
    <w:abstractNumId w:val="4"/>
  </w:num>
  <w:num w:numId="19">
    <w:abstractNumId w:val="19"/>
  </w:num>
  <w:num w:numId="20">
    <w:abstractNumId w:val="9"/>
  </w:num>
  <w:num w:numId="21">
    <w:abstractNumId w:val="17"/>
  </w:num>
  <w:num w:numId="22">
    <w:abstractNumId w:val="18"/>
  </w:num>
  <w:num w:numId="23">
    <w:abstractNumId w:val="5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93"/>
    <w:rsid w:val="00002B9E"/>
    <w:rsid w:val="00005143"/>
    <w:rsid w:val="00005C04"/>
    <w:rsid w:val="00030974"/>
    <w:rsid w:val="00032833"/>
    <w:rsid w:val="00033A28"/>
    <w:rsid w:val="0005023E"/>
    <w:rsid w:val="00055B6D"/>
    <w:rsid w:val="00061F08"/>
    <w:rsid w:val="0006564C"/>
    <w:rsid w:val="0007349E"/>
    <w:rsid w:val="00083F5F"/>
    <w:rsid w:val="000862DC"/>
    <w:rsid w:val="00090C28"/>
    <w:rsid w:val="000912C9"/>
    <w:rsid w:val="000968FB"/>
    <w:rsid w:val="000A04BB"/>
    <w:rsid w:val="000A14DF"/>
    <w:rsid w:val="000B7429"/>
    <w:rsid w:val="000C2354"/>
    <w:rsid w:val="000C2975"/>
    <w:rsid w:val="000C56B8"/>
    <w:rsid w:val="000E66F9"/>
    <w:rsid w:val="000F5FAD"/>
    <w:rsid w:val="00101CBE"/>
    <w:rsid w:val="001034D1"/>
    <w:rsid w:val="00110398"/>
    <w:rsid w:val="00112C28"/>
    <w:rsid w:val="00113E5A"/>
    <w:rsid w:val="00116BC0"/>
    <w:rsid w:val="00120793"/>
    <w:rsid w:val="00123FC8"/>
    <w:rsid w:val="00124741"/>
    <w:rsid w:val="001334F2"/>
    <w:rsid w:val="00141892"/>
    <w:rsid w:val="001469EE"/>
    <w:rsid w:val="00146A98"/>
    <w:rsid w:val="00153023"/>
    <w:rsid w:val="001566F2"/>
    <w:rsid w:val="001568B4"/>
    <w:rsid w:val="001826B6"/>
    <w:rsid w:val="001848C2"/>
    <w:rsid w:val="00186E05"/>
    <w:rsid w:val="00190111"/>
    <w:rsid w:val="0019185F"/>
    <w:rsid w:val="001A1843"/>
    <w:rsid w:val="001A2F0D"/>
    <w:rsid w:val="001B1C42"/>
    <w:rsid w:val="001B4F2D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4C22"/>
    <w:rsid w:val="0021547E"/>
    <w:rsid w:val="002208BB"/>
    <w:rsid w:val="00222EB3"/>
    <w:rsid w:val="00230F9B"/>
    <w:rsid w:val="002352E0"/>
    <w:rsid w:val="0024053B"/>
    <w:rsid w:val="00242D1C"/>
    <w:rsid w:val="002657B2"/>
    <w:rsid w:val="002743C9"/>
    <w:rsid w:val="002754AD"/>
    <w:rsid w:val="002769A9"/>
    <w:rsid w:val="002777DA"/>
    <w:rsid w:val="00277ECD"/>
    <w:rsid w:val="00296BC5"/>
    <w:rsid w:val="002A4EB0"/>
    <w:rsid w:val="002B284A"/>
    <w:rsid w:val="002D10BF"/>
    <w:rsid w:val="002D2B2F"/>
    <w:rsid w:val="002D69B5"/>
    <w:rsid w:val="002E05EA"/>
    <w:rsid w:val="002E44A7"/>
    <w:rsid w:val="002F0F04"/>
    <w:rsid w:val="002F13C6"/>
    <w:rsid w:val="002F3C6A"/>
    <w:rsid w:val="002F7488"/>
    <w:rsid w:val="00300536"/>
    <w:rsid w:val="00302019"/>
    <w:rsid w:val="003135E6"/>
    <w:rsid w:val="00322822"/>
    <w:rsid w:val="003270D0"/>
    <w:rsid w:val="00333980"/>
    <w:rsid w:val="003379BD"/>
    <w:rsid w:val="00340592"/>
    <w:rsid w:val="0034227F"/>
    <w:rsid w:val="00350BF4"/>
    <w:rsid w:val="00352C29"/>
    <w:rsid w:val="00372295"/>
    <w:rsid w:val="003740FC"/>
    <w:rsid w:val="00381DF5"/>
    <w:rsid w:val="00381F90"/>
    <w:rsid w:val="0038601A"/>
    <w:rsid w:val="003932A6"/>
    <w:rsid w:val="00394CF3"/>
    <w:rsid w:val="003B3AB6"/>
    <w:rsid w:val="003B5B5B"/>
    <w:rsid w:val="003D61A4"/>
    <w:rsid w:val="003E2CF1"/>
    <w:rsid w:val="003E70D2"/>
    <w:rsid w:val="003F1813"/>
    <w:rsid w:val="003F4D11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E5841"/>
    <w:rsid w:val="004E6F60"/>
    <w:rsid w:val="004F1797"/>
    <w:rsid w:val="004F198E"/>
    <w:rsid w:val="004F37FD"/>
    <w:rsid w:val="004F4BD7"/>
    <w:rsid w:val="004F5F3C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561F0"/>
    <w:rsid w:val="00556C76"/>
    <w:rsid w:val="00560069"/>
    <w:rsid w:val="00570461"/>
    <w:rsid w:val="00571586"/>
    <w:rsid w:val="005732C9"/>
    <w:rsid w:val="00575ED8"/>
    <w:rsid w:val="00576FA0"/>
    <w:rsid w:val="0058074E"/>
    <w:rsid w:val="00595E42"/>
    <w:rsid w:val="005A16AC"/>
    <w:rsid w:val="005B0147"/>
    <w:rsid w:val="005C037A"/>
    <w:rsid w:val="005C39F5"/>
    <w:rsid w:val="005C4088"/>
    <w:rsid w:val="005C7747"/>
    <w:rsid w:val="005C78EC"/>
    <w:rsid w:val="005C7E1D"/>
    <w:rsid w:val="005E3779"/>
    <w:rsid w:val="005E47A3"/>
    <w:rsid w:val="005E7176"/>
    <w:rsid w:val="005E7899"/>
    <w:rsid w:val="005E7AD8"/>
    <w:rsid w:val="005E7DA6"/>
    <w:rsid w:val="005F4DD3"/>
    <w:rsid w:val="005F53BA"/>
    <w:rsid w:val="00603E38"/>
    <w:rsid w:val="00603EAE"/>
    <w:rsid w:val="00616F7E"/>
    <w:rsid w:val="0062340A"/>
    <w:rsid w:val="006271FA"/>
    <w:rsid w:val="00636914"/>
    <w:rsid w:val="0064402B"/>
    <w:rsid w:val="0065134B"/>
    <w:rsid w:val="00657650"/>
    <w:rsid w:val="00657C3A"/>
    <w:rsid w:val="00660171"/>
    <w:rsid w:val="00670658"/>
    <w:rsid w:val="006768F1"/>
    <w:rsid w:val="00686762"/>
    <w:rsid w:val="00692B24"/>
    <w:rsid w:val="00692FA1"/>
    <w:rsid w:val="00693EC8"/>
    <w:rsid w:val="00697E06"/>
    <w:rsid w:val="006A294D"/>
    <w:rsid w:val="006A645A"/>
    <w:rsid w:val="006B29A5"/>
    <w:rsid w:val="006E57D0"/>
    <w:rsid w:val="006F03C6"/>
    <w:rsid w:val="007008E5"/>
    <w:rsid w:val="00706015"/>
    <w:rsid w:val="00712F22"/>
    <w:rsid w:val="00716585"/>
    <w:rsid w:val="00722FA4"/>
    <w:rsid w:val="0073093B"/>
    <w:rsid w:val="0074145F"/>
    <w:rsid w:val="00741A91"/>
    <w:rsid w:val="007426B2"/>
    <w:rsid w:val="007435CB"/>
    <w:rsid w:val="00746E30"/>
    <w:rsid w:val="0075617F"/>
    <w:rsid w:val="0076045F"/>
    <w:rsid w:val="00761788"/>
    <w:rsid w:val="00776490"/>
    <w:rsid w:val="00777F63"/>
    <w:rsid w:val="00781746"/>
    <w:rsid w:val="0079007B"/>
    <w:rsid w:val="00791F92"/>
    <w:rsid w:val="00795A1A"/>
    <w:rsid w:val="007A6A46"/>
    <w:rsid w:val="007B2034"/>
    <w:rsid w:val="007B23A7"/>
    <w:rsid w:val="007B34BF"/>
    <w:rsid w:val="007B5BA1"/>
    <w:rsid w:val="007B6262"/>
    <w:rsid w:val="007D4966"/>
    <w:rsid w:val="007E43D4"/>
    <w:rsid w:val="007F1C91"/>
    <w:rsid w:val="007F2E75"/>
    <w:rsid w:val="008137AA"/>
    <w:rsid w:val="00814344"/>
    <w:rsid w:val="008504A5"/>
    <w:rsid w:val="00857746"/>
    <w:rsid w:val="00871233"/>
    <w:rsid w:val="00875CE1"/>
    <w:rsid w:val="0088433E"/>
    <w:rsid w:val="00885E78"/>
    <w:rsid w:val="00887CBE"/>
    <w:rsid w:val="00892AB0"/>
    <w:rsid w:val="008974B1"/>
    <w:rsid w:val="008A30E4"/>
    <w:rsid w:val="008A6E09"/>
    <w:rsid w:val="008B09E5"/>
    <w:rsid w:val="008B13A0"/>
    <w:rsid w:val="008B2BFC"/>
    <w:rsid w:val="008B2FA0"/>
    <w:rsid w:val="008C349B"/>
    <w:rsid w:val="008C3D40"/>
    <w:rsid w:val="008C4101"/>
    <w:rsid w:val="008C63D5"/>
    <w:rsid w:val="008C68A7"/>
    <w:rsid w:val="008E3C51"/>
    <w:rsid w:val="008F62E3"/>
    <w:rsid w:val="009038B6"/>
    <w:rsid w:val="009123E3"/>
    <w:rsid w:val="009137D4"/>
    <w:rsid w:val="00916AA0"/>
    <w:rsid w:val="009171D4"/>
    <w:rsid w:val="0094054C"/>
    <w:rsid w:val="009413AB"/>
    <w:rsid w:val="009432C0"/>
    <w:rsid w:val="0094611D"/>
    <w:rsid w:val="00951211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9397A"/>
    <w:rsid w:val="009C085D"/>
    <w:rsid w:val="009C2AD7"/>
    <w:rsid w:val="009D2945"/>
    <w:rsid w:val="009E272B"/>
    <w:rsid w:val="009E33AA"/>
    <w:rsid w:val="009E6436"/>
    <w:rsid w:val="009F2009"/>
    <w:rsid w:val="00A1084F"/>
    <w:rsid w:val="00A21539"/>
    <w:rsid w:val="00A3295A"/>
    <w:rsid w:val="00A35858"/>
    <w:rsid w:val="00A536DB"/>
    <w:rsid w:val="00A62524"/>
    <w:rsid w:val="00A71430"/>
    <w:rsid w:val="00A71A25"/>
    <w:rsid w:val="00A763BC"/>
    <w:rsid w:val="00A8554B"/>
    <w:rsid w:val="00A9395F"/>
    <w:rsid w:val="00A93A01"/>
    <w:rsid w:val="00AA3E0C"/>
    <w:rsid w:val="00AA72A0"/>
    <w:rsid w:val="00AA7E23"/>
    <w:rsid w:val="00AC066C"/>
    <w:rsid w:val="00AC352C"/>
    <w:rsid w:val="00AC37B9"/>
    <w:rsid w:val="00AC58DC"/>
    <w:rsid w:val="00AD3BF6"/>
    <w:rsid w:val="00AE16DC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30373"/>
    <w:rsid w:val="00B35A29"/>
    <w:rsid w:val="00B401BC"/>
    <w:rsid w:val="00B40335"/>
    <w:rsid w:val="00B40CE7"/>
    <w:rsid w:val="00B45392"/>
    <w:rsid w:val="00B456CC"/>
    <w:rsid w:val="00B61B4C"/>
    <w:rsid w:val="00B72AA8"/>
    <w:rsid w:val="00B82533"/>
    <w:rsid w:val="00B871A9"/>
    <w:rsid w:val="00B910F4"/>
    <w:rsid w:val="00BA569D"/>
    <w:rsid w:val="00BB058A"/>
    <w:rsid w:val="00BB0F7C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3055D"/>
    <w:rsid w:val="00C33CEE"/>
    <w:rsid w:val="00C4185A"/>
    <w:rsid w:val="00C44520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D4BDC"/>
    <w:rsid w:val="00CE425D"/>
    <w:rsid w:val="00CF1119"/>
    <w:rsid w:val="00CF2D88"/>
    <w:rsid w:val="00CF534A"/>
    <w:rsid w:val="00CF763C"/>
    <w:rsid w:val="00D005FD"/>
    <w:rsid w:val="00D04EB0"/>
    <w:rsid w:val="00D1366A"/>
    <w:rsid w:val="00D176D5"/>
    <w:rsid w:val="00D26886"/>
    <w:rsid w:val="00D272BD"/>
    <w:rsid w:val="00D30654"/>
    <w:rsid w:val="00D51621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C3D37"/>
    <w:rsid w:val="00DD0DA5"/>
    <w:rsid w:val="00DD4601"/>
    <w:rsid w:val="00DD5695"/>
    <w:rsid w:val="00E05401"/>
    <w:rsid w:val="00E258FD"/>
    <w:rsid w:val="00E30840"/>
    <w:rsid w:val="00E40745"/>
    <w:rsid w:val="00E42C88"/>
    <w:rsid w:val="00E527A6"/>
    <w:rsid w:val="00E57AF9"/>
    <w:rsid w:val="00E665F2"/>
    <w:rsid w:val="00E70440"/>
    <w:rsid w:val="00E76BD4"/>
    <w:rsid w:val="00E80182"/>
    <w:rsid w:val="00E8284F"/>
    <w:rsid w:val="00EB35E2"/>
    <w:rsid w:val="00EB3FC8"/>
    <w:rsid w:val="00EB5687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7A4D"/>
    <w:rsid w:val="00F27BB2"/>
    <w:rsid w:val="00F333A9"/>
    <w:rsid w:val="00F35A04"/>
    <w:rsid w:val="00F4319B"/>
    <w:rsid w:val="00F43A67"/>
    <w:rsid w:val="00F76BA7"/>
    <w:rsid w:val="00F811B4"/>
    <w:rsid w:val="00F81FA2"/>
    <w:rsid w:val="00F82294"/>
    <w:rsid w:val="00F82CBD"/>
    <w:rsid w:val="00F83C72"/>
    <w:rsid w:val="00FA073C"/>
    <w:rsid w:val="00FA1EAC"/>
    <w:rsid w:val="00FA49F4"/>
    <w:rsid w:val="00FB7463"/>
    <w:rsid w:val="00FC0F06"/>
    <w:rsid w:val="00FC4654"/>
    <w:rsid w:val="00FC5249"/>
    <w:rsid w:val="00FD6445"/>
    <w:rsid w:val="00FD70F7"/>
    <w:rsid w:val="00FD7348"/>
    <w:rsid w:val="00FD766B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0092A4"/>
  <w15:docId w15:val="{D075A4AF-A776-4A5B-A506-2482DC4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4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401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DefaultParagraphFont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B45392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46E158B455461987FF179ADED9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9E9-156F-4C45-AB85-65DCE5E9A30D}"/>
      </w:docPartPr>
      <w:docPartBody>
        <w:p w:rsidR="009A0C04" w:rsidRDefault="00F11116" w:rsidP="00F11116">
          <w:pPr>
            <w:pStyle w:val="4F46E158B455461987FF179ADED924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Play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16"/>
    <w:rsid w:val="009A0C04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B1CE-06C7-4866-9038-7D7C4717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1123</Words>
  <Characters>6180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2: Lisp++</vt:lpstr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Lisp++</dc:title>
  <dc:creator>Celia San Gregorio Moreno</dc:creator>
  <cp:lastModifiedBy>Alvaro Martinez Morales</cp:lastModifiedBy>
  <cp:revision>7</cp:revision>
  <dcterms:created xsi:type="dcterms:W3CDTF">2018-03-25T14:55:00Z</dcterms:created>
  <dcterms:modified xsi:type="dcterms:W3CDTF">2018-03-25T16:03:00Z</dcterms:modified>
</cp:coreProperties>
</file>