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76" w:lineRule="auto"/>
        <w:jc w:val="center"/>
      </w:pPr>
      <w:r>
        <w:rPr>
          <w:rFonts w:ascii="TH SarabunPSK" w:hAnsi="TH SarabunPSK"/>
          <w:b/>
          <w:i w:val="0"/>
          <w:sz w:val="36"/>
          <w:rFonts w:ascii="TH SarabunPSK" w:hAnsi="TH SarabunPSK" w:eastAsia="TH SarabunPSK" w:cs="TH SarabunPSK"/>
        </w:rPr>
        <w:t>กลุ่มสาระการเรียนรู้คณิตศาสตร์</w:t>
      </w:r>
    </w:p>
    <w:p>
      <w:pPr>
        <w:spacing w:before="40" w:after="40" w:line="276" w:lineRule="auto"/>
        <w:jc w:val="center"/>
      </w:pPr>
      <w:r>
        <w:rPr>
          <w:rFonts w:ascii="TH SarabunPSK" w:hAnsi="TH SarabunPSK"/>
          <w:b/>
          <w:i w:val="0"/>
          <w:sz w:val="36"/>
          <w:rFonts w:ascii="TH SarabunPSK" w:hAnsi="TH SarabunPSK" w:eastAsia="TH SarabunPSK" w:cs="TH SarabunPSK"/>
        </w:rPr>
        <w:t>แบบทดสอบวัดความเข้าใจ เรื่อง ทฤษฎีบทพีทาโกรัส</w:t>
      </w:r>
    </w:p>
    <w:p>
      <w:pPr>
        <w:spacing w:before="40" w:after="40" w:line="276" w:lineRule="auto"/>
        <w:jc w:val="center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ระดับชั้นมัธยมศึกษาปีที่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  <w:left w:val="single" w:sz="4" w:space="0" w:color="808080"/>
          <w:right w:val="single" w:sz="4" w:space="0" w:color="808080"/>
        </w:tblBorders>
      </w:tblPr>
      <w:tblGrid>
        <w:gridCol w:w="4824"/>
        <w:gridCol w:w="4824"/>
      </w:tblGrid>
      <w:tr>
        <w:tc>
          <w:tcPr>
            <w:tcW w:type="dxa" w:w="6480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30"/>
                <w:rFonts w:ascii="TH SarabunPSK" w:hAnsi="TH SarabunPSK" w:eastAsia="TH SarabunPSK" w:cs="TH SarabunPSK"/>
              </w:rPr>
              <w:t>ชื่อ-นามสกุล: ........................................................................</w:t>
              <w:br/>
              <w:t>ชั้น ม.2 / ........... เลขที่: ........... วันที่สอบ: ............................</w:t>
            </w:r>
          </w:p>
        </w:tc>
        <w:tc>
          <w:tcPr>
            <w:tcW w:type="dxa" w:w="3168"/>
            <w:shd w:fill="F0F8FF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30"/>
                <w:rFonts w:ascii="TH SarabunPSK" w:hAnsi="TH SarabunPSK" w:eastAsia="TH SarabunPSK" w:cs="TH SarabunPSK"/>
              </w:rPr>
              <w:t>คะแนนเต็ม: 10 คะแนน</w:t>
              <w:br/>
              <w:br/>
              <w:t>คะแนนที่ได้: ......... / 10</w:t>
            </w:r>
          </w:p>
        </w:tc>
      </w:tr>
    </w:tbl>
    <w:p>
      <w:pPr>
        <w:spacing w:before="40" w:after="40" w:line="276" w:lineRule="auto"/>
        <w:jc w:val="left"/>
      </w:pP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คำชี้แจง: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1. แบบทดสอบเป็นแบบเลือกตอบ 4 ตัวเลือก (ก, ข, ค, ง) จำนวน 10 ข้อ รวม 10 คะแนน เวลา 15 นาที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2. ให้นักเรียนเลือกคำตอบที่ถูกต้องที่สุดเพียงข้อเดียว แล้วทำเครื่องหมาย กากบาท (X) ลงในกระดาษคำตอบด้านท้าย</w:t>
      </w:r>
    </w:p>
    <w:p>
      <w:pPr>
        <w:spacing w:before="40" w:after="40" w:line="276" w:lineRule="auto"/>
        <w:jc w:val="center"/>
      </w:pPr>
      <w:r>
        <w:rPr>
          <w:rFonts w:ascii="TH SarabunPSK" w:hAnsi="TH SarabunPSK"/>
          <w:b w:val="0"/>
          <w:i w:val="0"/>
          <w:color w:val="A0A0A0"/>
          <w:sz w:val="32"/>
          <w:rFonts w:ascii="TH SarabunPSK" w:hAnsi="TH SarabunPSK" w:eastAsia="TH SarabunPSK" w:cs="TH SarabunPSK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80" w:after="40" w:line="276" w:lineRule="auto"/>
        <w:jc w:val="left"/>
      </w:pPr>
      <w:r>
        <w:rPr>
          <w:rFonts w:ascii="TH SarabunPSK" w:hAnsi="TH SarabunPSK"/>
          <w:b/>
          <w:i w:val="0"/>
          <w:sz w:val="30"/>
          <w:rFonts w:ascii="TH SarabunPSK" w:hAnsi="TH SarabunPSK" w:eastAsia="TH SarabunPSK" w:cs="TH SarabunPSK"/>
        </w:rPr>
        <w:t>1. ด้านใดในรูปสามเหลี่ยมมุมฉากที่มีความยาวมากที่สุดเสมอ?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ก. ด้านประกอบมุมฉากด้านที่หนึ่ง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ข. ด้านประกอบมุมฉากด้านที่สอง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ค. ด้านตรงข้ามมุมฉาก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ง. ด้านใดก็ได้ขึ้นอยู่กับขนาดของมุม</w:t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PSK" w:hAnsi="TH SarabunPSK"/>
          <w:b/>
          <w:i w:val="0"/>
          <w:sz w:val="30"/>
          <w:rFonts w:ascii="TH SarabunPSK" w:hAnsi="TH SarabunPSK" w:eastAsia="TH SarabunPSK" w:cs="TH SarabunPSK"/>
        </w:rPr>
        <w:t>2. ถ้า a และ b เป็นความยาวด้านประกอบมุมฉาก และ c เป็นความยาวด้านตรงข้ามมุมฉาก ข้อใดแสดงความสัมพันธ์ของทฤษฎีบทพีทาโกรัสได้ถูกต้อง?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ก. a² = b² + c²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ข. c² = a² + b²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ค. c = a + b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ง. c² = a² - b²</w:t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PSK" w:hAnsi="TH SarabunPSK"/>
          <w:b/>
          <w:i w:val="0"/>
          <w:sz w:val="30"/>
          <w:rFonts w:ascii="TH SarabunPSK" w:hAnsi="TH SarabunPSK" w:eastAsia="TH SarabunPSK" w:cs="TH SarabunPSK"/>
        </w:rPr>
        <w:t>3. รูปสามเหลี่ยมมุมฉากรูปหนึ่ง มีด้านประกอบมุมฉากยาว 3 เซนติเมตร และ 4 เซนติเมตร จงหาความยาวของด้านตรงข้ามมุมฉาก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ก. 5 เซนติเมตร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ข. 7 เซนติเมตร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ค. 12 เซนติเมตร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ง. 25 เซนติเมตร</w:t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PSK" w:hAnsi="TH SarabunPSK"/>
          <w:b/>
          <w:i w:val="0"/>
          <w:sz w:val="30"/>
          <w:rFonts w:ascii="TH SarabunPSK" w:hAnsi="TH SarabunPSK" w:eastAsia="TH SarabunPSK" w:cs="TH SarabunPSK"/>
        </w:rPr>
        <w:t>4. รูปสามเหลี่ยมมุมฉากมีด้านประกอบมุมฉากยาว 6 หน่วย และ 8 หน่วย ด้านตรงข้ามมุมฉากมีความยาวเท่าใด?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ก. 10 หน่วย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ข. 14 หน่วย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ค. 48 หน่วย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ง. 100 หน่วย</w:t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PSK" w:hAnsi="TH SarabunPSK"/>
          <w:b/>
          <w:i w:val="0"/>
          <w:sz w:val="30"/>
          <w:rFonts w:ascii="TH SarabunPSK" w:hAnsi="TH SarabunPSK" w:eastAsia="TH SarabunPSK" w:cs="TH SarabunPSK"/>
        </w:rPr>
        <w:t>5. รูปสามเหลี่ยมมุมฉากมีด้านประกอบมุมฉากยาว 5 นิ้ว และ 12 นิ้ว ด้านตรงข้ามมุมฉากจะยาวกี่นิ้ว?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ก. 13 นิ้ว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ข. 17 นิ้ว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ค. 60 นิ้ว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ง. 169 นิ้ว</w:t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PSK" w:hAnsi="TH SarabunPSK"/>
          <w:b/>
          <w:i w:val="0"/>
          <w:sz w:val="30"/>
          <w:rFonts w:ascii="TH SarabunPSK" w:hAnsi="TH SarabunPSK" w:eastAsia="TH SarabunPSK" w:cs="TH SarabunPSK"/>
        </w:rPr>
        <w:t>6. รูปสามเหลี่ยมมุมฉากมีด้านประกอบมุมฉากยาว 7 เซนติเมตร และ 24 เซนติเมตร ด้านตรงข้ามมุมฉากยาวกี่เซนติเมตร?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ก. 25 เซนติเมตร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ข. 26 เซนติเมตร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ค. 31 เซนติเมตร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ง. 625 เซนติเมตร</w:t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PSK" w:hAnsi="TH SarabunPSK"/>
          <w:b/>
          <w:i w:val="0"/>
          <w:sz w:val="30"/>
          <w:rFonts w:ascii="TH SarabunPSK" w:hAnsi="TH SarabunPSK" w:eastAsia="TH SarabunPSK" w:cs="TH SarabunPSK"/>
        </w:rPr>
        <w:t>7. กำหนดให้รูปสามเหลี่ยมมุมฉาก มีด้านประกอบมุมฉากยาว 1 หน่วย และ 2 หน่วย ด้านตรงข้ามมุมฉากจะยาวกี่หน่วย?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ก. 3 หน่วย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ข. √3 หน่วย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ค. √5 หน่วย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ง. 5 หน่วย</w:t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PSK" w:hAnsi="TH SarabunPSK"/>
          <w:b/>
          <w:i w:val="0"/>
          <w:sz w:val="30"/>
          <w:rFonts w:ascii="TH SarabunPSK" w:hAnsi="TH SarabunPSK" w:eastAsia="TH SarabunPSK" w:cs="TH SarabunPSK"/>
        </w:rPr>
        <w:t>8. ช่างทาสีวางบันไดยาวพาดกับกำแพง โดยให้โคนบันไดห่างจากแนวกำแพง 9 ฟุต และยอดบันไดแตะกำแพงสูง 12 ฟุต บันไดนี้ต้องมีความยาวกี่ฟุต?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ก. 15 ฟุต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ข. 21 ฟุต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ค. 108 ฟุต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ง. 225 ฟุต</w:t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PSK" w:hAnsi="TH SarabunPSK"/>
          <w:b/>
          <w:i w:val="0"/>
          <w:sz w:val="30"/>
          <w:rFonts w:ascii="TH SarabunPSK" w:hAnsi="TH SarabunPSK" w:eastAsia="TH SarabunPSK" w:cs="TH SarabunPSK"/>
        </w:rPr>
        <w:t>9. นักเรียนคนหนึ่งคำนวณหาความยาวด้านตรงข้ามมุมฉากของรูปสามเหลี่ยมที่มีด้านประกอบมุมฉากยาว 8 และ 15 ได้คำตอบเป็น 289 ข้อผิดพลาดของนักเรียนคนนี้คืออะไร?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ก. บวกเลขผิด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ข. นำตัวเลขมายกกำลังสาม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ค. ลืมถอดรากที่สองในขั้นตอนสุดท้าย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ง. ใช้สูตรผิดเป็น c = a + b</w:t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PSK" w:hAnsi="TH SarabunPSK"/>
          <w:b/>
          <w:i w:val="0"/>
          <w:sz w:val="30"/>
          <w:rFonts w:ascii="TH SarabunPSK" w:hAnsi="TH SarabunPSK" w:eastAsia="TH SarabunPSK" w:cs="TH SarabunPSK"/>
        </w:rPr>
        <w:t>10. นิดเดินไปทางทิศตะวันออกเป็นระยะทาง 12 กิโลเมตร จากนั้นเลี้ยวเดินต่อขึ้นไปทางทิศเหนือเป็นระยะทาง 16 กิโลเมตร นิดอยู่ห่างจากจุดเริ่มต้นเป็นเส้นตรงกี่กิโลเมตร?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ก. 18 กิโลเมตร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ข. 20 กิโลเมตร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ค. 28 กิโลเมตร</w:t>
            </w:r>
          </w:p>
        </w:tc>
        <w:tc>
          <w:tcPr>
            <w:tcW w:type="dxa" w:w="475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 xml:space="preserve">   ง. 400 กิโลเมตร</w:t>
            </w:r>
          </w:p>
        </w:tc>
      </w:tr>
    </w:tbl>
    <w:p>
      <w:pPr>
        <w:spacing w:before="40" w:after="40" w:line="276" w:lineRule="auto"/>
        <w:jc w:val="left"/>
      </w:pPr>
    </w:p>
    <w:p>
      <w:pPr>
        <w:spacing w:before="40" w:after="40" w:line="276" w:lineRule="auto"/>
        <w:jc w:val="center"/>
      </w:pPr>
      <w:r>
        <w:rPr>
          <w:rFonts w:ascii="TH SarabunPSK" w:hAnsi="TH SarabunPSK"/>
          <w:b w:val="0"/>
          <w:i w:val="0"/>
          <w:color w:val="A0A0A0"/>
          <w:sz w:val="32"/>
          <w:rFonts w:ascii="TH SarabunPSK" w:hAnsi="TH SarabunPSK" w:eastAsia="TH SarabunPSK" w:cs="TH SarabunPSK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40" w:after="40" w:line="276" w:lineRule="auto"/>
        <w:jc w:val="center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กระดาษคำตอบ (Answer Sheet)</w:t>
      </w:r>
    </w:p>
    <w:p>
      <w:pPr>
        <w:spacing w:before="40" w:after="40" w:line="276" w:lineRule="auto"/>
        <w:jc w:val="center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>คำชี้แจง: ให้ทำเครื่องหมาย กากบาท (X) ลงในช่องตัวเลือกที่ถูกต้องที่สุด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682B4"/>
          <w:bottom w:val="single" w:sz="4" w:space="0" w:color="4682B4"/>
          <w:insideH w:val="single" w:sz="4" w:space="0" w:color="4682B4"/>
          <w:insideV w:val="single" w:sz="4" w:space="0" w:color="4682B4"/>
          <w:left w:val="single" w:sz="4" w:space="0" w:color="4682B4"/>
          <w:right w:val="single" w:sz="4" w:space="0" w:color="4682B4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E6F2FF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ข้อที่</w:t>
            </w:r>
          </w:p>
        </w:tc>
        <w:tc>
          <w:tcPr>
            <w:tcW w:type="dxa" w:w="1608"/>
            <w:shd w:fill="E6F2FF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ก</w:t>
            </w:r>
          </w:p>
        </w:tc>
        <w:tc>
          <w:tcPr>
            <w:tcW w:type="dxa" w:w="1608"/>
            <w:shd w:fill="E6F2FF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ข</w:t>
            </w:r>
          </w:p>
        </w:tc>
        <w:tc>
          <w:tcPr>
            <w:tcW w:type="dxa" w:w="1608"/>
            <w:shd w:fill="E6F2FF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ค</w:t>
            </w:r>
          </w:p>
        </w:tc>
        <w:tc>
          <w:tcPr>
            <w:tcW w:type="dxa" w:w="1608"/>
            <w:shd w:fill="E6F2FF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ง</w:t>
            </w:r>
          </w:p>
        </w:tc>
        <w:tc>
          <w:tcPr>
            <w:tcW w:type="dxa" w:w="1608"/>
            <w:shd w:fill="E6F2FF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ผลตรวจ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</w:r>
          </w:p>
        </w:tc>
      </w:tr>
      <w:tr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</w:r>
          </w:p>
        </w:tc>
      </w:tr>
      <w:tr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3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</w:r>
          </w:p>
        </w:tc>
      </w:tr>
      <w:tr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4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</w:r>
          </w:p>
        </w:tc>
      </w:tr>
      <w:tr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5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</w:r>
          </w:p>
        </w:tc>
      </w:tr>
      <w:tr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6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</w:r>
          </w:p>
        </w:tc>
      </w:tr>
      <w:tr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7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</w:r>
          </w:p>
        </w:tc>
      </w:tr>
      <w:tr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8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</w:r>
          </w:p>
        </w:tc>
      </w:tr>
      <w:tr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9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</w:r>
          </w:p>
        </w:tc>
      </w:tr>
      <w:tr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10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(   )</w:t>
            </w:r>
          </w:p>
        </w:tc>
        <w:tc>
          <w:tcPr>
            <w:tcW w:type="dxa" w:w="1608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</w:r>
          </w:p>
        </w:tc>
      </w:tr>
    </w:tbl>
    <w:p>
      <w:r>
        <w:br w:type="page"/>
      </w:r>
    </w:p>
    <w:p>
      <w:pPr>
        <w:spacing w:before="40" w:after="40" w:line="276" w:lineRule="auto"/>
        <w:jc w:val="center"/>
      </w:pPr>
      <w:r>
        <w:rPr>
          <w:rFonts w:ascii="TH SarabunPSK" w:hAnsi="TH SarabunPSK"/>
          <w:b/>
          <w:i w:val="0"/>
          <w:color w:val="003366"/>
          <w:sz w:val="36"/>
          <w:rFonts w:ascii="TH SarabunPSK" w:hAnsi="TH SarabunPSK" w:eastAsia="TH SarabunPSK" w:cs="TH SarabunPSK"/>
        </w:rPr>
        <w:t>เฉลยแบบทดสอบและวิธีคิดอย่างละเอียด (สำหรับครูผู้สอน)</w:t>
      </w:r>
    </w:p>
    <w:p>
      <w:pPr>
        <w:spacing w:before="40" w:after="40" w:line="276" w:lineRule="auto"/>
        <w:jc w:val="center"/>
      </w:pPr>
      <w:r>
        <w:rPr>
          <w:rFonts w:ascii="TH SarabunPSK" w:hAnsi="TH SarabunPSK"/>
          <w:b w:val="0"/>
          <w:i/>
          <w:sz w:val="30"/>
          <w:rFonts w:ascii="TH SarabunPSK" w:hAnsi="TH SarabunPSK" w:eastAsia="TH SarabunPSK" w:cs="TH SarabunPSK"/>
        </w:rPr>
        <w:t>เรื่อง การหาความยาวด้านตรงข้ามมุมฉาก (ทฤษฎีบทพีทาโกรัส) | ค22101 ม.2</w:t>
      </w:r>
    </w:p>
    <w:p>
      <w:pPr>
        <w:spacing w:before="40" w:after="4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6699"/>
          <w:bottom w:val="single" w:sz="4" w:space="0" w:color="336699"/>
          <w:insideH w:val="single" w:sz="4" w:space="0" w:color="336699"/>
          <w:insideV w:val="single" w:sz="4" w:space="0" w:color="336699"/>
          <w:left w:val="single" w:sz="4" w:space="0" w:color="336699"/>
          <w:right w:val="single" w:sz="4" w:space="0" w:color="336699"/>
        </w:tblBorders>
      </w:tblPr>
      <w:tblGrid>
        <w:gridCol w:w="3216"/>
        <w:gridCol w:w="3216"/>
        <w:gridCol w:w="3216"/>
      </w:tblGrid>
      <w:tr>
        <w:tc>
          <w:tcPr>
            <w:tcW w:type="dxa" w:w="1152"/>
            <w:shd w:fill="D9E2F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ข้อที่</w:t>
            </w:r>
          </w:p>
        </w:tc>
        <w:tc>
          <w:tcPr>
            <w:tcW w:type="dxa" w:w="1440"/>
            <w:shd w:fill="D9E2F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คำตอบ</w:t>
            </w:r>
          </w:p>
        </w:tc>
        <w:tc>
          <w:tcPr>
            <w:tcW w:type="dxa" w:w="6912"/>
            <w:shd w:fill="D9E2F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แนวคิดและวิธีทำอย่างละเอียด</w:t>
            </w:r>
          </w:p>
        </w:tc>
      </w:tr>
      <w:tr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1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30"/>
                <w:rFonts w:ascii="TH SarabunPSK" w:hAnsi="TH SarabunPSK" w:eastAsia="TH SarabunPSK" w:cs="TH SarabunPSK"/>
              </w:rPr>
              <w:t>ค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ด้านตรงข้ามมุมฉากอยู่ตรงข้ามกับมุม 90° ซึ่งเป็นมุมที่ใหญ่ที่สุดในรูปสามเหลี่ยมมุมฉาก จึงเป็นด้านที่ยาวที่สุดเสมอ</w:t>
            </w:r>
          </w:p>
        </w:tc>
      </w:tr>
      <w:tr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2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30"/>
                <w:rFonts w:ascii="TH SarabunPSK" w:hAnsi="TH SarabunPSK" w:eastAsia="TH SarabunPSK" w:cs="TH SarabunPSK"/>
              </w:rPr>
              <w:t>ข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ตามทฤษฎีบทพีทาโกรัส พื้นที่ของรูปสี่เหลี่ยมจัตุรัสบนด้านตรงข้ามมุมฉาก (c²) เท่ากับผลบวกของพื้นที่บนด้านประกอบมุมฉากทั้งสอง (a² + b²) นั่นคือ c² = a² + b²</w:t>
            </w:r>
          </w:p>
        </w:tc>
      </w:tr>
      <w:tr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3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30"/>
                <w:rFonts w:ascii="TH SarabunPSK" w:hAnsi="TH SarabunPSK" w:eastAsia="TH SarabunPSK" w:cs="TH SarabunPSK"/>
              </w:rPr>
              <w:t>ก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จากสูตร c² = a² + b² แทนค่า a = 3, b = 4 จะได้ c² = 3² + 4² = 9 + 16 = 25 ถอดรากที่สองได้ c = √25 = 5 เซนติเมตร (ชุด 3-4-5)</w:t>
            </w:r>
          </w:p>
        </w:tc>
      </w:tr>
      <w:tr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4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30"/>
                <w:rFonts w:ascii="TH SarabunPSK" w:hAnsi="TH SarabunPSK" w:eastAsia="TH SarabunPSK" w:cs="TH SarabunPSK"/>
              </w:rPr>
              <w:t>ก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c² = 6² + 8² = 36 + 64 = 100 ดังนั้น c = √100 = 10 หน่วย (เป็นพหุคูณ 2 เท่าของชุด 3-4-5)</w:t>
            </w:r>
          </w:p>
        </w:tc>
      </w:tr>
      <w:tr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5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30"/>
                <w:rFonts w:ascii="TH SarabunPSK" w:hAnsi="TH SarabunPSK" w:eastAsia="TH SarabunPSK" w:cs="TH SarabunPSK"/>
              </w:rPr>
              <w:t>ก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c² = 5² + 12² = 25 + 144 = 169 ดังนั้น c = √169 = 13 นิ้ว (ชุด 5-12-13)</w:t>
            </w:r>
          </w:p>
        </w:tc>
      </w:tr>
      <w:tr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6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30"/>
                <w:rFonts w:ascii="TH SarabunPSK" w:hAnsi="TH SarabunPSK" w:eastAsia="TH SarabunPSK" w:cs="TH SarabunPSK"/>
              </w:rPr>
              <w:t>ก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c² = 7² + 24² = 49 + 576 = 625 ดังนั้น c = √625 = 25 เซนติเมตร (ชุด 7-24-25)</w:t>
            </w:r>
          </w:p>
        </w:tc>
      </w:tr>
      <w:tr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7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30"/>
                <w:rFonts w:ascii="TH SarabunPSK" w:hAnsi="TH SarabunPSK" w:eastAsia="TH SarabunPSK" w:cs="TH SarabunPSK"/>
              </w:rPr>
              <w:t>ค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c² = 1² + 2² = 1 + 4 = 5 ถอดรากที่สองได้ c = √5 หน่วย (กรณีผลลัพธ์ติดกรณฑ์ ไม่สามารถถอดรากเป็นจำนวนเต็มได้)</w:t>
            </w:r>
          </w:p>
        </w:tc>
      </w:tr>
      <w:tr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8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30"/>
                <w:rFonts w:ascii="TH SarabunPSK" w:hAnsi="TH SarabunPSK" w:eastAsia="TH SarabunPSK" w:cs="TH SarabunPSK"/>
              </w:rPr>
              <w:t>ก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กำแพงและพื้นตั้งฉากกัน a = 9, b = 12 บันไดคือ c จะได้ c² = 9² + 12² = 81 + 144 = 225 ถอดรูทได้ c = √225 = 15 ฟุต (ชุด 3-4-5 ขยาย 3 เท่า)</w:t>
            </w:r>
          </w:p>
        </w:tc>
      </w:tr>
      <w:tr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9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30"/>
                <w:rFonts w:ascii="TH SarabunPSK" w:hAnsi="TH SarabunPSK" w:eastAsia="TH SarabunPSK" w:cs="TH SarabunPSK"/>
              </w:rPr>
              <w:t>ค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นักเรียนคำนวณ 8² + 15² = 64 + 225 = 289 ซึ่ง 289 คือค่าของ c² แต่นักเรียนลืมถอดรากที่สองในขั้นสุดท้าย คำตอบที่ถูกต้องคือ c = √289 = 17</w:t>
            </w:r>
          </w:p>
        </w:tc>
      </w:tr>
      <w:tr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10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30"/>
                <w:rFonts w:ascii="TH SarabunPSK" w:hAnsi="TH SarabunPSK" w:eastAsia="TH SarabunPSK" w:cs="TH SarabunPSK"/>
              </w:rPr>
              <w:t>ข</w:t>
            </w:r>
          </w:p>
        </w:tc>
        <w:tc>
          <w:tcPr>
            <w:tcW w:type="dxa" w:w="321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ทิศตะวันออกและทิศเหนือทำมุมฉาก 90° ต่อกัน a = 12, b = 16 จะได้ c² = 12² + 16² = 144 + 256 = 400 ถอดรูทได้ c = √400 = 20 กิโลเมตร (ชุด 3-4-5 ขยาย 4 เท่า)</w:t>
            </w:r>
          </w:p>
        </w:tc>
      </w:tr>
    </w:tbl>
    <w:p>
      <w:pPr>
        <w:spacing w:before="40" w:after="40" w:line="276" w:lineRule="auto"/>
        <w:jc w:val="left"/>
      </w:pP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0"/>
          <w:rFonts w:ascii="TH SarabunPSK" w:hAnsi="TH SarabunPSK" w:eastAsia="TH SarabunPSK" w:cs="TH SarabunPSK"/>
        </w:rPr>
        <w:t>เกณฑ์การประเมินผล: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>• ได้คะแนน 9 - 10 คะแนน : ระดับ ดีมาก (เข้าใจมโนทัศน์และคำนวณได้อย่างแม่นยำ)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>• ได้คะแนน 7 - 8 คะแนน   : ระดับ ดี (ผ่านเกณฑ์ร้อยละ 70 ตามจุดประสงค์การเรียนรู้)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>• ได้คะแนน 5 - 6 คะแนน   : ระดับ พอใช้ (ควรทบทวนเรื่องการยกกำลังสองและการถอดรากที่สอง)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>• ได้คะแนน 0 - 4 คะแนน   : ระดับ ปรับปรุง (ครูควรสอนซ่อมเสริมรายบุคคล)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