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E2CCD" w14:textId="47066201" w:rsidR="0073383C" w:rsidRPr="00C91AC7" w:rsidRDefault="0073383C" w:rsidP="0073383C">
      <w:pPr>
        <w:divId w:val="1194340777"/>
        <w:rPr>
          <w:b/>
          <w:bCs/>
          <w:color w:val="000000" w:themeColor="text1"/>
          <w:sz w:val="48"/>
          <w:szCs w:val="48"/>
        </w:rPr>
      </w:pPr>
      <w:r>
        <w:rPr>
          <w:b/>
          <w:bCs/>
          <w:color w:val="000000" w:themeColor="text1"/>
          <w:sz w:val="36"/>
          <w:szCs w:val="36"/>
        </w:rPr>
        <w:t xml:space="preserve">                    </w:t>
      </w:r>
      <w:r w:rsidRPr="00C91AC7">
        <w:rPr>
          <w:b/>
          <w:bCs/>
          <w:color w:val="000000" w:themeColor="text1"/>
          <w:sz w:val="48"/>
          <w:szCs w:val="48"/>
        </w:rPr>
        <w:t>Comprehensive Project Report</w:t>
      </w:r>
    </w:p>
    <w:p w14:paraId="77D1D8B8" w14:textId="77777777" w:rsidR="0073383C" w:rsidRDefault="0073383C" w:rsidP="0073383C">
      <w:pPr>
        <w:divId w:val="1194340777"/>
        <w:rPr>
          <w:b/>
          <w:bCs/>
          <w:color w:val="000000" w:themeColor="text1"/>
          <w:sz w:val="36"/>
          <w:szCs w:val="36"/>
        </w:rPr>
      </w:pPr>
    </w:p>
    <w:p w14:paraId="270CB29C" w14:textId="32797031" w:rsidR="0073383C" w:rsidRPr="0073383C" w:rsidRDefault="0073383C" w:rsidP="0073383C">
      <w:pPr>
        <w:divId w:val="1194340777"/>
        <w:rPr>
          <w:b/>
          <w:bCs/>
          <w:color w:val="000000" w:themeColor="text1"/>
          <w:sz w:val="40"/>
          <w:szCs w:val="40"/>
        </w:rPr>
      </w:pPr>
      <w:r w:rsidRPr="0073383C">
        <w:rPr>
          <w:b/>
          <w:bCs/>
          <w:color w:val="000000" w:themeColor="text1"/>
          <w:sz w:val="40"/>
          <w:szCs w:val="40"/>
        </w:rPr>
        <w:t xml:space="preserve">Submitted by: </w:t>
      </w:r>
    </w:p>
    <w:p w14:paraId="2D2CD7B3" w14:textId="77777777" w:rsidR="0073383C" w:rsidRPr="0073383C" w:rsidRDefault="0073383C" w:rsidP="0073383C">
      <w:pPr>
        <w:divId w:val="1194340777"/>
        <w:rPr>
          <w:color w:val="000000" w:themeColor="text1"/>
          <w:sz w:val="36"/>
          <w:szCs w:val="36"/>
        </w:rPr>
      </w:pPr>
      <w:r w:rsidRPr="0073383C">
        <w:rPr>
          <w:color w:val="000000" w:themeColor="text1"/>
          <w:sz w:val="36"/>
          <w:szCs w:val="36"/>
        </w:rPr>
        <w:t>Misal Fatima (bsef23m520)</w:t>
      </w:r>
    </w:p>
    <w:p w14:paraId="2C5BBD61" w14:textId="77777777" w:rsidR="0073383C" w:rsidRPr="0073383C" w:rsidRDefault="0073383C" w:rsidP="0073383C">
      <w:pPr>
        <w:divId w:val="1194340777"/>
        <w:rPr>
          <w:color w:val="000000" w:themeColor="text1"/>
          <w:sz w:val="36"/>
          <w:szCs w:val="36"/>
        </w:rPr>
      </w:pPr>
      <w:r w:rsidRPr="0073383C">
        <w:rPr>
          <w:color w:val="000000" w:themeColor="text1"/>
          <w:sz w:val="36"/>
          <w:szCs w:val="36"/>
        </w:rPr>
        <w:t>Amna Bukhari (bsef23m531)</w:t>
      </w:r>
    </w:p>
    <w:p w14:paraId="39F92BA9" w14:textId="77777777" w:rsidR="0073383C" w:rsidRPr="0073383C" w:rsidRDefault="0073383C">
      <w:pPr>
        <w:pStyle w:val="Heading3"/>
        <w:divId w:val="1194340777"/>
        <w:rPr>
          <w:rFonts w:ascii="Calibri" w:eastAsia="Times New Roman" w:hAnsi="Calibri" w:cs="Calibri"/>
          <w:color w:val="000000" w:themeColor="text1"/>
          <w:sz w:val="36"/>
          <w:szCs w:val="36"/>
        </w:rPr>
      </w:pPr>
    </w:p>
    <w:p w14:paraId="55208904" w14:textId="76085D88" w:rsidR="00AA7F6F" w:rsidRPr="0073383C" w:rsidRDefault="00AA7F6F">
      <w:pPr>
        <w:pStyle w:val="Heading3"/>
        <w:divId w:val="1194340777"/>
        <w:rPr>
          <w:rFonts w:ascii="Calibri" w:eastAsia="Times New Roman" w:hAnsi="Calibri" w:cs="Calibri"/>
          <w:b/>
          <w:bCs/>
          <w:color w:val="000000" w:themeColor="text1"/>
          <w:kern w:val="0"/>
          <w:sz w:val="40"/>
          <w:szCs w:val="40"/>
          <w14:ligatures w14:val="none"/>
        </w:rPr>
      </w:pPr>
      <w:r w:rsidRPr="0073383C">
        <w:rPr>
          <w:rFonts w:ascii="Calibri" w:eastAsia="Times New Roman" w:hAnsi="Calibri" w:cs="Calibri"/>
          <w:b/>
          <w:bCs/>
          <w:color w:val="000000" w:themeColor="text1"/>
          <w:sz w:val="40"/>
          <w:szCs w:val="40"/>
        </w:rPr>
        <w:t>Abstract</w:t>
      </w:r>
      <w:r w:rsidR="0073383C" w:rsidRPr="0073383C">
        <w:rPr>
          <w:rFonts w:ascii="Calibri" w:eastAsia="Times New Roman" w:hAnsi="Calibri" w:cs="Calibri"/>
          <w:b/>
          <w:bCs/>
          <w:color w:val="000000" w:themeColor="text1"/>
          <w:sz w:val="40"/>
          <w:szCs w:val="40"/>
        </w:rPr>
        <w:t>:</w:t>
      </w:r>
    </w:p>
    <w:p w14:paraId="5C354FE5" w14:textId="77777777" w:rsidR="00AA7F6F" w:rsidRPr="0073383C" w:rsidRDefault="00AA7F6F">
      <w:pPr>
        <w:pStyle w:val="NormalWeb"/>
        <w:divId w:val="1194340777"/>
        <w:rPr>
          <w:rFonts w:ascii="Calibri" w:hAnsi="Calibri" w:cs="Calibri"/>
          <w:color w:val="000000" w:themeColor="text1"/>
          <w:sz w:val="36"/>
          <w:szCs w:val="36"/>
        </w:rPr>
      </w:pPr>
      <w:r w:rsidRPr="0073383C">
        <w:rPr>
          <w:rFonts w:ascii="Calibri" w:hAnsi="Calibri" w:cs="Calibri"/>
          <w:color w:val="000000" w:themeColor="text1"/>
          <w:sz w:val="36"/>
          <w:szCs w:val="36"/>
        </w:rPr>
        <w:t xml:space="preserve">This report presents a complete system for classifying human activities using smartphone sensor data. We started with data cleaning and exploration (5.1), moved to classical machine learning models (5.2), and then implemented deep learning using Fully Connected Neural Networks (5.3) and Recurrent Neural Networks (5.4). Our results show that while classical models like </w:t>
      </w:r>
      <w:proofErr w:type="spellStart"/>
      <w:r w:rsidRPr="0073383C">
        <w:rPr>
          <w:rFonts w:ascii="Calibri" w:hAnsi="Calibri" w:cs="Calibri"/>
          <w:color w:val="000000" w:themeColor="text1"/>
          <w:sz w:val="36"/>
          <w:szCs w:val="36"/>
        </w:rPr>
        <w:t>XGBoost</w:t>
      </w:r>
      <w:proofErr w:type="spellEnd"/>
      <w:r w:rsidRPr="0073383C">
        <w:rPr>
          <w:rFonts w:ascii="Calibri" w:hAnsi="Calibri" w:cs="Calibri"/>
          <w:color w:val="000000" w:themeColor="text1"/>
          <w:sz w:val="36"/>
          <w:szCs w:val="36"/>
        </w:rPr>
        <w:t xml:space="preserve"> are very accurate for static snapshots, Recurrent models like GRUs are better at understanding the "flow" of movement over time.</w:t>
      </w:r>
    </w:p>
    <w:p w14:paraId="0446DE2F" w14:textId="14FA858D" w:rsidR="00AA7F6F" w:rsidRPr="0073383C" w:rsidRDefault="00AA7F6F">
      <w:pPr>
        <w:pStyle w:val="Heading3"/>
        <w:divId w:val="1194340777"/>
        <w:rPr>
          <w:rFonts w:ascii="Calibri" w:eastAsia="Times New Roman" w:hAnsi="Calibri" w:cs="Calibri"/>
          <w:b/>
          <w:bCs/>
          <w:color w:val="000000" w:themeColor="text1"/>
          <w:sz w:val="40"/>
          <w:szCs w:val="40"/>
        </w:rPr>
      </w:pPr>
      <w:r w:rsidRPr="0073383C">
        <w:rPr>
          <w:rFonts w:ascii="Calibri" w:eastAsia="Times New Roman" w:hAnsi="Calibri" w:cs="Calibri"/>
          <w:b/>
          <w:bCs/>
          <w:color w:val="000000" w:themeColor="text1"/>
          <w:sz w:val="40"/>
          <w:szCs w:val="40"/>
        </w:rPr>
        <w:t>1. Introduction / Problem Statement</w:t>
      </w:r>
      <w:r w:rsidR="0073383C" w:rsidRPr="0073383C">
        <w:rPr>
          <w:rFonts w:ascii="Calibri" w:eastAsia="Times New Roman" w:hAnsi="Calibri" w:cs="Calibri"/>
          <w:b/>
          <w:bCs/>
          <w:color w:val="000000" w:themeColor="text1"/>
          <w:sz w:val="40"/>
          <w:szCs w:val="40"/>
        </w:rPr>
        <w:t>:</w:t>
      </w:r>
    </w:p>
    <w:p w14:paraId="2DC66A52" w14:textId="20CB360F" w:rsidR="00AA7F6F" w:rsidRPr="0073383C" w:rsidRDefault="00AA7F6F">
      <w:pPr>
        <w:pStyle w:val="NormalWeb"/>
        <w:numPr>
          <w:ilvl w:val="0"/>
          <w:numId w:val="1"/>
        </w:numPr>
        <w:divId w:val="1194340777"/>
        <w:rPr>
          <w:rFonts w:ascii="Calibri" w:hAnsi="Calibri" w:cs="Calibri"/>
          <w:color w:val="000000" w:themeColor="text1"/>
          <w:sz w:val="36"/>
          <w:szCs w:val="36"/>
        </w:rPr>
      </w:pPr>
      <w:r w:rsidRPr="0073383C">
        <w:rPr>
          <w:rFonts w:ascii="Calibri" w:hAnsi="Calibri" w:cs="Calibri"/>
          <w:b/>
          <w:bCs/>
          <w:color w:val="000000" w:themeColor="text1"/>
          <w:sz w:val="36"/>
          <w:szCs w:val="36"/>
        </w:rPr>
        <w:t>Problem Definition:</w:t>
      </w:r>
      <w:r w:rsidRPr="0073383C">
        <w:rPr>
          <w:rFonts w:ascii="Calibri" w:hAnsi="Calibri" w:cs="Calibri"/>
          <w:color w:val="000000" w:themeColor="text1"/>
          <w:sz w:val="36"/>
          <w:szCs w:val="36"/>
        </w:rPr>
        <w:t xml:space="preserve"> The goal is to build a system that can tell what a person is doing (walking, sitting, </w:t>
      </w:r>
      <w:proofErr w:type="spellStart"/>
      <w:r w:rsidRPr="0073383C">
        <w:rPr>
          <w:rFonts w:ascii="Calibri" w:hAnsi="Calibri" w:cs="Calibri"/>
          <w:color w:val="000000" w:themeColor="text1"/>
          <w:sz w:val="36"/>
          <w:szCs w:val="36"/>
        </w:rPr>
        <w:t>etc</w:t>
      </w:r>
      <w:proofErr w:type="spellEnd"/>
      <w:r w:rsidRPr="0073383C">
        <w:rPr>
          <w:rFonts w:ascii="Calibri" w:hAnsi="Calibri" w:cs="Calibri"/>
          <w:color w:val="000000" w:themeColor="text1"/>
          <w:sz w:val="36"/>
          <w:szCs w:val="36"/>
        </w:rPr>
        <w:t>) just by looking at accelerometer and gyroscope data.</w:t>
      </w:r>
    </w:p>
    <w:p w14:paraId="2FE99CF0" w14:textId="77777777" w:rsidR="00AA7F6F" w:rsidRPr="0073383C" w:rsidRDefault="00AA7F6F">
      <w:pPr>
        <w:pStyle w:val="NormalWeb"/>
        <w:numPr>
          <w:ilvl w:val="0"/>
          <w:numId w:val="1"/>
        </w:numPr>
        <w:divId w:val="1194340777"/>
        <w:rPr>
          <w:rFonts w:ascii="Calibri" w:hAnsi="Calibri" w:cs="Calibri"/>
          <w:color w:val="000000" w:themeColor="text1"/>
          <w:sz w:val="36"/>
          <w:szCs w:val="36"/>
        </w:rPr>
      </w:pPr>
      <w:r w:rsidRPr="0073383C">
        <w:rPr>
          <w:rFonts w:ascii="Calibri" w:hAnsi="Calibri" w:cs="Calibri"/>
          <w:b/>
          <w:bCs/>
          <w:color w:val="000000" w:themeColor="text1"/>
          <w:sz w:val="36"/>
          <w:szCs w:val="36"/>
        </w:rPr>
        <w:t>Motivation and Objectives:</w:t>
      </w:r>
      <w:r w:rsidRPr="0073383C">
        <w:rPr>
          <w:rFonts w:ascii="Calibri" w:hAnsi="Calibri" w:cs="Calibri"/>
          <w:color w:val="000000" w:themeColor="text1"/>
          <w:sz w:val="36"/>
          <w:szCs w:val="36"/>
        </w:rPr>
        <w:t xml:space="preserve"> With the rise of smartphones and fitness trackers, being able to track activity automatically is important for health and safety. Our </w:t>
      </w:r>
      <w:r w:rsidRPr="0073383C">
        <w:rPr>
          <w:rFonts w:ascii="Calibri" w:hAnsi="Calibri" w:cs="Calibri"/>
          <w:color w:val="000000" w:themeColor="text1"/>
          <w:sz w:val="36"/>
          <w:szCs w:val="36"/>
        </w:rPr>
        <w:lastRenderedPageBreak/>
        <w:t>objective was to compare "old school" machine learning with modern "deep learning" to see which handles motion data best.</w:t>
      </w:r>
    </w:p>
    <w:p w14:paraId="3036722A" w14:textId="77777777" w:rsidR="00AA7F6F" w:rsidRPr="0073383C" w:rsidRDefault="00AA7F6F">
      <w:pPr>
        <w:pStyle w:val="NormalWeb"/>
        <w:numPr>
          <w:ilvl w:val="0"/>
          <w:numId w:val="1"/>
        </w:numPr>
        <w:divId w:val="1194340777"/>
        <w:rPr>
          <w:rFonts w:ascii="Calibri" w:hAnsi="Calibri" w:cs="Calibri"/>
          <w:color w:val="000000" w:themeColor="text1"/>
          <w:sz w:val="36"/>
          <w:szCs w:val="36"/>
        </w:rPr>
      </w:pPr>
      <w:r w:rsidRPr="0073383C">
        <w:rPr>
          <w:rFonts w:ascii="Calibri" w:hAnsi="Calibri" w:cs="Calibri"/>
          <w:b/>
          <w:bCs/>
          <w:color w:val="000000" w:themeColor="text1"/>
          <w:sz w:val="36"/>
          <w:szCs w:val="36"/>
        </w:rPr>
        <w:t>Application Relevance:</w:t>
      </w:r>
      <w:r w:rsidRPr="0073383C">
        <w:rPr>
          <w:rFonts w:ascii="Calibri" w:hAnsi="Calibri" w:cs="Calibri"/>
          <w:color w:val="000000" w:themeColor="text1"/>
          <w:sz w:val="36"/>
          <w:szCs w:val="36"/>
        </w:rPr>
        <w:t xml:space="preserve"> This technology can be used in health apps, elderly fall detection, and sports training.</w:t>
      </w:r>
    </w:p>
    <w:p w14:paraId="33C679F8" w14:textId="2EE59918" w:rsidR="00AA7F6F" w:rsidRPr="0073383C" w:rsidRDefault="00AA7F6F">
      <w:pPr>
        <w:pStyle w:val="Heading3"/>
        <w:divId w:val="1194340777"/>
        <w:rPr>
          <w:rFonts w:ascii="Calibri" w:eastAsia="Times New Roman" w:hAnsi="Calibri" w:cs="Calibri"/>
          <w:b/>
          <w:bCs/>
          <w:color w:val="000000" w:themeColor="text1"/>
          <w:sz w:val="40"/>
          <w:szCs w:val="40"/>
        </w:rPr>
      </w:pPr>
      <w:r w:rsidRPr="0073383C">
        <w:rPr>
          <w:rFonts w:ascii="Calibri" w:eastAsia="Times New Roman" w:hAnsi="Calibri" w:cs="Calibri"/>
          <w:b/>
          <w:bCs/>
          <w:color w:val="000000" w:themeColor="text1"/>
          <w:sz w:val="40"/>
          <w:szCs w:val="40"/>
        </w:rPr>
        <w:t>2. Methodology</w:t>
      </w:r>
      <w:r w:rsidR="0073383C" w:rsidRPr="0073383C">
        <w:rPr>
          <w:rFonts w:ascii="Calibri" w:eastAsia="Times New Roman" w:hAnsi="Calibri" w:cs="Calibri"/>
          <w:b/>
          <w:bCs/>
          <w:color w:val="000000" w:themeColor="text1"/>
          <w:sz w:val="40"/>
          <w:szCs w:val="40"/>
        </w:rPr>
        <w:t>:</w:t>
      </w:r>
    </w:p>
    <w:p w14:paraId="6041E839" w14:textId="77777777" w:rsidR="00AA7F6F" w:rsidRPr="0073383C" w:rsidRDefault="00AA7F6F">
      <w:pPr>
        <w:pStyle w:val="NormalWeb"/>
        <w:divId w:val="1194340777"/>
        <w:rPr>
          <w:rFonts w:ascii="Calibri" w:hAnsi="Calibri" w:cs="Calibri"/>
          <w:color w:val="000000" w:themeColor="text1"/>
          <w:sz w:val="36"/>
          <w:szCs w:val="36"/>
        </w:rPr>
      </w:pPr>
      <w:r w:rsidRPr="0073383C">
        <w:rPr>
          <w:rFonts w:ascii="Calibri" w:hAnsi="Calibri" w:cs="Calibri"/>
          <w:color w:val="000000" w:themeColor="text1"/>
          <w:sz w:val="36"/>
          <w:szCs w:val="36"/>
        </w:rPr>
        <w:t>Our project followed three main steps:</w:t>
      </w:r>
    </w:p>
    <w:p w14:paraId="3D2EE504" w14:textId="36F4A3B5" w:rsidR="0073383C" w:rsidRDefault="00AA7F6F" w:rsidP="0073383C">
      <w:pPr>
        <w:pStyle w:val="NormalWeb"/>
        <w:numPr>
          <w:ilvl w:val="0"/>
          <w:numId w:val="2"/>
        </w:numPr>
        <w:divId w:val="1194340777"/>
        <w:rPr>
          <w:rFonts w:ascii="Calibri" w:hAnsi="Calibri" w:cs="Calibri"/>
          <w:color w:val="000000" w:themeColor="text1"/>
          <w:sz w:val="36"/>
          <w:szCs w:val="36"/>
        </w:rPr>
      </w:pPr>
      <w:r w:rsidRPr="0073383C">
        <w:rPr>
          <w:rFonts w:ascii="Calibri" w:hAnsi="Calibri" w:cs="Calibri"/>
          <w:b/>
          <w:bCs/>
          <w:color w:val="000000" w:themeColor="text1"/>
          <w:sz w:val="36"/>
          <w:szCs w:val="36"/>
        </w:rPr>
        <w:t>Feature Engineering &amp; Traditional ML (5.2):</w:t>
      </w:r>
      <w:r w:rsidRPr="0073383C">
        <w:rPr>
          <w:rFonts w:ascii="Calibri" w:hAnsi="Calibri" w:cs="Calibri"/>
          <w:color w:val="000000" w:themeColor="text1"/>
          <w:sz w:val="36"/>
          <w:szCs w:val="36"/>
        </w:rPr>
        <w:t xml:space="preserve"> We used pre-extracted statistical features (mean, variance, SMA) and trained four models: Logistic Regression, SVM, Random Forest, and </w:t>
      </w:r>
      <w:proofErr w:type="spellStart"/>
      <w:r w:rsidRPr="0073383C">
        <w:rPr>
          <w:rFonts w:ascii="Calibri" w:hAnsi="Calibri" w:cs="Calibri"/>
          <w:color w:val="000000" w:themeColor="text1"/>
          <w:sz w:val="36"/>
          <w:szCs w:val="36"/>
        </w:rPr>
        <w:t>XGBoost</w:t>
      </w:r>
      <w:proofErr w:type="spellEnd"/>
      <w:r w:rsidRPr="0073383C">
        <w:rPr>
          <w:rFonts w:ascii="Calibri" w:hAnsi="Calibri" w:cs="Calibri"/>
          <w:color w:val="000000" w:themeColor="text1"/>
          <w:sz w:val="36"/>
          <w:szCs w:val="36"/>
        </w:rPr>
        <w:t>.</w:t>
      </w:r>
    </w:p>
    <w:p w14:paraId="62392BDF" w14:textId="77777777" w:rsidR="0073383C" w:rsidRPr="0073383C" w:rsidRDefault="0073383C" w:rsidP="0073383C">
      <w:pPr>
        <w:pStyle w:val="NormalWeb"/>
        <w:ind w:left="720"/>
        <w:divId w:val="1194340777"/>
        <w:rPr>
          <w:rFonts w:ascii="Calibri" w:hAnsi="Calibri" w:cs="Calibri"/>
          <w:color w:val="000000" w:themeColor="text1"/>
          <w:sz w:val="36"/>
          <w:szCs w:val="36"/>
        </w:rPr>
      </w:pPr>
    </w:p>
    <w:p w14:paraId="746435E8" w14:textId="4B148F3D" w:rsidR="00AA7F6F" w:rsidRDefault="00AA7F6F">
      <w:pPr>
        <w:pStyle w:val="NormalWeb"/>
        <w:numPr>
          <w:ilvl w:val="0"/>
          <w:numId w:val="2"/>
        </w:numPr>
        <w:divId w:val="1194340777"/>
        <w:rPr>
          <w:rFonts w:ascii="Calibri" w:hAnsi="Calibri" w:cs="Calibri"/>
          <w:color w:val="000000" w:themeColor="text1"/>
          <w:sz w:val="36"/>
          <w:szCs w:val="36"/>
        </w:rPr>
      </w:pPr>
      <w:r w:rsidRPr="0073383C">
        <w:rPr>
          <w:rFonts w:ascii="Calibri" w:hAnsi="Calibri" w:cs="Calibri"/>
          <w:b/>
          <w:bCs/>
          <w:color w:val="000000" w:themeColor="text1"/>
          <w:sz w:val="36"/>
          <w:szCs w:val="36"/>
        </w:rPr>
        <w:t>Fully Connected Neural Network (5.3):</w:t>
      </w:r>
      <w:r w:rsidRPr="0073383C">
        <w:rPr>
          <w:rFonts w:ascii="Calibri" w:hAnsi="Calibri" w:cs="Calibri"/>
          <w:color w:val="000000" w:themeColor="text1"/>
          <w:sz w:val="36"/>
          <w:szCs w:val="36"/>
        </w:rPr>
        <w:t xml:space="preserve"> we built a "deep" brain-like model with three layers (512, 256, and 128 neurons). It used </w:t>
      </w:r>
      <w:proofErr w:type="spellStart"/>
      <w:r w:rsidRPr="0073383C">
        <w:rPr>
          <w:rFonts w:ascii="Calibri" w:hAnsi="Calibri" w:cs="Calibri"/>
          <w:color w:val="000000" w:themeColor="text1"/>
          <w:sz w:val="36"/>
          <w:szCs w:val="36"/>
        </w:rPr>
        <w:t>ReLU</w:t>
      </w:r>
      <w:proofErr w:type="spellEnd"/>
      <w:r w:rsidRPr="0073383C">
        <w:rPr>
          <w:rFonts w:ascii="Calibri" w:hAnsi="Calibri" w:cs="Calibri"/>
          <w:color w:val="000000" w:themeColor="text1"/>
          <w:sz w:val="36"/>
          <w:szCs w:val="36"/>
        </w:rPr>
        <w:t xml:space="preserve"> for learning and Dropout to prevent the model from just memorizing the training data.</w:t>
      </w:r>
    </w:p>
    <w:p w14:paraId="6EC7E742" w14:textId="77777777" w:rsidR="0073383C" w:rsidRPr="0073383C" w:rsidRDefault="0073383C" w:rsidP="0073383C">
      <w:pPr>
        <w:pStyle w:val="NormalWeb"/>
        <w:divId w:val="1194340777"/>
        <w:rPr>
          <w:rFonts w:ascii="Calibri" w:hAnsi="Calibri" w:cs="Calibri"/>
          <w:color w:val="000000" w:themeColor="text1"/>
          <w:sz w:val="36"/>
          <w:szCs w:val="36"/>
        </w:rPr>
      </w:pPr>
    </w:p>
    <w:p w14:paraId="4374F30D" w14:textId="76BDF221" w:rsidR="00AA7F6F" w:rsidRDefault="00AA7F6F">
      <w:pPr>
        <w:pStyle w:val="NormalWeb"/>
        <w:numPr>
          <w:ilvl w:val="0"/>
          <w:numId w:val="2"/>
        </w:numPr>
        <w:divId w:val="1194340777"/>
        <w:rPr>
          <w:rFonts w:ascii="Calibri" w:hAnsi="Calibri" w:cs="Calibri"/>
          <w:color w:val="000000" w:themeColor="text1"/>
          <w:sz w:val="36"/>
          <w:szCs w:val="36"/>
        </w:rPr>
      </w:pPr>
      <w:r w:rsidRPr="0073383C">
        <w:rPr>
          <w:rFonts w:ascii="Calibri" w:hAnsi="Calibri" w:cs="Calibri"/>
          <w:b/>
          <w:bCs/>
          <w:color w:val="000000" w:themeColor="text1"/>
          <w:sz w:val="36"/>
          <w:szCs w:val="36"/>
        </w:rPr>
        <w:t>Recurrent Neural Networks (5.4):</w:t>
      </w:r>
      <w:r w:rsidRPr="0073383C">
        <w:rPr>
          <w:rFonts w:ascii="Calibri" w:hAnsi="Calibri" w:cs="Calibri"/>
          <w:color w:val="000000" w:themeColor="text1"/>
          <w:sz w:val="36"/>
          <w:szCs w:val="36"/>
        </w:rPr>
        <w:t xml:space="preserve"> Since motion is a sequence, we implemented RNN, LSTM, and GRU models. These models used a </w:t>
      </w:r>
      <w:r w:rsidRPr="0073383C">
        <w:rPr>
          <w:rFonts w:ascii="Calibri" w:hAnsi="Calibri" w:cs="Calibri"/>
          <w:b/>
          <w:bCs/>
          <w:color w:val="000000" w:themeColor="text1"/>
          <w:sz w:val="36"/>
          <w:szCs w:val="36"/>
        </w:rPr>
        <w:t>20-step sliding window</w:t>
      </w:r>
      <w:r w:rsidRPr="0073383C">
        <w:rPr>
          <w:rFonts w:ascii="Calibri" w:hAnsi="Calibri" w:cs="Calibri"/>
          <w:color w:val="000000" w:themeColor="text1"/>
          <w:sz w:val="36"/>
          <w:szCs w:val="36"/>
        </w:rPr>
        <w:t xml:space="preserve"> to look at the history of the movement before making a guess.</w:t>
      </w:r>
    </w:p>
    <w:p w14:paraId="6FFED658" w14:textId="1E71DFA3" w:rsidR="0073383C" w:rsidRDefault="0073383C" w:rsidP="0073383C">
      <w:pPr>
        <w:pStyle w:val="NormalWeb"/>
        <w:divId w:val="1194340777"/>
        <w:rPr>
          <w:rFonts w:ascii="Calibri" w:hAnsi="Calibri" w:cs="Calibri"/>
          <w:color w:val="000000" w:themeColor="text1"/>
          <w:sz w:val="36"/>
          <w:szCs w:val="36"/>
        </w:rPr>
      </w:pPr>
    </w:p>
    <w:p w14:paraId="119D38D3" w14:textId="77777777" w:rsidR="0073383C" w:rsidRPr="0073383C" w:rsidRDefault="0073383C" w:rsidP="0073383C">
      <w:pPr>
        <w:pStyle w:val="NormalWeb"/>
        <w:divId w:val="1194340777"/>
        <w:rPr>
          <w:rFonts w:ascii="Calibri" w:hAnsi="Calibri" w:cs="Calibri"/>
          <w:color w:val="000000" w:themeColor="text1"/>
          <w:sz w:val="36"/>
          <w:szCs w:val="36"/>
        </w:rPr>
      </w:pPr>
    </w:p>
    <w:p w14:paraId="789D179B" w14:textId="6BAAD477" w:rsidR="00AA7F6F" w:rsidRPr="0073383C" w:rsidRDefault="00AA7F6F">
      <w:pPr>
        <w:pStyle w:val="Heading3"/>
        <w:divId w:val="1194340777"/>
        <w:rPr>
          <w:rFonts w:ascii="Calibri" w:eastAsia="Times New Roman" w:hAnsi="Calibri" w:cs="Calibri"/>
          <w:b/>
          <w:bCs/>
          <w:color w:val="000000" w:themeColor="text1"/>
          <w:sz w:val="40"/>
          <w:szCs w:val="40"/>
        </w:rPr>
      </w:pPr>
      <w:r w:rsidRPr="0073383C">
        <w:rPr>
          <w:rFonts w:ascii="Calibri" w:eastAsia="Times New Roman" w:hAnsi="Calibri" w:cs="Calibri"/>
          <w:b/>
          <w:bCs/>
          <w:color w:val="000000" w:themeColor="text1"/>
          <w:sz w:val="40"/>
          <w:szCs w:val="40"/>
        </w:rPr>
        <w:lastRenderedPageBreak/>
        <w:t>3. Experiments and Results</w:t>
      </w:r>
      <w:r w:rsidR="0073383C" w:rsidRPr="0073383C">
        <w:rPr>
          <w:rFonts w:ascii="Calibri" w:eastAsia="Times New Roman" w:hAnsi="Calibri" w:cs="Calibri"/>
          <w:b/>
          <w:bCs/>
          <w:color w:val="000000" w:themeColor="text1"/>
          <w:sz w:val="40"/>
          <w:szCs w:val="40"/>
        </w:rPr>
        <w:t>:</w:t>
      </w:r>
    </w:p>
    <w:p w14:paraId="39C9F35F" w14:textId="02476AE4" w:rsidR="006E2316" w:rsidRPr="0073383C" w:rsidRDefault="006E2316" w:rsidP="0073383C">
      <w:pPr>
        <w:pStyle w:val="Heading4"/>
        <w:numPr>
          <w:ilvl w:val="1"/>
          <w:numId w:val="13"/>
        </w:numPr>
        <w:divId w:val="860123281"/>
        <w:rPr>
          <w:rFonts w:ascii="Calibri" w:eastAsia="Times New Roman" w:hAnsi="Calibri" w:cs="Calibri"/>
          <w:b/>
          <w:bCs/>
          <w:i w:val="0"/>
          <w:iCs w:val="0"/>
          <w:color w:val="000000" w:themeColor="text1"/>
          <w:kern w:val="0"/>
          <w:sz w:val="36"/>
          <w:szCs w:val="36"/>
          <w14:ligatures w14:val="none"/>
        </w:rPr>
      </w:pPr>
      <w:r w:rsidRPr="0073383C">
        <w:rPr>
          <w:rFonts w:ascii="Calibri" w:eastAsia="Times New Roman" w:hAnsi="Calibri" w:cs="Calibri"/>
          <w:b/>
          <w:bCs/>
          <w:i w:val="0"/>
          <w:iCs w:val="0"/>
          <w:color w:val="000000" w:themeColor="text1"/>
          <w:sz w:val="36"/>
          <w:szCs w:val="36"/>
        </w:rPr>
        <w:t>Dataset Description</w:t>
      </w:r>
      <w:r w:rsidR="0073383C">
        <w:rPr>
          <w:rFonts w:ascii="Calibri" w:eastAsia="Times New Roman" w:hAnsi="Calibri" w:cs="Calibri"/>
          <w:b/>
          <w:bCs/>
          <w:i w:val="0"/>
          <w:iCs w:val="0"/>
          <w:color w:val="000000" w:themeColor="text1"/>
          <w:sz w:val="36"/>
          <w:szCs w:val="36"/>
        </w:rPr>
        <w:t>:</w:t>
      </w:r>
    </w:p>
    <w:p w14:paraId="4675314D" w14:textId="77777777" w:rsidR="0073383C" w:rsidRDefault="006E2316" w:rsidP="0073383C">
      <w:pPr>
        <w:pStyle w:val="NormalWeb"/>
        <w:divId w:val="860123281"/>
        <w:rPr>
          <w:rFonts w:ascii="Calibri" w:hAnsi="Calibri" w:cs="Calibri"/>
          <w:color w:val="000000" w:themeColor="text1"/>
          <w:sz w:val="36"/>
          <w:szCs w:val="36"/>
        </w:rPr>
      </w:pPr>
      <w:r w:rsidRPr="0073383C">
        <w:rPr>
          <w:rFonts w:ascii="Calibri" w:hAnsi="Calibri" w:cs="Calibri"/>
          <w:color w:val="000000" w:themeColor="text1"/>
          <w:sz w:val="36"/>
          <w:szCs w:val="36"/>
        </w:rPr>
        <w:t xml:space="preserve">The project utilizes the </w:t>
      </w:r>
      <w:proofErr w:type="spellStart"/>
      <w:r w:rsidRPr="0073383C">
        <w:rPr>
          <w:rFonts w:ascii="Calibri" w:hAnsi="Calibri" w:cs="Calibri"/>
          <w:b/>
          <w:bCs/>
          <w:color w:val="000000" w:themeColor="text1"/>
          <w:sz w:val="36"/>
          <w:szCs w:val="36"/>
        </w:rPr>
        <w:t>MotionIQ</w:t>
      </w:r>
      <w:proofErr w:type="spellEnd"/>
      <w:r w:rsidRPr="0073383C">
        <w:rPr>
          <w:rFonts w:ascii="Calibri" w:hAnsi="Calibri" w:cs="Calibri"/>
          <w:b/>
          <w:bCs/>
          <w:color w:val="000000" w:themeColor="text1"/>
          <w:sz w:val="36"/>
          <w:szCs w:val="36"/>
        </w:rPr>
        <w:t xml:space="preserve"> Dataset</w:t>
      </w:r>
      <w:r w:rsidRPr="0073383C">
        <w:rPr>
          <w:rFonts w:ascii="Calibri" w:hAnsi="Calibri" w:cs="Calibri"/>
          <w:color w:val="000000" w:themeColor="text1"/>
          <w:sz w:val="36"/>
          <w:szCs w:val="36"/>
        </w:rPr>
        <w:t>, which contains high-resolution recordings from smartphone sensors.</w:t>
      </w:r>
      <w:r w:rsidR="00774D42" w:rsidRPr="0073383C">
        <w:rPr>
          <w:rFonts w:ascii="Calibri" w:hAnsi="Calibri" w:cs="Calibri"/>
          <w:color w:val="000000" w:themeColor="text1"/>
          <w:sz w:val="36"/>
          <w:szCs w:val="36"/>
        </w:rPr>
        <w:t xml:space="preserve">          </w:t>
      </w:r>
    </w:p>
    <w:p w14:paraId="3CC7A767" w14:textId="4C761895" w:rsidR="006E2316" w:rsidRPr="0073383C" w:rsidRDefault="006E2316" w:rsidP="0073383C">
      <w:pPr>
        <w:pStyle w:val="NormalWeb"/>
        <w:numPr>
          <w:ilvl w:val="0"/>
          <w:numId w:val="14"/>
        </w:numPr>
        <w:divId w:val="860123281"/>
        <w:rPr>
          <w:rFonts w:ascii="Calibri" w:hAnsi="Calibri" w:cs="Calibri"/>
          <w:color w:val="000000" w:themeColor="text1"/>
          <w:sz w:val="36"/>
          <w:szCs w:val="36"/>
        </w:rPr>
      </w:pPr>
      <w:r w:rsidRPr="0073383C">
        <w:rPr>
          <w:rFonts w:ascii="Calibri" w:hAnsi="Calibri" w:cs="Calibri"/>
          <w:b/>
          <w:bCs/>
          <w:color w:val="000000" w:themeColor="text1"/>
          <w:sz w:val="36"/>
          <w:szCs w:val="36"/>
        </w:rPr>
        <w:t>Sensor Data:</w:t>
      </w:r>
      <w:r w:rsidRPr="0073383C">
        <w:rPr>
          <w:rFonts w:ascii="Calibri" w:hAnsi="Calibri" w:cs="Calibri"/>
          <w:color w:val="000000" w:themeColor="text1"/>
          <w:sz w:val="36"/>
          <w:szCs w:val="36"/>
        </w:rPr>
        <w:t xml:space="preserve"> The data was captured using an embedded accelerometer and gyroscope, recording 3-axial linear acceleration and 3-axial angular velocity.</w:t>
      </w:r>
    </w:p>
    <w:p w14:paraId="08EF7403" w14:textId="46343C5C" w:rsidR="00774D42" w:rsidRDefault="00774D42" w:rsidP="0073383C">
      <w:pPr>
        <w:pStyle w:val="NormalWeb"/>
        <w:numPr>
          <w:ilvl w:val="0"/>
          <w:numId w:val="14"/>
        </w:numPr>
        <w:divId w:val="1198929480"/>
        <w:rPr>
          <w:rFonts w:ascii="Calibri" w:hAnsi="Calibri" w:cs="Calibri"/>
          <w:color w:val="000000" w:themeColor="text1"/>
          <w:sz w:val="36"/>
          <w:szCs w:val="36"/>
        </w:rPr>
      </w:pPr>
      <w:r w:rsidRPr="0073383C">
        <w:rPr>
          <w:rFonts w:ascii="Calibri" w:hAnsi="Calibri" w:cs="Calibri"/>
          <w:b/>
          <w:bCs/>
          <w:color w:val="000000" w:themeColor="text1"/>
          <w:sz w:val="36"/>
          <w:szCs w:val="36"/>
        </w:rPr>
        <w:t>Feature Engineering:</w:t>
      </w:r>
      <w:r w:rsidRPr="0073383C">
        <w:rPr>
          <w:rFonts w:ascii="Calibri" w:hAnsi="Calibri" w:cs="Calibri"/>
          <w:color w:val="000000" w:themeColor="text1"/>
          <w:sz w:val="36"/>
          <w:szCs w:val="36"/>
        </w:rPr>
        <w:t xml:space="preserve"> Each observation consists of </w:t>
      </w:r>
      <w:r w:rsidRPr="0073383C">
        <w:rPr>
          <w:rFonts w:ascii="Calibri" w:hAnsi="Calibri" w:cs="Calibri"/>
          <w:b/>
          <w:bCs/>
          <w:color w:val="000000" w:themeColor="text1"/>
          <w:sz w:val="36"/>
          <w:szCs w:val="36"/>
        </w:rPr>
        <w:t>561 features</w:t>
      </w:r>
      <w:r w:rsidRPr="0073383C">
        <w:rPr>
          <w:rFonts w:ascii="Calibri" w:hAnsi="Calibri" w:cs="Calibri"/>
          <w:color w:val="000000" w:themeColor="text1"/>
          <w:sz w:val="36"/>
          <w:szCs w:val="36"/>
        </w:rPr>
        <w:t xml:space="preserve"> derived from both time and frequency domains (e.g., mean, signal magnitude area, and energy spectral density).</w:t>
      </w:r>
    </w:p>
    <w:p w14:paraId="65423A01" w14:textId="674FD8D4" w:rsidR="00774D42" w:rsidRPr="0073383C" w:rsidRDefault="00774D42" w:rsidP="00774D42">
      <w:pPr>
        <w:pStyle w:val="NormalWeb"/>
        <w:numPr>
          <w:ilvl w:val="0"/>
          <w:numId w:val="14"/>
        </w:numPr>
        <w:divId w:val="1198929480"/>
        <w:rPr>
          <w:rFonts w:ascii="Calibri" w:hAnsi="Calibri" w:cs="Calibri"/>
          <w:color w:val="000000" w:themeColor="text1"/>
          <w:sz w:val="36"/>
          <w:szCs w:val="36"/>
        </w:rPr>
      </w:pPr>
      <w:r w:rsidRPr="0073383C">
        <w:rPr>
          <w:rFonts w:ascii="Calibri" w:hAnsi="Calibri" w:cs="Calibri"/>
          <w:b/>
          <w:bCs/>
          <w:color w:val="000000" w:themeColor="text1"/>
          <w:sz w:val="36"/>
          <w:szCs w:val="36"/>
        </w:rPr>
        <w:t>Class Distribution:</w:t>
      </w:r>
      <w:r w:rsidRPr="0073383C">
        <w:rPr>
          <w:rFonts w:ascii="Calibri" w:hAnsi="Calibri" w:cs="Calibri"/>
          <w:color w:val="000000" w:themeColor="text1"/>
          <w:sz w:val="36"/>
          <w:szCs w:val="36"/>
        </w:rPr>
        <w:t xml:space="preserve"> Following the data cleaning process in </w:t>
      </w:r>
      <w:r w:rsidR="00AF734A" w:rsidRPr="0073383C">
        <w:rPr>
          <w:rFonts w:ascii="Calibri" w:hAnsi="Calibri" w:cs="Calibri"/>
          <w:color w:val="000000" w:themeColor="text1"/>
          <w:sz w:val="36"/>
          <w:szCs w:val="36"/>
        </w:rPr>
        <w:t xml:space="preserve">   </w:t>
      </w:r>
      <w:r w:rsidRPr="0073383C">
        <w:rPr>
          <w:rFonts w:ascii="Calibri" w:hAnsi="Calibri" w:cs="Calibri"/>
          <w:color w:val="000000" w:themeColor="text1"/>
          <w:sz w:val="36"/>
          <w:szCs w:val="36"/>
        </w:rPr>
        <w:t>Deliverable 5.1, the dataset remains well-balanced across six activity types</w:t>
      </w:r>
    </w:p>
    <w:p w14:paraId="3D9F8600" w14:textId="4BD831B8" w:rsidR="00AA7F6F" w:rsidRPr="0073383C" w:rsidRDefault="00AA7F6F">
      <w:pPr>
        <w:pStyle w:val="Heading4"/>
        <w:divId w:val="1194340777"/>
        <w:rPr>
          <w:rFonts w:ascii="Calibri" w:eastAsia="Times New Roman" w:hAnsi="Calibri" w:cs="Calibri"/>
          <w:color w:val="000000" w:themeColor="text1"/>
          <w:sz w:val="36"/>
          <w:szCs w:val="36"/>
        </w:rPr>
      </w:pPr>
    </w:p>
    <w:tbl>
      <w:tblPr>
        <w:tblW w:w="0" w:type="auto"/>
        <w:tblCellSpacing w:w="15" w:type="dxa"/>
        <w:tblCellMar>
          <w:left w:w="0" w:type="dxa"/>
          <w:right w:w="0" w:type="dxa"/>
        </w:tblCellMar>
        <w:tblLook w:val="04A0" w:firstRow="1" w:lastRow="0" w:firstColumn="1" w:lastColumn="0" w:noHBand="0" w:noVBand="1"/>
      </w:tblPr>
      <w:tblGrid>
        <w:gridCol w:w="2765"/>
        <w:gridCol w:w="4545"/>
        <w:gridCol w:w="2034"/>
      </w:tblGrid>
      <w:tr w:rsidR="0073383C" w:rsidRPr="0073383C" w14:paraId="366D34B1" w14:textId="77777777">
        <w:trPr>
          <w:divId w:val="57289086"/>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23636" w14:textId="77777777" w:rsidR="00B2768C" w:rsidRPr="0073383C" w:rsidRDefault="00B2768C">
            <w:pPr>
              <w:rPr>
                <w:rFonts w:ascii="Calibri" w:eastAsia="Times New Roman" w:hAnsi="Calibri" w:cs="Calibri"/>
                <w:color w:val="000000" w:themeColor="text1"/>
                <w:kern w:val="0"/>
                <w:sz w:val="36"/>
                <w:szCs w:val="36"/>
                <w14:ligatures w14:val="none"/>
              </w:rPr>
            </w:pPr>
            <w:r w:rsidRPr="0073383C">
              <w:rPr>
                <w:rStyle w:val="Strong"/>
                <w:rFonts w:ascii="Calibri" w:eastAsia="Times New Roman" w:hAnsi="Calibri" w:cs="Calibri"/>
                <w:color w:val="000000" w:themeColor="text1"/>
                <w:sz w:val="36"/>
                <w:szCs w:val="36"/>
                <w:bdr w:val="none" w:sz="0" w:space="0" w:color="auto" w:frame="1"/>
              </w:rPr>
              <w:t>Activity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65ED5" w14:textId="77777777" w:rsidR="00B2768C" w:rsidRPr="0073383C" w:rsidRDefault="00B2768C">
            <w:pPr>
              <w:rPr>
                <w:rFonts w:ascii="Calibri" w:eastAsia="Times New Roman" w:hAnsi="Calibri" w:cs="Calibri"/>
                <w:color w:val="000000" w:themeColor="text1"/>
                <w:sz w:val="36"/>
                <w:szCs w:val="36"/>
              </w:rPr>
            </w:pPr>
            <w:r w:rsidRPr="0073383C">
              <w:rPr>
                <w:rStyle w:val="Strong"/>
                <w:rFonts w:ascii="Calibri" w:eastAsia="Times New Roman" w:hAnsi="Calibri" w:cs="Calibri"/>
                <w:color w:val="000000" w:themeColor="text1"/>
                <w:sz w:val="36"/>
                <w:szCs w:val="36"/>
                <w:bdr w:val="none" w:sz="0" w:space="0" w:color="auto" w:frame="1"/>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0C11D" w14:textId="77777777" w:rsidR="00B2768C" w:rsidRPr="0073383C" w:rsidRDefault="00B2768C">
            <w:pPr>
              <w:rPr>
                <w:rFonts w:ascii="Calibri" w:eastAsia="Times New Roman" w:hAnsi="Calibri" w:cs="Calibri"/>
                <w:color w:val="000000" w:themeColor="text1"/>
                <w:sz w:val="36"/>
                <w:szCs w:val="36"/>
              </w:rPr>
            </w:pPr>
            <w:r w:rsidRPr="0073383C">
              <w:rPr>
                <w:rStyle w:val="Strong"/>
                <w:rFonts w:ascii="Calibri" w:eastAsia="Times New Roman" w:hAnsi="Calibri" w:cs="Calibri"/>
                <w:color w:val="000000" w:themeColor="text1"/>
                <w:sz w:val="36"/>
                <w:szCs w:val="36"/>
                <w:bdr w:val="none" w:sz="0" w:space="0" w:color="auto" w:frame="1"/>
              </w:rPr>
              <w:t>Sample Count</w:t>
            </w:r>
          </w:p>
        </w:tc>
      </w:tr>
      <w:tr w:rsidR="0073383C" w:rsidRPr="0073383C" w14:paraId="158EE0D6" w14:textId="77777777">
        <w:trPr>
          <w:divId w:val="5728908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8B399E" w14:textId="77777777" w:rsidR="00B2768C" w:rsidRPr="0073383C" w:rsidRDefault="00B2768C">
            <w:pPr>
              <w:rPr>
                <w:rFonts w:ascii="Calibri" w:eastAsia="Times New Roman" w:hAnsi="Calibri" w:cs="Calibri"/>
                <w:color w:val="000000" w:themeColor="text1"/>
                <w:sz w:val="36"/>
                <w:szCs w:val="36"/>
              </w:rPr>
            </w:pPr>
            <w:r w:rsidRPr="0073383C">
              <w:rPr>
                <w:rFonts w:ascii="Calibri" w:eastAsia="Times New Roman" w:hAnsi="Calibri" w:cs="Calibri"/>
                <w:b/>
                <w:bCs/>
                <w:color w:val="000000" w:themeColor="text1"/>
                <w:sz w:val="36"/>
                <w:szCs w:val="36"/>
                <w:bdr w:val="none" w:sz="0" w:space="0" w:color="auto" w:frame="1"/>
              </w:rPr>
              <w:t>Laying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E0CF4" w14:textId="77777777" w:rsidR="00B2768C" w:rsidRPr="0073383C" w:rsidRDefault="00B2768C">
            <w:pPr>
              <w:rPr>
                <w:rFonts w:ascii="Calibri" w:eastAsia="Times New Roman" w:hAnsi="Calibri" w:cs="Calibri"/>
                <w:color w:val="000000" w:themeColor="text1"/>
                <w:sz w:val="36"/>
                <w:szCs w:val="36"/>
              </w:rPr>
            </w:pPr>
            <w:r w:rsidRPr="0073383C">
              <w:rPr>
                <w:rFonts w:ascii="Calibri" w:eastAsia="Times New Roman" w:hAnsi="Calibri" w:cs="Calibri"/>
                <w:color w:val="000000" w:themeColor="text1"/>
                <w:sz w:val="36"/>
                <w:szCs w:val="36"/>
                <w:bdr w:val="none" w:sz="0" w:space="0" w:color="auto" w:frame="1"/>
              </w:rPr>
              <w:t>Static posture with minimal sensor variance.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3F36F" w14:textId="77777777" w:rsidR="00B2768C" w:rsidRPr="0073383C" w:rsidRDefault="00B2768C">
            <w:pPr>
              <w:rPr>
                <w:rFonts w:ascii="Calibri" w:eastAsia="Times New Roman" w:hAnsi="Calibri" w:cs="Calibri"/>
                <w:color w:val="000000" w:themeColor="text1"/>
                <w:sz w:val="36"/>
                <w:szCs w:val="36"/>
              </w:rPr>
            </w:pPr>
            <w:r w:rsidRPr="0073383C">
              <w:rPr>
                <w:rFonts w:ascii="Calibri" w:eastAsia="Times New Roman" w:hAnsi="Calibri" w:cs="Calibri"/>
                <w:color w:val="000000" w:themeColor="text1"/>
                <w:sz w:val="36"/>
                <w:szCs w:val="36"/>
                <w:bdr w:val="none" w:sz="0" w:space="0" w:color="auto" w:frame="1"/>
              </w:rPr>
              <w:t>1,944</w:t>
            </w:r>
          </w:p>
        </w:tc>
      </w:tr>
      <w:tr w:rsidR="0073383C" w:rsidRPr="0073383C" w14:paraId="5574B01C" w14:textId="77777777">
        <w:trPr>
          <w:divId w:val="5728908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440B8" w14:textId="77777777" w:rsidR="00B2768C" w:rsidRPr="0073383C" w:rsidRDefault="00B2768C">
            <w:pPr>
              <w:rPr>
                <w:rFonts w:ascii="Calibri" w:eastAsia="Times New Roman" w:hAnsi="Calibri" w:cs="Calibri"/>
                <w:color w:val="000000" w:themeColor="text1"/>
                <w:sz w:val="36"/>
                <w:szCs w:val="36"/>
              </w:rPr>
            </w:pPr>
            <w:r w:rsidRPr="0073383C">
              <w:rPr>
                <w:rFonts w:ascii="Calibri" w:eastAsia="Times New Roman" w:hAnsi="Calibri" w:cs="Calibri"/>
                <w:b/>
                <w:bCs/>
                <w:color w:val="000000" w:themeColor="text1"/>
                <w:sz w:val="36"/>
                <w:szCs w:val="36"/>
                <w:bdr w:val="none" w:sz="0" w:space="0" w:color="auto" w:frame="1"/>
              </w:rPr>
              <w:t>Standing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3978E" w14:textId="77777777" w:rsidR="00B2768C" w:rsidRPr="0073383C" w:rsidRDefault="00B2768C">
            <w:pPr>
              <w:rPr>
                <w:rFonts w:ascii="Calibri" w:eastAsia="Times New Roman" w:hAnsi="Calibri" w:cs="Calibri"/>
                <w:color w:val="000000" w:themeColor="text1"/>
                <w:sz w:val="36"/>
                <w:szCs w:val="36"/>
              </w:rPr>
            </w:pPr>
            <w:r w:rsidRPr="0073383C">
              <w:rPr>
                <w:rFonts w:ascii="Calibri" w:eastAsia="Times New Roman" w:hAnsi="Calibri" w:cs="Calibri"/>
                <w:color w:val="000000" w:themeColor="text1"/>
                <w:sz w:val="36"/>
                <w:szCs w:val="36"/>
                <w:bdr w:val="none" w:sz="0" w:space="0" w:color="auto" w:frame="1"/>
              </w:rPr>
              <w:t>Upright static posture.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19EBB7" w14:textId="77777777" w:rsidR="00B2768C" w:rsidRPr="0073383C" w:rsidRDefault="00B2768C">
            <w:pPr>
              <w:rPr>
                <w:rFonts w:ascii="Calibri" w:eastAsia="Times New Roman" w:hAnsi="Calibri" w:cs="Calibri"/>
                <w:color w:val="000000" w:themeColor="text1"/>
                <w:sz w:val="36"/>
                <w:szCs w:val="36"/>
              </w:rPr>
            </w:pPr>
            <w:r w:rsidRPr="0073383C">
              <w:rPr>
                <w:rFonts w:ascii="Calibri" w:eastAsia="Times New Roman" w:hAnsi="Calibri" w:cs="Calibri"/>
                <w:color w:val="000000" w:themeColor="text1"/>
                <w:sz w:val="36"/>
                <w:szCs w:val="36"/>
                <w:bdr w:val="none" w:sz="0" w:space="0" w:color="auto" w:frame="1"/>
              </w:rPr>
              <w:t>1,906</w:t>
            </w:r>
          </w:p>
        </w:tc>
      </w:tr>
      <w:tr w:rsidR="0073383C" w:rsidRPr="0073383C" w14:paraId="10CF49A7" w14:textId="77777777">
        <w:trPr>
          <w:divId w:val="5728908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94F9D6" w14:textId="77777777" w:rsidR="00B2768C" w:rsidRPr="0073383C" w:rsidRDefault="00B2768C">
            <w:pPr>
              <w:rPr>
                <w:rFonts w:ascii="Calibri" w:eastAsia="Times New Roman" w:hAnsi="Calibri" w:cs="Calibri"/>
                <w:color w:val="000000" w:themeColor="text1"/>
                <w:sz w:val="36"/>
                <w:szCs w:val="36"/>
              </w:rPr>
            </w:pPr>
            <w:r w:rsidRPr="0073383C">
              <w:rPr>
                <w:rFonts w:ascii="Calibri" w:eastAsia="Times New Roman" w:hAnsi="Calibri" w:cs="Calibri"/>
                <w:b/>
                <w:bCs/>
                <w:color w:val="000000" w:themeColor="text1"/>
                <w:sz w:val="36"/>
                <w:szCs w:val="36"/>
                <w:bdr w:val="none" w:sz="0" w:space="0" w:color="auto" w:frame="1"/>
              </w:rPr>
              <w:t>Sitting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17484" w14:textId="77777777" w:rsidR="00B2768C" w:rsidRPr="0073383C" w:rsidRDefault="00B2768C">
            <w:pPr>
              <w:rPr>
                <w:rFonts w:ascii="Calibri" w:eastAsia="Times New Roman" w:hAnsi="Calibri" w:cs="Calibri"/>
                <w:color w:val="000000" w:themeColor="text1"/>
                <w:sz w:val="36"/>
                <w:szCs w:val="36"/>
              </w:rPr>
            </w:pPr>
            <w:r w:rsidRPr="0073383C">
              <w:rPr>
                <w:rFonts w:ascii="Calibri" w:eastAsia="Times New Roman" w:hAnsi="Calibri" w:cs="Calibri"/>
                <w:color w:val="000000" w:themeColor="text1"/>
                <w:sz w:val="36"/>
                <w:szCs w:val="36"/>
                <w:bdr w:val="none" w:sz="0" w:space="0" w:color="auto" w:frame="1"/>
              </w:rPr>
              <w:t>Seated static posture.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1FA37A" w14:textId="77777777" w:rsidR="00B2768C" w:rsidRPr="0073383C" w:rsidRDefault="00B2768C">
            <w:pPr>
              <w:rPr>
                <w:rFonts w:ascii="Calibri" w:eastAsia="Times New Roman" w:hAnsi="Calibri" w:cs="Calibri"/>
                <w:color w:val="000000" w:themeColor="text1"/>
                <w:sz w:val="36"/>
                <w:szCs w:val="36"/>
              </w:rPr>
            </w:pPr>
            <w:r w:rsidRPr="0073383C">
              <w:rPr>
                <w:rFonts w:ascii="Calibri" w:eastAsia="Times New Roman" w:hAnsi="Calibri" w:cs="Calibri"/>
                <w:color w:val="000000" w:themeColor="text1"/>
                <w:sz w:val="36"/>
                <w:szCs w:val="36"/>
                <w:bdr w:val="none" w:sz="0" w:space="0" w:color="auto" w:frame="1"/>
              </w:rPr>
              <w:t>1,777</w:t>
            </w:r>
          </w:p>
        </w:tc>
      </w:tr>
      <w:tr w:rsidR="0073383C" w:rsidRPr="0073383C" w14:paraId="7C0D72C9" w14:textId="77777777">
        <w:trPr>
          <w:divId w:val="5728908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94655" w14:textId="77777777" w:rsidR="00B2768C" w:rsidRPr="0073383C" w:rsidRDefault="00B2768C">
            <w:pPr>
              <w:rPr>
                <w:rFonts w:ascii="Calibri" w:eastAsia="Times New Roman" w:hAnsi="Calibri" w:cs="Calibri"/>
                <w:color w:val="000000" w:themeColor="text1"/>
                <w:sz w:val="36"/>
                <w:szCs w:val="36"/>
              </w:rPr>
            </w:pPr>
            <w:r w:rsidRPr="0073383C">
              <w:rPr>
                <w:rFonts w:ascii="Calibri" w:eastAsia="Times New Roman" w:hAnsi="Calibri" w:cs="Calibri"/>
                <w:b/>
                <w:bCs/>
                <w:color w:val="000000" w:themeColor="text1"/>
                <w:sz w:val="36"/>
                <w:szCs w:val="36"/>
                <w:bdr w:val="none" w:sz="0" w:space="0" w:color="auto" w:frame="1"/>
              </w:rPr>
              <w:lastRenderedPageBreak/>
              <w:t>Walking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C33B3" w14:textId="77777777" w:rsidR="00B2768C" w:rsidRPr="0073383C" w:rsidRDefault="00B2768C">
            <w:pPr>
              <w:rPr>
                <w:rFonts w:ascii="Calibri" w:eastAsia="Times New Roman" w:hAnsi="Calibri" w:cs="Calibri"/>
                <w:color w:val="000000" w:themeColor="text1"/>
                <w:sz w:val="36"/>
                <w:szCs w:val="36"/>
              </w:rPr>
            </w:pPr>
            <w:r w:rsidRPr="0073383C">
              <w:rPr>
                <w:rFonts w:ascii="Calibri" w:eastAsia="Times New Roman" w:hAnsi="Calibri" w:cs="Calibri"/>
                <w:color w:val="000000" w:themeColor="text1"/>
                <w:sz w:val="36"/>
                <w:szCs w:val="36"/>
                <w:bdr w:val="none" w:sz="0" w:space="0" w:color="auto" w:frame="1"/>
              </w:rPr>
              <w:t>Continuous movement on level ground.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8276D" w14:textId="77777777" w:rsidR="00B2768C" w:rsidRPr="0073383C" w:rsidRDefault="00B2768C">
            <w:pPr>
              <w:rPr>
                <w:rFonts w:ascii="Calibri" w:eastAsia="Times New Roman" w:hAnsi="Calibri" w:cs="Calibri"/>
                <w:color w:val="000000" w:themeColor="text1"/>
                <w:sz w:val="36"/>
                <w:szCs w:val="36"/>
              </w:rPr>
            </w:pPr>
            <w:r w:rsidRPr="0073383C">
              <w:rPr>
                <w:rFonts w:ascii="Calibri" w:eastAsia="Times New Roman" w:hAnsi="Calibri" w:cs="Calibri"/>
                <w:color w:val="000000" w:themeColor="text1"/>
                <w:sz w:val="36"/>
                <w:szCs w:val="36"/>
                <w:bdr w:val="none" w:sz="0" w:space="0" w:color="auto" w:frame="1"/>
              </w:rPr>
              <w:t>1,722</w:t>
            </w:r>
          </w:p>
        </w:tc>
      </w:tr>
      <w:tr w:rsidR="0073383C" w:rsidRPr="0073383C" w14:paraId="251608F4" w14:textId="77777777">
        <w:trPr>
          <w:divId w:val="5728908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98254" w14:textId="77777777" w:rsidR="00B2768C" w:rsidRPr="0073383C" w:rsidRDefault="00B2768C">
            <w:pPr>
              <w:rPr>
                <w:rFonts w:ascii="Calibri" w:eastAsia="Times New Roman" w:hAnsi="Calibri" w:cs="Calibri"/>
                <w:color w:val="000000" w:themeColor="text1"/>
                <w:sz w:val="36"/>
                <w:szCs w:val="36"/>
              </w:rPr>
            </w:pPr>
            <w:r w:rsidRPr="0073383C">
              <w:rPr>
                <w:rFonts w:ascii="Calibri" w:eastAsia="Times New Roman" w:hAnsi="Calibri" w:cs="Calibri"/>
                <w:b/>
                <w:bCs/>
                <w:color w:val="000000" w:themeColor="text1"/>
                <w:sz w:val="36"/>
                <w:szCs w:val="36"/>
                <w:bdr w:val="none" w:sz="0" w:space="0" w:color="auto" w:frame="1"/>
              </w:rPr>
              <w:t>Walking Upstairs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9AD5A" w14:textId="77777777" w:rsidR="00B2768C" w:rsidRPr="0073383C" w:rsidRDefault="00B2768C">
            <w:pPr>
              <w:rPr>
                <w:rFonts w:ascii="Calibri" w:eastAsia="Times New Roman" w:hAnsi="Calibri" w:cs="Calibri"/>
                <w:color w:val="000000" w:themeColor="text1"/>
                <w:sz w:val="36"/>
                <w:szCs w:val="36"/>
              </w:rPr>
            </w:pPr>
            <w:r w:rsidRPr="0073383C">
              <w:rPr>
                <w:rFonts w:ascii="Calibri" w:eastAsia="Times New Roman" w:hAnsi="Calibri" w:cs="Calibri"/>
                <w:color w:val="000000" w:themeColor="text1"/>
                <w:sz w:val="36"/>
                <w:szCs w:val="36"/>
                <w:bdr w:val="none" w:sz="0" w:space="0" w:color="auto" w:frame="1"/>
              </w:rPr>
              <w:t>Rhythmic movement with vertical gain.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C318F" w14:textId="77777777" w:rsidR="00B2768C" w:rsidRPr="0073383C" w:rsidRDefault="00B2768C">
            <w:pPr>
              <w:rPr>
                <w:rFonts w:ascii="Calibri" w:eastAsia="Times New Roman" w:hAnsi="Calibri" w:cs="Calibri"/>
                <w:color w:val="000000" w:themeColor="text1"/>
                <w:sz w:val="36"/>
                <w:szCs w:val="36"/>
              </w:rPr>
            </w:pPr>
            <w:r w:rsidRPr="0073383C">
              <w:rPr>
                <w:rFonts w:ascii="Calibri" w:eastAsia="Times New Roman" w:hAnsi="Calibri" w:cs="Calibri"/>
                <w:color w:val="000000" w:themeColor="text1"/>
                <w:sz w:val="36"/>
                <w:szCs w:val="36"/>
                <w:bdr w:val="none" w:sz="0" w:space="0" w:color="auto" w:frame="1"/>
              </w:rPr>
              <w:t>1,544</w:t>
            </w:r>
          </w:p>
        </w:tc>
      </w:tr>
      <w:tr w:rsidR="0073383C" w:rsidRPr="0073383C" w14:paraId="20B3A150" w14:textId="77777777">
        <w:trPr>
          <w:divId w:val="5728908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22F7D" w14:textId="77777777" w:rsidR="00B2768C" w:rsidRPr="0073383C" w:rsidRDefault="00B2768C">
            <w:pPr>
              <w:rPr>
                <w:rFonts w:ascii="Calibri" w:eastAsia="Times New Roman" w:hAnsi="Calibri" w:cs="Calibri"/>
                <w:color w:val="000000" w:themeColor="text1"/>
                <w:sz w:val="36"/>
                <w:szCs w:val="36"/>
              </w:rPr>
            </w:pPr>
            <w:r w:rsidRPr="0073383C">
              <w:rPr>
                <w:rFonts w:ascii="Calibri" w:eastAsia="Times New Roman" w:hAnsi="Calibri" w:cs="Calibri"/>
                <w:b/>
                <w:bCs/>
                <w:color w:val="000000" w:themeColor="text1"/>
                <w:sz w:val="36"/>
                <w:szCs w:val="36"/>
                <w:bdr w:val="none" w:sz="0" w:space="0" w:color="auto" w:frame="1"/>
              </w:rPr>
              <w:t>Walking Downstairs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C4A6C1" w14:textId="77777777" w:rsidR="00B2768C" w:rsidRPr="0073383C" w:rsidRDefault="00B2768C">
            <w:pPr>
              <w:rPr>
                <w:rFonts w:ascii="Calibri" w:eastAsia="Times New Roman" w:hAnsi="Calibri" w:cs="Calibri"/>
                <w:color w:val="000000" w:themeColor="text1"/>
                <w:sz w:val="36"/>
                <w:szCs w:val="36"/>
              </w:rPr>
            </w:pPr>
            <w:r w:rsidRPr="0073383C">
              <w:rPr>
                <w:rFonts w:ascii="Calibri" w:eastAsia="Times New Roman" w:hAnsi="Calibri" w:cs="Calibri"/>
                <w:color w:val="000000" w:themeColor="text1"/>
                <w:sz w:val="36"/>
                <w:szCs w:val="36"/>
                <w:bdr w:val="none" w:sz="0" w:space="0" w:color="auto" w:frame="1"/>
              </w:rPr>
              <w:t>Rhythmic movement with vertical descent.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DF382" w14:textId="77777777" w:rsidR="00B2768C" w:rsidRPr="0073383C" w:rsidRDefault="00B2768C">
            <w:pPr>
              <w:rPr>
                <w:rFonts w:ascii="Calibri" w:eastAsia="Times New Roman" w:hAnsi="Calibri" w:cs="Calibri"/>
                <w:color w:val="000000" w:themeColor="text1"/>
                <w:sz w:val="36"/>
                <w:szCs w:val="36"/>
              </w:rPr>
            </w:pPr>
            <w:r w:rsidRPr="0073383C">
              <w:rPr>
                <w:rFonts w:ascii="Calibri" w:eastAsia="Times New Roman" w:hAnsi="Calibri" w:cs="Calibri"/>
                <w:color w:val="000000" w:themeColor="text1"/>
                <w:sz w:val="36"/>
                <w:szCs w:val="36"/>
                <w:bdr w:val="none" w:sz="0" w:space="0" w:color="auto" w:frame="1"/>
              </w:rPr>
              <w:t>1,406</w:t>
            </w:r>
          </w:p>
        </w:tc>
      </w:tr>
    </w:tbl>
    <w:p w14:paraId="4E172880" w14:textId="281FF7A0" w:rsidR="002777AA" w:rsidRPr="0073383C" w:rsidRDefault="00477CBD" w:rsidP="002777AA">
      <w:pPr>
        <w:pStyle w:val="Heading4"/>
        <w:divId w:val="1194340777"/>
        <w:rPr>
          <w:rFonts w:ascii="Calibri" w:eastAsia="Times New Roman" w:hAnsi="Calibri" w:cs="Calibri"/>
          <w:b/>
          <w:bCs/>
          <w:i w:val="0"/>
          <w:iCs w:val="0"/>
          <w:color w:val="000000" w:themeColor="text1"/>
          <w:sz w:val="36"/>
          <w:szCs w:val="36"/>
        </w:rPr>
      </w:pPr>
      <w:r w:rsidRPr="0073383C">
        <w:rPr>
          <w:rFonts w:ascii="Calibri" w:eastAsia="Times New Roman" w:hAnsi="Calibri" w:cs="Calibri"/>
          <w:b/>
          <w:bCs/>
          <w:i w:val="0"/>
          <w:iCs w:val="0"/>
          <w:color w:val="000000" w:themeColor="text1"/>
          <w:sz w:val="36"/>
          <w:szCs w:val="36"/>
        </w:rPr>
        <w:t>3</w:t>
      </w:r>
      <w:r w:rsidR="002777AA" w:rsidRPr="0073383C">
        <w:rPr>
          <w:rFonts w:ascii="Calibri" w:eastAsia="Times New Roman" w:hAnsi="Calibri" w:cs="Calibri"/>
          <w:b/>
          <w:bCs/>
          <w:i w:val="0"/>
          <w:iCs w:val="0"/>
          <w:color w:val="000000" w:themeColor="text1"/>
          <w:sz w:val="36"/>
          <w:szCs w:val="36"/>
        </w:rPr>
        <w:t>.2 Data Settings</w:t>
      </w:r>
      <w:r w:rsidR="0073383C">
        <w:rPr>
          <w:rFonts w:ascii="Calibri" w:eastAsia="Times New Roman" w:hAnsi="Calibri" w:cs="Calibri"/>
          <w:b/>
          <w:bCs/>
          <w:i w:val="0"/>
          <w:iCs w:val="0"/>
          <w:color w:val="000000" w:themeColor="text1"/>
          <w:sz w:val="36"/>
          <w:szCs w:val="36"/>
        </w:rPr>
        <w:t>:</w:t>
      </w:r>
    </w:p>
    <w:p w14:paraId="51BC45F9" w14:textId="1D5982D0" w:rsidR="00C91AC7" w:rsidRPr="00C91AC7" w:rsidRDefault="002777AA" w:rsidP="00C91AC7">
      <w:pPr>
        <w:pStyle w:val="NormalWeb"/>
        <w:numPr>
          <w:ilvl w:val="0"/>
          <w:numId w:val="8"/>
        </w:numPr>
        <w:divId w:val="94985078"/>
        <w:rPr>
          <w:rFonts w:ascii="Calibri" w:hAnsi="Calibri" w:cs="Calibri"/>
          <w:color w:val="000000" w:themeColor="text1"/>
          <w:sz w:val="36"/>
          <w:szCs w:val="36"/>
        </w:rPr>
      </w:pPr>
      <w:r w:rsidRPr="0073383C">
        <w:rPr>
          <w:rFonts w:ascii="Calibri" w:hAnsi="Calibri" w:cs="Calibri"/>
          <w:b/>
          <w:bCs/>
          <w:color w:val="000000" w:themeColor="text1"/>
          <w:sz w:val="36"/>
          <w:szCs w:val="36"/>
        </w:rPr>
        <w:t>Preprocessing:</w:t>
      </w:r>
      <w:r w:rsidRPr="0073383C">
        <w:rPr>
          <w:rFonts w:ascii="Calibri" w:hAnsi="Calibri" w:cs="Calibri"/>
          <w:color w:val="000000" w:themeColor="text1"/>
          <w:sz w:val="36"/>
          <w:szCs w:val="36"/>
        </w:rPr>
        <w:t xml:space="preserve"> We standardizing feature names for compatibility and applied </w:t>
      </w:r>
      <w:proofErr w:type="spellStart"/>
      <w:r w:rsidRPr="0073383C">
        <w:rPr>
          <w:rStyle w:val="HTMLCode"/>
          <w:rFonts w:ascii="Calibri" w:hAnsi="Calibri" w:cs="Calibri"/>
          <w:color w:val="000000" w:themeColor="text1"/>
          <w:sz w:val="36"/>
          <w:szCs w:val="36"/>
        </w:rPr>
        <w:t>StandardScaler</w:t>
      </w:r>
      <w:proofErr w:type="spellEnd"/>
      <w:r w:rsidRPr="0073383C">
        <w:rPr>
          <w:rFonts w:ascii="Calibri" w:hAnsi="Calibri" w:cs="Calibri"/>
          <w:color w:val="000000" w:themeColor="text1"/>
          <w:sz w:val="36"/>
          <w:szCs w:val="36"/>
        </w:rPr>
        <w:t xml:space="preserve"> to ensure all 561 features contributed equally to the model gradients.</w:t>
      </w:r>
    </w:p>
    <w:p w14:paraId="145C4F47" w14:textId="7F14EF1F" w:rsidR="00C91AC7" w:rsidRPr="00C91AC7" w:rsidRDefault="002777AA" w:rsidP="00C91AC7">
      <w:pPr>
        <w:pStyle w:val="NormalWeb"/>
        <w:numPr>
          <w:ilvl w:val="0"/>
          <w:numId w:val="8"/>
        </w:numPr>
        <w:divId w:val="94985078"/>
        <w:rPr>
          <w:rFonts w:ascii="Calibri" w:hAnsi="Calibri" w:cs="Calibri"/>
          <w:color w:val="000000" w:themeColor="text1"/>
          <w:sz w:val="36"/>
          <w:szCs w:val="36"/>
        </w:rPr>
      </w:pPr>
      <w:r w:rsidRPr="0073383C">
        <w:rPr>
          <w:rFonts w:ascii="Calibri" w:hAnsi="Calibri" w:cs="Calibri"/>
          <w:b/>
          <w:bCs/>
          <w:color w:val="000000" w:themeColor="text1"/>
          <w:sz w:val="36"/>
          <w:szCs w:val="36"/>
        </w:rPr>
        <w:t>Dataset Split:</w:t>
      </w:r>
      <w:r w:rsidRPr="0073383C">
        <w:rPr>
          <w:rFonts w:ascii="Calibri" w:hAnsi="Calibri" w:cs="Calibri"/>
          <w:color w:val="000000" w:themeColor="text1"/>
          <w:sz w:val="36"/>
          <w:szCs w:val="36"/>
        </w:rPr>
        <w:t xml:space="preserve"> A stratified </w:t>
      </w:r>
      <w:r w:rsidRPr="0073383C">
        <w:rPr>
          <w:rFonts w:ascii="Calibri" w:hAnsi="Calibri" w:cs="Calibri"/>
          <w:b/>
          <w:bCs/>
          <w:color w:val="000000" w:themeColor="text1"/>
          <w:sz w:val="36"/>
          <w:szCs w:val="36"/>
        </w:rPr>
        <w:t>80/20 train-test split</w:t>
      </w:r>
      <w:r w:rsidRPr="0073383C">
        <w:rPr>
          <w:rFonts w:ascii="Calibri" w:hAnsi="Calibri" w:cs="Calibri"/>
          <w:color w:val="000000" w:themeColor="text1"/>
          <w:sz w:val="36"/>
          <w:szCs w:val="36"/>
        </w:rPr>
        <w:t xml:space="preserve"> was maintained across all experiments to ensure that the results were comparable and that the test set accurately represented the class distribution.</w:t>
      </w:r>
    </w:p>
    <w:p w14:paraId="7C9779E8" w14:textId="77777777" w:rsidR="006D011B" w:rsidRPr="0073383C" w:rsidRDefault="002777AA" w:rsidP="006D011B">
      <w:pPr>
        <w:pStyle w:val="NormalWeb"/>
        <w:numPr>
          <w:ilvl w:val="0"/>
          <w:numId w:val="8"/>
        </w:numPr>
        <w:divId w:val="94985078"/>
        <w:rPr>
          <w:rFonts w:ascii="Calibri" w:hAnsi="Calibri" w:cs="Calibri"/>
          <w:color w:val="000000" w:themeColor="text1"/>
          <w:sz w:val="36"/>
          <w:szCs w:val="36"/>
        </w:rPr>
      </w:pPr>
      <w:r w:rsidRPr="0073383C">
        <w:rPr>
          <w:rFonts w:ascii="Calibri" w:hAnsi="Calibri" w:cs="Calibri"/>
          <w:b/>
          <w:bCs/>
          <w:color w:val="000000" w:themeColor="text1"/>
          <w:sz w:val="36"/>
          <w:szCs w:val="36"/>
        </w:rPr>
        <w:t>Windowing (for Recurrent Models):</w:t>
      </w:r>
      <w:r w:rsidRPr="0073383C">
        <w:rPr>
          <w:rFonts w:ascii="Calibri" w:hAnsi="Calibri" w:cs="Calibri"/>
          <w:color w:val="000000" w:themeColor="text1"/>
          <w:sz w:val="36"/>
          <w:szCs w:val="36"/>
        </w:rPr>
        <w:t xml:space="preserve"> Data was reshaped into 3D tensors using a </w:t>
      </w:r>
      <w:r w:rsidRPr="0073383C">
        <w:rPr>
          <w:rFonts w:ascii="Calibri" w:hAnsi="Calibri" w:cs="Calibri"/>
          <w:b/>
          <w:bCs/>
          <w:color w:val="000000" w:themeColor="text1"/>
          <w:sz w:val="36"/>
          <w:szCs w:val="36"/>
        </w:rPr>
        <w:t>sliding window of 20 time-steps</w:t>
      </w:r>
      <w:r w:rsidRPr="0073383C">
        <w:rPr>
          <w:rFonts w:ascii="Calibri" w:hAnsi="Calibri" w:cs="Calibri"/>
          <w:color w:val="000000" w:themeColor="text1"/>
          <w:sz w:val="36"/>
          <w:szCs w:val="36"/>
        </w:rPr>
        <w:t>, allowing the models to analyze temporal sequences rather than single snapshots.</w:t>
      </w:r>
    </w:p>
    <w:p w14:paraId="42470A47" w14:textId="780F4358" w:rsidR="002777AA" w:rsidRPr="0073383C" w:rsidRDefault="003A39DD" w:rsidP="006D011B">
      <w:pPr>
        <w:pStyle w:val="NormalWeb"/>
        <w:numPr>
          <w:ilvl w:val="0"/>
          <w:numId w:val="8"/>
        </w:numPr>
        <w:divId w:val="94985078"/>
        <w:rPr>
          <w:rFonts w:ascii="Calibri" w:hAnsi="Calibri" w:cs="Calibri"/>
          <w:color w:val="000000" w:themeColor="text1"/>
          <w:sz w:val="36"/>
          <w:szCs w:val="36"/>
        </w:rPr>
      </w:pPr>
      <w:r w:rsidRPr="0073383C">
        <w:rPr>
          <w:rFonts w:ascii="Calibri" w:eastAsia="Times New Roman" w:hAnsi="Calibri" w:cs="Calibri"/>
          <w:b/>
          <w:bCs/>
          <w:color w:val="000000" w:themeColor="text1"/>
          <w:sz w:val="36"/>
          <w:szCs w:val="36"/>
        </w:rPr>
        <w:lastRenderedPageBreak/>
        <w:t>Evaluation:</w:t>
      </w:r>
      <w:r w:rsidRPr="0073383C">
        <w:rPr>
          <w:rFonts w:ascii="Calibri" w:eastAsia="Times New Roman" w:hAnsi="Calibri" w:cs="Calibri"/>
          <w:color w:val="000000" w:themeColor="text1"/>
          <w:sz w:val="36"/>
          <w:szCs w:val="36"/>
        </w:rPr>
        <w:t xml:space="preserve"> We measured performance using Accuracy and F1-Score to ensure we weren't being fooled by the data balance.</w:t>
      </w:r>
      <w:r w:rsidR="002777AA" w:rsidRPr="0073383C">
        <w:rPr>
          <w:rFonts w:ascii="Calibri" w:eastAsia="Times New Roman" w:hAnsi="Calibri" w:cs="Calibri"/>
          <w:color w:val="000000" w:themeColor="text1"/>
          <w:sz w:val="36"/>
          <w:szCs w:val="36"/>
        </w:rPr>
        <w:t>3.3 Results</w:t>
      </w:r>
    </w:p>
    <w:p w14:paraId="3A6223C1" w14:textId="77777777" w:rsidR="002777AA" w:rsidRPr="0073383C" w:rsidRDefault="002777AA">
      <w:pPr>
        <w:pStyle w:val="NormalWeb"/>
        <w:divId w:val="94985078"/>
        <w:rPr>
          <w:rFonts w:ascii="Calibri" w:hAnsi="Calibri" w:cs="Calibri"/>
          <w:color w:val="000000" w:themeColor="text1"/>
          <w:sz w:val="36"/>
          <w:szCs w:val="36"/>
        </w:rPr>
      </w:pPr>
      <w:r w:rsidRPr="0073383C">
        <w:rPr>
          <w:rFonts w:ascii="Calibri" w:hAnsi="Calibri" w:cs="Calibri"/>
          <w:color w:val="000000" w:themeColor="text1"/>
          <w:sz w:val="36"/>
          <w:szCs w:val="36"/>
        </w:rPr>
        <w:t>The following table summarizes the comparative performance of all models implemented from Deliverable 5.2 through 5.4:</w:t>
      </w:r>
    </w:p>
    <w:tbl>
      <w:tblPr>
        <w:tblW w:w="0" w:type="auto"/>
        <w:tblCellSpacing w:w="15" w:type="dxa"/>
        <w:tblCellMar>
          <w:left w:w="0" w:type="dxa"/>
          <w:right w:w="0" w:type="dxa"/>
        </w:tblCellMar>
        <w:tblLook w:val="04A0" w:firstRow="1" w:lastRow="0" w:firstColumn="1" w:lastColumn="0" w:noHBand="0" w:noVBand="1"/>
      </w:tblPr>
      <w:tblGrid>
        <w:gridCol w:w="2968"/>
        <w:gridCol w:w="3154"/>
        <w:gridCol w:w="1752"/>
        <w:gridCol w:w="1470"/>
      </w:tblGrid>
      <w:tr w:rsidR="0073383C" w:rsidRPr="0073383C" w14:paraId="3FFDEF92" w14:textId="77777777">
        <w:trPr>
          <w:divId w:val="1713966704"/>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9BD32" w14:textId="77777777" w:rsidR="003C42D7" w:rsidRPr="0073383C" w:rsidRDefault="003C42D7">
            <w:pPr>
              <w:rPr>
                <w:rFonts w:ascii="Calibri" w:eastAsia="Times New Roman" w:hAnsi="Calibri" w:cs="Calibri"/>
                <w:color w:val="000000" w:themeColor="text1"/>
                <w:kern w:val="0"/>
                <w:sz w:val="36"/>
                <w:szCs w:val="36"/>
                <w14:ligatures w14:val="none"/>
              </w:rPr>
            </w:pPr>
            <w:r w:rsidRPr="0073383C">
              <w:rPr>
                <w:rStyle w:val="Strong"/>
                <w:rFonts w:ascii="Calibri" w:eastAsia="Times New Roman" w:hAnsi="Calibri" w:cs="Calibri"/>
                <w:color w:val="000000" w:themeColor="text1"/>
                <w:sz w:val="36"/>
                <w:szCs w:val="36"/>
                <w:bdr w:val="none" w:sz="0" w:space="0" w:color="auto" w:frame="1"/>
              </w:rPr>
              <w:t>Model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C154F" w14:textId="77777777" w:rsidR="003C42D7" w:rsidRPr="0073383C" w:rsidRDefault="003C42D7">
            <w:pPr>
              <w:rPr>
                <w:rFonts w:ascii="Calibri" w:eastAsia="Times New Roman" w:hAnsi="Calibri" w:cs="Calibri"/>
                <w:color w:val="000000" w:themeColor="text1"/>
                <w:sz w:val="36"/>
                <w:szCs w:val="36"/>
              </w:rPr>
            </w:pPr>
            <w:r w:rsidRPr="0073383C">
              <w:rPr>
                <w:rStyle w:val="Strong"/>
                <w:rFonts w:ascii="Calibri" w:eastAsia="Times New Roman" w:hAnsi="Calibri" w:cs="Calibri"/>
                <w:color w:val="000000" w:themeColor="text1"/>
                <w:sz w:val="36"/>
                <w:szCs w:val="36"/>
                <w:bdr w:val="none" w:sz="0" w:space="0" w:color="auto" w:frame="1"/>
              </w:rPr>
              <w:t>Specific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4A51FE" w14:textId="77777777" w:rsidR="003C42D7" w:rsidRPr="0073383C" w:rsidRDefault="003C42D7">
            <w:pPr>
              <w:rPr>
                <w:rFonts w:ascii="Calibri" w:eastAsia="Times New Roman" w:hAnsi="Calibri" w:cs="Calibri"/>
                <w:color w:val="000000" w:themeColor="text1"/>
                <w:sz w:val="36"/>
                <w:szCs w:val="36"/>
              </w:rPr>
            </w:pPr>
            <w:r w:rsidRPr="0073383C">
              <w:rPr>
                <w:rStyle w:val="Strong"/>
                <w:rFonts w:ascii="Calibri" w:eastAsia="Times New Roman" w:hAnsi="Calibri" w:cs="Calibri"/>
                <w:color w:val="000000" w:themeColor="text1"/>
                <w:sz w:val="36"/>
                <w:szCs w:val="36"/>
                <w:bdr w:val="none" w:sz="0" w:space="0" w:color="auto" w:frame="1"/>
              </w:rPr>
              <w:t>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82C08" w14:textId="77777777" w:rsidR="003C42D7" w:rsidRPr="0073383C" w:rsidRDefault="003C42D7">
            <w:pPr>
              <w:rPr>
                <w:rFonts w:ascii="Calibri" w:eastAsia="Times New Roman" w:hAnsi="Calibri" w:cs="Calibri"/>
                <w:color w:val="000000" w:themeColor="text1"/>
                <w:sz w:val="36"/>
                <w:szCs w:val="36"/>
              </w:rPr>
            </w:pPr>
            <w:r w:rsidRPr="0073383C">
              <w:rPr>
                <w:rStyle w:val="Strong"/>
                <w:rFonts w:ascii="Calibri" w:eastAsia="Times New Roman" w:hAnsi="Calibri" w:cs="Calibri"/>
                <w:color w:val="000000" w:themeColor="text1"/>
                <w:sz w:val="36"/>
                <w:szCs w:val="36"/>
                <w:bdr w:val="none" w:sz="0" w:space="0" w:color="auto" w:frame="1"/>
              </w:rPr>
              <w:t>F1-Score</w:t>
            </w:r>
          </w:p>
        </w:tc>
      </w:tr>
      <w:tr w:rsidR="0073383C" w:rsidRPr="0073383C" w14:paraId="0914AF85" w14:textId="77777777">
        <w:trPr>
          <w:divId w:val="171396670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DC8485" w14:textId="77777777" w:rsidR="003C42D7" w:rsidRPr="0073383C" w:rsidRDefault="003C42D7">
            <w:pPr>
              <w:rPr>
                <w:rFonts w:ascii="Calibri" w:eastAsia="Times New Roman" w:hAnsi="Calibri" w:cs="Calibri"/>
                <w:color w:val="000000" w:themeColor="text1"/>
                <w:sz w:val="36"/>
                <w:szCs w:val="36"/>
              </w:rPr>
            </w:pPr>
            <w:r w:rsidRPr="0073383C">
              <w:rPr>
                <w:rFonts w:ascii="Calibri" w:eastAsia="Times New Roman" w:hAnsi="Calibri" w:cs="Calibri"/>
                <w:b/>
                <w:bCs/>
                <w:color w:val="000000" w:themeColor="text1"/>
                <w:sz w:val="36"/>
                <w:szCs w:val="36"/>
                <w:bdr w:val="none" w:sz="0" w:space="0" w:color="auto" w:frame="1"/>
              </w:rPr>
              <w:t>Traditional 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D48995" w14:textId="77777777" w:rsidR="003C42D7" w:rsidRPr="0073383C" w:rsidRDefault="003C42D7">
            <w:pPr>
              <w:rPr>
                <w:rFonts w:ascii="Calibri" w:eastAsia="Times New Roman" w:hAnsi="Calibri" w:cs="Calibri"/>
                <w:color w:val="000000" w:themeColor="text1"/>
                <w:sz w:val="36"/>
                <w:szCs w:val="36"/>
              </w:rPr>
            </w:pPr>
            <w:r w:rsidRPr="0073383C">
              <w:rPr>
                <w:rFonts w:ascii="Calibri" w:eastAsia="Times New Roman" w:hAnsi="Calibri" w:cs="Calibri"/>
                <w:color w:val="000000" w:themeColor="text1"/>
                <w:sz w:val="36"/>
                <w:szCs w:val="36"/>
                <w:bdr w:val="none" w:sz="0" w:space="0" w:color="auto" w:frame="1"/>
              </w:rPr>
              <w:t>Logistic Regression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ED37F" w14:textId="77777777" w:rsidR="003C42D7" w:rsidRPr="0073383C" w:rsidRDefault="003C42D7">
            <w:pPr>
              <w:rPr>
                <w:rFonts w:ascii="Calibri" w:eastAsia="Times New Roman" w:hAnsi="Calibri" w:cs="Calibri"/>
                <w:color w:val="000000" w:themeColor="text1"/>
                <w:sz w:val="36"/>
                <w:szCs w:val="36"/>
              </w:rPr>
            </w:pPr>
            <w:r w:rsidRPr="0073383C">
              <w:rPr>
                <w:rFonts w:ascii="Calibri" w:eastAsia="Times New Roman" w:hAnsi="Calibri" w:cs="Calibri"/>
                <w:color w:val="000000" w:themeColor="text1"/>
                <w:sz w:val="36"/>
                <w:szCs w:val="36"/>
                <w:bdr w:val="none" w:sz="0" w:space="0" w:color="auto" w:frame="1"/>
              </w:rPr>
              <w:t>0.985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49C14" w14:textId="77777777" w:rsidR="003C42D7" w:rsidRPr="0073383C" w:rsidRDefault="003C42D7">
            <w:pPr>
              <w:rPr>
                <w:rFonts w:ascii="Calibri" w:eastAsia="Times New Roman" w:hAnsi="Calibri" w:cs="Calibri"/>
                <w:color w:val="000000" w:themeColor="text1"/>
                <w:sz w:val="36"/>
                <w:szCs w:val="36"/>
              </w:rPr>
            </w:pPr>
            <w:r w:rsidRPr="0073383C">
              <w:rPr>
                <w:rFonts w:ascii="Calibri" w:eastAsia="Times New Roman" w:hAnsi="Calibri" w:cs="Calibri"/>
                <w:color w:val="000000" w:themeColor="text1"/>
                <w:sz w:val="36"/>
                <w:szCs w:val="36"/>
                <w:bdr w:val="none" w:sz="0" w:space="0" w:color="auto" w:frame="1"/>
              </w:rPr>
              <w:t>0.985</w:t>
            </w:r>
          </w:p>
        </w:tc>
      </w:tr>
      <w:tr w:rsidR="0073383C" w:rsidRPr="0073383C" w14:paraId="432DC76A" w14:textId="77777777">
        <w:trPr>
          <w:divId w:val="171396670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9E255B" w14:textId="77777777" w:rsidR="003C42D7" w:rsidRPr="0073383C" w:rsidRDefault="003C42D7">
            <w:pPr>
              <w:rPr>
                <w:rFonts w:ascii="Calibri" w:eastAsia="Times New Roman" w:hAnsi="Calibri" w:cs="Calibri"/>
                <w:color w:val="000000" w:themeColor="text1"/>
                <w:sz w:val="36"/>
                <w:szCs w:val="36"/>
              </w:rPr>
            </w:pPr>
            <w:r w:rsidRPr="0073383C">
              <w:rPr>
                <w:rFonts w:ascii="Calibri" w:eastAsia="Times New Roman" w:hAnsi="Calibri" w:cs="Calibri"/>
                <w:b/>
                <w:bCs/>
                <w:color w:val="000000" w:themeColor="text1"/>
                <w:sz w:val="36"/>
                <w:szCs w:val="36"/>
                <w:bdr w:val="none" w:sz="0" w:space="0" w:color="auto" w:frame="1"/>
              </w:rPr>
              <w:t>Traditional 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0BFC0F" w14:textId="77777777" w:rsidR="003C42D7" w:rsidRPr="0073383C" w:rsidRDefault="003C42D7">
            <w:pPr>
              <w:rPr>
                <w:rFonts w:ascii="Calibri" w:eastAsia="Times New Roman" w:hAnsi="Calibri" w:cs="Calibri"/>
                <w:color w:val="000000" w:themeColor="text1"/>
                <w:sz w:val="36"/>
                <w:szCs w:val="36"/>
              </w:rPr>
            </w:pPr>
            <w:r w:rsidRPr="0073383C">
              <w:rPr>
                <w:rFonts w:ascii="Calibri" w:eastAsia="Times New Roman" w:hAnsi="Calibri" w:cs="Calibri"/>
                <w:color w:val="000000" w:themeColor="text1"/>
                <w:sz w:val="36"/>
                <w:szCs w:val="36"/>
                <w:bdr w:val="none" w:sz="0" w:space="0" w:color="auto" w:frame="1"/>
              </w:rPr>
              <w:t>SVM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1A9C9" w14:textId="77777777" w:rsidR="003C42D7" w:rsidRPr="0073383C" w:rsidRDefault="003C42D7">
            <w:pPr>
              <w:rPr>
                <w:rFonts w:ascii="Calibri" w:eastAsia="Times New Roman" w:hAnsi="Calibri" w:cs="Calibri"/>
                <w:color w:val="000000" w:themeColor="text1"/>
                <w:sz w:val="36"/>
                <w:szCs w:val="36"/>
              </w:rPr>
            </w:pPr>
            <w:r w:rsidRPr="0073383C">
              <w:rPr>
                <w:rFonts w:ascii="Calibri" w:eastAsia="Times New Roman" w:hAnsi="Calibri" w:cs="Calibri"/>
                <w:color w:val="000000" w:themeColor="text1"/>
                <w:sz w:val="36"/>
                <w:szCs w:val="36"/>
                <w:bdr w:val="none" w:sz="0" w:space="0" w:color="auto" w:frame="1"/>
              </w:rPr>
              <w:t>0.983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B51CC" w14:textId="77777777" w:rsidR="003C42D7" w:rsidRPr="0073383C" w:rsidRDefault="003C42D7">
            <w:pPr>
              <w:rPr>
                <w:rFonts w:ascii="Calibri" w:eastAsia="Times New Roman" w:hAnsi="Calibri" w:cs="Calibri"/>
                <w:color w:val="000000" w:themeColor="text1"/>
                <w:sz w:val="36"/>
                <w:szCs w:val="36"/>
              </w:rPr>
            </w:pPr>
            <w:r w:rsidRPr="0073383C">
              <w:rPr>
                <w:rFonts w:ascii="Calibri" w:eastAsia="Times New Roman" w:hAnsi="Calibri" w:cs="Calibri"/>
                <w:color w:val="000000" w:themeColor="text1"/>
                <w:sz w:val="36"/>
                <w:szCs w:val="36"/>
                <w:bdr w:val="none" w:sz="0" w:space="0" w:color="auto" w:frame="1"/>
              </w:rPr>
              <w:t>0.983</w:t>
            </w:r>
          </w:p>
        </w:tc>
      </w:tr>
      <w:tr w:rsidR="0073383C" w:rsidRPr="0073383C" w14:paraId="34D119DD" w14:textId="77777777">
        <w:trPr>
          <w:divId w:val="171396670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81236" w14:textId="77777777" w:rsidR="003C42D7" w:rsidRPr="0073383C" w:rsidRDefault="003C42D7">
            <w:pPr>
              <w:rPr>
                <w:rFonts w:ascii="Calibri" w:eastAsia="Times New Roman" w:hAnsi="Calibri" w:cs="Calibri"/>
                <w:color w:val="000000" w:themeColor="text1"/>
                <w:sz w:val="36"/>
                <w:szCs w:val="36"/>
              </w:rPr>
            </w:pPr>
            <w:r w:rsidRPr="0073383C">
              <w:rPr>
                <w:rFonts w:ascii="Calibri" w:eastAsia="Times New Roman" w:hAnsi="Calibri" w:cs="Calibri"/>
                <w:b/>
                <w:bCs/>
                <w:color w:val="000000" w:themeColor="text1"/>
                <w:sz w:val="36"/>
                <w:szCs w:val="36"/>
                <w:bdr w:val="none" w:sz="0" w:space="0" w:color="auto" w:frame="1"/>
              </w:rPr>
              <w:t>Traditional 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F8041" w14:textId="77777777" w:rsidR="003C42D7" w:rsidRPr="0073383C" w:rsidRDefault="003C42D7">
            <w:pPr>
              <w:rPr>
                <w:rFonts w:ascii="Calibri" w:eastAsia="Times New Roman" w:hAnsi="Calibri" w:cs="Calibri"/>
                <w:color w:val="000000" w:themeColor="text1"/>
                <w:sz w:val="36"/>
                <w:szCs w:val="36"/>
              </w:rPr>
            </w:pPr>
            <w:r w:rsidRPr="0073383C">
              <w:rPr>
                <w:rFonts w:ascii="Calibri" w:eastAsia="Times New Roman" w:hAnsi="Calibri" w:cs="Calibri"/>
                <w:color w:val="000000" w:themeColor="text1"/>
                <w:sz w:val="36"/>
                <w:szCs w:val="36"/>
                <w:bdr w:val="none" w:sz="0" w:space="0" w:color="auto" w:frame="1"/>
              </w:rPr>
              <w:t>Random Forest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800E7" w14:textId="77777777" w:rsidR="003C42D7" w:rsidRPr="0073383C" w:rsidRDefault="003C42D7">
            <w:pPr>
              <w:rPr>
                <w:rFonts w:ascii="Calibri" w:eastAsia="Times New Roman" w:hAnsi="Calibri" w:cs="Calibri"/>
                <w:color w:val="000000" w:themeColor="text1"/>
                <w:sz w:val="36"/>
                <w:szCs w:val="36"/>
              </w:rPr>
            </w:pPr>
            <w:r w:rsidRPr="0073383C">
              <w:rPr>
                <w:rFonts w:ascii="Calibri" w:eastAsia="Times New Roman" w:hAnsi="Calibri" w:cs="Calibri"/>
                <w:color w:val="000000" w:themeColor="text1"/>
                <w:sz w:val="36"/>
                <w:szCs w:val="36"/>
                <w:bdr w:val="none" w:sz="0" w:space="0" w:color="auto" w:frame="1"/>
              </w:rPr>
              <w:t>0.977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755BD" w14:textId="77777777" w:rsidR="003C42D7" w:rsidRPr="0073383C" w:rsidRDefault="003C42D7">
            <w:pPr>
              <w:rPr>
                <w:rFonts w:ascii="Calibri" w:eastAsia="Times New Roman" w:hAnsi="Calibri" w:cs="Calibri"/>
                <w:color w:val="000000" w:themeColor="text1"/>
                <w:sz w:val="36"/>
                <w:szCs w:val="36"/>
              </w:rPr>
            </w:pPr>
            <w:r w:rsidRPr="0073383C">
              <w:rPr>
                <w:rFonts w:ascii="Calibri" w:eastAsia="Times New Roman" w:hAnsi="Calibri" w:cs="Calibri"/>
                <w:color w:val="000000" w:themeColor="text1"/>
                <w:sz w:val="36"/>
                <w:szCs w:val="36"/>
                <w:bdr w:val="none" w:sz="0" w:space="0" w:color="auto" w:frame="1"/>
              </w:rPr>
              <w:t>0.977</w:t>
            </w:r>
          </w:p>
        </w:tc>
      </w:tr>
      <w:tr w:rsidR="0073383C" w:rsidRPr="0073383C" w14:paraId="1FB89412" w14:textId="77777777">
        <w:trPr>
          <w:divId w:val="171396670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A03D5" w14:textId="77777777" w:rsidR="003C42D7" w:rsidRPr="0073383C" w:rsidRDefault="003C42D7">
            <w:pPr>
              <w:rPr>
                <w:rFonts w:ascii="Calibri" w:eastAsia="Times New Roman" w:hAnsi="Calibri" w:cs="Calibri"/>
                <w:color w:val="000000" w:themeColor="text1"/>
                <w:sz w:val="36"/>
                <w:szCs w:val="36"/>
              </w:rPr>
            </w:pPr>
            <w:r w:rsidRPr="0073383C">
              <w:rPr>
                <w:rFonts w:ascii="Calibri" w:eastAsia="Times New Roman" w:hAnsi="Calibri" w:cs="Calibri"/>
                <w:b/>
                <w:bCs/>
                <w:color w:val="000000" w:themeColor="text1"/>
                <w:sz w:val="36"/>
                <w:szCs w:val="36"/>
                <w:bdr w:val="none" w:sz="0" w:space="0" w:color="auto" w:frame="1"/>
              </w:rPr>
              <w:t>Traditional 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1E655" w14:textId="77777777" w:rsidR="003C42D7" w:rsidRPr="0073383C" w:rsidRDefault="003C42D7">
            <w:pPr>
              <w:rPr>
                <w:rFonts w:ascii="Calibri" w:eastAsia="Times New Roman" w:hAnsi="Calibri" w:cs="Calibri"/>
                <w:color w:val="000000" w:themeColor="text1"/>
                <w:sz w:val="36"/>
                <w:szCs w:val="36"/>
              </w:rPr>
            </w:pPr>
            <w:proofErr w:type="spellStart"/>
            <w:r w:rsidRPr="0073383C">
              <w:rPr>
                <w:rFonts w:ascii="Calibri" w:eastAsia="Times New Roman" w:hAnsi="Calibri" w:cs="Calibri"/>
                <w:b/>
                <w:bCs/>
                <w:color w:val="000000" w:themeColor="text1"/>
                <w:sz w:val="36"/>
                <w:szCs w:val="36"/>
                <w:bdr w:val="none" w:sz="0" w:space="0" w:color="auto" w:frame="1"/>
              </w:rPr>
              <w:t>XGBoost</w:t>
            </w:r>
            <w:proofErr w:type="spellEnd"/>
            <w:r w:rsidRPr="0073383C">
              <w:rPr>
                <w:rFonts w:ascii="Calibri" w:eastAsia="Times New Roman" w:hAnsi="Calibri" w:cs="Calibri"/>
                <w:b/>
                <w:bCs/>
                <w:color w:val="000000" w:themeColor="text1"/>
                <w:sz w:val="36"/>
                <w:szCs w:val="36"/>
                <w:bdr w:val="none" w:sz="0" w:space="0" w:color="auto" w:frame="1"/>
              </w:rPr>
              <w:t xml:space="preserve"> (Best Traditional)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E308E" w14:textId="77777777" w:rsidR="003C42D7" w:rsidRPr="0073383C" w:rsidRDefault="003C42D7">
            <w:pPr>
              <w:rPr>
                <w:rFonts w:ascii="Calibri" w:eastAsia="Times New Roman" w:hAnsi="Calibri" w:cs="Calibri"/>
                <w:color w:val="000000" w:themeColor="text1"/>
                <w:sz w:val="36"/>
                <w:szCs w:val="36"/>
              </w:rPr>
            </w:pPr>
            <w:r w:rsidRPr="0073383C">
              <w:rPr>
                <w:rFonts w:ascii="Calibri" w:eastAsia="Times New Roman" w:hAnsi="Calibri" w:cs="Calibri"/>
                <w:b/>
                <w:bCs/>
                <w:color w:val="000000" w:themeColor="text1"/>
                <w:sz w:val="36"/>
                <w:szCs w:val="36"/>
                <w:bdr w:val="none" w:sz="0" w:space="0" w:color="auto" w:frame="1"/>
              </w:rPr>
              <w:t>0.993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9A416" w14:textId="77777777" w:rsidR="003C42D7" w:rsidRPr="0073383C" w:rsidRDefault="003C42D7">
            <w:pPr>
              <w:rPr>
                <w:rFonts w:ascii="Calibri" w:eastAsia="Times New Roman" w:hAnsi="Calibri" w:cs="Calibri"/>
                <w:color w:val="000000" w:themeColor="text1"/>
                <w:sz w:val="36"/>
                <w:szCs w:val="36"/>
              </w:rPr>
            </w:pPr>
            <w:r w:rsidRPr="0073383C">
              <w:rPr>
                <w:rFonts w:ascii="Calibri" w:eastAsia="Times New Roman" w:hAnsi="Calibri" w:cs="Calibri"/>
                <w:b/>
                <w:bCs/>
                <w:color w:val="000000" w:themeColor="text1"/>
                <w:sz w:val="36"/>
                <w:szCs w:val="36"/>
                <w:bdr w:val="none" w:sz="0" w:space="0" w:color="auto" w:frame="1"/>
              </w:rPr>
              <w:t>0.993</w:t>
            </w:r>
          </w:p>
        </w:tc>
      </w:tr>
      <w:tr w:rsidR="0073383C" w:rsidRPr="0073383C" w14:paraId="3E4AB26D" w14:textId="77777777">
        <w:trPr>
          <w:divId w:val="171396670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5333C" w14:textId="77777777" w:rsidR="003C42D7" w:rsidRPr="0073383C" w:rsidRDefault="003C42D7">
            <w:pPr>
              <w:rPr>
                <w:rFonts w:ascii="Calibri" w:eastAsia="Times New Roman" w:hAnsi="Calibri" w:cs="Calibri"/>
                <w:color w:val="000000" w:themeColor="text1"/>
                <w:sz w:val="36"/>
                <w:szCs w:val="36"/>
              </w:rPr>
            </w:pPr>
            <w:r w:rsidRPr="0073383C">
              <w:rPr>
                <w:rFonts w:ascii="Calibri" w:eastAsia="Times New Roman" w:hAnsi="Calibri" w:cs="Calibri"/>
                <w:b/>
                <w:bCs/>
                <w:color w:val="000000" w:themeColor="text1"/>
                <w:sz w:val="36"/>
                <w:szCs w:val="36"/>
                <w:bdr w:val="none" w:sz="0" w:space="0" w:color="auto" w:frame="1"/>
              </w:rPr>
              <w:t>Deep Learning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B3D38" w14:textId="77777777" w:rsidR="003C42D7" w:rsidRPr="0073383C" w:rsidRDefault="003C42D7">
            <w:pPr>
              <w:rPr>
                <w:rFonts w:ascii="Calibri" w:eastAsia="Times New Roman" w:hAnsi="Calibri" w:cs="Calibri"/>
                <w:color w:val="000000" w:themeColor="text1"/>
                <w:sz w:val="36"/>
                <w:szCs w:val="36"/>
              </w:rPr>
            </w:pPr>
            <w:r w:rsidRPr="0073383C">
              <w:rPr>
                <w:rFonts w:ascii="Calibri" w:eastAsia="Times New Roman" w:hAnsi="Calibri" w:cs="Calibri"/>
                <w:color w:val="000000" w:themeColor="text1"/>
                <w:sz w:val="36"/>
                <w:szCs w:val="36"/>
                <w:bdr w:val="none" w:sz="0" w:space="0" w:color="auto" w:frame="1"/>
              </w:rPr>
              <w:t>FCNN (3-Layer)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485E90" w14:textId="77777777" w:rsidR="003C42D7" w:rsidRPr="0073383C" w:rsidRDefault="003C42D7">
            <w:pPr>
              <w:rPr>
                <w:rFonts w:ascii="Calibri" w:eastAsia="Times New Roman" w:hAnsi="Calibri" w:cs="Calibri"/>
                <w:color w:val="000000" w:themeColor="text1"/>
                <w:sz w:val="36"/>
                <w:szCs w:val="36"/>
              </w:rPr>
            </w:pPr>
            <w:r w:rsidRPr="0073383C">
              <w:rPr>
                <w:rFonts w:ascii="Calibri" w:eastAsia="Times New Roman" w:hAnsi="Calibri" w:cs="Calibri"/>
                <w:color w:val="000000" w:themeColor="text1"/>
                <w:sz w:val="36"/>
                <w:szCs w:val="36"/>
                <w:bdr w:val="none" w:sz="0" w:space="0" w:color="auto" w:frame="1"/>
              </w:rPr>
              <w:t>0.981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0B69E" w14:textId="77777777" w:rsidR="003C42D7" w:rsidRPr="0073383C" w:rsidRDefault="003C42D7">
            <w:pPr>
              <w:rPr>
                <w:rFonts w:ascii="Calibri" w:eastAsia="Times New Roman" w:hAnsi="Calibri" w:cs="Calibri"/>
                <w:color w:val="000000" w:themeColor="text1"/>
                <w:sz w:val="36"/>
                <w:szCs w:val="36"/>
              </w:rPr>
            </w:pPr>
            <w:r w:rsidRPr="0073383C">
              <w:rPr>
                <w:rFonts w:ascii="Calibri" w:eastAsia="Times New Roman" w:hAnsi="Calibri" w:cs="Calibri"/>
                <w:color w:val="000000" w:themeColor="text1"/>
                <w:sz w:val="36"/>
                <w:szCs w:val="36"/>
                <w:bdr w:val="none" w:sz="0" w:space="0" w:color="auto" w:frame="1"/>
              </w:rPr>
              <w:t>0.981</w:t>
            </w:r>
          </w:p>
        </w:tc>
      </w:tr>
      <w:tr w:rsidR="0073383C" w:rsidRPr="0073383C" w14:paraId="6C93BA02" w14:textId="77777777">
        <w:trPr>
          <w:divId w:val="171396670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BD012" w14:textId="77777777" w:rsidR="003C42D7" w:rsidRPr="0073383C" w:rsidRDefault="003C42D7">
            <w:pPr>
              <w:rPr>
                <w:rFonts w:ascii="Calibri" w:eastAsia="Times New Roman" w:hAnsi="Calibri" w:cs="Calibri"/>
                <w:color w:val="000000" w:themeColor="text1"/>
                <w:sz w:val="36"/>
                <w:szCs w:val="36"/>
              </w:rPr>
            </w:pPr>
            <w:r w:rsidRPr="0073383C">
              <w:rPr>
                <w:rFonts w:ascii="Calibri" w:eastAsia="Times New Roman" w:hAnsi="Calibri" w:cs="Calibri"/>
                <w:b/>
                <w:bCs/>
                <w:color w:val="000000" w:themeColor="text1"/>
                <w:sz w:val="36"/>
                <w:szCs w:val="36"/>
                <w:bdr w:val="none" w:sz="0" w:space="0" w:color="auto" w:frame="1"/>
              </w:rPr>
              <w:t>Recurrent (Sequential)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A1F87" w14:textId="77777777" w:rsidR="003C42D7" w:rsidRPr="0073383C" w:rsidRDefault="003C42D7">
            <w:pPr>
              <w:rPr>
                <w:rFonts w:ascii="Calibri" w:eastAsia="Times New Roman" w:hAnsi="Calibri" w:cs="Calibri"/>
                <w:color w:val="000000" w:themeColor="text1"/>
                <w:sz w:val="36"/>
                <w:szCs w:val="36"/>
              </w:rPr>
            </w:pPr>
            <w:r w:rsidRPr="0073383C">
              <w:rPr>
                <w:rFonts w:ascii="Calibri" w:eastAsia="Times New Roman" w:hAnsi="Calibri" w:cs="Calibri"/>
                <w:color w:val="000000" w:themeColor="text1"/>
                <w:sz w:val="36"/>
                <w:szCs w:val="36"/>
                <w:bdr w:val="none" w:sz="0" w:space="0" w:color="auto" w:frame="1"/>
              </w:rPr>
              <w:t>Simple RNN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78417B" w14:textId="77777777" w:rsidR="003C42D7" w:rsidRPr="0073383C" w:rsidRDefault="003C42D7">
            <w:pPr>
              <w:rPr>
                <w:rFonts w:ascii="Calibri" w:eastAsia="Times New Roman" w:hAnsi="Calibri" w:cs="Calibri"/>
                <w:color w:val="000000" w:themeColor="text1"/>
                <w:sz w:val="36"/>
                <w:szCs w:val="36"/>
              </w:rPr>
            </w:pPr>
            <w:r w:rsidRPr="0073383C">
              <w:rPr>
                <w:rFonts w:ascii="Calibri" w:eastAsia="Times New Roman" w:hAnsi="Calibri" w:cs="Calibri"/>
                <w:color w:val="000000" w:themeColor="text1"/>
                <w:sz w:val="36"/>
                <w:szCs w:val="36"/>
                <w:bdr w:val="none" w:sz="0" w:space="0" w:color="auto" w:frame="1"/>
              </w:rPr>
              <w:t>0.812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4D172" w14:textId="77777777" w:rsidR="003C42D7" w:rsidRPr="0073383C" w:rsidRDefault="003C42D7">
            <w:pPr>
              <w:rPr>
                <w:rFonts w:ascii="Calibri" w:eastAsia="Times New Roman" w:hAnsi="Calibri" w:cs="Calibri"/>
                <w:color w:val="000000" w:themeColor="text1"/>
                <w:sz w:val="36"/>
                <w:szCs w:val="36"/>
              </w:rPr>
            </w:pPr>
            <w:r w:rsidRPr="0073383C">
              <w:rPr>
                <w:rFonts w:ascii="Calibri" w:eastAsia="Times New Roman" w:hAnsi="Calibri" w:cs="Calibri"/>
                <w:color w:val="000000" w:themeColor="text1"/>
                <w:sz w:val="36"/>
                <w:szCs w:val="36"/>
                <w:bdr w:val="none" w:sz="0" w:space="0" w:color="auto" w:frame="1"/>
              </w:rPr>
              <w:t>0.804</w:t>
            </w:r>
          </w:p>
        </w:tc>
      </w:tr>
      <w:tr w:rsidR="0073383C" w:rsidRPr="0073383C" w14:paraId="6034C2E6" w14:textId="77777777">
        <w:trPr>
          <w:divId w:val="171396670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3D662" w14:textId="77777777" w:rsidR="003C42D7" w:rsidRPr="0073383C" w:rsidRDefault="003C42D7">
            <w:pPr>
              <w:rPr>
                <w:rFonts w:ascii="Calibri" w:eastAsia="Times New Roman" w:hAnsi="Calibri" w:cs="Calibri"/>
                <w:color w:val="000000" w:themeColor="text1"/>
                <w:sz w:val="36"/>
                <w:szCs w:val="36"/>
              </w:rPr>
            </w:pPr>
            <w:r w:rsidRPr="0073383C">
              <w:rPr>
                <w:rFonts w:ascii="Calibri" w:eastAsia="Times New Roman" w:hAnsi="Calibri" w:cs="Calibri"/>
                <w:b/>
                <w:bCs/>
                <w:color w:val="000000" w:themeColor="text1"/>
                <w:sz w:val="36"/>
                <w:szCs w:val="36"/>
                <w:bdr w:val="none" w:sz="0" w:space="0" w:color="auto" w:frame="1"/>
              </w:rPr>
              <w:lastRenderedPageBreak/>
              <w:t>Recurrent (Sequential)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470F3" w14:textId="77777777" w:rsidR="003C42D7" w:rsidRPr="0073383C" w:rsidRDefault="003C42D7">
            <w:pPr>
              <w:rPr>
                <w:rFonts w:ascii="Calibri" w:eastAsia="Times New Roman" w:hAnsi="Calibri" w:cs="Calibri"/>
                <w:color w:val="000000" w:themeColor="text1"/>
                <w:sz w:val="36"/>
                <w:szCs w:val="36"/>
              </w:rPr>
            </w:pPr>
            <w:r w:rsidRPr="0073383C">
              <w:rPr>
                <w:rFonts w:ascii="Calibri" w:eastAsia="Times New Roman" w:hAnsi="Calibri" w:cs="Calibri"/>
                <w:color w:val="000000" w:themeColor="text1"/>
                <w:sz w:val="36"/>
                <w:szCs w:val="36"/>
                <w:bdr w:val="none" w:sz="0" w:space="0" w:color="auto" w:frame="1"/>
              </w:rPr>
              <w:t>LSTM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E0427" w14:textId="77777777" w:rsidR="003C42D7" w:rsidRPr="0073383C" w:rsidRDefault="003C42D7">
            <w:pPr>
              <w:rPr>
                <w:rFonts w:ascii="Calibri" w:eastAsia="Times New Roman" w:hAnsi="Calibri" w:cs="Calibri"/>
                <w:color w:val="000000" w:themeColor="text1"/>
                <w:sz w:val="36"/>
                <w:szCs w:val="36"/>
              </w:rPr>
            </w:pPr>
            <w:r w:rsidRPr="0073383C">
              <w:rPr>
                <w:rFonts w:ascii="Calibri" w:eastAsia="Times New Roman" w:hAnsi="Calibri" w:cs="Calibri"/>
                <w:color w:val="000000" w:themeColor="text1"/>
                <w:sz w:val="36"/>
                <w:szCs w:val="36"/>
                <w:bdr w:val="none" w:sz="0" w:space="0" w:color="auto" w:frame="1"/>
              </w:rPr>
              <w:t>0.841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218F9" w14:textId="77777777" w:rsidR="003C42D7" w:rsidRPr="0073383C" w:rsidRDefault="003C42D7">
            <w:pPr>
              <w:rPr>
                <w:rFonts w:ascii="Calibri" w:eastAsia="Times New Roman" w:hAnsi="Calibri" w:cs="Calibri"/>
                <w:color w:val="000000" w:themeColor="text1"/>
                <w:sz w:val="36"/>
                <w:szCs w:val="36"/>
              </w:rPr>
            </w:pPr>
            <w:r w:rsidRPr="0073383C">
              <w:rPr>
                <w:rFonts w:ascii="Calibri" w:eastAsia="Times New Roman" w:hAnsi="Calibri" w:cs="Calibri"/>
                <w:color w:val="000000" w:themeColor="text1"/>
                <w:sz w:val="36"/>
                <w:szCs w:val="36"/>
                <w:bdr w:val="none" w:sz="0" w:space="0" w:color="auto" w:frame="1"/>
              </w:rPr>
              <w:t>0.832</w:t>
            </w:r>
          </w:p>
        </w:tc>
      </w:tr>
      <w:tr w:rsidR="0073383C" w:rsidRPr="0073383C" w14:paraId="60C9C390" w14:textId="77777777">
        <w:trPr>
          <w:divId w:val="171396670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25E578" w14:textId="77777777" w:rsidR="003C42D7" w:rsidRPr="0073383C" w:rsidRDefault="003C42D7">
            <w:pPr>
              <w:rPr>
                <w:rFonts w:ascii="Calibri" w:eastAsia="Times New Roman" w:hAnsi="Calibri" w:cs="Calibri"/>
                <w:color w:val="000000" w:themeColor="text1"/>
                <w:sz w:val="36"/>
                <w:szCs w:val="36"/>
              </w:rPr>
            </w:pPr>
            <w:r w:rsidRPr="0073383C">
              <w:rPr>
                <w:rFonts w:ascii="Calibri" w:eastAsia="Times New Roman" w:hAnsi="Calibri" w:cs="Calibri"/>
                <w:b/>
                <w:bCs/>
                <w:color w:val="000000" w:themeColor="text1"/>
                <w:sz w:val="36"/>
                <w:szCs w:val="36"/>
                <w:bdr w:val="none" w:sz="0" w:space="0" w:color="auto" w:frame="1"/>
              </w:rPr>
              <w:t>Recurrent (Sequential)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1065C" w14:textId="77777777" w:rsidR="003C42D7" w:rsidRPr="0073383C" w:rsidRDefault="003C42D7">
            <w:pPr>
              <w:rPr>
                <w:rFonts w:ascii="Calibri" w:eastAsia="Times New Roman" w:hAnsi="Calibri" w:cs="Calibri"/>
                <w:color w:val="000000" w:themeColor="text1"/>
                <w:sz w:val="36"/>
                <w:szCs w:val="36"/>
              </w:rPr>
            </w:pPr>
            <w:r w:rsidRPr="0073383C">
              <w:rPr>
                <w:rFonts w:ascii="Calibri" w:eastAsia="Times New Roman" w:hAnsi="Calibri" w:cs="Calibri"/>
                <w:b/>
                <w:bCs/>
                <w:color w:val="000000" w:themeColor="text1"/>
                <w:sz w:val="36"/>
                <w:szCs w:val="36"/>
                <w:bdr w:val="none" w:sz="0" w:space="0" w:color="auto" w:frame="1"/>
              </w:rPr>
              <w:t>GRU (Best Sequential)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DC220" w14:textId="77777777" w:rsidR="003C42D7" w:rsidRPr="0073383C" w:rsidRDefault="003C42D7">
            <w:pPr>
              <w:rPr>
                <w:rFonts w:ascii="Calibri" w:eastAsia="Times New Roman" w:hAnsi="Calibri" w:cs="Calibri"/>
                <w:color w:val="000000" w:themeColor="text1"/>
                <w:sz w:val="36"/>
                <w:szCs w:val="36"/>
              </w:rPr>
            </w:pPr>
            <w:r w:rsidRPr="0073383C">
              <w:rPr>
                <w:rFonts w:ascii="Calibri" w:eastAsia="Times New Roman" w:hAnsi="Calibri" w:cs="Calibri"/>
                <w:b/>
                <w:bCs/>
                <w:color w:val="000000" w:themeColor="text1"/>
                <w:sz w:val="36"/>
                <w:szCs w:val="36"/>
                <w:bdr w:val="none" w:sz="0" w:space="0" w:color="auto" w:frame="1"/>
              </w:rPr>
              <w:t>0.887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D2323" w14:textId="77777777" w:rsidR="003C42D7" w:rsidRPr="0073383C" w:rsidRDefault="003C42D7">
            <w:pPr>
              <w:rPr>
                <w:rFonts w:ascii="Calibri" w:eastAsia="Times New Roman" w:hAnsi="Calibri" w:cs="Calibri"/>
                <w:color w:val="000000" w:themeColor="text1"/>
                <w:sz w:val="36"/>
                <w:szCs w:val="36"/>
              </w:rPr>
            </w:pPr>
            <w:r w:rsidRPr="0073383C">
              <w:rPr>
                <w:rFonts w:ascii="Calibri" w:eastAsia="Times New Roman" w:hAnsi="Calibri" w:cs="Calibri"/>
                <w:b/>
                <w:bCs/>
                <w:color w:val="000000" w:themeColor="text1"/>
                <w:sz w:val="36"/>
                <w:szCs w:val="36"/>
                <w:bdr w:val="none" w:sz="0" w:space="0" w:color="auto" w:frame="1"/>
              </w:rPr>
              <w:t>0.881</w:t>
            </w:r>
          </w:p>
        </w:tc>
      </w:tr>
    </w:tbl>
    <w:p w14:paraId="2BDA38CF" w14:textId="0ABAD100" w:rsidR="002777AA" w:rsidRPr="00C91AC7" w:rsidRDefault="002777AA">
      <w:pPr>
        <w:pStyle w:val="Heading4"/>
        <w:divId w:val="94985078"/>
        <w:rPr>
          <w:rFonts w:ascii="Calibri" w:eastAsia="Times New Roman" w:hAnsi="Calibri" w:cs="Calibri"/>
          <w:b/>
          <w:bCs/>
          <w:i w:val="0"/>
          <w:iCs w:val="0"/>
          <w:color w:val="000000" w:themeColor="text1"/>
          <w:sz w:val="36"/>
          <w:szCs w:val="36"/>
        </w:rPr>
      </w:pPr>
      <w:r w:rsidRPr="00C91AC7">
        <w:rPr>
          <w:rFonts w:ascii="Calibri" w:eastAsia="Times New Roman" w:hAnsi="Calibri" w:cs="Calibri"/>
          <w:b/>
          <w:bCs/>
          <w:i w:val="0"/>
          <w:iCs w:val="0"/>
          <w:color w:val="000000" w:themeColor="text1"/>
          <w:sz w:val="36"/>
          <w:szCs w:val="36"/>
        </w:rPr>
        <w:t>3.4 Discussion</w:t>
      </w:r>
      <w:r w:rsidR="00C91AC7">
        <w:rPr>
          <w:rFonts w:ascii="Calibri" w:eastAsia="Times New Roman" w:hAnsi="Calibri" w:cs="Calibri"/>
          <w:b/>
          <w:bCs/>
          <w:i w:val="0"/>
          <w:iCs w:val="0"/>
          <w:color w:val="000000" w:themeColor="text1"/>
          <w:sz w:val="36"/>
          <w:szCs w:val="36"/>
        </w:rPr>
        <w:t>:</w:t>
      </w:r>
    </w:p>
    <w:p w14:paraId="6DC22B59" w14:textId="6BE6D74D" w:rsidR="002777AA" w:rsidRPr="0073383C" w:rsidRDefault="00F93773" w:rsidP="002777AA">
      <w:pPr>
        <w:pStyle w:val="NormalWeb"/>
        <w:numPr>
          <w:ilvl w:val="0"/>
          <w:numId w:val="9"/>
        </w:numPr>
        <w:divId w:val="94985078"/>
        <w:rPr>
          <w:rFonts w:ascii="Calibri" w:hAnsi="Calibri" w:cs="Calibri"/>
          <w:color w:val="000000" w:themeColor="text1"/>
          <w:sz w:val="36"/>
          <w:szCs w:val="36"/>
        </w:rPr>
      </w:pPr>
      <w:r w:rsidRPr="0073383C">
        <w:rPr>
          <w:rFonts w:ascii="Calibri" w:hAnsi="Calibri" w:cs="Calibri"/>
          <w:b/>
          <w:bCs/>
          <w:color w:val="000000" w:themeColor="text1"/>
          <w:sz w:val="36"/>
          <w:szCs w:val="36"/>
        </w:rPr>
        <w:t>Interpretation</w:t>
      </w:r>
      <w:r w:rsidR="002777AA" w:rsidRPr="0073383C">
        <w:rPr>
          <w:rFonts w:ascii="Calibri" w:hAnsi="Calibri" w:cs="Calibri"/>
          <w:b/>
          <w:bCs/>
          <w:color w:val="000000" w:themeColor="text1"/>
          <w:sz w:val="36"/>
          <w:szCs w:val="36"/>
        </w:rPr>
        <w:t>:</w:t>
      </w:r>
      <w:r w:rsidR="002777AA" w:rsidRPr="0073383C">
        <w:rPr>
          <w:rFonts w:ascii="Calibri" w:hAnsi="Calibri" w:cs="Calibri"/>
          <w:color w:val="000000" w:themeColor="text1"/>
          <w:sz w:val="36"/>
          <w:szCs w:val="36"/>
        </w:rPr>
        <w:t xml:space="preserve"> </w:t>
      </w:r>
      <w:proofErr w:type="spellStart"/>
      <w:r w:rsidR="002777AA" w:rsidRPr="0073383C">
        <w:rPr>
          <w:rFonts w:ascii="Calibri" w:hAnsi="Calibri" w:cs="Calibri"/>
          <w:b/>
          <w:bCs/>
          <w:color w:val="000000" w:themeColor="text1"/>
          <w:sz w:val="36"/>
          <w:szCs w:val="36"/>
        </w:rPr>
        <w:t>XGBoost</w:t>
      </w:r>
      <w:proofErr w:type="spellEnd"/>
      <w:r w:rsidR="002777AA" w:rsidRPr="0073383C">
        <w:rPr>
          <w:rFonts w:ascii="Calibri" w:hAnsi="Calibri" w:cs="Calibri"/>
          <w:color w:val="000000" w:themeColor="text1"/>
          <w:sz w:val="36"/>
          <w:szCs w:val="36"/>
        </w:rPr>
        <w:t xml:space="preserve"> achieved the highest accuracy, likely because the 561 features were specifically engineered to work well with decision-tree algorithms. In the deep learning category, the </w:t>
      </w:r>
      <w:r w:rsidR="002777AA" w:rsidRPr="0073383C">
        <w:rPr>
          <w:rFonts w:ascii="Calibri" w:hAnsi="Calibri" w:cs="Calibri"/>
          <w:b/>
          <w:bCs/>
          <w:color w:val="000000" w:themeColor="text1"/>
          <w:sz w:val="36"/>
          <w:szCs w:val="36"/>
        </w:rPr>
        <w:t>GRU</w:t>
      </w:r>
      <w:r w:rsidR="002777AA" w:rsidRPr="0073383C">
        <w:rPr>
          <w:rFonts w:ascii="Calibri" w:hAnsi="Calibri" w:cs="Calibri"/>
          <w:color w:val="000000" w:themeColor="text1"/>
          <w:sz w:val="36"/>
          <w:szCs w:val="36"/>
        </w:rPr>
        <w:t xml:space="preserve"> was the standout model for sequential data, outperforming both the Simple RNN and LSTM in terms of loss convergence and stability.</w:t>
      </w:r>
    </w:p>
    <w:p w14:paraId="4D05E07B" w14:textId="77777777" w:rsidR="002777AA" w:rsidRPr="0073383C" w:rsidRDefault="002777AA" w:rsidP="002777AA">
      <w:pPr>
        <w:pStyle w:val="NormalWeb"/>
        <w:numPr>
          <w:ilvl w:val="0"/>
          <w:numId w:val="9"/>
        </w:numPr>
        <w:divId w:val="94985078"/>
        <w:rPr>
          <w:rFonts w:ascii="Calibri" w:hAnsi="Calibri" w:cs="Calibri"/>
          <w:color w:val="000000" w:themeColor="text1"/>
          <w:sz w:val="36"/>
          <w:szCs w:val="36"/>
        </w:rPr>
      </w:pPr>
      <w:r w:rsidRPr="0073383C">
        <w:rPr>
          <w:rFonts w:ascii="Calibri" w:hAnsi="Calibri" w:cs="Calibri"/>
          <w:b/>
          <w:bCs/>
          <w:color w:val="000000" w:themeColor="text1"/>
          <w:sz w:val="36"/>
          <w:szCs w:val="36"/>
        </w:rPr>
        <w:t>Strengths &amp; Weaknesses:</w:t>
      </w:r>
      <w:r w:rsidRPr="0073383C">
        <w:rPr>
          <w:rFonts w:ascii="Calibri" w:hAnsi="Calibri" w:cs="Calibri"/>
          <w:color w:val="000000" w:themeColor="text1"/>
          <w:sz w:val="36"/>
          <w:szCs w:val="36"/>
        </w:rPr>
        <w:t xml:space="preserve"> Classical models (</w:t>
      </w:r>
      <w:proofErr w:type="spellStart"/>
      <w:r w:rsidRPr="0073383C">
        <w:rPr>
          <w:rFonts w:ascii="Calibri" w:hAnsi="Calibri" w:cs="Calibri"/>
          <w:color w:val="000000" w:themeColor="text1"/>
          <w:sz w:val="36"/>
          <w:szCs w:val="36"/>
        </w:rPr>
        <w:t>XGBoost</w:t>
      </w:r>
      <w:proofErr w:type="spellEnd"/>
      <w:r w:rsidRPr="0073383C">
        <w:rPr>
          <w:rFonts w:ascii="Calibri" w:hAnsi="Calibri" w:cs="Calibri"/>
          <w:color w:val="000000" w:themeColor="text1"/>
          <w:sz w:val="36"/>
          <w:szCs w:val="36"/>
        </w:rPr>
        <w:t>) are highly efficient and fast to train. However, the Recurrent models (GRU/LSTM) are more theoretically sound for real-world applications where sensor data arrives in continuous streams and the "history" of the motion is necessary to predict the next state.</w:t>
      </w:r>
    </w:p>
    <w:p w14:paraId="75819EC7" w14:textId="77777777" w:rsidR="002777AA" w:rsidRPr="0073383C" w:rsidRDefault="002777AA" w:rsidP="002777AA">
      <w:pPr>
        <w:pStyle w:val="NormalWeb"/>
        <w:numPr>
          <w:ilvl w:val="0"/>
          <w:numId w:val="9"/>
        </w:numPr>
        <w:divId w:val="94985078"/>
        <w:rPr>
          <w:rFonts w:ascii="Calibri" w:hAnsi="Calibri" w:cs="Calibri"/>
          <w:color w:val="000000" w:themeColor="text1"/>
          <w:sz w:val="36"/>
          <w:szCs w:val="36"/>
        </w:rPr>
      </w:pPr>
      <w:r w:rsidRPr="0073383C">
        <w:rPr>
          <w:rFonts w:ascii="Calibri" w:hAnsi="Calibri" w:cs="Calibri"/>
          <w:b/>
          <w:bCs/>
          <w:color w:val="000000" w:themeColor="text1"/>
          <w:sz w:val="36"/>
          <w:szCs w:val="36"/>
        </w:rPr>
        <w:t>Observed Trends:</w:t>
      </w:r>
      <w:r w:rsidRPr="0073383C">
        <w:rPr>
          <w:rFonts w:ascii="Calibri" w:hAnsi="Calibri" w:cs="Calibri"/>
          <w:color w:val="000000" w:themeColor="text1"/>
          <w:sz w:val="36"/>
          <w:szCs w:val="36"/>
        </w:rPr>
        <w:t xml:space="preserve"> A common trend across all models was a slight confusion between "Sitting" and "Standing." This occurs because the physical orientation of the device remains stationary in both activities, making them harder to distinguish without high-level context.</w:t>
      </w:r>
    </w:p>
    <w:p w14:paraId="08B53F2B" w14:textId="3BF0A3C6" w:rsidR="002777AA" w:rsidRPr="0073383C" w:rsidRDefault="002777AA">
      <w:pPr>
        <w:divId w:val="94985078"/>
        <w:rPr>
          <w:rFonts w:ascii="Calibri" w:eastAsia="Times New Roman" w:hAnsi="Calibri" w:cs="Calibri"/>
          <w:color w:val="000000" w:themeColor="text1"/>
          <w:sz w:val="36"/>
          <w:szCs w:val="36"/>
        </w:rPr>
      </w:pPr>
    </w:p>
    <w:p w14:paraId="2C45064D" w14:textId="19C7B44E" w:rsidR="002777AA" w:rsidRPr="00C91AC7" w:rsidRDefault="002777AA">
      <w:pPr>
        <w:pStyle w:val="Heading3"/>
        <w:divId w:val="94985078"/>
        <w:rPr>
          <w:rFonts w:ascii="Calibri" w:eastAsia="Times New Roman" w:hAnsi="Calibri" w:cs="Calibri"/>
          <w:b/>
          <w:bCs/>
          <w:color w:val="000000" w:themeColor="text1"/>
          <w:sz w:val="40"/>
          <w:szCs w:val="40"/>
        </w:rPr>
      </w:pPr>
      <w:r w:rsidRPr="00C91AC7">
        <w:rPr>
          <w:rFonts w:ascii="Calibri" w:eastAsia="Times New Roman" w:hAnsi="Calibri" w:cs="Calibri"/>
          <w:b/>
          <w:bCs/>
          <w:color w:val="000000" w:themeColor="text1"/>
          <w:sz w:val="40"/>
          <w:szCs w:val="40"/>
        </w:rPr>
        <w:t>4. Conclusion and Future Work</w:t>
      </w:r>
      <w:r w:rsidR="00C91AC7" w:rsidRPr="00C91AC7">
        <w:rPr>
          <w:rFonts w:ascii="Calibri" w:eastAsia="Times New Roman" w:hAnsi="Calibri" w:cs="Calibri"/>
          <w:b/>
          <w:bCs/>
          <w:color w:val="000000" w:themeColor="text1"/>
          <w:sz w:val="40"/>
          <w:szCs w:val="40"/>
        </w:rPr>
        <w:t>:</w:t>
      </w:r>
    </w:p>
    <w:p w14:paraId="1BA34215" w14:textId="499A110A" w:rsidR="00C91AC7" w:rsidRDefault="002777AA" w:rsidP="00C91AC7">
      <w:pPr>
        <w:pStyle w:val="NormalWeb"/>
        <w:numPr>
          <w:ilvl w:val="0"/>
          <w:numId w:val="10"/>
        </w:numPr>
        <w:divId w:val="94985078"/>
        <w:rPr>
          <w:rFonts w:ascii="Calibri" w:hAnsi="Calibri" w:cs="Calibri"/>
          <w:color w:val="000000" w:themeColor="text1"/>
          <w:sz w:val="36"/>
          <w:szCs w:val="36"/>
        </w:rPr>
      </w:pPr>
      <w:r w:rsidRPr="0073383C">
        <w:rPr>
          <w:rFonts w:ascii="Calibri" w:hAnsi="Calibri" w:cs="Calibri"/>
          <w:b/>
          <w:bCs/>
          <w:color w:val="000000" w:themeColor="text1"/>
          <w:sz w:val="36"/>
          <w:szCs w:val="36"/>
        </w:rPr>
        <w:t>Summary:</w:t>
      </w:r>
      <w:r w:rsidRPr="0073383C">
        <w:rPr>
          <w:rFonts w:ascii="Calibri" w:hAnsi="Calibri" w:cs="Calibri"/>
          <w:color w:val="000000" w:themeColor="text1"/>
          <w:sz w:val="36"/>
          <w:szCs w:val="36"/>
        </w:rPr>
        <w:t xml:space="preserve"> This project successfully navigated the pipeline from raw data preprocessing to advanced sequential modeling. We proved that while traditional ML is highly accurate for static feature sets, Recurrent Neural Networks offer a deeper understanding of human motion over time.</w:t>
      </w:r>
    </w:p>
    <w:p w14:paraId="368C892C" w14:textId="77777777" w:rsidR="00C91AC7" w:rsidRPr="00C91AC7" w:rsidRDefault="00C91AC7" w:rsidP="00C91AC7">
      <w:pPr>
        <w:pStyle w:val="NormalWeb"/>
        <w:divId w:val="94985078"/>
        <w:rPr>
          <w:rFonts w:ascii="Calibri" w:hAnsi="Calibri" w:cs="Calibri"/>
          <w:color w:val="000000" w:themeColor="text1"/>
          <w:sz w:val="36"/>
          <w:szCs w:val="36"/>
        </w:rPr>
      </w:pPr>
    </w:p>
    <w:p w14:paraId="400F7021" w14:textId="47A8DAF5" w:rsidR="002777AA" w:rsidRDefault="002777AA" w:rsidP="002777AA">
      <w:pPr>
        <w:pStyle w:val="NormalWeb"/>
        <w:numPr>
          <w:ilvl w:val="0"/>
          <w:numId w:val="10"/>
        </w:numPr>
        <w:divId w:val="94985078"/>
        <w:rPr>
          <w:rFonts w:ascii="Calibri" w:hAnsi="Calibri" w:cs="Calibri"/>
          <w:color w:val="000000" w:themeColor="text1"/>
          <w:sz w:val="36"/>
          <w:szCs w:val="36"/>
        </w:rPr>
      </w:pPr>
      <w:r w:rsidRPr="0073383C">
        <w:rPr>
          <w:rFonts w:ascii="Calibri" w:hAnsi="Calibri" w:cs="Calibri"/>
          <w:b/>
          <w:bCs/>
          <w:color w:val="000000" w:themeColor="text1"/>
          <w:sz w:val="36"/>
          <w:szCs w:val="36"/>
        </w:rPr>
        <w:t>Best Model:</w:t>
      </w:r>
      <w:r w:rsidRPr="0073383C">
        <w:rPr>
          <w:rFonts w:ascii="Calibri" w:hAnsi="Calibri" w:cs="Calibri"/>
          <w:color w:val="000000" w:themeColor="text1"/>
          <w:sz w:val="36"/>
          <w:szCs w:val="36"/>
        </w:rPr>
        <w:t xml:space="preserve"> </w:t>
      </w:r>
      <w:proofErr w:type="spellStart"/>
      <w:r w:rsidRPr="0073383C">
        <w:rPr>
          <w:rFonts w:ascii="Calibri" w:hAnsi="Calibri" w:cs="Calibri"/>
          <w:b/>
          <w:bCs/>
          <w:color w:val="000000" w:themeColor="text1"/>
          <w:sz w:val="36"/>
          <w:szCs w:val="36"/>
        </w:rPr>
        <w:t>XGBoost</w:t>
      </w:r>
      <w:proofErr w:type="spellEnd"/>
      <w:r w:rsidRPr="0073383C">
        <w:rPr>
          <w:rFonts w:ascii="Calibri" w:hAnsi="Calibri" w:cs="Calibri"/>
          <w:color w:val="000000" w:themeColor="text1"/>
          <w:sz w:val="36"/>
          <w:szCs w:val="36"/>
        </w:rPr>
        <w:t xml:space="preserve"> remains the best for pre-calculated tabular data, while </w:t>
      </w:r>
      <w:r w:rsidRPr="0073383C">
        <w:rPr>
          <w:rFonts w:ascii="Calibri" w:hAnsi="Calibri" w:cs="Calibri"/>
          <w:b/>
          <w:bCs/>
          <w:color w:val="000000" w:themeColor="text1"/>
          <w:sz w:val="36"/>
          <w:szCs w:val="36"/>
        </w:rPr>
        <w:t>GRU</w:t>
      </w:r>
      <w:r w:rsidRPr="0073383C">
        <w:rPr>
          <w:rFonts w:ascii="Calibri" w:hAnsi="Calibri" w:cs="Calibri"/>
          <w:color w:val="000000" w:themeColor="text1"/>
          <w:sz w:val="36"/>
          <w:szCs w:val="36"/>
        </w:rPr>
        <w:t xml:space="preserve"> is our recommendation for sequence-based processing.</w:t>
      </w:r>
    </w:p>
    <w:p w14:paraId="33E4B608" w14:textId="77777777" w:rsidR="00C91AC7" w:rsidRPr="0073383C" w:rsidRDefault="00C91AC7" w:rsidP="00C91AC7">
      <w:pPr>
        <w:pStyle w:val="NormalWeb"/>
        <w:ind w:left="720"/>
        <w:divId w:val="94985078"/>
        <w:rPr>
          <w:rFonts w:ascii="Calibri" w:hAnsi="Calibri" w:cs="Calibri"/>
          <w:color w:val="000000" w:themeColor="text1"/>
          <w:sz w:val="36"/>
          <w:szCs w:val="36"/>
        </w:rPr>
      </w:pPr>
    </w:p>
    <w:p w14:paraId="2B4D674C" w14:textId="68282041" w:rsidR="002777AA" w:rsidRDefault="002777AA" w:rsidP="002777AA">
      <w:pPr>
        <w:pStyle w:val="NormalWeb"/>
        <w:numPr>
          <w:ilvl w:val="0"/>
          <w:numId w:val="10"/>
        </w:numPr>
        <w:divId w:val="94985078"/>
        <w:rPr>
          <w:rFonts w:ascii="Calibri" w:hAnsi="Calibri" w:cs="Calibri"/>
          <w:color w:val="000000" w:themeColor="text1"/>
          <w:sz w:val="36"/>
          <w:szCs w:val="36"/>
        </w:rPr>
      </w:pPr>
      <w:r w:rsidRPr="0073383C">
        <w:rPr>
          <w:rFonts w:ascii="Calibri" w:hAnsi="Calibri" w:cs="Calibri"/>
          <w:b/>
          <w:bCs/>
          <w:color w:val="000000" w:themeColor="text1"/>
          <w:sz w:val="36"/>
          <w:szCs w:val="36"/>
        </w:rPr>
        <w:t>Limitations:</w:t>
      </w:r>
      <w:r w:rsidRPr="0073383C">
        <w:rPr>
          <w:rFonts w:ascii="Calibri" w:hAnsi="Calibri" w:cs="Calibri"/>
          <w:color w:val="000000" w:themeColor="text1"/>
          <w:sz w:val="36"/>
          <w:szCs w:val="36"/>
        </w:rPr>
        <w:t xml:space="preserve"> The main limitations include the high computational cost of training recurrent models and the fixed window size (20 steps), which might not capture extremely slow or long-duration movements.</w:t>
      </w:r>
    </w:p>
    <w:p w14:paraId="666A452A" w14:textId="77777777" w:rsidR="00C91AC7" w:rsidRPr="0073383C" w:rsidRDefault="00C91AC7" w:rsidP="00C91AC7">
      <w:pPr>
        <w:pStyle w:val="NormalWeb"/>
        <w:divId w:val="94985078"/>
        <w:rPr>
          <w:rFonts w:ascii="Calibri" w:hAnsi="Calibri" w:cs="Calibri"/>
          <w:color w:val="000000" w:themeColor="text1"/>
          <w:sz w:val="36"/>
          <w:szCs w:val="36"/>
        </w:rPr>
      </w:pPr>
    </w:p>
    <w:p w14:paraId="5380A91F" w14:textId="77777777" w:rsidR="002777AA" w:rsidRPr="0073383C" w:rsidRDefault="002777AA" w:rsidP="002777AA">
      <w:pPr>
        <w:pStyle w:val="NormalWeb"/>
        <w:numPr>
          <w:ilvl w:val="0"/>
          <w:numId w:val="10"/>
        </w:numPr>
        <w:divId w:val="94985078"/>
        <w:rPr>
          <w:rFonts w:ascii="Calibri" w:hAnsi="Calibri" w:cs="Calibri"/>
          <w:color w:val="000000" w:themeColor="text1"/>
          <w:sz w:val="36"/>
          <w:szCs w:val="36"/>
        </w:rPr>
      </w:pPr>
      <w:r w:rsidRPr="0073383C">
        <w:rPr>
          <w:rFonts w:ascii="Calibri" w:hAnsi="Calibri" w:cs="Calibri"/>
          <w:b/>
          <w:bCs/>
          <w:color w:val="000000" w:themeColor="text1"/>
          <w:sz w:val="36"/>
          <w:szCs w:val="36"/>
        </w:rPr>
        <w:t>Future Work:</w:t>
      </w:r>
      <w:r w:rsidRPr="0073383C">
        <w:rPr>
          <w:rFonts w:ascii="Calibri" w:hAnsi="Calibri" w:cs="Calibri"/>
          <w:color w:val="000000" w:themeColor="text1"/>
          <w:sz w:val="36"/>
          <w:szCs w:val="36"/>
        </w:rPr>
        <w:t xml:space="preserve"> Future extensions should involve </w:t>
      </w:r>
      <w:r w:rsidRPr="0073383C">
        <w:rPr>
          <w:rFonts w:ascii="Calibri" w:hAnsi="Calibri" w:cs="Calibri"/>
          <w:b/>
          <w:bCs/>
          <w:color w:val="000000" w:themeColor="text1"/>
          <w:sz w:val="36"/>
          <w:szCs w:val="36"/>
        </w:rPr>
        <w:t>Hyperparameter Optimization</w:t>
      </w:r>
      <w:r w:rsidRPr="0073383C">
        <w:rPr>
          <w:rFonts w:ascii="Calibri" w:hAnsi="Calibri" w:cs="Calibri"/>
          <w:color w:val="000000" w:themeColor="text1"/>
          <w:sz w:val="36"/>
          <w:szCs w:val="36"/>
        </w:rPr>
        <w:t xml:space="preserve"> (tuning the 64 hidden units) and the implementation of </w:t>
      </w:r>
      <w:r w:rsidRPr="0073383C">
        <w:rPr>
          <w:rFonts w:ascii="Calibri" w:hAnsi="Calibri" w:cs="Calibri"/>
          <w:b/>
          <w:bCs/>
          <w:color w:val="000000" w:themeColor="text1"/>
          <w:sz w:val="36"/>
          <w:szCs w:val="36"/>
        </w:rPr>
        <w:t>CNN-LSTM hybrids</w:t>
      </w:r>
      <w:r w:rsidRPr="0073383C">
        <w:rPr>
          <w:rFonts w:ascii="Calibri" w:hAnsi="Calibri" w:cs="Calibri"/>
          <w:color w:val="000000" w:themeColor="text1"/>
          <w:sz w:val="36"/>
          <w:szCs w:val="36"/>
        </w:rPr>
        <w:t>, which can extract spatial features from the sensors before passing them to the temporal memory layers.</w:t>
      </w:r>
    </w:p>
    <w:p w14:paraId="30FDD4A1" w14:textId="7962A4D4" w:rsidR="00AA7F6F" w:rsidRPr="0073383C" w:rsidRDefault="00AA7F6F" w:rsidP="005271DD">
      <w:pPr>
        <w:pStyle w:val="NormalWeb"/>
        <w:divId w:val="1194340777"/>
        <w:rPr>
          <w:rFonts w:ascii="Calibri" w:hAnsi="Calibri" w:cs="Calibri"/>
        </w:rPr>
      </w:pPr>
    </w:p>
    <w:p w14:paraId="159D3229" w14:textId="77777777" w:rsidR="00AA7F6F" w:rsidRPr="0073383C" w:rsidRDefault="00AA7F6F">
      <w:pPr>
        <w:rPr>
          <w:rFonts w:ascii="Calibri" w:hAnsi="Calibri" w:cs="Calibri"/>
        </w:rPr>
      </w:pPr>
    </w:p>
    <w:sectPr w:rsidR="00AA7F6F" w:rsidRPr="007338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C08B5"/>
    <w:multiLevelType w:val="multilevel"/>
    <w:tmpl w:val="5232D9EE"/>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F9867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15D8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72B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8766DB"/>
    <w:multiLevelType w:val="hybridMultilevel"/>
    <w:tmpl w:val="4002E8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CF5F4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CF72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2638B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0E51F2"/>
    <w:multiLevelType w:val="hybridMultilevel"/>
    <w:tmpl w:val="0C325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A77C12"/>
    <w:multiLevelType w:val="hybridMultilevel"/>
    <w:tmpl w:val="2CB688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EB16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B574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A00A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955EB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
  </w:num>
  <w:num w:numId="3">
    <w:abstractNumId w:val="6"/>
  </w:num>
  <w:num w:numId="4">
    <w:abstractNumId w:val="13"/>
  </w:num>
  <w:num w:numId="5">
    <w:abstractNumId w:val="5"/>
  </w:num>
  <w:num w:numId="6">
    <w:abstractNumId w:val="3"/>
  </w:num>
  <w:num w:numId="7">
    <w:abstractNumId w:val="12"/>
  </w:num>
  <w:num w:numId="8">
    <w:abstractNumId w:val="2"/>
  </w:num>
  <w:num w:numId="9">
    <w:abstractNumId w:val="7"/>
  </w:num>
  <w:num w:numId="10">
    <w:abstractNumId w:val="11"/>
  </w:num>
  <w:num w:numId="11">
    <w:abstractNumId w:val="9"/>
  </w:num>
  <w:num w:numId="12">
    <w:abstractNumId w:val="4"/>
  </w:num>
  <w:num w:numId="13">
    <w:abstractNumId w:val="0"/>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F6F"/>
    <w:rsid w:val="002777AA"/>
    <w:rsid w:val="003608AA"/>
    <w:rsid w:val="003609E3"/>
    <w:rsid w:val="003A39DD"/>
    <w:rsid w:val="003C42D7"/>
    <w:rsid w:val="00472550"/>
    <w:rsid w:val="00477CBD"/>
    <w:rsid w:val="00481ED6"/>
    <w:rsid w:val="005271DD"/>
    <w:rsid w:val="006D011B"/>
    <w:rsid w:val="006E2316"/>
    <w:rsid w:val="0073383C"/>
    <w:rsid w:val="00736423"/>
    <w:rsid w:val="00753BA5"/>
    <w:rsid w:val="00774D42"/>
    <w:rsid w:val="00902434"/>
    <w:rsid w:val="00AA7F6F"/>
    <w:rsid w:val="00AF734A"/>
    <w:rsid w:val="00B2768C"/>
    <w:rsid w:val="00B821C2"/>
    <w:rsid w:val="00C91AC7"/>
    <w:rsid w:val="00EE155D"/>
    <w:rsid w:val="00F93773"/>
    <w:rsid w:val="00FF1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9A299"/>
  <w15:chartTrackingRefBased/>
  <w15:docId w15:val="{7531D8C0-8100-6D44-8171-58D52E567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F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7F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7F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A7F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F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F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F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F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F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F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7F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7F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7F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F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F6F"/>
    <w:rPr>
      <w:rFonts w:eastAsiaTheme="majorEastAsia" w:cstheme="majorBidi"/>
      <w:color w:val="272727" w:themeColor="text1" w:themeTint="D8"/>
    </w:rPr>
  </w:style>
  <w:style w:type="paragraph" w:styleId="Title">
    <w:name w:val="Title"/>
    <w:basedOn w:val="Normal"/>
    <w:next w:val="Normal"/>
    <w:link w:val="TitleChar"/>
    <w:uiPriority w:val="10"/>
    <w:qFormat/>
    <w:rsid w:val="00AA7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F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F6F"/>
    <w:pPr>
      <w:spacing w:before="160"/>
      <w:jc w:val="center"/>
    </w:pPr>
    <w:rPr>
      <w:i/>
      <w:iCs/>
      <w:color w:val="404040" w:themeColor="text1" w:themeTint="BF"/>
    </w:rPr>
  </w:style>
  <w:style w:type="character" w:customStyle="1" w:styleId="QuoteChar">
    <w:name w:val="Quote Char"/>
    <w:basedOn w:val="DefaultParagraphFont"/>
    <w:link w:val="Quote"/>
    <w:uiPriority w:val="29"/>
    <w:rsid w:val="00AA7F6F"/>
    <w:rPr>
      <w:i/>
      <w:iCs/>
      <w:color w:val="404040" w:themeColor="text1" w:themeTint="BF"/>
    </w:rPr>
  </w:style>
  <w:style w:type="paragraph" w:styleId="ListParagraph">
    <w:name w:val="List Paragraph"/>
    <w:basedOn w:val="Normal"/>
    <w:uiPriority w:val="34"/>
    <w:qFormat/>
    <w:rsid w:val="00AA7F6F"/>
    <w:pPr>
      <w:ind w:left="720"/>
      <w:contextualSpacing/>
    </w:pPr>
  </w:style>
  <w:style w:type="character" w:styleId="IntenseEmphasis">
    <w:name w:val="Intense Emphasis"/>
    <w:basedOn w:val="DefaultParagraphFont"/>
    <w:uiPriority w:val="21"/>
    <w:qFormat/>
    <w:rsid w:val="00AA7F6F"/>
    <w:rPr>
      <w:i/>
      <w:iCs/>
      <w:color w:val="0F4761" w:themeColor="accent1" w:themeShade="BF"/>
    </w:rPr>
  </w:style>
  <w:style w:type="paragraph" w:styleId="IntenseQuote">
    <w:name w:val="Intense Quote"/>
    <w:basedOn w:val="Normal"/>
    <w:next w:val="Normal"/>
    <w:link w:val="IntenseQuoteChar"/>
    <w:uiPriority w:val="30"/>
    <w:qFormat/>
    <w:rsid w:val="00AA7F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F6F"/>
    <w:rPr>
      <w:i/>
      <w:iCs/>
      <w:color w:val="0F4761" w:themeColor="accent1" w:themeShade="BF"/>
    </w:rPr>
  </w:style>
  <w:style w:type="character" w:styleId="IntenseReference">
    <w:name w:val="Intense Reference"/>
    <w:basedOn w:val="DefaultParagraphFont"/>
    <w:uiPriority w:val="32"/>
    <w:qFormat/>
    <w:rsid w:val="00AA7F6F"/>
    <w:rPr>
      <w:b/>
      <w:bCs/>
      <w:smallCaps/>
      <w:color w:val="0F4761" w:themeColor="accent1" w:themeShade="BF"/>
      <w:spacing w:val="5"/>
    </w:rPr>
  </w:style>
  <w:style w:type="paragraph" w:styleId="NormalWeb">
    <w:name w:val="Normal (Web)"/>
    <w:basedOn w:val="Normal"/>
    <w:uiPriority w:val="99"/>
    <w:unhideWhenUsed/>
    <w:rsid w:val="00AA7F6F"/>
    <w:pPr>
      <w:spacing w:before="100" w:beforeAutospacing="1" w:after="100" w:afterAutospacing="1" w:line="240" w:lineRule="auto"/>
    </w:pPr>
    <w:rPr>
      <w:rFonts w:ascii="Times New Roman" w:hAnsi="Times New Roman" w:cs="Times New Roman"/>
      <w:kern w:val="0"/>
      <w14:ligatures w14:val="none"/>
    </w:rPr>
  </w:style>
  <w:style w:type="character" w:styleId="HTMLCode">
    <w:name w:val="HTML Code"/>
    <w:basedOn w:val="DefaultParagraphFont"/>
    <w:uiPriority w:val="99"/>
    <w:semiHidden/>
    <w:unhideWhenUsed/>
    <w:rsid w:val="00AA7F6F"/>
    <w:rPr>
      <w:rFonts w:ascii="Courier New" w:eastAsiaTheme="minorEastAsia" w:hAnsi="Courier New" w:cs="Courier New"/>
      <w:sz w:val="20"/>
      <w:szCs w:val="20"/>
    </w:rPr>
  </w:style>
  <w:style w:type="character" w:styleId="Strong">
    <w:name w:val="Strong"/>
    <w:basedOn w:val="DefaultParagraphFont"/>
    <w:uiPriority w:val="22"/>
    <w:qFormat/>
    <w:rsid w:val="00B276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5584814">
      <w:marLeft w:val="0"/>
      <w:marRight w:val="0"/>
      <w:marTop w:val="0"/>
      <w:marBottom w:val="0"/>
      <w:divBdr>
        <w:top w:val="none" w:sz="0" w:space="0" w:color="auto"/>
        <w:left w:val="none" w:sz="0" w:space="0" w:color="auto"/>
        <w:bottom w:val="none" w:sz="0" w:space="0" w:color="auto"/>
        <w:right w:val="none" w:sz="0" w:space="0" w:color="auto"/>
      </w:divBdr>
      <w:divsChild>
        <w:div w:id="1194340777">
          <w:marLeft w:val="0"/>
          <w:marRight w:val="0"/>
          <w:marTop w:val="0"/>
          <w:marBottom w:val="0"/>
          <w:divBdr>
            <w:top w:val="none" w:sz="0" w:space="0" w:color="auto"/>
            <w:left w:val="none" w:sz="0" w:space="0" w:color="auto"/>
            <w:bottom w:val="none" w:sz="0" w:space="0" w:color="auto"/>
            <w:right w:val="none" w:sz="0" w:space="0" w:color="auto"/>
          </w:divBdr>
          <w:divsChild>
            <w:div w:id="860123281">
              <w:marLeft w:val="0"/>
              <w:marRight w:val="0"/>
              <w:marTop w:val="0"/>
              <w:marBottom w:val="0"/>
              <w:divBdr>
                <w:top w:val="none" w:sz="0" w:space="0" w:color="auto"/>
                <w:left w:val="none" w:sz="0" w:space="0" w:color="auto"/>
                <w:bottom w:val="none" w:sz="0" w:space="0" w:color="auto"/>
                <w:right w:val="none" w:sz="0" w:space="0" w:color="auto"/>
              </w:divBdr>
            </w:div>
            <w:div w:id="1198929480">
              <w:marLeft w:val="0"/>
              <w:marRight w:val="0"/>
              <w:marTop w:val="0"/>
              <w:marBottom w:val="0"/>
              <w:divBdr>
                <w:top w:val="none" w:sz="0" w:space="0" w:color="auto"/>
                <w:left w:val="none" w:sz="0" w:space="0" w:color="auto"/>
                <w:bottom w:val="none" w:sz="0" w:space="0" w:color="auto"/>
                <w:right w:val="none" w:sz="0" w:space="0" w:color="auto"/>
              </w:divBdr>
            </w:div>
            <w:div w:id="57289086">
              <w:marLeft w:val="0"/>
              <w:marRight w:val="0"/>
              <w:marTop w:val="0"/>
              <w:marBottom w:val="0"/>
              <w:divBdr>
                <w:top w:val="none" w:sz="0" w:space="0" w:color="auto"/>
                <w:left w:val="none" w:sz="0" w:space="0" w:color="auto"/>
                <w:bottom w:val="none" w:sz="0" w:space="0" w:color="auto"/>
                <w:right w:val="none" w:sz="0" w:space="0" w:color="auto"/>
              </w:divBdr>
            </w:div>
            <w:div w:id="1293252370">
              <w:marLeft w:val="0"/>
              <w:marRight w:val="0"/>
              <w:marTop w:val="0"/>
              <w:marBottom w:val="0"/>
              <w:divBdr>
                <w:top w:val="none" w:sz="0" w:space="0" w:color="auto"/>
                <w:left w:val="none" w:sz="0" w:space="0" w:color="auto"/>
                <w:bottom w:val="none" w:sz="0" w:space="0" w:color="auto"/>
                <w:right w:val="none" w:sz="0" w:space="0" w:color="auto"/>
              </w:divBdr>
              <w:divsChild>
                <w:div w:id="1623801185">
                  <w:marLeft w:val="0"/>
                  <w:marRight w:val="0"/>
                  <w:marTop w:val="0"/>
                  <w:marBottom w:val="0"/>
                  <w:divBdr>
                    <w:top w:val="none" w:sz="0" w:space="0" w:color="auto"/>
                    <w:left w:val="none" w:sz="0" w:space="0" w:color="auto"/>
                    <w:bottom w:val="none" w:sz="0" w:space="0" w:color="auto"/>
                    <w:right w:val="none" w:sz="0" w:space="0" w:color="auto"/>
                  </w:divBdr>
                  <w:divsChild>
                    <w:div w:id="94985078">
                      <w:marLeft w:val="0"/>
                      <w:marRight w:val="0"/>
                      <w:marTop w:val="0"/>
                      <w:marBottom w:val="0"/>
                      <w:divBdr>
                        <w:top w:val="none" w:sz="0" w:space="0" w:color="auto"/>
                        <w:left w:val="none" w:sz="0" w:space="0" w:color="auto"/>
                        <w:bottom w:val="none" w:sz="0" w:space="0" w:color="auto"/>
                        <w:right w:val="none" w:sz="0" w:space="0" w:color="auto"/>
                      </w:divBdr>
                      <w:divsChild>
                        <w:div w:id="171396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888</Words>
  <Characters>5065</Characters>
  <Application>Microsoft Office Word</Application>
  <DocSecurity>4</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Misal Fatima</cp:lastModifiedBy>
  <cp:revision>2</cp:revision>
  <dcterms:created xsi:type="dcterms:W3CDTF">2025-12-28T07:56:00Z</dcterms:created>
  <dcterms:modified xsi:type="dcterms:W3CDTF">2025-12-28T07:56:00Z</dcterms:modified>
</cp:coreProperties>
</file>