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6426" w14:textId="4436B063" w:rsidR="007A6324" w:rsidRDefault="007A6324" w:rsidP="00215B38">
      <w:pPr>
        <w:pStyle w:val="Title"/>
        <w:jc w:val="center"/>
        <w:rPr>
          <w:rFonts w:eastAsia="Calibri" w:cs="Calibri"/>
          <w:u w:color="000000"/>
        </w:rPr>
      </w:pPr>
      <w:r w:rsidRPr="00215B38">
        <w:rPr>
          <w:u w:color="000000"/>
        </w:rPr>
        <w:t xml:space="preserve">Software Quality Engineering- </w:t>
      </w:r>
      <w:r w:rsidR="00215B38">
        <w:rPr>
          <w:u w:color="000000"/>
        </w:rPr>
        <w:br/>
      </w:r>
      <w:r w:rsidRPr="00215B38">
        <w:rPr>
          <w:u w:color="000000"/>
        </w:rPr>
        <w:t>Semester</w:t>
      </w:r>
      <w:r w:rsidRPr="00215B38">
        <w:rPr>
          <w:rFonts w:eastAsia="Calibri" w:cs="Calibri"/>
          <w:u w:color="000000"/>
        </w:rPr>
        <w:t xml:space="preserve"> Project</w:t>
      </w:r>
    </w:p>
    <w:p w14:paraId="0119A640" w14:textId="77777777" w:rsidR="001F50C9" w:rsidRPr="001F50C9" w:rsidRDefault="001F50C9" w:rsidP="001F50C9"/>
    <w:p w14:paraId="1D0AE4A4" w14:textId="413FB605" w:rsidR="00215B38" w:rsidRPr="001F50C9" w:rsidRDefault="001F50C9" w:rsidP="001F50C9">
      <w:pPr>
        <w:spacing w:after="309" w:line="265" w:lineRule="auto"/>
        <w:ind w:left="0" w:right="0" w:firstLine="0"/>
        <w:rPr>
          <w:rFonts w:ascii="Verdana" w:hAnsi="Verdana"/>
          <w:sz w:val="28"/>
          <w:szCs w:val="28"/>
        </w:rPr>
      </w:pPr>
      <w:r w:rsidRPr="001F50C9">
        <w:rPr>
          <w:rFonts w:ascii="Verdana" w:hAnsi="Verdana"/>
          <w:sz w:val="28"/>
          <w:szCs w:val="28"/>
        </w:rPr>
        <w:t xml:space="preserve">                      Online Quiz &amp; Exam Portal Automation</w:t>
      </w:r>
    </w:p>
    <w:p w14:paraId="73584184" w14:textId="77777777" w:rsidR="00215B38" w:rsidRDefault="00215B38" w:rsidP="00215B38">
      <w:pPr>
        <w:pStyle w:val="Subtitle"/>
        <w:jc w:val="center"/>
      </w:pPr>
    </w:p>
    <w:p w14:paraId="2AA196E4" w14:textId="77777777" w:rsidR="007A6324" w:rsidRPr="00215B38" w:rsidRDefault="007A6324" w:rsidP="007A6324">
      <w:pPr>
        <w:spacing w:after="155" w:line="259" w:lineRule="auto"/>
        <w:ind w:left="3533" w:right="0" w:firstLine="0"/>
        <w:jc w:val="left"/>
        <w:rPr>
          <w:rFonts w:ascii="Verdana" w:hAnsi="Verdana"/>
          <w:sz w:val="18"/>
          <w:szCs w:val="18"/>
        </w:rPr>
      </w:pPr>
      <w:r w:rsidRPr="00215B38">
        <w:rPr>
          <w:rFonts w:ascii="Verdana" w:hAnsi="Verdana"/>
          <w:noProof/>
          <w:sz w:val="18"/>
          <w:szCs w:val="18"/>
        </w:rPr>
        <w:drawing>
          <wp:inline distT="0" distB="0" distL="0" distR="0" wp14:anchorId="2F748151" wp14:editId="468973CF">
            <wp:extent cx="1453515" cy="1647825"/>
            <wp:effectExtent l="0" t="0" r="0" b="9525"/>
            <wp:docPr id="29544" name="Picture 29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4" name="Picture 29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3896" cy="16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BCB" w14:textId="77777777" w:rsidR="008A0F2C" w:rsidRDefault="008A0F2C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p w14:paraId="3AE2EA7E" w14:textId="77777777" w:rsidR="008A0F2C" w:rsidRDefault="008A0F2C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p w14:paraId="011A4716" w14:textId="77777777" w:rsidR="008A0F2C" w:rsidRDefault="008A0F2C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p w14:paraId="23A674D9" w14:textId="36163E99" w:rsidR="007A6324" w:rsidRPr="00215B38" w:rsidRDefault="007A632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18"/>
          <w:szCs w:val="18"/>
        </w:rPr>
      </w:pPr>
      <w:r w:rsidRPr="00215B38">
        <w:rPr>
          <w:rFonts w:ascii="Verdana" w:hAnsi="Verdana"/>
          <w:sz w:val="16"/>
          <w:szCs w:val="18"/>
        </w:rPr>
        <w:tab/>
      </w:r>
      <w:r w:rsidR="001F50C9">
        <w:rPr>
          <w:rFonts w:ascii="Verdana" w:hAnsi="Verdana"/>
          <w:b/>
          <w:color w:val="FF0000"/>
          <w:sz w:val="22"/>
          <w:szCs w:val="18"/>
        </w:rPr>
        <w:t xml:space="preserve">Amna Bukhari </w:t>
      </w:r>
      <w:r w:rsidRPr="00215B38">
        <w:rPr>
          <w:rFonts w:ascii="Verdana" w:hAnsi="Verdana"/>
          <w:b/>
          <w:color w:val="FF0000"/>
          <w:sz w:val="22"/>
          <w:szCs w:val="18"/>
        </w:rPr>
        <w:tab/>
      </w:r>
      <w:r w:rsidR="001F50C9">
        <w:rPr>
          <w:rFonts w:ascii="Verdana" w:hAnsi="Verdana"/>
          <w:b/>
          <w:color w:val="FF0000"/>
          <w:sz w:val="22"/>
          <w:szCs w:val="18"/>
        </w:rPr>
        <w:t>BSEF23M531</w:t>
      </w:r>
    </w:p>
    <w:p w14:paraId="43DD6FCA" w14:textId="325A4CEC" w:rsidR="007A6324" w:rsidRDefault="007A632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b/>
          <w:color w:val="FF0000"/>
          <w:sz w:val="22"/>
          <w:szCs w:val="18"/>
        </w:rPr>
      </w:pPr>
      <w:r w:rsidRPr="00215B38">
        <w:rPr>
          <w:rFonts w:ascii="Verdana" w:hAnsi="Verdana"/>
          <w:sz w:val="16"/>
          <w:szCs w:val="18"/>
        </w:rPr>
        <w:tab/>
      </w:r>
      <w:r w:rsidR="001F50C9">
        <w:rPr>
          <w:rFonts w:ascii="Verdana" w:hAnsi="Verdana"/>
          <w:b/>
          <w:color w:val="FF0000"/>
          <w:sz w:val="22"/>
          <w:szCs w:val="18"/>
        </w:rPr>
        <w:t xml:space="preserve">Misal Fatima </w:t>
      </w:r>
      <w:r w:rsidRPr="00215B38">
        <w:rPr>
          <w:rFonts w:ascii="Verdana" w:hAnsi="Verdana"/>
          <w:b/>
          <w:color w:val="FF0000"/>
          <w:sz w:val="22"/>
          <w:szCs w:val="18"/>
        </w:rPr>
        <w:tab/>
      </w:r>
      <w:r w:rsidR="001F50C9">
        <w:rPr>
          <w:rFonts w:ascii="Verdana" w:hAnsi="Verdana"/>
          <w:b/>
          <w:color w:val="FF0000"/>
          <w:sz w:val="22"/>
          <w:szCs w:val="18"/>
        </w:rPr>
        <w:t>BSEF23M520</w:t>
      </w:r>
    </w:p>
    <w:p w14:paraId="4D45C44A" w14:textId="77777777" w:rsidR="001F50C9" w:rsidRPr="00215B38" w:rsidRDefault="001F50C9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18"/>
          <w:szCs w:val="18"/>
        </w:rPr>
      </w:pPr>
    </w:p>
    <w:p w14:paraId="753CE578" w14:textId="4F3992C1" w:rsidR="007A6324" w:rsidRPr="00242272" w:rsidRDefault="007A632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="Verdana" w:hAnsi="Verdana"/>
          <w:sz w:val="36"/>
          <w:szCs w:val="36"/>
        </w:rPr>
      </w:pPr>
      <w:r w:rsidRPr="00242272">
        <w:rPr>
          <w:rFonts w:ascii="Verdana" w:hAnsi="Verdana"/>
          <w:sz w:val="36"/>
          <w:szCs w:val="36"/>
        </w:rPr>
        <w:tab/>
      </w:r>
    </w:p>
    <w:p w14:paraId="0024D239" w14:textId="77777777" w:rsidR="00ED5194" w:rsidRPr="006C612C" w:rsidRDefault="007A632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Theme="majorHAnsi" w:hAnsiTheme="majorHAnsi"/>
          <w:b/>
          <w:bCs/>
          <w:sz w:val="40"/>
          <w:szCs w:val="40"/>
        </w:rPr>
      </w:pPr>
      <w:r w:rsidRPr="006C612C">
        <w:rPr>
          <w:rFonts w:asciiTheme="majorHAnsi" w:hAnsiTheme="majorHAnsi"/>
          <w:b/>
          <w:bCs/>
          <w:sz w:val="40"/>
          <w:szCs w:val="40"/>
        </w:rPr>
        <w:t>Development Platform/Tools:</w:t>
      </w:r>
    </w:p>
    <w:p w14:paraId="22A8FE6D" w14:textId="1C8D9F4B" w:rsidR="007A6324" w:rsidRPr="00242272" w:rsidRDefault="007A632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Theme="majorHAnsi" w:hAnsiTheme="majorHAnsi"/>
          <w:sz w:val="36"/>
          <w:szCs w:val="36"/>
        </w:rPr>
      </w:pPr>
      <w:r w:rsidRPr="00242272">
        <w:rPr>
          <w:rFonts w:asciiTheme="majorHAnsi" w:hAnsiTheme="majorHAnsi"/>
          <w:sz w:val="36"/>
          <w:szCs w:val="36"/>
        </w:rPr>
        <w:t xml:space="preserve"> </w:t>
      </w:r>
      <w:r w:rsidR="001F50C9" w:rsidRPr="00242272">
        <w:rPr>
          <w:rFonts w:asciiTheme="majorHAnsi" w:hAnsiTheme="majorHAnsi"/>
          <w:sz w:val="36"/>
          <w:szCs w:val="36"/>
        </w:rPr>
        <w:t>Deployed Web Application (No-Code/Pre-Built Platform)</w:t>
      </w:r>
    </w:p>
    <w:p w14:paraId="114E97A2" w14:textId="77777777" w:rsidR="00ED5194" w:rsidRPr="006C612C" w:rsidRDefault="00215B38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Theme="majorHAnsi" w:hAnsiTheme="majorHAnsi"/>
          <w:b/>
          <w:bCs/>
          <w:sz w:val="40"/>
          <w:szCs w:val="40"/>
        </w:rPr>
      </w:pPr>
      <w:r w:rsidRPr="006C612C">
        <w:rPr>
          <w:rFonts w:asciiTheme="majorHAnsi" w:hAnsiTheme="majorHAnsi"/>
          <w:b/>
          <w:bCs/>
          <w:sz w:val="40"/>
          <w:szCs w:val="40"/>
        </w:rPr>
        <w:t xml:space="preserve">SQE Tools Used: </w:t>
      </w:r>
    </w:p>
    <w:p w14:paraId="536205E3" w14:textId="7687B5D3" w:rsidR="00215B38" w:rsidRPr="00242272" w:rsidRDefault="00ED5194" w:rsidP="007A6324">
      <w:pPr>
        <w:tabs>
          <w:tab w:val="center" w:pos="3455"/>
          <w:tab w:val="center" w:pos="6013"/>
        </w:tabs>
        <w:spacing w:after="130" w:line="265" w:lineRule="auto"/>
        <w:ind w:left="0" w:right="0" w:firstLine="0"/>
        <w:jc w:val="left"/>
        <w:rPr>
          <w:rFonts w:asciiTheme="majorHAnsi" w:hAnsiTheme="majorHAnsi"/>
          <w:sz w:val="36"/>
          <w:szCs w:val="36"/>
        </w:rPr>
      </w:pPr>
      <w:r w:rsidRPr="00242272">
        <w:rPr>
          <w:rFonts w:asciiTheme="majorHAnsi" w:hAnsiTheme="majorHAnsi"/>
          <w:sz w:val="36"/>
          <w:szCs w:val="36"/>
        </w:rPr>
        <w:t xml:space="preserve"> </w:t>
      </w:r>
      <w:r w:rsidR="001F50C9" w:rsidRPr="00242272">
        <w:rPr>
          <w:rFonts w:asciiTheme="majorHAnsi" w:hAnsiTheme="majorHAnsi"/>
          <w:sz w:val="36"/>
          <w:szCs w:val="36"/>
        </w:rPr>
        <w:t>Cypress, Selenium</w:t>
      </w:r>
      <w:r w:rsidRPr="00242272">
        <w:rPr>
          <w:rFonts w:asciiTheme="majorHAnsi" w:hAnsiTheme="majorHAnsi"/>
          <w:sz w:val="36"/>
          <w:szCs w:val="36"/>
        </w:rPr>
        <w:t xml:space="preserve">, </w:t>
      </w:r>
      <w:r w:rsidRPr="00242272">
        <w:rPr>
          <w:rFonts w:asciiTheme="majorHAnsi" w:hAnsiTheme="majorHAnsi"/>
          <w:sz w:val="36"/>
          <w:szCs w:val="36"/>
        </w:rPr>
        <w:t>k6, OWASP ZAP, SonarQube</w:t>
      </w:r>
      <w:r w:rsidRPr="00242272">
        <w:rPr>
          <w:rFonts w:asciiTheme="majorHAnsi" w:hAnsiTheme="majorHAnsi"/>
          <w:sz w:val="36"/>
          <w:szCs w:val="36"/>
        </w:rPr>
        <w:t>, Redmine</w:t>
      </w:r>
    </w:p>
    <w:p w14:paraId="6D128E80" w14:textId="40F71927" w:rsidR="008A0F2C" w:rsidRPr="00242272" w:rsidRDefault="00215B38">
      <w:pPr>
        <w:spacing w:after="160" w:line="278" w:lineRule="auto"/>
        <w:ind w:left="0" w:right="0" w:firstLine="0"/>
        <w:jc w:val="left"/>
        <w:rPr>
          <w:rFonts w:ascii="Verdana" w:hAnsi="Verdana"/>
          <w:sz w:val="36"/>
          <w:szCs w:val="36"/>
        </w:rPr>
      </w:pPr>
      <w:r w:rsidRPr="00242272">
        <w:rPr>
          <w:rFonts w:ascii="Verdana" w:hAnsi="Verdana"/>
          <w:sz w:val="36"/>
          <w:szCs w:val="36"/>
        </w:rPr>
        <w:br w:type="page"/>
      </w:r>
    </w:p>
    <w:sdt>
      <w:sdtPr>
        <w:rPr>
          <w:rFonts w:ascii="Calibri" w:eastAsia="Calibri" w:hAnsi="Calibri" w:cs="Calibri"/>
          <w:color w:val="000000"/>
          <w:kern w:val="2"/>
          <w:sz w:val="24"/>
          <w:szCs w:val="24"/>
          <w14:ligatures w14:val="standardContextual"/>
        </w:rPr>
        <w:id w:val="1203748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B830" w14:textId="58E084FB" w:rsidR="008A0F2C" w:rsidRPr="00ED5194" w:rsidRDefault="008A0F2C">
          <w:pPr>
            <w:pStyle w:val="TOCHeading"/>
            <w:rPr>
              <w:sz w:val="40"/>
              <w:szCs w:val="40"/>
            </w:rPr>
          </w:pPr>
          <w:r w:rsidRPr="00ED5194">
            <w:rPr>
              <w:sz w:val="40"/>
              <w:szCs w:val="40"/>
            </w:rPr>
            <w:t>Table of Contents</w:t>
          </w:r>
        </w:p>
        <w:p w14:paraId="12E6FD3C" w14:textId="77777777" w:rsidR="00ED5194" w:rsidRPr="00242272" w:rsidRDefault="00ED5194" w:rsidP="00ED5194">
          <w:pPr>
            <w:rPr>
              <w:rFonts w:ascii="Verdana" w:hAnsi="Verdana"/>
              <w:sz w:val="32"/>
              <w:szCs w:val="32"/>
            </w:rPr>
          </w:pPr>
        </w:p>
        <w:p w14:paraId="24BFA160" w14:textId="2A76F874" w:rsidR="00A336A7" w:rsidRPr="004A2D57" w:rsidRDefault="008A0F2C">
          <w:pPr>
            <w:pStyle w:val="TOC1"/>
            <w:tabs>
              <w:tab w:val="right" w:leader="dot" w:pos="9350"/>
            </w:tabs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r w:rsidRPr="004A2D57">
            <w:rPr>
              <w:rFonts w:ascii="Verdana" w:hAnsi="Verdana"/>
              <w:sz w:val="30"/>
              <w:szCs w:val="30"/>
            </w:rPr>
            <w:fldChar w:fldCharType="begin"/>
          </w:r>
          <w:r w:rsidRPr="004A2D57">
            <w:rPr>
              <w:rFonts w:ascii="Verdana" w:hAnsi="Verdana"/>
              <w:sz w:val="30"/>
              <w:szCs w:val="30"/>
            </w:rPr>
            <w:instrText xml:space="preserve"> TOC \o "1-3" \h \z \u </w:instrText>
          </w:r>
          <w:r w:rsidRPr="004A2D57">
            <w:rPr>
              <w:rFonts w:ascii="Verdana" w:hAnsi="Verdana"/>
              <w:sz w:val="30"/>
              <w:szCs w:val="30"/>
            </w:rPr>
            <w:fldChar w:fldCharType="separate"/>
          </w:r>
          <w:hyperlink w:anchor="_Toc215820853" w:history="1">
            <w:r w:rsidR="00752577"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Executive Summary</w:t>
            </w:r>
            <w:r w:rsidR="00A336A7"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1E3336"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>3</w:t>
            </w:r>
          </w:hyperlink>
        </w:p>
        <w:p w14:paraId="669E9CF1" w14:textId="24DE27F7" w:rsidR="00A336A7" w:rsidRPr="004A2D57" w:rsidRDefault="00A336A7" w:rsidP="00752577">
          <w:pPr>
            <w:pStyle w:val="TOC1"/>
            <w:tabs>
              <w:tab w:val="right" w:leader="dot" w:pos="9350"/>
            </w:tabs>
            <w:ind w:firstLine="0"/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hyperlink w:anchor="_Toc215820854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Testing Strategy &amp; Sc</w:t>
            </w:r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o</w:t>
            </w:r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pe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1E3336"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>4</w:t>
            </w:r>
          </w:hyperlink>
        </w:p>
        <w:p w14:paraId="6DF7A4D0" w14:textId="2433C9DC" w:rsidR="00A336A7" w:rsidRPr="004A2D57" w:rsidRDefault="00A336A7">
          <w:pPr>
            <w:pStyle w:val="TOC1"/>
            <w:tabs>
              <w:tab w:val="right" w:leader="dot" w:pos="9350"/>
            </w:tabs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hyperlink w:anchor="_Toc215820855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Detailed Test Cases and Execution Report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7</w:t>
            </w:r>
          </w:hyperlink>
        </w:p>
        <w:p w14:paraId="507AA28B" w14:textId="591492ED" w:rsidR="00A336A7" w:rsidRPr="004A2D57" w:rsidRDefault="00A336A7">
          <w:pPr>
            <w:pStyle w:val="TOC1"/>
            <w:tabs>
              <w:tab w:val="right" w:leader="dot" w:pos="9350"/>
            </w:tabs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hyperlink w:anchor="_Toc215820856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Summary of Execution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1</w:t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2</w:t>
            </w:r>
          </w:hyperlink>
        </w:p>
        <w:p w14:paraId="02999E36" w14:textId="3EE88AE5" w:rsidR="006C612C" w:rsidRPr="006C612C" w:rsidRDefault="00A336A7" w:rsidP="006C612C">
          <w:pPr>
            <w:pStyle w:val="TOC1"/>
            <w:tabs>
              <w:tab w:val="right" w:leader="dot" w:pos="9350"/>
            </w:tabs>
            <w:rPr>
              <w:rFonts w:ascii="Verdana" w:hAnsi="Verdana"/>
              <w:sz w:val="30"/>
              <w:szCs w:val="30"/>
            </w:rPr>
          </w:pPr>
          <w:hyperlink w:anchor="_Toc215820857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Test Automation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1</w:t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3</w:t>
            </w:r>
          </w:hyperlink>
        </w:p>
        <w:p w14:paraId="03B7505C" w14:textId="56D7E3B4" w:rsidR="00A310B6" w:rsidRDefault="00A336A7" w:rsidP="00A310B6">
          <w:pPr>
            <w:pStyle w:val="TOC2"/>
            <w:tabs>
              <w:tab w:val="right" w:leader="dot" w:pos="9350"/>
            </w:tabs>
            <w:ind w:left="0" w:firstLine="0"/>
            <w:rPr>
              <w:rFonts w:ascii="Verdana" w:hAnsi="Verdana"/>
              <w:sz w:val="30"/>
              <w:szCs w:val="30"/>
            </w:rPr>
          </w:pPr>
          <w:hyperlink w:anchor="_Toc215820858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Automation Scripts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13</w:t>
            </w:r>
          </w:hyperlink>
        </w:p>
        <w:p w14:paraId="143CEF06" w14:textId="00AA6C49" w:rsidR="00A310B6" w:rsidRPr="00A310B6" w:rsidRDefault="00A310B6" w:rsidP="00A310B6">
          <w:pPr>
            <w:pStyle w:val="TOC1"/>
            <w:tabs>
              <w:tab w:val="right" w:leader="dot" w:pos="9350"/>
            </w:tabs>
            <w:rPr>
              <w:rFonts w:ascii="Verdana" w:hAnsi="Verdana"/>
              <w:sz w:val="30"/>
              <w:szCs w:val="30"/>
            </w:rPr>
          </w:pPr>
          <w:hyperlink w:anchor="_Toc215820862" w:history="1">
            <w:r>
              <w:rPr>
                <w:rStyle w:val="Hyperlink"/>
                <w:rFonts w:ascii="Verdana" w:hAnsi="Verdana"/>
                <w:noProof/>
                <w:sz w:val="30"/>
                <w:szCs w:val="30"/>
              </w:rPr>
              <w:t>Performance Tests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>
              <w:rPr>
                <w:rFonts w:ascii="Verdana" w:hAnsi="Verdana"/>
                <w:noProof/>
                <w:webHidden/>
                <w:sz w:val="30"/>
                <w:szCs w:val="30"/>
              </w:rPr>
              <w:t>1</w:t>
            </w:r>
            <w:r>
              <w:rPr>
                <w:rFonts w:ascii="Verdana" w:hAnsi="Verdana"/>
                <w:noProof/>
                <w:webHidden/>
                <w:sz w:val="30"/>
                <w:szCs w:val="30"/>
              </w:rPr>
              <w:t>5</w:t>
            </w:r>
          </w:hyperlink>
        </w:p>
        <w:p w14:paraId="5C76F002" w14:textId="6AFE23C0" w:rsidR="00A336A7" w:rsidRPr="004A2D57" w:rsidRDefault="00A336A7" w:rsidP="00752577">
          <w:pPr>
            <w:pStyle w:val="TOC2"/>
            <w:tabs>
              <w:tab w:val="right" w:leader="dot" w:pos="9350"/>
            </w:tabs>
            <w:ind w:left="0" w:firstLine="0"/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hyperlink w:anchor="_Toc215820860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Security Checks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16</w:t>
            </w:r>
          </w:hyperlink>
        </w:p>
        <w:p w14:paraId="5B4248CB" w14:textId="5C4D5D8F" w:rsidR="00A336A7" w:rsidRPr="004A2D57" w:rsidRDefault="00A336A7">
          <w:pPr>
            <w:pStyle w:val="TOC1"/>
            <w:tabs>
              <w:tab w:val="right" w:leader="dot" w:pos="9350"/>
            </w:tabs>
            <w:rPr>
              <w:rFonts w:ascii="Verdana" w:eastAsiaTheme="minorEastAsia" w:hAnsi="Verdana" w:cstheme="minorBidi"/>
              <w:noProof/>
              <w:color w:val="auto"/>
              <w:sz w:val="30"/>
              <w:szCs w:val="30"/>
            </w:rPr>
          </w:pPr>
          <w:hyperlink w:anchor="_Toc215820862" w:history="1">
            <w:r w:rsidRPr="004A2D57">
              <w:rPr>
                <w:rStyle w:val="Hyperlink"/>
                <w:rFonts w:ascii="Verdana" w:hAnsi="Verdana"/>
                <w:noProof/>
                <w:sz w:val="30"/>
                <w:szCs w:val="30"/>
              </w:rPr>
              <w:t>Submission Checklist</w:t>
            </w:r>
            <w:r w:rsidRPr="004A2D57">
              <w:rPr>
                <w:rFonts w:ascii="Verdana" w:hAnsi="Verdana"/>
                <w:noProof/>
                <w:webHidden/>
                <w:sz w:val="30"/>
                <w:szCs w:val="30"/>
              </w:rPr>
              <w:tab/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1</w:t>
            </w:r>
            <w:r w:rsidR="006C612C">
              <w:rPr>
                <w:rFonts w:ascii="Verdana" w:hAnsi="Verdana"/>
                <w:noProof/>
                <w:webHidden/>
                <w:sz w:val="30"/>
                <w:szCs w:val="30"/>
              </w:rPr>
              <w:t>8</w:t>
            </w:r>
          </w:hyperlink>
        </w:p>
        <w:p w14:paraId="0333F4AA" w14:textId="18EF886A" w:rsidR="008A0F2C" w:rsidRDefault="008A0F2C">
          <w:r w:rsidRPr="004A2D57">
            <w:rPr>
              <w:rFonts w:ascii="Verdana" w:hAnsi="Verdana"/>
              <w:b/>
              <w:bCs/>
              <w:noProof/>
              <w:sz w:val="30"/>
              <w:szCs w:val="30"/>
            </w:rPr>
            <w:fldChar w:fldCharType="end"/>
          </w:r>
        </w:p>
      </w:sdtContent>
    </w:sdt>
    <w:p w14:paraId="5B5572FC" w14:textId="2D24060C" w:rsidR="008A0F2C" w:rsidRDefault="008A0F2C">
      <w:pPr>
        <w:spacing w:after="160" w:line="278" w:lineRule="auto"/>
        <w:ind w:left="0" w:right="0" w:firstLine="0"/>
        <w:jc w:val="left"/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br w:type="page"/>
      </w:r>
    </w:p>
    <w:p w14:paraId="5A08B58D" w14:textId="77777777" w:rsidR="00215B38" w:rsidRDefault="00215B38">
      <w:pPr>
        <w:spacing w:after="160" w:line="278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p w14:paraId="07B1E6C9" w14:textId="2F4C37B4" w:rsidR="00215B38" w:rsidRPr="00ED5194" w:rsidRDefault="00215B38" w:rsidP="00215B38">
      <w:pPr>
        <w:pStyle w:val="Heading1"/>
      </w:pPr>
      <w:bookmarkStart w:id="0" w:name="_Toc215820853"/>
      <w:r w:rsidRPr="00ED5194">
        <w:t>Executive Summary</w:t>
      </w:r>
      <w:bookmarkEnd w:id="0"/>
    </w:p>
    <w:p w14:paraId="3BB32C38" w14:textId="77777777" w:rsidR="00ED5194" w:rsidRPr="00ED5194" w:rsidRDefault="00ED5194" w:rsidP="00ED5194"/>
    <w:p w14:paraId="74C5A47A" w14:textId="77777777" w:rsidR="00ED5194" w:rsidRDefault="00ED5194" w:rsidP="00ED5194">
      <w:p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 xml:space="preserve">This project focuses on a multi-dimensional Quality Engineering audit of the </w:t>
      </w:r>
      <w:r w:rsidRPr="00ED5194">
        <w:rPr>
          <w:rFonts w:ascii="Verdana" w:hAnsi="Verdana"/>
          <w:b/>
          <w:bCs/>
          <w:sz w:val="26"/>
          <w:szCs w:val="26"/>
        </w:rPr>
        <w:t>Online Quiz &amp; Exam Portal</w:t>
      </w:r>
      <w:r w:rsidRPr="00ED5194">
        <w:rPr>
          <w:rFonts w:ascii="Verdana" w:hAnsi="Verdana"/>
          <w:sz w:val="26"/>
          <w:szCs w:val="26"/>
        </w:rPr>
        <w:t xml:space="preserve"> to ensure functional correctness, high-performance reliability, and robust security. The scope of work transitioned from manual defect tracking to a sophisticated automated testing lifecycle.</w:t>
      </w:r>
    </w:p>
    <w:p w14:paraId="7D3E04B0" w14:textId="77777777" w:rsidR="006F72DC" w:rsidRPr="00ED5194" w:rsidRDefault="006F72DC" w:rsidP="00ED5194">
      <w:pPr>
        <w:rPr>
          <w:rFonts w:ascii="Verdana" w:hAnsi="Verdana"/>
          <w:sz w:val="26"/>
          <w:szCs w:val="26"/>
        </w:rPr>
      </w:pPr>
    </w:p>
    <w:p w14:paraId="5D43CA77" w14:textId="77777777" w:rsidR="00ED5194" w:rsidRDefault="00ED5194" w:rsidP="00ED5194">
      <w:pPr>
        <w:rPr>
          <w:rFonts w:ascii="Verdana" w:hAnsi="Verdana"/>
          <w:b/>
          <w:bCs/>
          <w:sz w:val="26"/>
          <w:szCs w:val="26"/>
        </w:rPr>
      </w:pPr>
      <w:r w:rsidRPr="00ED5194">
        <w:rPr>
          <w:rFonts w:ascii="Verdana" w:hAnsi="Verdana"/>
          <w:b/>
          <w:bCs/>
          <w:sz w:val="26"/>
          <w:szCs w:val="26"/>
        </w:rPr>
        <w:t>Tools and Methodology Applied:</w:t>
      </w:r>
    </w:p>
    <w:p w14:paraId="69C9CBE5" w14:textId="77777777" w:rsidR="006F72DC" w:rsidRPr="00ED5194" w:rsidRDefault="006F72DC" w:rsidP="00ED5194">
      <w:pPr>
        <w:rPr>
          <w:rFonts w:ascii="Verdana" w:hAnsi="Verdana"/>
          <w:sz w:val="26"/>
          <w:szCs w:val="26"/>
        </w:rPr>
      </w:pPr>
    </w:p>
    <w:p w14:paraId="0CBB11AC" w14:textId="77777777" w:rsidR="00ED5194" w:rsidRPr="00ED5194" w:rsidRDefault="00ED5194" w:rsidP="00ED5194">
      <w:pPr>
        <w:numPr>
          <w:ilvl w:val="0"/>
          <w:numId w:val="8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>Defect Management (Redmine): Used for manual testing and formal bug tracking to manage the lifecycle of identified issues.</w:t>
      </w:r>
    </w:p>
    <w:p w14:paraId="7FA1B02C" w14:textId="77777777" w:rsidR="00ED5194" w:rsidRPr="00ED5194" w:rsidRDefault="00ED5194" w:rsidP="00ED5194">
      <w:pPr>
        <w:numPr>
          <w:ilvl w:val="0"/>
          <w:numId w:val="8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>Functional Automation (Selenium &amp; Cypress): Employed for end-to-end UI testing to ensure cross-tool consistency and rapid validation of critical user paths like registration and quiz submission.</w:t>
      </w:r>
    </w:p>
    <w:p w14:paraId="78F08D21" w14:textId="77777777" w:rsidR="00ED5194" w:rsidRPr="00ED5194" w:rsidRDefault="00ED5194" w:rsidP="00ED5194">
      <w:pPr>
        <w:numPr>
          <w:ilvl w:val="0"/>
          <w:numId w:val="8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>Performance Testing (k6): Conducted to evaluate system stability and response times under a simulated load of 50 concurrent users.</w:t>
      </w:r>
    </w:p>
    <w:p w14:paraId="3F6322A6" w14:textId="77777777" w:rsidR="00ED5194" w:rsidRPr="00ED5194" w:rsidRDefault="00ED5194" w:rsidP="00ED5194">
      <w:pPr>
        <w:numPr>
          <w:ilvl w:val="0"/>
          <w:numId w:val="8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>Security Audit (OWASP ZAP): Performed dynamic analysis to identify vulnerabilities, such as outdated libraries and missing security headers.</w:t>
      </w:r>
    </w:p>
    <w:p w14:paraId="5935174A" w14:textId="77777777" w:rsidR="00ED5194" w:rsidRDefault="00ED5194" w:rsidP="00ED5194">
      <w:pPr>
        <w:numPr>
          <w:ilvl w:val="0"/>
          <w:numId w:val="8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t>Code Quality (SonarQube/</w:t>
      </w:r>
      <w:proofErr w:type="spellStart"/>
      <w:r w:rsidRPr="00ED5194">
        <w:rPr>
          <w:rFonts w:ascii="Verdana" w:hAnsi="Verdana"/>
          <w:sz w:val="26"/>
          <w:szCs w:val="26"/>
        </w:rPr>
        <w:t>SonarLint</w:t>
      </w:r>
      <w:proofErr w:type="spellEnd"/>
      <w:r w:rsidRPr="00ED5194">
        <w:rPr>
          <w:rFonts w:ascii="Verdana" w:hAnsi="Verdana"/>
          <w:sz w:val="26"/>
          <w:szCs w:val="26"/>
        </w:rPr>
        <w:t>): Implemented static analysis as a "Quality Gate" to identify technical debt and maintainability issues within the source code.</w:t>
      </w:r>
    </w:p>
    <w:p w14:paraId="677768FA" w14:textId="77777777" w:rsidR="006F72DC" w:rsidRPr="00ED5194" w:rsidRDefault="006F72DC" w:rsidP="006F72DC">
      <w:pPr>
        <w:ind w:left="360" w:firstLine="0"/>
        <w:rPr>
          <w:rFonts w:ascii="Verdana" w:hAnsi="Verdana"/>
          <w:sz w:val="26"/>
          <w:szCs w:val="26"/>
        </w:rPr>
      </w:pPr>
    </w:p>
    <w:p w14:paraId="64CB5BAE" w14:textId="77777777" w:rsidR="00ED5194" w:rsidRDefault="00ED5194" w:rsidP="00ED5194">
      <w:pPr>
        <w:rPr>
          <w:rFonts w:ascii="Verdana" w:hAnsi="Verdana"/>
          <w:b/>
          <w:bCs/>
          <w:sz w:val="26"/>
          <w:szCs w:val="26"/>
        </w:rPr>
      </w:pPr>
      <w:r w:rsidRPr="00ED5194">
        <w:rPr>
          <w:rFonts w:ascii="Verdana" w:hAnsi="Verdana"/>
          <w:b/>
          <w:bCs/>
          <w:sz w:val="26"/>
          <w:szCs w:val="26"/>
        </w:rPr>
        <w:t>Metrics Applied:</w:t>
      </w:r>
    </w:p>
    <w:p w14:paraId="72EC8502" w14:textId="77777777" w:rsidR="006F72DC" w:rsidRPr="00ED5194" w:rsidRDefault="006F72DC" w:rsidP="00ED5194">
      <w:pPr>
        <w:rPr>
          <w:rFonts w:ascii="Verdana" w:hAnsi="Verdana"/>
          <w:sz w:val="26"/>
          <w:szCs w:val="26"/>
        </w:rPr>
      </w:pPr>
    </w:p>
    <w:p w14:paraId="68890E55" w14:textId="77777777" w:rsidR="00ED5194" w:rsidRPr="00ED5194" w:rsidRDefault="00ED5194" w:rsidP="00ED5194">
      <w:pPr>
        <w:numPr>
          <w:ilvl w:val="0"/>
          <w:numId w:val="9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b/>
          <w:bCs/>
          <w:sz w:val="26"/>
          <w:szCs w:val="26"/>
        </w:rPr>
        <w:t>Defect Density:</w:t>
      </w:r>
      <w:r w:rsidRPr="00ED5194">
        <w:rPr>
          <w:rFonts w:ascii="Verdana" w:hAnsi="Verdana"/>
          <w:sz w:val="26"/>
          <w:szCs w:val="26"/>
        </w:rPr>
        <w:t xml:space="preserve"> Measured via Redmine to track the number of bugs found during manual cycles.</w:t>
      </w:r>
    </w:p>
    <w:p w14:paraId="6CF7B0D6" w14:textId="77777777" w:rsidR="00ED5194" w:rsidRPr="00ED5194" w:rsidRDefault="00ED5194" w:rsidP="00ED5194">
      <w:pPr>
        <w:numPr>
          <w:ilvl w:val="0"/>
          <w:numId w:val="9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b/>
          <w:bCs/>
          <w:sz w:val="26"/>
          <w:szCs w:val="26"/>
        </w:rPr>
        <w:t>Pass/Fail Rate:</w:t>
      </w:r>
      <w:r w:rsidRPr="00ED5194">
        <w:rPr>
          <w:rFonts w:ascii="Verdana" w:hAnsi="Verdana"/>
          <w:sz w:val="26"/>
          <w:szCs w:val="26"/>
        </w:rPr>
        <w:t xml:space="preserve"> Applied to 24 automated test cases to measure functional correctness.</w:t>
      </w:r>
    </w:p>
    <w:p w14:paraId="7547F966" w14:textId="77777777" w:rsidR="00ED5194" w:rsidRDefault="00ED5194" w:rsidP="00ED5194">
      <w:pPr>
        <w:numPr>
          <w:ilvl w:val="0"/>
          <w:numId w:val="9"/>
        </w:num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b/>
          <w:bCs/>
          <w:sz w:val="26"/>
          <w:szCs w:val="26"/>
        </w:rPr>
        <w:t>Security Risk Rating:</w:t>
      </w:r>
      <w:r w:rsidRPr="00ED5194">
        <w:rPr>
          <w:rFonts w:ascii="Verdana" w:hAnsi="Verdana"/>
          <w:sz w:val="26"/>
          <w:szCs w:val="26"/>
        </w:rPr>
        <w:t xml:space="preserve"> Categorized vulnerabilities from Low to High risk to prioritize remediation.</w:t>
      </w:r>
    </w:p>
    <w:p w14:paraId="06216EC9" w14:textId="77777777" w:rsidR="006F72DC" w:rsidRPr="00ED5194" w:rsidRDefault="006F72DC" w:rsidP="006F72DC">
      <w:pPr>
        <w:ind w:left="720" w:firstLine="0"/>
        <w:rPr>
          <w:rFonts w:ascii="Verdana" w:hAnsi="Verdana"/>
          <w:sz w:val="26"/>
          <w:szCs w:val="26"/>
        </w:rPr>
      </w:pPr>
    </w:p>
    <w:p w14:paraId="6537C167" w14:textId="2D09D58A" w:rsidR="00ED5194" w:rsidRPr="00ED5194" w:rsidRDefault="00ED5194" w:rsidP="00ED5194">
      <w:pPr>
        <w:rPr>
          <w:rFonts w:ascii="Verdana" w:hAnsi="Verdana"/>
          <w:sz w:val="26"/>
          <w:szCs w:val="26"/>
        </w:rPr>
      </w:pPr>
      <w:r w:rsidRPr="00ED5194">
        <w:rPr>
          <w:rFonts w:ascii="Verdana" w:hAnsi="Verdana"/>
          <w:sz w:val="26"/>
          <w:szCs w:val="26"/>
        </w:rPr>
        <w:lastRenderedPageBreak/>
        <w:t>In conclusion, this project successfully integrated a full SQE stack</w:t>
      </w:r>
      <w:r w:rsidRPr="00242272">
        <w:rPr>
          <w:rFonts w:ascii="Verdana" w:hAnsi="Verdana"/>
          <w:sz w:val="26"/>
          <w:szCs w:val="26"/>
        </w:rPr>
        <w:t xml:space="preserve"> </w:t>
      </w:r>
      <w:r w:rsidRPr="00ED5194">
        <w:rPr>
          <w:rFonts w:ascii="Verdana" w:hAnsi="Verdana"/>
          <w:sz w:val="26"/>
          <w:szCs w:val="26"/>
        </w:rPr>
        <w:t>covering manual, functional, performance, security, and white</w:t>
      </w:r>
      <w:r w:rsidRPr="00242272">
        <w:rPr>
          <w:rFonts w:ascii="Verdana" w:hAnsi="Verdana"/>
          <w:sz w:val="26"/>
          <w:szCs w:val="26"/>
        </w:rPr>
        <w:t>-</w:t>
      </w:r>
      <w:r w:rsidRPr="00ED5194">
        <w:rPr>
          <w:rFonts w:ascii="Verdana" w:hAnsi="Verdana"/>
          <w:sz w:val="26"/>
          <w:szCs w:val="26"/>
        </w:rPr>
        <w:t>box testing</w:t>
      </w:r>
      <w:r w:rsidRPr="00242272">
        <w:rPr>
          <w:rFonts w:ascii="Verdana" w:hAnsi="Verdana"/>
          <w:sz w:val="26"/>
          <w:szCs w:val="26"/>
        </w:rPr>
        <w:t xml:space="preserve"> </w:t>
      </w:r>
      <w:r w:rsidRPr="00ED5194">
        <w:rPr>
          <w:rFonts w:ascii="Verdana" w:hAnsi="Verdana"/>
          <w:sz w:val="26"/>
          <w:szCs w:val="26"/>
        </w:rPr>
        <w:t>to establish a verified foundation for a production-ready portal.</w:t>
      </w:r>
    </w:p>
    <w:p w14:paraId="63FD37C9" w14:textId="04520C5D" w:rsidR="001D7C9F" w:rsidRPr="00242272" w:rsidRDefault="001D7C9F" w:rsidP="001F50C9">
      <w:pPr>
        <w:rPr>
          <w:rFonts w:ascii="Verdana" w:hAnsi="Verdana"/>
          <w:sz w:val="28"/>
          <w:szCs w:val="28"/>
        </w:rPr>
      </w:pPr>
    </w:p>
    <w:p w14:paraId="5AB1064E" w14:textId="77777777" w:rsidR="001D7C9F" w:rsidRPr="00242272" w:rsidRDefault="001D7C9F" w:rsidP="001F50C9">
      <w:pPr>
        <w:rPr>
          <w:rFonts w:ascii="Verdana" w:hAnsi="Verdana"/>
          <w:sz w:val="28"/>
          <w:szCs w:val="28"/>
        </w:rPr>
      </w:pPr>
    </w:p>
    <w:p w14:paraId="5781AF9C" w14:textId="1A01C637" w:rsidR="007A6324" w:rsidRPr="00ED5194" w:rsidRDefault="00215B38" w:rsidP="00215B38">
      <w:pPr>
        <w:pStyle w:val="Heading1"/>
      </w:pPr>
      <w:bookmarkStart w:id="1" w:name="_Toc215820854"/>
      <w:r w:rsidRPr="00ED5194">
        <w:t>Testing Strategy &amp; Scope</w:t>
      </w:r>
      <w:bookmarkEnd w:id="1"/>
    </w:p>
    <w:p w14:paraId="4F715801" w14:textId="1926AE22" w:rsidR="00081161" w:rsidRPr="00215B38" w:rsidRDefault="00081161">
      <w:pPr>
        <w:spacing w:after="160" w:line="278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6292"/>
      </w:tblGrid>
      <w:tr w:rsidR="00081161" w:rsidRPr="00081161" w14:paraId="728376DE" w14:textId="77777777" w:rsidTr="00081161">
        <w:trPr>
          <w:tblHeader/>
          <w:tblCellSpacing w:w="15" w:type="dxa"/>
        </w:trPr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0D55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Section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5018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Elaboration and Content Guide</w:t>
            </w:r>
          </w:p>
        </w:tc>
      </w:tr>
      <w:tr w:rsidR="00081161" w:rsidRPr="00081161" w14:paraId="76A65ADC" w14:textId="77777777" w:rsidTr="00081161">
        <w:trPr>
          <w:tblCellSpacing w:w="15" w:type="dxa"/>
        </w:trPr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40DCC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Testing Objectives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6081" w14:textId="4A09E3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>● Ensure all critical user workflows function correctly (signup/login, taking quizzes, viewing results, profile management).</w:t>
            </w:r>
          </w:p>
          <w:p w14:paraId="6976B264" w14:textId="4E5B5448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>● Validate UI consistency and responsiveness across different browsers using Selenium and Cypress.</w:t>
            </w:r>
          </w:p>
          <w:p w14:paraId="55C329F2" w14:textId="120AC674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Verify system stability and response times under a simulated load of 50 concurrent users using </w:t>
            </w:r>
            <w:r w:rsidRPr="00081161">
              <w:rPr>
                <w:b/>
                <w:bCs/>
                <w:sz w:val="30"/>
                <w:szCs w:val="30"/>
              </w:rPr>
              <w:t>k6</w:t>
            </w:r>
            <w:r w:rsidRPr="00081161">
              <w:rPr>
                <w:sz w:val="30"/>
                <w:szCs w:val="30"/>
              </w:rPr>
              <w:t>.</w:t>
            </w:r>
          </w:p>
          <w:p w14:paraId="486DBC2F" w14:textId="442CDD92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Identify and document security vulnerabilities (e.g., outdated libraries, missing headers) using </w:t>
            </w:r>
            <w:r w:rsidRPr="00081161">
              <w:rPr>
                <w:b/>
                <w:bCs/>
                <w:sz w:val="30"/>
                <w:szCs w:val="30"/>
              </w:rPr>
              <w:t>OWASP ZAP</w:t>
            </w:r>
            <w:r w:rsidRPr="00081161">
              <w:rPr>
                <w:sz w:val="30"/>
                <w:szCs w:val="30"/>
              </w:rPr>
              <w:t>.</w:t>
            </w:r>
          </w:p>
          <w:p w14:paraId="09256A7B" w14:textId="290C91ED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Audit internal code quality to identify technical debt and code smells using </w:t>
            </w:r>
            <w:r w:rsidRPr="00081161">
              <w:rPr>
                <w:b/>
                <w:bCs/>
                <w:sz w:val="30"/>
                <w:szCs w:val="30"/>
              </w:rPr>
              <w:t>SonarQube/</w:t>
            </w:r>
            <w:proofErr w:type="spellStart"/>
            <w:r w:rsidRPr="00081161">
              <w:rPr>
                <w:b/>
                <w:bCs/>
                <w:sz w:val="30"/>
                <w:szCs w:val="30"/>
              </w:rPr>
              <w:t>SonarLint</w:t>
            </w:r>
            <w:proofErr w:type="spellEnd"/>
            <w:r w:rsidRPr="00081161">
              <w:rPr>
                <w:sz w:val="30"/>
                <w:szCs w:val="30"/>
              </w:rPr>
              <w:t>.</w:t>
            </w:r>
          </w:p>
          <w:p w14:paraId="7B729AB7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Manage and track the lifecycle of all identified bugs through the </w:t>
            </w:r>
            <w:r w:rsidRPr="00081161">
              <w:rPr>
                <w:b/>
                <w:bCs/>
                <w:sz w:val="30"/>
                <w:szCs w:val="30"/>
              </w:rPr>
              <w:t>Redmine</w:t>
            </w:r>
            <w:r w:rsidRPr="00081161">
              <w:rPr>
                <w:sz w:val="30"/>
                <w:szCs w:val="30"/>
              </w:rPr>
              <w:t xml:space="preserve"> defect management system.</w:t>
            </w:r>
          </w:p>
        </w:tc>
      </w:tr>
      <w:tr w:rsidR="00081161" w:rsidRPr="00081161" w14:paraId="45F6E537" w14:textId="77777777" w:rsidTr="00081161">
        <w:trPr>
          <w:tblCellSpacing w:w="15" w:type="dxa"/>
        </w:trPr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97D7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lastRenderedPageBreak/>
              <w:t>Test Scope (Inclusions/Exclusions)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0A34" w14:textId="77777777" w:rsidR="00081161" w:rsidRPr="004A2D57" w:rsidRDefault="00081161" w:rsidP="00081161">
            <w:pPr>
              <w:spacing w:after="160" w:line="278" w:lineRule="auto"/>
              <w:ind w:left="0" w:right="0" w:firstLine="0"/>
              <w:jc w:val="left"/>
              <w:rPr>
                <w:b/>
                <w:bCs/>
                <w:sz w:val="30"/>
                <w:szCs w:val="30"/>
              </w:rPr>
            </w:pPr>
          </w:p>
          <w:p w14:paraId="3771B28C" w14:textId="40DDC01E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In-Scope:</w:t>
            </w:r>
          </w:p>
          <w:p w14:paraId="1FDB86A5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Manual Testing &amp; Defect Tracking:</w:t>
            </w:r>
            <w:r w:rsidRPr="00081161">
              <w:rPr>
                <w:sz w:val="30"/>
                <w:szCs w:val="30"/>
              </w:rPr>
              <w:t xml:space="preserve"> Initial functional verification and bug reporting in Redmine.</w:t>
            </w:r>
          </w:p>
          <w:p w14:paraId="43C91CFE" w14:textId="5980BB22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1F94C297" w14:textId="5A3C2DB4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Functional Automation:</w:t>
            </w:r>
            <w:r w:rsidRPr="00081161">
              <w:rPr>
                <w:sz w:val="30"/>
                <w:szCs w:val="30"/>
              </w:rPr>
              <w:t xml:space="preserve"> E2E UI testing using Selenium (Python) and Cypress (JavaScript).</w:t>
            </w:r>
          </w:p>
          <w:p w14:paraId="179D68CE" w14:textId="62470949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Performance Testing:</w:t>
            </w:r>
            <w:r w:rsidRPr="00081161">
              <w:rPr>
                <w:sz w:val="30"/>
                <w:szCs w:val="30"/>
              </w:rPr>
              <w:t xml:space="preserve"> Load testing to measure average response times and error rates under stress (k6).</w:t>
            </w:r>
          </w:p>
          <w:p w14:paraId="49900A97" w14:textId="51B239B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Security Testing:</w:t>
            </w:r>
            <w:r w:rsidRPr="00081161">
              <w:rPr>
                <w:sz w:val="30"/>
                <w:szCs w:val="30"/>
              </w:rPr>
              <w:t xml:space="preserve"> Dynamic Application Security Testing (DAST) for vulnerability scanning (OWASP ZAP).</w:t>
            </w:r>
          </w:p>
          <w:p w14:paraId="3B792479" w14:textId="551A44F6" w:rsidR="00081161" w:rsidRPr="004A2D57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Whitebox Testing:</w:t>
            </w:r>
            <w:r w:rsidRPr="00081161">
              <w:rPr>
                <w:sz w:val="30"/>
                <w:szCs w:val="30"/>
              </w:rPr>
              <w:t xml:space="preserve"> Static analysis of source code for quality gates and maintainability (SonarQube).</w:t>
            </w:r>
          </w:p>
          <w:p w14:paraId="4431AD9A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317905E8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Out-of-Scope:</w:t>
            </w:r>
          </w:p>
          <w:p w14:paraId="0AE467DB" w14:textId="303A7F75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43AC8FD2" w14:textId="5A6A0479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>● Deep database query optimization (beyond functional result verification).</w:t>
            </w:r>
          </w:p>
          <w:p w14:paraId="4E163B89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lastRenderedPageBreak/>
              <w:t>● Third-party integrations such as payment gateways or external ad plugins.</w:t>
            </w:r>
          </w:p>
        </w:tc>
      </w:tr>
      <w:tr w:rsidR="00081161" w:rsidRPr="00081161" w14:paraId="2F53ED05" w14:textId="77777777" w:rsidTr="00081161">
        <w:trPr>
          <w:tblCellSpacing w:w="15" w:type="dxa"/>
        </w:trPr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43EC8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lastRenderedPageBreak/>
              <w:t>Test Environment Setup</w:t>
            </w:r>
          </w:p>
        </w:tc>
        <w:tc>
          <w:tcPr>
            <w:tcW w:w="6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EE0B" w14:textId="61C4FE60" w:rsidR="00081161" w:rsidRPr="004A2D57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Hardware:</w:t>
            </w:r>
          </w:p>
          <w:p w14:paraId="36FDB76F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2D0ABC88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>● Local Machine: Intel i7 Processor, 16 GB RAM, 512 GB SSD.</w:t>
            </w:r>
          </w:p>
          <w:p w14:paraId="0FEF84B3" w14:textId="3850C7C2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72C291F4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Software:</w:t>
            </w:r>
          </w:p>
          <w:p w14:paraId="2D66300F" w14:textId="3CC93251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10525776" w14:textId="7BF2437A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Operating System:</w:t>
            </w:r>
            <w:r w:rsidRPr="00081161">
              <w:rPr>
                <w:sz w:val="30"/>
                <w:szCs w:val="30"/>
              </w:rPr>
              <w:t xml:space="preserve"> Windows 11 (64-bit).</w:t>
            </w:r>
          </w:p>
          <w:p w14:paraId="7A603859" w14:textId="42B95690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Browsers:</w:t>
            </w:r>
            <w:r w:rsidRPr="00081161">
              <w:rPr>
                <w:sz w:val="30"/>
                <w:szCs w:val="30"/>
              </w:rPr>
              <w:t xml:space="preserve"> Google Chrome v120 (Selenium, Cypress, and ZAP Proxy).</w:t>
            </w:r>
          </w:p>
          <w:p w14:paraId="3FC2B8E7" w14:textId="5A6C1D3B" w:rsidR="00081161" w:rsidRPr="004A2D57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Programming &amp; Runtime:</w:t>
            </w:r>
            <w:r w:rsidRPr="00081161">
              <w:rPr>
                <w:sz w:val="30"/>
                <w:szCs w:val="30"/>
              </w:rPr>
              <w:t xml:space="preserve"> Python 3.11 (Selenium), Node.js v20.x (Cypress &amp; k6).</w:t>
            </w:r>
          </w:p>
          <w:p w14:paraId="2195328C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</w:p>
          <w:p w14:paraId="1E2ED549" w14:textId="35E84A85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b/>
                <w:bCs/>
                <w:sz w:val="30"/>
                <w:szCs w:val="30"/>
              </w:rPr>
              <w:t>Automation &amp; Quality Tools:</w:t>
            </w:r>
          </w:p>
          <w:p w14:paraId="261B5B26" w14:textId="588D9649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Defect Tracking:</w:t>
            </w:r>
            <w:r w:rsidRPr="00081161">
              <w:rPr>
                <w:sz w:val="30"/>
                <w:szCs w:val="30"/>
              </w:rPr>
              <w:t xml:space="preserve"> Redmine.</w:t>
            </w:r>
          </w:p>
          <w:p w14:paraId="2E8D5E68" w14:textId="736765CF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Functional:</w:t>
            </w:r>
            <w:r w:rsidRPr="00081161">
              <w:rPr>
                <w:sz w:val="30"/>
                <w:szCs w:val="30"/>
              </w:rPr>
              <w:t xml:space="preserve"> Selenium 4.x, Cypress 12.x.</w:t>
            </w:r>
          </w:p>
          <w:p w14:paraId="393B4A3E" w14:textId="4B3EF123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Performance:</w:t>
            </w:r>
            <w:r w:rsidRPr="00081161">
              <w:rPr>
                <w:sz w:val="30"/>
                <w:szCs w:val="30"/>
              </w:rPr>
              <w:t xml:space="preserve"> k6 CLI.</w:t>
            </w:r>
          </w:p>
          <w:p w14:paraId="23266388" w14:textId="7ED60523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Security:</w:t>
            </w:r>
            <w:r w:rsidRPr="00081161">
              <w:rPr>
                <w:sz w:val="30"/>
                <w:szCs w:val="30"/>
              </w:rPr>
              <w:t xml:space="preserve"> OWASP ZAP Desktop.</w:t>
            </w:r>
          </w:p>
          <w:p w14:paraId="12C51F71" w14:textId="77777777" w:rsidR="00081161" w:rsidRPr="00081161" w:rsidRDefault="00081161" w:rsidP="00081161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081161">
              <w:rPr>
                <w:sz w:val="30"/>
                <w:szCs w:val="30"/>
              </w:rPr>
              <w:lastRenderedPageBreak/>
              <w:t xml:space="preserve">● </w:t>
            </w:r>
            <w:r w:rsidRPr="00081161">
              <w:rPr>
                <w:b/>
                <w:bCs/>
                <w:sz w:val="30"/>
                <w:szCs w:val="30"/>
              </w:rPr>
              <w:t>Code Quality:</w:t>
            </w:r>
            <w:r w:rsidRPr="00081161">
              <w:rPr>
                <w:sz w:val="30"/>
                <w:szCs w:val="30"/>
              </w:rPr>
              <w:t xml:space="preserve"> SonarQube Scanner / </w:t>
            </w:r>
            <w:proofErr w:type="spellStart"/>
            <w:r w:rsidRPr="00081161">
              <w:rPr>
                <w:sz w:val="30"/>
                <w:szCs w:val="30"/>
              </w:rPr>
              <w:t>SonarLint</w:t>
            </w:r>
            <w:proofErr w:type="spellEnd"/>
            <w:r w:rsidRPr="00081161">
              <w:rPr>
                <w:sz w:val="30"/>
                <w:szCs w:val="30"/>
              </w:rPr>
              <w:t xml:space="preserve"> Extension.</w:t>
            </w:r>
          </w:p>
        </w:tc>
      </w:tr>
    </w:tbl>
    <w:p w14:paraId="1AAF7A0D" w14:textId="77777777" w:rsidR="00242272" w:rsidRPr="00215B38" w:rsidRDefault="00242272">
      <w:pPr>
        <w:spacing w:after="160" w:line="278" w:lineRule="auto"/>
        <w:ind w:left="0" w:right="0" w:firstLine="0"/>
        <w:jc w:val="left"/>
        <w:rPr>
          <w:rFonts w:ascii="Verdana" w:hAnsi="Verdana"/>
          <w:sz w:val="16"/>
          <w:szCs w:val="18"/>
        </w:rPr>
      </w:pPr>
    </w:p>
    <w:p w14:paraId="49037B79" w14:textId="77777777" w:rsidR="006C612C" w:rsidRDefault="006C612C" w:rsidP="00215B38">
      <w:pPr>
        <w:pStyle w:val="Heading1"/>
      </w:pPr>
    </w:p>
    <w:p w14:paraId="678978F8" w14:textId="20611F89" w:rsidR="007A6324" w:rsidRDefault="00215B38" w:rsidP="00215B38">
      <w:pPr>
        <w:pStyle w:val="Heading1"/>
      </w:pPr>
      <w:r w:rsidRPr="00623B0C">
        <w:t>Detailed Test Cases and Execution Report</w:t>
      </w:r>
    </w:p>
    <w:p w14:paraId="399AE163" w14:textId="77777777" w:rsidR="006C612C" w:rsidRPr="006C612C" w:rsidRDefault="006C612C" w:rsidP="006C612C"/>
    <w:p w14:paraId="00A96747" w14:textId="77777777" w:rsidR="00623B0C" w:rsidRPr="00623B0C" w:rsidRDefault="00623B0C" w:rsidP="00623B0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1471"/>
        <w:gridCol w:w="1842"/>
        <w:gridCol w:w="2103"/>
        <w:gridCol w:w="1668"/>
        <w:gridCol w:w="1138"/>
      </w:tblGrid>
      <w:tr w:rsidR="00623B0C" w:rsidRPr="00623B0C" w14:paraId="6D4A05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558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B6F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1D6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8012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6EB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4C4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Status</w:t>
            </w:r>
          </w:p>
        </w:tc>
      </w:tr>
      <w:tr w:rsidR="00623B0C" w:rsidRPr="00623B0C" w14:paraId="2B498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299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RD-01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AF9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Redmine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6F14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20E9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Verify system handles invalid email symbols.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5EDA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Error shown; Bug logged.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E7C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4908A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65D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RD-02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16B1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Redmine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ED6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798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Check UI responsiveness on mobile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215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Cards stack vertically.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AC4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Fail</w:t>
            </w:r>
          </w:p>
        </w:tc>
      </w:tr>
      <w:tr w:rsidR="00623B0C" w:rsidRPr="00623B0C" w14:paraId="627B5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0C7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0A0B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E0F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8FA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Successful new user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27E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Redirect to /login.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A24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72142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B17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935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850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67DD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 xml:space="preserve">Login fails with </w:t>
            </w:r>
            <w:r w:rsidRPr="00623B0C">
              <w:rPr>
                <w:sz w:val="30"/>
                <w:szCs w:val="30"/>
              </w:rPr>
              <w:lastRenderedPageBreak/>
              <w:t>incorrect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3C7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lastRenderedPageBreak/>
              <w:t>Error message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398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2E306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EE1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167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724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E2B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Successful login with valid credentials.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05D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Dashboard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BDC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27E97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3D1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55C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AD3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257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Fails with existing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854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Error: Email registered.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6F6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0B9A3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9A91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82E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52D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5B1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Dashboard loads available quizzes.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A91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Quiz list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D85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41EB3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E67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D04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E8F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30C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User can open a quiz.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968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Interface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DC9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78300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BEB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F18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FA4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E142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Answering a quiz question.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A3C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System registers answer.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E07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52514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7CF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58C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17C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903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User can view quiz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C85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Scores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347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3327B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5CB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lastRenderedPageBreak/>
              <w:t>TC009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CE4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F53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627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Form validation on registration.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A2D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Validation errors show.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AE4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1F50A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0BF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TC010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F05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567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UI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545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Dashboard buttons are functional.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AB0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Correct navigation.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F75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7148B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E62D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CBB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C23D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7FDE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Dynamic user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5022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User created.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6D9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15366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842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7C0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B4D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BBD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Validation error on empty fields.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B57D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Errors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597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651AB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36A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AA7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AD3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A34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Valid login (pre-registered user).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5FD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Redirect to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8EE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2C378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AD3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9F4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4CE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9D3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Login fails with wrong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57B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Error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EB2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66888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945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419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21D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80DF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View profile with accurate info.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CD4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Profile data correct.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924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212EE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F07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lastRenderedPageBreak/>
              <w:t>CY-06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1D4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5BD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A4D4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Edit and save profile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AF5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Success toast shows.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CE9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1E2C2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424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4DE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61A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145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"Back" button functionality.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25A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Previous page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3B4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34C94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10D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DBC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F71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Quiz 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4E7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Opens up to instructions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7FD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URL and content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7B3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79081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3C65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328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066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Quiz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D74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First question loads from instructions.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FE4C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Question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CD3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3DC23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7ED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E7E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4EF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7A3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Answer question and go to next.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AB9A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Next question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17F0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6390D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CFF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54A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B36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52A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Complete quiz dynamically.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29B6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Results page appears.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22C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5C5E6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5B98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841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B04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CE5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Review answers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AA9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Interface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3BE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7674E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175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lastRenderedPageBreak/>
              <w:t>CY-13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DD43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647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356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Quiz recorded in /user/reports.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444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Record present in 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368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6B63A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0464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EFA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F6D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598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Successful logout redirection.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EF4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Redirect to /login.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6EA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023F9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EFF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K6-01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F3B0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k6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B3B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5F7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Stability under 50 concurrent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B52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Avg response &lt; 2s.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E5C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623B0C" w:rsidRPr="00623B0C" w14:paraId="18DF4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03F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014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ZAP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F1A3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C2D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Check for vulnerable JS libraries.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CC8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No high-risk libraries.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3F0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Fail</w:t>
            </w:r>
          </w:p>
        </w:tc>
      </w:tr>
      <w:tr w:rsidR="00623B0C" w:rsidRPr="00623B0C" w14:paraId="14317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914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F717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ZAP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7A1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883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Verify Anti-Clickjacking headers.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7BB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Header present.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F7A3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Fail</w:t>
            </w:r>
          </w:p>
        </w:tc>
      </w:tr>
      <w:tr w:rsidR="00623B0C" w:rsidRPr="00623B0C" w14:paraId="7C958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7E4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SON-01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DDE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Sonar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053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Whitebox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CEDF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Audit Code Smells and Complexity.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2F4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Zero high code smells.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E8C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Fail</w:t>
            </w:r>
          </w:p>
        </w:tc>
      </w:tr>
    </w:tbl>
    <w:p w14:paraId="0C80FCF1" w14:textId="77777777" w:rsidR="00623B0C" w:rsidRPr="00623B0C" w:rsidRDefault="00623B0C" w:rsidP="00623B0C"/>
    <w:p w14:paraId="4FBC56D6" w14:textId="075C2803" w:rsidR="00E9142D" w:rsidRDefault="00E9142D" w:rsidP="00E9142D"/>
    <w:p w14:paraId="78923B86" w14:textId="77777777" w:rsidR="00242272" w:rsidRDefault="00242272" w:rsidP="00242272">
      <w:bookmarkStart w:id="2" w:name="_Toc215820856"/>
    </w:p>
    <w:p w14:paraId="044549F5" w14:textId="77777777" w:rsidR="00242272" w:rsidRDefault="00242272" w:rsidP="00242272"/>
    <w:p w14:paraId="48A7440A" w14:textId="77777777" w:rsidR="00242272" w:rsidRDefault="00242272" w:rsidP="00242272"/>
    <w:p w14:paraId="543376B7" w14:textId="77777777" w:rsidR="00242272" w:rsidRDefault="00242272" w:rsidP="00242272"/>
    <w:p w14:paraId="19C09726" w14:textId="77777777" w:rsidR="00242272" w:rsidRDefault="00242272" w:rsidP="00242272"/>
    <w:p w14:paraId="4104E752" w14:textId="77777777" w:rsidR="00242272" w:rsidRDefault="00242272" w:rsidP="00242272"/>
    <w:p w14:paraId="3504EF55" w14:textId="77777777" w:rsidR="00242272" w:rsidRPr="00242272" w:rsidRDefault="00242272" w:rsidP="00242272"/>
    <w:p w14:paraId="49C2977D" w14:textId="4028665E" w:rsidR="00215B38" w:rsidRDefault="00215B38" w:rsidP="00215B38">
      <w:pPr>
        <w:pStyle w:val="Heading1"/>
      </w:pPr>
      <w:r w:rsidRPr="00623B0C">
        <w:t>Summary of Execution</w:t>
      </w:r>
      <w:bookmarkEnd w:id="2"/>
    </w:p>
    <w:p w14:paraId="7E1A987A" w14:textId="77777777" w:rsidR="006C612C" w:rsidRPr="006C612C" w:rsidRDefault="006C612C" w:rsidP="006C612C"/>
    <w:p w14:paraId="73DAE82D" w14:textId="77777777" w:rsidR="00623B0C" w:rsidRPr="00623B0C" w:rsidRDefault="00623B0C" w:rsidP="00623B0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1913"/>
        <w:gridCol w:w="1270"/>
        <w:gridCol w:w="1278"/>
        <w:gridCol w:w="1161"/>
        <w:gridCol w:w="1512"/>
      </w:tblGrid>
      <w:tr w:rsidR="00623B0C" w:rsidRPr="00623B0C" w14:paraId="0ED669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038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Testing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9D1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Tools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854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Total Test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77B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9848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E92E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Success Rate (%)</w:t>
            </w:r>
          </w:p>
        </w:tc>
      </w:tr>
      <w:tr w:rsidR="00623B0C" w:rsidRPr="00623B0C" w14:paraId="01CF6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4AEB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Defect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30D8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Redmine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22E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8FE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22D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EE26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50%</w:t>
            </w:r>
          </w:p>
        </w:tc>
      </w:tr>
      <w:tr w:rsidR="00623B0C" w:rsidRPr="00623B0C" w14:paraId="17C84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88A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Functional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330D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Selenium &amp; Cypress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4AC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E02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9A27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88F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100%</w:t>
            </w:r>
          </w:p>
        </w:tc>
      </w:tr>
      <w:tr w:rsidR="00623B0C" w:rsidRPr="00623B0C" w14:paraId="3C348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A7B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Performance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23E5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k6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8F15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8431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4ED9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CF3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100%</w:t>
            </w:r>
          </w:p>
        </w:tc>
      </w:tr>
      <w:tr w:rsidR="00623B0C" w:rsidRPr="00623B0C" w14:paraId="1AD74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D13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Security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0ABE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OWASP ZAP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9D3B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0D20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3ABA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AA9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0%</w:t>
            </w:r>
          </w:p>
        </w:tc>
      </w:tr>
      <w:tr w:rsidR="00623B0C" w:rsidRPr="00623B0C" w14:paraId="25C96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9B3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Whitebox / Code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03D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SonarQube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322CC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E844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D51B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4D19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sz w:val="30"/>
                <w:szCs w:val="30"/>
              </w:rPr>
              <w:t>0%</w:t>
            </w:r>
          </w:p>
        </w:tc>
      </w:tr>
      <w:tr w:rsidR="00623B0C" w:rsidRPr="00623B0C" w14:paraId="77C96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5FE16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OVERALL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5E20" w14:textId="77777777" w:rsidR="00623B0C" w:rsidRPr="00623B0C" w:rsidRDefault="00623B0C" w:rsidP="00623B0C">
            <w:pPr>
              <w:rPr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93B7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3C61F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69A8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1612" w14:textId="77777777" w:rsidR="00623B0C" w:rsidRPr="00623B0C" w:rsidRDefault="00623B0C" w:rsidP="00623B0C">
            <w:pPr>
              <w:rPr>
                <w:sz w:val="30"/>
                <w:szCs w:val="30"/>
              </w:rPr>
            </w:pPr>
            <w:r w:rsidRPr="00623B0C">
              <w:rPr>
                <w:b/>
                <w:bCs/>
                <w:sz w:val="30"/>
                <w:szCs w:val="30"/>
              </w:rPr>
              <w:t>86.6%</w:t>
            </w:r>
          </w:p>
        </w:tc>
      </w:tr>
    </w:tbl>
    <w:p w14:paraId="1BEBDF1C" w14:textId="77777777" w:rsidR="00DD5D04" w:rsidRDefault="00DD5D04" w:rsidP="00DD5D04">
      <w:pPr>
        <w:pStyle w:val="Heading1"/>
        <w:ind w:left="0" w:firstLine="0"/>
        <w:rPr>
          <w:rFonts w:ascii="Verdana" w:hAnsi="Verdana"/>
          <w:sz w:val="30"/>
          <w:szCs w:val="30"/>
        </w:rPr>
      </w:pPr>
      <w:bookmarkStart w:id="3" w:name="_Toc215820857"/>
    </w:p>
    <w:p w14:paraId="38A1F3C7" w14:textId="77777777" w:rsidR="006C612C" w:rsidRDefault="006C612C" w:rsidP="00DD5D04">
      <w:pPr>
        <w:pStyle w:val="Heading1"/>
        <w:ind w:left="0" w:firstLine="0"/>
      </w:pPr>
    </w:p>
    <w:p w14:paraId="7FE0C195" w14:textId="55A5119F" w:rsidR="00215B38" w:rsidRPr="00F975AC" w:rsidRDefault="00215B38" w:rsidP="00DD5D04">
      <w:pPr>
        <w:pStyle w:val="Heading1"/>
        <w:ind w:left="0" w:firstLine="0"/>
      </w:pPr>
      <w:r w:rsidRPr="00F975AC">
        <w:t>Test Automation</w:t>
      </w:r>
      <w:bookmarkEnd w:id="3"/>
    </w:p>
    <w:p w14:paraId="2E64BAB1" w14:textId="33A3066C" w:rsidR="00215B38" w:rsidRDefault="00215B38" w:rsidP="00215B38">
      <w:pPr>
        <w:pStyle w:val="Heading2"/>
        <w:rPr>
          <w:sz w:val="40"/>
          <w:szCs w:val="40"/>
        </w:rPr>
      </w:pPr>
      <w:bookmarkStart w:id="4" w:name="_Toc215820858"/>
      <w:r w:rsidRPr="00F975AC">
        <w:rPr>
          <w:sz w:val="40"/>
          <w:szCs w:val="40"/>
        </w:rPr>
        <w:t>Automation Scripts</w:t>
      </w:r>
      <w:bookmarkEnd w:id="4"/>
    </w:p>
    <w:p w14:paraId="2478C6C3" w14:textId="77777777" w:rsidR="006C612C" w:rsidRPr="006C612C" w:rsidRDefault="006C612C" w:rsidP="006C612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7354"/>
      </w:tblGrid>
      <w:tr w:rsidR="00DD5D04" w:rsidRPr="00DD5D04" w14:paraId="53D5FC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36234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1A8A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Elaboration and Content Guide</w:t>
            </w:r>
          </w:p>
        </w:tc>
      </w:tr>
      <w:tr w:rsidR="00DD5D04" w:rsidRPr="00DD5D04" w14:paraId="4620F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1382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Tools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3B52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Functional:</w:t>
            </w:r>
            <w:r w:rsidRPr="00DD5D04">
              <w:rPr>
                <w:sz w:val="30"/>
                <w:szCs w:val="30"/>
              </w:rPr>
              <w:t xml:space="preserve"> Selenium WebDriver (Python 3.11) and Cypress (Node.js v20.x).</w:t>
            </w:r>
          </w:p>
          <w:p w14:paraId="35396B24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76D02050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Performance:</w:t>
            </w:r>
            <w:r w:rsidRPr="00DD5D04">
              <w:rPr>
                <w:sz w:val="30"/>
                <w:szCs w:val="30"/>
              </w:rPr>
              <w:t xml:space="preserve"> k6 CLI.</w:t>
            </w:r>
          </w:p>
          <w:p w14:paraId="29748DE8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7774C609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Security:</w:t>
            </w:r>
            <w:r w:rsidRPr="00DD5D04">
              <w:rPr>
                <w:sz w:val="30"/>
                <w:szCs w:val="30"/>
              </w:rPr>
              <w:t xml:space="preserve"> OWASP ZAP Desktop.</w:t>
            </w:r>
          </w:p>
          <w:p w14:paraId="55DE2F6B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47CE084B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Code Quality:</w:t>
            </w:r>
            <w:r w:rsidRPr="00DD5D04">
              <w:rPr>
                <w:sz w:val="30"/>
                <w:szCs w:val="30"/>
              </w:rPr>
              <w:t xml:space="preserve"> SonarQube Scanner.</w:t>
            </w:r>
          </w:p>
        </w:tc>
      </w:tr>
      <w:tr w:rsidR="00DD5D04" w:rsidRPr="00DD5D04" w14:paraId="2AE6C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9858" w14:textId="77777777" w:rsidR="00DD5D04" w:rsidRPr="00F975AC" w:rsidRDefault="00DD5D04" w:rsidP="00DD5D04">
            <w:pPr>
              <w:rPr>
                <w:b/>
                <w:bCs/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Scope</w:t>
            </w:r>
          </w:p>
          <w:p w14:paraId="79F26BA7" w14:textId="3CA0E0BD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of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EA70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Multi-Layer Quality Suite:</w:t>
            </w:r>
            <w:r w:rsidRPr="00DD5D04">
              <w:rPr>
                <w:sz w:val="30"/>
                <w:szCs w:val="30"/>
              </w:rPr>
              <w:t xml:space="preserve"> The project implements a comprehensive automated suite. This includes a dual-tool UI regression suite (Selenium + Cypress), a performance load test (k6), and automated security/</w:t>
            </w:r>
            <w:proofErr w:type="spellStart"/>
            <w:r w:rsidRPr="00DD5D04">
              <w:rPr>
                <w:sz w:val="30"/>
                <w:szCs w:val="30"/>
              </w:rPr>
              <w:t>whitebox</w:t>
            </w:r>
            <w:proofErr w:type="spellEnd"/>
            <w:r w:rsidRPr="00DD5D04">
              <w:rPr>
                <w:sz w:val="30"/>
                <w:szCs w:val="30"/>
              </w:rPr>
              <w:t xml:space="preserve"> scanning (ZAP + SonarQube) to ensure full-stack reliability.</w:t>
            </w:r>
          </w:p>
        </w:tc>
      </w:tr>
      <w:tr w:rsidR="00DD5D04" w:rsidRPr="00DD5D04" w14:paraId="0D2B7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E74B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Script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C0D52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Cypress:</w:t>
            </w:r>
            <w:r w:rsidRPr="00DD5D04">
              <w:rPr>
                <w:sz w:val="30"/>
                <w:szCs w:val="30"/>
              </w:rPr>
              <w:t xml:space="preserve"> cypress/e2e (E2E User Flows)</w:t>
            </w:r>
          </w:p>
          <w:p w14:paraId="04D80458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6E2B59B1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lastRenderedPageBreak/>
              <w:t>Selenium:</w:t>
            </w:r>
            <w:r w:rsidRPr="00DD5D04">
              <w:rPr>
                <w:sz w:val="30"/>
                <w:szCs w:val="30"/>
              </w:rPr>
              <w:t xml:space="preserve"> </w:t>
            </w:r>
            <w:proofErr w:type="spellStart"/>
            <w:r w:rsidRPr="00DD5D04">
              <w:rPr>
                <w:sz w:val="30"/>
                <w:szCs w:val="30"/>
              </w:rPr>
              <w:t>SeleniumTests</w:t>
            </w:r>
            <w:proofErr w:type="spellEnd"/>
            <w:r w:rsidRPr="00DD5D04">
              <w:rPr>
                <w:sz w:val="30"/>
                <w:szCs w:val="30"/>
              </w:rPr>
              <w:t>/tests (Functional Regression)</w:t>
            </w:r>
          </w:p>
          <w:p w14:paraId="101CBE36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39B9C81A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Performance:</w:t>
            </w:r>
            <w:r w:rsidRPr="00DD5D04">
              <w:rPr>
                <w:sz w:val="30"/>
                <w:szCs w:val="30"/>
              </w:rPr>
              <w:t xml:space="preserve"> /k6-load-tests (Load Scripts)</w:t>
            </w:r>
          </w:p>
          <w:p w14:paraId="273E66E9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sz w:val="30"/>
                <w:szCs w:val="30"/>
              </w:rPr>
              <w:br/>
            </w:r>
          </w:p>
          <w:p w14:paraId="1FFECDD7" w14:textId="77777777" w:rsidR="00DD5D04" w:rsidRPr="00DD5D04" w:rsidRDefault="00DD5D04" w:rsidP="00DD5D04">
            <w:pPr>
              <w:rPr>
                <w:sz w:val="30"/>
                <w:szCs w:val="30"/>
              </w:rPr>
            </w:pPr>
            <w:r w:rsidRPr="00DD5D04">
              <w:rPr>
                <w:b/>
                <w:bCs/>
                <w:sz w:val="30"/>
                <w:szCs w:val="30"/>
              </w:rPr>
              <w:t>Quality Config:</w:t>
            </w:r>
            <w:r w:rsidRPr="00DD5D04">
              <w:rPr>
                <w:sz w:val="30"/>
                <w:szCs w:val="30"/>
              </w:rPr>
              <w:t xml:space="preserve"> ./sonar-</w:t>
            </w:r>
            <w:proofErr w:type="spellStart"/>
            <w:r w:rsidRPr="00DD5D04">
              <w:rPr>
                <w:sz w:val="30"/>
                <w:szCs w:val="30"/>
              </w:rPr>
              <w:t>project.properties</w:t>
            </w:r>
            <w:proofErr w:type="spellEnd"/>
          </w:p>
        </w:tc>
      </w:tr>
    </w:tbl>
    <w:p w14:paraId="7E23E6AB" w14:textId="77777777" w:rsidR="00DD5D04" w:rsidRPr="00F975AC" w:rsidRDefault="00DD5D04" w:rsidP="00DD5D04">
      <w:pPr>
        <w:rPr>
          <w:sz w:val="30"/>
          <w:szCs w:val="30"/>
        </w:rPr>
      </w:pPr>
    </w:p>
    <w:p w14:paraId="674949DD" w14:textId="77777777" w:rsidR="00DD5D04" w:rsidRPr="00F975AC" w:rsidRDefault="00DD5D04" w:rsidP="006F72DC">
      <w:pPr>
        <w:ind w:left="0" w:firstLine="0"/>
        <w:rPr>
          <w:sz w:val="30"/>
          <w:szCs w:val="3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6663"/>
      </w:tblGrid>
      <w:tr w:rsidR="00044107" w:rsidRPr="00F975AC" w14:paraId="5A567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DC95C" w14:textId="77777777" w:rsidR="00DD5D04" w:rsidRPr="00F975AC" w:rsidRDefault="00044107" w:rsidP="006F72DC">
            <w:pPr>
              <w:ind w:left="0" w:firstLine="0"/>
              <w:rPr>
                <w:b/>
                <w:bCs/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Exampl</w:t>
            </w:r>
            <w:r w:rsidR="00DD5D04" w:rsidRPr="00F975AC">
              <w:rPr>
                <w:b/>
                <w:bCs/>
                <w:sz w:val="30"/>
                <w:szCs w:val="30"/>
              </w:rPr>
              <w:t xml:space="preserve">e </w:t>
            </w:r>
          </w:p>
          <w:p w14:paraId="3FA7ED63" w14:textId="0773D3B7" w:rsidR="00044107" w:rsidRPr="00F975AC" w:rsidRDefault="00044107" w:rsidP="00044107">
            <w:pPr>
              <w:rPr>
                <w:rFonts w:ascii="Verdana" w:hAnsi="Verdana"/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Script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3FE3" w14:textId="265D58D9" w:rsidR="00044107" w:rsidRPr="00F975AC" w:rsidRDefault="00DD5D04" w:rsidP="00044107">
            <w:pPr>
              <w:rPr>
                <w:rFonts w:ascii="Verdana" w:hAnsi="Verdana"/>
                <w:b/>
                <w:bCs/>
                <w:sz w:val="30"/>
                <w:szCs w:val="30"/>
              </w:rPr>
            </w:pPr>
            <w:r w:rsidRPr="00F975AC">
              <w:rPr>
                <w:rFonts w:ascii="Verdana" w:hAnsi="Verdana"/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66264968" wp14:editId="247287F7">
                  <wp:extent cx="3952652" cy="2434722"/>
                  <wp:effectExtent l="0" t="0" r="0" b="3810"/>
                  <wp:docPr id="1903311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11442" name="Picture 190331144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238" cy="244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AD83E" w14:textId="5A6DCC87" w:rsidR="00044107" w:rsidRPr="00F975AC" w:rsidRDefault="00E934CD" w:rsidP="00E934CD">
            <w:pPr>
              <w:rPr>
                <w:rFonts w:ascii="Verdana" w:hAnsi="Verdana"/>
                <w:b/>
                <w:bCs/>
                <w:sz w:val="30"/>
                <w:szCs w:val="30"/>
              </w:rPr>
            </w:pPr>
            <w:r w:rsidRPr="00F975AC">
              <w:rPr>
                <w:rFonts w:ascii="Verdana" w:hAnsi="Verdana"/>
                <w:b/>
                <w:bCs/>
                <w:sz w:val="30"/>
                <w:szCs w:val="30"/>
              </w:rPr>
              <w:t xml:space="preserve">    </w:t>
            </w:r>
          </w:p>
        </w:tc>
      </w:tr>
    </w:tbl>
    <w:p w14:paraId="15DEDD03" w14:textId="77777777" w:rsidR="00215B38" w:rsidRPr="00215B38" w:rsidRDefault="00215B38" w:rsidP="00215B38">
      <w:pPr>
        <w:rPr>
          <w:rFonts w:ascii="Verdana" w:hAnsi="Verdana"/>
          <w:sz w:val="18"/>
          <w:szCs w:val="18"/>
        </w:rPr>
      </w:pPr>
    </w:p>
    <w:p w14:paraId="6B9E1A8A" w14:textId="77777777" w:rsidR="00F975AC" w:rsidRDefault="00F975AC" w:rsidP="00215B38">
      <w:pPr>
        <w:pStyle w:val="Heading2"/>
        <w:rPr>
          <w:sz w:val="40"/>
          <w:szCs w:val="40"/>
        </w:rPr>
      </w:pPr>
      <w:bookmarkStart w:id="5" w:name="_Toc215820860"/>
    </w:p>
    <w:p w14:paraId="229DDD0E" w14:textId="77777777" w:rsidR="006C612C" w:rsidRDefault="006C612C" w:rsidP="006C612C"/>
    <w:p w14:paraId="3EC66868" w14:textId="77777777" w:rsidR="006C612C" w:rsidRDefault="006C612C" w:rsidP="006C612C"/>
    <w:p w14:paraId="0A7CB530" w14:textId="77777777" w:rsidR="006C612C" w:rsidRDefault="006C612C" w:rsidP="006C612C"/>
    <w:p w14:paraId="3BBECB59" w14:textId="77777777" w:rsidR="006C612C" w:rsidRDefault="006C612C" w:rsidP="006C612C"/>
    <w:p w14:paraId="0E5DD3F0" w14:textId="77777777" w:rsidR="006C612C" w:rsidRDefault="006C612C" w:rsidP="006C612C"/>
    <w:p w14:paraId="305EE2F6" w14:textId="77777777" w:rsidR="006C612C" w:rsidRPr="006C612C" w:rsidRDefault="006C612C" w:rsidP="006C612C"/>
    <w:p w14:paraId="2B6D1EB0" w14:textId="0DE42F4C" w:rsidR="00F975AC" w:rsidRDefault="00F975AC" w:rsidP="00F975AC">
      <w:pPr>
        <w:pStyle w:val="Heading2"/>
        <w:rPr>
          <w:sz w:val="40"/>
          <w:szCs w:val="40"/>
        </w:rPr>
      </w:pPr>
      <w:r>
        <w:rPr>
          <w:sz w:val="40"/>
          <w:szCs w:val="40"/>
        </w:rPr>
        <w:lastRenderedPageBreak/>
        <w:t>Performance Test Metrices</w:t>
      </w:r>
    </w:p>
    <w:p w14:paraId="59EAAAE4" w14:textId="77777777" w:rsidR="00F975AC" w:rsidRPr="00F975AC" w:rsidRDefault="00F975AC" w:rsidP="00F975A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5"/>
        <w:gridCol w:w="7149"/>
      </w:tblGrid>
      <w:tr w:rsidR="00F975AC" w:rsidRPr="00F975AC" w14:paraId="42801D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7530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97BE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Elaboration and Content Guide</w:t>
            </w:r>
          </w:p>
        </w:tc>
      </w:tr>
      <w:tr w:rsidR="00F975AC" w:rsidRPr="00F975AC" w14:paraId="27461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64E4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Tools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6003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k6 (by Grafana):</w:t>
            </w:r>
            <w:r w:rsidRPr="00F975AC">
              <w:rPr>
                <w:sz w:val="30"/>
                <w:szCs w:val="30"/>
              </w:rPr>
              <w:t xml:space="preserve"> A modern, developer-centric load testing tool used for testing the performance of APIs and web applications.</w:t>
            </w:r>
          </w:p>
        </w:tc>
      </w:tr>
      <w:tr w:rsidR="00F975AC" w:rsidRPr="00F975AC" w14:paraId="65E9F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F36C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242D0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Load Testing (Ramp-up):</w:t>
            </w:r>
            <w:r w:rsidRPr="00F975AC">
              <w:rPr>
                <w:sz w:val="30"/>
                <w:szCs w:val="30"/>
              </w:rPr>
              <w:t xml:space="preserve"> The test was configured to simulate </w:t>
            </w:r>
            <w:r w:rsidRPr="00F975AC">
              <w:rPr>
                <w:b/>
                <w:bCs/>
                <w:sz w:val="30"/>
                <w:szCs w:val="30"/>
              </w:rPr>
              <w:t>50 Virtual Users (VUs)</w:t>
            </w:r>
            <w:r w:rsidRPr="00F975AC">
              <w:rPr>
                <w:sz w:val="30"/>
                <w:szCs w:val="30"/>
              </w:rPr>
              <w:t xml:space="preserve"> hitting the Quiz Portal concurrently. The scenario included a 1-minute ramp-up to 50 users, a 5-minute steady state, and a 1-minute ramp-down.</w:t>
            </w:r>
          </w:p>
        </w:tc>
      </w:tr>
      <w:tr w:rsidR="00F975AC" w:rsidRPr="00F975AC" w14:paraId="33426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3C25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Testing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3016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 xml:space="preserve">Deployed Application URL: https://online-quiz-portal-website.onrender.com </w:t>
            </w:r>
          </w:p>
          <w:p w14:paraId="13BA6AE6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br/>
            </w:r>
          </w:p>
          <w:p w14:paraId="71A3C827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Network: 100 Mbps broadband.</w:t>
            </w:r>
          </w:p>
        </w:tc>
      </w:tr>
    </w:tbl>
    <w:p w14:paraId="273F950C" w14:textId="77777777" w:rsidR="00F975AC" w:rsidRDefault="00F975AC" w:rsidP="00F975AC"/>
    <w:p w14:paraId="06A79BD8" w14:textId="77777777" w:rsidR="00F975AC" w:rsidRDefault="00F975AC" w:rsidP="00F975AC"/>
    <w:p w14:paraId="47CA6DD4" w14:textId="77777777" w:rsidR="00F975AC" w:rsidRPr="004A2D57" w:rsidRDefault="00F975AC" w:rsidP="00F975AC">
      <w:pPr>
        <w:rPr>
          <w:rFonts w:ascii="Verdana" w:hAnsi="Verdana"/>
          <w:b/>
          <w:bCs/>
          <w:sz w:val="30"/>
          <w:szCs w:val="30"/>
        </w:rPr>
      </w:pPr>
    </w:p>
    <w:p w14:paraId="74B1EFB3" w14:textId="67126570" w:rsidR="00F975AC" w:rsidRPr="004A2D57" w:rsidRDefault="00F975AC" w:rsidP="00F975AC">
      <w:pPr>
        <w:rPr>
          <w:rFonts w:ascii="Verdana" w:hAnsi="Verdana"/>
          <w:b/>
          <w:bCs/>
          <w:sz w:val="30"/>
          <w:szCs w:val="30"/>
        </w:rPr>
      </w:pPr>
      <w:r w:rsidRPr="004A2D57">
        <w:rPr>
          <w:rFonts w:ascii="Verdana" w:hAnsi="Verdana"/>
          <w:b/>
          <w:bCs/>
          <w:sz w:val="30"/>
          <w:szCs w:val="30"/>
        </w:rPr>
        <w:t>Key Performance Indicators (KPIs)</w:t>
      </w:r>
    </w:p>
    <w:p w14:paraId="3A9EFC7E" w14:textId="77777777" w:rsidR="00F975AC" w:rsidRPr="00F975AC" w:rsidRDefault="00F975AC" w:rsidP="00F975AC">
      <w:pPr>
        <w:rPr>
          <w:sz w:val="34"/>
          <w:szCs w:val="3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2395"/>
        <w:gridCol w:w="2378"/>
        <w:gridCol w:w="1403"/>
      </w:tblGrid>
      <w:tr w:rsidR="00F975AC" w:rsidRPr="00F975AC" w14:paraId="624B09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6BC9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C281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Target /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A974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91C5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Status</w:t>
            </w:r>
          </w:p>
        </w:tc>
      </w:tr>
      <w:tr w:rsidR="00F975AC" w:rsidRPr="00F975AC" w14:paraId="4D55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4924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Average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DF57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&lt; 2.0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F0C8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 xml:space="preserve">595 </w:t>
            </w:r>
            <w:proofErr w:type="spellStart"/>
            <w:r w:rsidRPr="00F975AC">
              <w:rPr>
                <w:b/>
                <w:bCs/>
                <w:sz w:val="30"/>
                <w:szCs w:val="3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233D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F975AC" w:rsidRPr="00F975AC" w14:paraId="115C2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F07E2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Peak Response Time (p95)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4890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&lt; 4.0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27FAD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1.2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CEA4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F975AC" w:rsidRPr="00F975AC" w14:paraId="77DD9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B109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lastRenderedPageBreak/>
              <w:t>Request 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6EFD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&gt; 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B165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100% (HTTP 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4ACD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Pass</w:t>
            </w:r>
          </w:p>
        </w:tc>
      </w:tr>
      <w:tr w:rsidR="00F975AC" w:rsidRPr="00F975AC" w14:paraId="0EB91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B8CD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3EDA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1BBF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~12 requests/sec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2D1A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Healthy</w:t>
            </w:r>
          </w:p>
        </w:tc>
      </w:tr>
      <w:tr w:rsidR="00F975AC" w:rsidRPr="00F975AC" w14:paraId="22825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57FE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Error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A8B54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sz w:val="30"/>
                <w:szCs w:val="30"/>
              </w:rPr>
              <w:t>&lt; 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109F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8E50" w14:textId="77777777" w:rsidR="00F975AC" w:rsidRPr="00F975AC" w:rsidRDefault="00F975AC" w:rsidP="00F975AC">
            <w:pPr>
              <w:rPr>
                <w:sz w:val="30"/>
                <w:szCs w:val="30"/>
              </w:rPr>
            </w:pPr>
            <w:r w:rsidRPr="00F975AC">
              <w:rPr>
                <w:b/>
                <w:bCs/>
                <w:sz w:val="30"/>
                <w:szCs w:val="30"/>
              </w:rPr>
              <w:t>Pass</w:t>
            </w:r>
          </w:p>
        </w:tc>
      </w:tr>
    </w:tbl>
    <w:p w14:paraId="6D5E3C14" w14:textId="77777777" w:rsidR="00F975AC" w:rsidRDefault="00F975AC" w:rsidP="00F975AC">
      <w:pPr>
        <w:rPr>
          <w:rFonts w:ascii="Verdana" w:hAnsi="Verdana"/>
          <w:b/>
          <w:bCs/>
          <w:sz w:val="30"/>
          <w:szCs w:val="30"/>
        </w:rPr>
      </w:pPr>
    </w:p>
    <w:p w14:paraId="006B81E3" w14:textId="77777777" w:rsidR="00F975AC" w:rsidRPr="00F975AC" w:rsidRDefault="00F975AC" w:rsidP="00F975AC">
      <w:pPr>
        <w:rPr>
          <w:rFonts w:ascii="Verdana" w:hAnsi="Verdana"/>
          <w:sz w:val="30"/>
          <w:szCs w:val="30"/>
        </w:rPr>
      </w:pPr>
    </w:p>
    <w:p w14:paraId="107DE000" w14:textId="5333AC72" w:rsidR="00F975AC" w:rsidRPr="004A2D57" w:rsidRDefault="00F975AC" w:rsidP="00F975AC">
      <w:pPr>
        <w:rPr>
          <w:rFonts w:ascii="Verdana" w:hAnsi="Verdana"/>
          <w:b/>
          <w:bCs/>
          <w:sz w:val="30"/>
          <w:szCs w:val="30"/>
        </w:rPr>
      </w:pPr>
      <w:r w:rsidRPr="00F975AC">
        <w:rPr>
          <w:rFonts w:ascii="Verdana" w:hAnsi="Verdana"/>
          <w:b/>
          <w:bCs/>
          <w:sz w:val="30"/>
          <w:szCs w:val="30"/>
        </w:rPr>
        <w:t>Performance Analysis &amp; Conclusion</w:t>
      </w:r>
    </w:p>
    <w:p w14:paraId="0C47004B" w14:textId="77777777" w:rsidR="00F975AC" w:rsidRPr="00F975AC" w:rsidRDefault="00F975AC" w:rsidP="00F975AC">
      <w:pPr>
        <w:rPr>
          <w:rFonts w:ascii="Verdana" w:hAnsi="Verdana"/>
          <w:b/>
          <w:bCs/>
          <w:sz w:val="30"/>
          <w:szCs w:val="30"/>
        </w:rPr>
      </w:pPr>
    </w:p>
    <w:p w14:paraId="48070F8A" w14:textId="77777777" w:rsidR="00F975AC" w:rsidRPr="00F975AC" w:rsidRDefault="00F975AC" w:rsidP="00F975AC">
      <w:pPr>
        <w:rPr>
          <w:rFonts w:ascii="Verdana" w:hAnsi="Verdana"/>
          <w:sz w:val="26"/>
          <w:szCs w:val="26"/>
        </w:rPr>
      </w:pPr>
      <w:r w:rsidRPr="00F975AC">
        <w:rPr>
          <w:rFonts w:ascii="Verdana" w:hAnsi="Verdana"/>
          <w:sz w:val="26"/>
          <w:szCs w:val="26"/>
        </w:rPr>
        <w:t xml:space="preserve">The </w:t>
      </w:r>
      <w:r w:rsidRPr="00F975AC">
        <w:rPr>
          <w:rFonts w:ascii="Verdana" w:hAnsi="Verdana"/>
          <w:b/>
          <w:bCs/>
          <w:sz w:val="26"/>
          <w:szCs w:val="26"/>
        </w:rPr>
        <w:t>Online Quiz &amp; Exam Portal</w:t>
      </w:r>
      <w:r w:rsidRPr="00F975AC">
        <w:rPr>
          <w:rFonts w:ascii="Verdana" w:hAnsi="Verdana"/>
          <w:sz w:val="26"/>
          <w:szCs w:val="26"/>
        </w:rPr>
        <w:t xml:space="preserve"> demonstrated high stability under a moderate load of 50 concurrent users.</w:t>
      </w:r>
    </w:p>
    <w:p w14:paraId="51EBE9CB" w14:textId="77777777" w:rsidR="00F975AC" w:rsidRPr="00F975AC" w:rsidRDefault="00F975AC" w:rsidP="00F975AC">
      <w:pPr>
        <w:numPr>
          <w:ilvl w:val="0"/>
          <w:numId w:val="10"/>
        </w:numPr>
        <w:rPr>
          <w:rFonts w:ascii="Verdana" w:hAnsi="Verdana"/>
          <w:sz w:val="26"/>
          <w:szCs w:val="26"/>
        </w:rPr>
      </w:pPr>
      <w:r w:rsidRPr="00F975AC">
        <w:rPr>
          <w:rFonts w:ascii="Verdana" w:hAnsi="Verdana"/>
          <w:b/>
          <w:bCs/>
          <w:sz w:val="26"/>
          <w:szCs w:val="26"/>
        </w:rPr>
        <w:t>Reliability:</w:t>
      </w:r>
      <w:r w:rsidRPr="00F975AC">
        <w:rPr>
          <w:rFonts w:ascii="Verdana" w:hAnsi="Verdana"/>
          <w:sz w:val="26"/>
          <w:szCs w:val="26"/>
        </w:rPr>
        <w:t xml:space="preserve"> The 0% error rate indicates that the Render-hosted backend is capable of handling typical classroom-sized traffic without dropping sessions.</w:t>
      </w:r>
    </w:p>
    <w:p w14:paraId="6274F9CB" w14:textId="77777777" w:rsidR="00F975AC" w:rsidRPr="00F975AC" w:rsidRDefault="00F975AC" w:rsidP="00F975AC">
      <w:pPr>
        <w:numPr>
          <w:ilvl w:val="0"/>
          <w:numId w:val="10"/>
        </w:numPr>
        <w:rPr>
          <w:rFonts w:ascii="Verdana" w:hAnsi="Verdana"/>
          <w:sz w:val="26"/>
          <w:szCs w:val="26"/>
        </w:rPr>
      </w:pPr>
      <w:r w:rsidRPr="00F975AC">
        <w:rPr>
          <w:rFonts w:ascii="Verdana" w:hAnsi="Verdana"/>
          <w:b/>
          <w:bCs/>
          <w:sz w:val="26"/>
          <w:szCs w:val="26"/>
        </w:rPr>
        <w:t>Latency:</w:t>
      </w:r>
      <w:r w:rsidRPr="00F975AC">
        <w:rPr>
          <w:rFonts w:ascii="Verdana" w:hAnsi="Verdana"/>
          <w:sz w:val="26"/>
          <w:szCs w:val="26"/>
        </w:rPr>
        <w:t xml:space="preserve"> An average response time of 595ms is excellent for a web application, ensuring a smooth user experience during quiz submissions.</w:t>
      </w:r>
    </w:p>
    <w:p w14:paraId="3C9FD3E9" w14:textId="77777777" w:rsidR="00F975AC" w:rsidRPr="00F975AC" w:rsidRDefault="00F975AC" w:rsidP="00F975AC">
      <w:pPr>
        <w:numPr>
          <w:ilvl w:val="0"/>
          <w:numId w:val="10"/>
        </w:numPr>
        <w:rPr>
          <w:rFonts w:ascii="Verdana" w:hAnsi="Verdana"/>
          <w:sz w:val="26"/>
          <w:szCs w:val="26"/>
        </w:rPr>
      </w:pPr>
      <w:r w:rsidRPr="00F975AC">
        <w:rPr>
          <w:rFonts w:ascii="Verdana" w:hAnsi="Verdana"/>
          <w:b/>
          <w:bCs/>
          <w:sz w:val="26"/>
          <w:szCs w:val="26"/>
        </w:rPr>
        <w:t>Bottlenecks:</w:t>
      </w:r>
      <w:r w:rsidRPr="00F975AC">
        <w:rPr>
          <w:rFonts w:ascii="Verdana" w:hAnsi="Verdana"/>
          <w:sz w:val="26"/>
          <w:szCs w:val="26"/>
        </w:rPr>
        <w:t xml:space="preserve"> No significant bottlenecks were identified at this scale. However, for future scaling (500+ users), horizontal scaling of the web service is recommended.</w:t>
      </w:r>
    </w:p>
    <w:p w14:paraId="038DA595" w14:textId="77777777" w:rsidR="006C612C" w:rsidRPr="00F975AC" w:rsidRDefault="006C612C" w:rsidP="00F975AC"/>
    <w:p w14:paraId="2619ED50" w14:textId="2D53317C" w:rsidR="00215B38" w:rsidRDefault="00215B38" w:rsidP="00215B38">
      <w:pPr>
        <w:pStyle w:val="Heading2"/>
        <w:rPr>
          <w:sz w:val="40"/>
          <w:szCs w:val="40"/>
        </w:rPr>
      </w:pPr>
      <w:r w:rsidRPr="00DD5D04">
        <w:rPr>
          <w:sz w:val="40"/>
          <w:szCs w:val="40"/>
        </w:rPr>
        <w:t>Security Checks</w:t>
      </w:r>
      <w:bookmarkEnd w:id="5"/>
    </w:p>
    <w:p w14:paraId="501CB81A" w14:textId="77777777" w:rsidR="00DD5D04" w:rsidRPr="00DD5D04" w:rsidRDefault="00DD5D04" w:rsidP="00DD5D0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0"/>
        <w:gridCol w:w="2610"/>
        <w:gridCol w:w="2098"/>
        <w:gridCol w:w="1146"/>
      </w:tblGrid>
      <w:tr w:rsidR="006F72DC" w:rsidRPr="006F72DC" w14:paraId="362BF2A5" w14:textId="77777777" w:rsidTr="004A2D57">
        <w:trPr>
          <w:tblHeader/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F960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Security Check Performed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AE32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Finding/Vulnerability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713B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Mitigation/Fix Applied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BFB3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Status</w:t>
            </w:r>
          </w:p>
        </w:tc>
      </w:tr>
      <w:tr w:rsidR="006F72DC" w:rsidRPr="006F72DC" w14:paraId="3AE7C004" w14:textId="77777777" w:rsidTr="004A2D57">
        <w:trPr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7BC2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Vulnerable JS Library (OWASP ZAP)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96D3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High Risk:</w:t>
            </w:r>
            <w:r w:rsidRPr="006F72DC">
              <w:rPr>
                <w:sz w:val="30"/>
                <w:szCs w:val="30"/>
              </w:rPr>
              <w:t xml:space="preserve"> The application uses </w:t>
            </w:r>
            <w:r w:rsidRPr="006F72DC">
              <w:rPr>
                <w:b/>
                <w:bCs/>
                <w:sz w:val="30"/>
                <w:szCs w:val="30"/>
              </w:rPr>
              <w:lastRenderedPageBreak/>
              <w:t>Axios v1.1.2</w:t>
            </w:r>
            <w:r w:rsidRPr="006F72DC">
              <w:rPr>
                <w:sz w:val="30"/>
                <w:szCs w:val="30"/>
              </w:rPr>
              <w:t>, which is vulnerable to Server-Side Request Forgery (SSRF) and Header Injection (CVE-2025-27152).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CBDB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lastRenderedPageBreak/>
              <w:t xml:space="preserve">Update </w:t>
            </w:r>
            <w:proofErr w:type="spellStart"/>
            <w:proofErr w:type="gramStart"/>
            <w:r w:rsidRPr="006F72DC">
              <w:rPr>
                <w:sz w:val="30"/>
                <w:szCs w:val="30"/>
              </w:rPr>
              <w:t>package.json</w:t>
            </w:r>
            <w:proofErr w:type="spellEnd"/>
            <w:proofErr w:type="gramEnd"/>
            <w:r w:rsidRPr="006F72DC">
              <w:rPr>
                <w:sz w:val="30"/>
                <w:szCs w:val="30"/>
              </w:rPr>
              <w:t xml:space="preserve"> </w:t>
            </w:r>
            <w:r w:rsidRPr="006F72DC">
              <w:rPr>
                <w:sz w:val="30"/>
                <w:szCs w:val="30"/>
              </w:rPr>
              <w:lastRenderedPageBreak/>
              <w:t xml:space="preserve">to use </w:t>
            </w:r>
            <w:r w:rsidRPr="006F72DC">
              <w:rPr>
                <w:b/>
                <w:bCs/>
                <w:sz w:val="30"/>
                <w:szCs w:val="30"/>
              </w:rPr>
              <w:t>Axios v1.6.0</w:t>
            </w:r>
            <w:r w:rsidRPr="006F72DC">
              <w:rPr>
                <w:sz w:val="30"/>
                <w:szCs w:val="30"/>
              </w:rPr>
              <w:t xml:space="preserve"> or higher and run </w:t>
            </w:r>
            <w:proofErr w:type="spellStart"/>
            <w:r w:rsidRPr="006F72DC">
              <w:rPr>
                <w:sz w:val="30"/>
                <w:szCs w:val="30"/>
              </w:rPr>
              <w:t>npm</w:t>
            </w:r>
            <w:proofErr w:type="spellEnd"/>
            <w:r w:rsidRPr="006F72DC">
              <w:rPr>
                <w:sz w:val="30"/>
                <w:szCs w:val="30"/>
              </w:rPr>
              <w:t xml:space="preserve"> audit fix.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7B08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lastRenderedPageBreak/>
              <w:t>Failed</w:t>
            </w:r>
          </w:p>
        </w:tc>
      </w:tr>
      <w:tr w:rsidR="006F72DC" w:rsidRPr="006F72DC" w14:paraId="4D5BEE7F" w14:textId="77777777" w:rsidTr="004A2D57">
        <w:trPr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38AF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Security Headers Audit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8C9C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Medium Risk:</w:t>
            </w:r>
            <w:r w:rsidRPr="006F72DC">
              <w:rPr>
                <w:sz w:val="30"/>
                <w:szCs w:val="30"/>
              </w:rPr>
              <w:t xml:space="preserve"> Missing X-Frame-Options (Anti-Clickjacking) and Content-Security-Policy (CSP) headers.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F9E3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 xml:space="preserve">Implement the </w:t>
            </w:r>
            <w:r w:rsidRPr="006F72DC">
              <w:rPr>
                <w:b/>
                <w:bCs/>
                <w:sz w:val="30"/>
                <w:szCs w:val="30"/>
              </w:rPr>
              <w:t>Helmet.js</w:t>
            </w:r>
            <w:r w:rsidRPr="006F72DC">
              <w:rPr>
                <w:sz w:val="30"/>
                <w:szCs w:val="30"/>
              </w:rPr>
              <w:t xml:space="preserve"> middleware in the Node.js backend to automatically set secure headers.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62AA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Failed</w:t>
            </w:r>
          </w:p>
        </w:tc>
      </w:tr>
      <w:tr w:rsidR="006F72DC" w:rsidRPr="006F72DC" w14:paraId="39BC6A87" w14:textId="77777777" w:rsidTr="004A2D57">
        <w:trPr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956B3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Input Validation (XSS/SQLi)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005B0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Attempted to input HTML scripts and SQL snippets into registration fields.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2A05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Finding:</w:t>
            </w:r>
            <w:r w:rsidRPr="006F72DC">
              <w:rPr>
                <w:sz w:val="30"/>
                <w:szCs w:val="30"/>
              </w:rPr>
              <w:t xml:space="preserve"> The platform uses effective output encoding; no injected code executed.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3F009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Passed</w:t>
            </w:r>
          </w:p>
        </w:tc>
      </w:tr>
      <w:tr w:rsidR="006F72DC" w:rsidRPr="006F72DC" w14:paraId="2F61D467" w14:textId="77777777" w:rsidTr="004A2D57">
        <w:trPr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8E32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Authentication/Authorization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BCC6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 xml:space="preserve">Attempted to access /dashboard and </w:t>
            </w:r>
            <w:r w:rsidRPr="006F72DC">
              <w:rPr>
                <w:sz w:val="30"/>
                <w:szCs w:val="30"/>
              </w:rPr>
              <w:lastRenderedPageBreak/>
              <w:t>/reports directly after logging out.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E301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lastRenderedPageBreak/>
              <w:t>Finding:</w:t>
            </w:r>
            <w:r w:rsidRPr="006F72DC">
              <w:rPr>
                <w:sz w:val="30"/>
                <w:szCs w:val="30"/>
              </w:rPr>
              <w:t xml:space="preserve"> Access was blocked. The </w:t>
            </w:r>
            <w:r w:rsidRPr="006F72DC">
              <w:rPr>
                <w:sz w:val="30"/>
                <w:szCs w:val="30"/>
              </w:rPr>
              <w:lastRenderedPageBreak/>
              <w:t>application correctly redirects unauthenticated users to /login.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667F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lastRenderedPageBreak/>
              <w:t>Passed</w:t>
            </w:r>
          </w:p>
        </w:tc>
      </w:tr>
      <w:tr w:rsidR="006F72DC" w:rsidRPr="006F72DC" w14:paraId="2A2E89E2" w14:textId="77777777" w:rsidTr="004A2D57">
        <w:trPr>
          <w:tblCellSpacing w:w="15" w:type="dxa"/>
        </w:trPr>
        <w:tc>
          <w:tcPr>
            <w:tcW w:w="3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4B15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Sensitive Data Exposure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5266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Ensured password fields are masked (type="password") and not exposed in logs.</w:t>
            </w:r>
          </w:p>
        </w:tc>
        <w:tc>
          <w:tcPr>
            <w:tcW w:w="2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F0DE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Finding:</w:t>
            </w:r>
            <w:r w:rsidRPr="006F72DC">
              <w:rPr>
                <w:sz w:val="30"/>
                <w:szCs w:val="30"/>
              </w:rPr>
              <w:t xml:space="preserve"> Passwords were correctly masked on the UI and during automation.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3803" w14:textId="77777777" w:rsidR="006F72DC" w:rsidRPr="006F72DC" w:rsidRDefault="006F72DC" w:rsidP="006F72DC">
            <w:pPr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Passed</w:t>
            </w:r>
          </w:p>
        </w:tc>
      </w:tr>
    </w:tbl>
    <w:p w14:paraId="4D1B2A13" w14:textId="6B6E4C44" w:rsidR="00215B38" w:rsidRPr="006F72DC" w:rsidRDefault="00215B38" w:rsidP="00215B38">
      <w:pPr>
        <w:rPr>
          <w:rFonts w:ascii="Verdana" w:hAnsi="Verdana"/>
          <w:sz w:val="30"/>
          <w:szCs w:val="30"/>
        </w:rPr>
      </w:pPr>
    </w:p>
    <w:p w14:paraId="18DC40F3" w14:textId="1F575CC7" w:rsidR="00215B38" w:rsidRPr="00215B38" w:rsidRDefault="00215B38" w:rsidP="00E934CD">
      <w:pPr>
        <w:pStyle w:val="Heading1"/>
        <w:ind w:left="0" w:firstLine="0"/>
        <w:rPr>
          <w:rFonts w:ascii="Verdana" w:hAnsi="Verdana"/>
          <w:sz w:val="18"/>
          <w:szCs w:val="18"/>
        </w:rPr>
      </w:pPr>
    </w:p>
    <w:p w14:paraId="7E573E8C" w14:textId="23995F50" w:rsidR="006F72DC" w:rsidRDefault="006F72DC" w:rsidP="006F72DC">
      <w:pPr>
        <w:pStyle w:val="Heading2"/>
        <w:rPr>
          <w:sz w:val="40"/>
          <w:szCs w:val="40"/>
        </w:rPr>
      </w:pPr>
      <w:r w:rsidRPr="00DD5D04">
        <w:rPr>
          <w:sz w:val="40"/>
          <w:szCs w:val="40"/>
        </w:rPr>
        <w:t>S</w:t>
      </w:r>
      <w:r>
        <w:rPr>
          <w:sz w:val="40"/>
          <w:szCs w:val="40"/>
        </w:rPr>
        <w:t>ubmission Checklist</w:t>
      </w:r>
    </w:p>
    <w:p w14:paraId="0A0866A5" w14:textId="13ECCBE8" w:rsidR="00E934CD" w:rsidRDefault="00E934CD" w:rsidP="00E934CD">
      <w:pPr>
        <w:spacing w:after="160" w:line="278" w:lineRule="auto"/>
        <w:ind w:left="0" w:right="0" w:firstLine="0"/>
        <w:jc w:val="left"/>
        <w:rPr>
          <w:rFonts w:ascii="Verdana" w:hAnsi="Verdana"/>
          <w:sz w:val="18"/>
          <w:szCs w:val="1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1762"/>
        <w:gridCol w:w="4674"/>
      </w:tblGrid>
      <w:tr w:rsidR="006F72DC" w:rsidRPr="006F72DC" w14:paraId="6EEC7D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ECE4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BE93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Status (Yes/No)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B56A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Location/Reference</w:t>
            </w:r>
          </w:p>
        </w:tc>
      </w:tr>
      <w:tr w:rsidR="006F72DC" w:rsidRPr="006F72DC" w14:paraId="7833D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D144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Complete Source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D8F8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95EF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Deployed at: https://online-quiz-portal-website.onrender.com</w:t>
            </w:r>
          </w:p>
        </w:tc>
      </w:tr>
      <w:tr w:rsidR="006F72DC" w:rsidRPr="006F72DC" w14:paraId="3E112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82AB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lastRenderedPageBreak/>
              <w:t>This Testing Template (Document)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C8F1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391E7" w14:textId="036F553F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Software Quality Engineering Project.docx (</w:t>
            </w:r>
            <w:r w:rsidRPr="004A2D57">
              <w:rPr>
                <w:sz w:val="30"/>
                <w:szCs w:val="30"/>
              </w:rPr>
              <w:t>This f</w:t>
            </w:r>
            <w:r w:rsidRPr="006F72DC">
              <w:rPr>
                <w:sz w:val="30"/>
                <w:szCs w:val="30"/>
              </w:rPr>
              <w:t>older)</w:t>
            </w:r>
          </w:p>
        </w:tc>
      </w:tr>
      <w:tr w:rsidR="006F72DC" w:rsidRPr="006F72DC" w14:paraId="12E4E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31212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Automation Scripts (Functional)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140F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3CEB" w14:textId="74B5D875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Selen</w:t>
            </w:r>
            <w:r w:rsidRPr="004A2D57">
              <w:rPr>
                <w:sz w:val="30"/>
                <w:szCs w:val="30"/>
              </w:rPr>
              <w:t xml:space="preserve">ium-SQE </w:t>
            </w:r>
            <w:r w:rsidRPr="006F72DC">
              <w:rPr>
                <w:sz w:val="30"/>
                <w:szCs w:val="30"/>
              </w:rPr>
              <w:t>and</w:t>
            </w:r>
            <w:r w:rsidRPr="004A2D57">
              <w:rPr>
                <w:sz w:val="30"/>
                <w:szCs w:val="30"/>
              </w:rPr>
              <w:t xml:space="preserve"> </w:t>
            </w:r>
            <w:r w:rsidRPr="006F72DC">
              <w:rPr>
                <w:sz w:val="30"/>
                <w:szCs w:val="30"/>
              </w:rPr>
              <w:t>Cypress</w:t>
            </w:r>
            <w:r w:rsidRPr="004A2D57">
              <w:rPr>
                <w:sz w:val="30"/>
                <w:szCs w:val="30"/>
              </w:rPr>
              <w:t>-</w:t>
            </w:r>
            <w:r w:rsidRPr="006F72DC">
              <w:rPr>
                <w:sz w:val="30"/>
                <w:szCs w:val="30"/>
              </w:rPr>
              <w:t>S</w:t>
            </w:r>
            <w:r w:rsidRPr="004A2D57">
              <w:rPr>
                <w:sz w:val="30"/>
                <w:szCs w:val="30"/>
              </w:rPr>
              <w:t>QE</w:t>
            </w:r>
            <w:r w:rsidRPr="006F72DC">
              <w:rPr>
                <w:sz w:val="30"/>
                <w:szCs w:val="30"/>
              </w:rPr>
              <w:t xml:space="preserve"> folders</w:t>
            </w:r>
          </w:p>
        </w:tc>
      </w:tr>
      <w:tr w:rsidR="006F72DC" w:rsidRPr="006F72DC" w14:paraId="32F52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BBD5B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Performance Test Scripts &amp;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4630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A2A3" w14:textId="720D2B9D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4A2D57">
              <w:rPr>
                <w:sz w:val="30"/>
                <w:szCs w:val="30"/>
              </w:rPr>
              <w:t>K6-SQE</w:t>
            </w:r>
            <w:r w:rsidRPr="006F72DC">
              <w:rPr>
                <w:sz w:val="30"/>
                <w:szCs w:val="30"/>
              </w:rPr>
              <w:t xml:space="preserve"> folder</w:t>
            </w:r>
          </w:p>
        </w:tc>
      </w:tr>
      <w:tr w:rsidR="006F72DC" w:rsidRPr="006F72DC" w14:paraId="0D188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6424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Security Audit (OWASP ZAP)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6BCE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968E" w14:textId="7E4F1933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4A2D57">
              <w:rPr>
                <w:sz w:val="30"/>
                <w:szCs w:val="30"/>
              </w:rPr>
              <w:t>OWASP ZAP-SQE folder</w:t>
            </w:r>
          </w:p>
        </w:tc>
      </w:tr>
      <w:tr w:rsidR="006F72DC" w:rsidRPr="006F72DC" w14:paraId="1E404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CF490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Static Analysis / Quality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F037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0E6E" w14:textId="25AB5BD9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4A2D57">
              <w:rPr>
                <w:sz w:val="30"/>
                <w:szCs w:val="30"/>
              </w:rPr>
              <w:t>This document</w:t>
            </w:r>
          </w:p>
        </w:tc>
      </w:tr>
      <w:tr w:rsidR="006F72DC" w:rsidRPr="006F72DC" w14:paraId="77336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47A8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b/>
                <w:bCs/>
                <w:sz w:val="30"/>
                <w:szCs w:val="30"/>
              </w:rPr>
              <w:t>Defect Tracking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BD4E" w14:textId="77777777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6F72DC">
              <w:rPr>
                <w:sz w:val="30"/>
                <w:szCs w:val="30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1D2F" w14:textId="27DEBFDD" w:rsidR="006F72DC" w:rsidRPr="006F72DC" w:rsidRDefault="006F72DC" w:rsidP="006F72DC">
            <w:pPr>
              <w:spacing w:after="160" w:line="278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RPr="004A2D57">
              <w:rPr>
                <w:sz w:val="30"/>
                <w:szCs w:val="30"/>
              </w:rPr>
              <w:t>Redmine-SQE folder</w:t>
            </w:r>
          </w:p>
        </w:tc>
      </w:tr>
    </w:tbl>
    <w:p w14:paraId="3561B72E" w14:textId="77777777" w:rsidR="00E934CD" w:rsidRDefault="00E934CD" w:rsidP="00E934CD">
      <w:pPr>
        <w:spacing w:after="160" w:line="278" w:lineRule="auto"/>
        <w:ind w:left="0" w:right="0" w:firstLine="0"/>
        <w:jc w:val="left"/>
        <w:rPr>
          <w:rFonts w:ascii="Verdana" w:hAnsi="Verdana"/>
          <w:sz w:val="18"/>
          <w:szCs w:val="18"/>
        </w:rPr>
      </w:pPr>
    </w:p>
    <w:p w14:paraId="57D328D8" w14:textId="6CB070FC" w:rsidR="00215B38" w:rsidRPr="00E934CD" w:rsidRDefault="00215B38" w:rsidP="00E934CD">
      <w:pPr>
        <w:spacing w:after="160" w:line="278" w:lineRule="auto"/>
        <w:ind w:left="0" w:right="0" w:firstLine="0"/>
        <w:jc w:val="left"/>
        <w:rPr>
          <w:rFonts w:ascii="Verdana" w:hAnsi="Verdana"/>
          <w:sz w:val="18"/>
          <w:szCs w:val="18"/>
        </w:rPr>
      </w:pPr>
      <w:r w:rsidRPr="00215B38">
        <w:rPr>
          <w:rFonts w:ascii="Verdana" w:hAnsi="Verdana"/>
          <w:sz w:val="18"/>
          <w:szCs w:val="18"/>
        </w:rPr>
        <w:br w:type="page"/>
      </w:r>
    </w:p>
    <w:p w14:paraId="4A23505F" w14:textId="77777777" w:rsidR="00215B38" w:rsidRPr="00215B38" w:rsidRDefault="00215B38" w:rsidP="00215B38">
      <w:pPr>
        <w:rPr>
          <w:rFonts w:ascii="Verdana" w:hAnsi="Verdana"/>
          <w:sz w:val="18"/>
          <w:szCs w:val="18"/>
        </w:rPr>
      </w:pPr>
    </w:p>
    <w:p w14:paraId="0170BCBA" w14:textId="53120E57" w:rsidR="00215B38" w:rsidRPr="00215B38" w:rsidRDefault="00215B38">
      <w:pPr>
        <w:spacing w:after="160" w:line="278" w:lineRule="auto"/>
        <w:ind w:left="0" w:right="0" w:firstLine="0"/>
        <w:jc w:val="left"/>
        <w:rPr>
          <w:rFonts w:ascii="Verdana" w:hAnsi="Verdana"/>
          <w:sz w:val="18"/>
          <w:szCs w:val="18"/>
        </w:rPr>
      </w:pPr>
    </w:p>
    <w:sectPr w:rsidR="00215B38" w:rsidRPr="0021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34"/>
    <w:multiLevelType w:val="multilevel"/>
    <w:tmpl w:val="995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5E9"/>
    <w:multiLevelType w:val="hybridMultilevel"/>
    <w:tmpl w:val="A4C81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9071D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7F95"/>
    <w:multiLevelType w:val="hybridMultilevel"/>
    <w:tmpl w:val="AC0A9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94F69"/>
    <w:multiLevelType w:val="hybridMultilevel"/>
    <w:tmpl w:val="7558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7291F"/>
    <w:multiLevelType w:val="hybridMultilevel"/>
    <w:tmpl w:val="6B02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10B3E"/>
    <w:multiLevelType w:val="hybridMultilevel"/>
    <w:tmpl w:val="D2EE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164B9"/>
    <w:multiLevelType w:val="multilevel"/>
    <w:tmpl w:val="988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B32FC"/>
    <w:multiLevelType w:val="hybridMultilevel"/>
    <w:tmpl w:val="7998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17431"/>
    <w:multiLevelType w:val="hybridMultilevel"/>
    <w:tmpl w:val="0D92D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770757">
    <w:abstractNumId w:val="3"/>
  </w:num>
  <w:num w:numId="2" w16cid:durableId="1490633302">
    <w:abstractNumId w:val="6"/>
  </w:num>
  <w:num w:numId="3" w16cid:durableId="943535278">
    <w:abstractNumId w:val="9"/>
  </w:num>
  <w:num w:numId="4" w16cid:durableId="1909269247">
    <w:abstractNumId w:val="5"/>
  </w:num>
  <w:num w:numId="5" w16cid:durableId="2014449137">
    <w:abstractNumId w:val="1"/>
  </w:num>
  <w:num w:numId="6" w16cid:durableId="878593482">
    <w:abstractNumId w:val="8"/>
  </w:num>
  <w:num w:numId="7" w16cid:durableId="295186983">
    <w:abstractNumId w:val="4"/>
  </w:num>
  <w:num w:numId="8" w16cid:durableId="78255874">
    <w:abstractNumId w:val="2"/>
  </w:num>
  <w:num w:numId="9" w16cid:durableId="1283801218">
    <w:abstractNumId w:val="7"/>
  </w:num>
  <w:num w:numId="10" w16cid:durableId="143709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24"/>
    <w:rsid w:val="00044107"/>
    <w:rsid w:val="00081161"/>
    <w:rsid w:val="00137F19"/>
    <w:rsid w:val="001D7C9F"/>
    <w:rsid w:val="001E3336"/>
    <w:rsid w:val="001F50C9"/>
    <w:rsid w:val="00215B38"/>
    <w:rsid w:val="00242272"/>
    <w:rsid w:val="002431FD"/>
    <w:rsid w:val="00391263"/>
    <w:rsid w:val="00421FA4"/>
    <w:rsid w:val="004221F8"/>
    <w:rsid w:val="004A2D57"/>
    <w:rsid w:val="00623B0C"/>
    <w:rsid w:val="006C612C"/>
    <w:rsid w:val="006F72DC"/>
    <w:rsid w:val="00752577"/>
    <w:rsid w:val="007A6324"/>
    <w:rsid w:val="008A0F2C"/>
    <w:rsid w:val="00982DD9"/>
    <w:rsid w:val="00A310B6"/>
    <w:rsid w:val="00A336A7"/>
    <w:rsid w:val="00A766BA"/>
    <w:rsid w:val="00C874CF"/>
    <w:rsid w:val="00D678F4"/>
    <w:rsid w:val="00DD5D04"/>
    <w:rsid w:val="00E9142D"/>
    <w:rsid w:val="00E934CD"/>
    <w:rsid w:val="00ED5194"/>
    <w:rsid w:val="00F9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5F37"/>
  <w15:chartTrackingRefBased/>
  <w15:docId w15:val="{A48B1EA1-02B1-44F0-A52B-51C50170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324"/>
    <w:pPr>
      <w:spacing w:after="5" w:line="258" w:lineRule="auto"/>
      <w:ind w:left="6" w:right="4" w:hanging="6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24"/>
    <w:pPr>
      <w:numPr>
        <w:ilvl w:val="1"/>
      </w:numPr>
      <w:ind w:left="6" w:hanging="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2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0F2C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0F2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A0F2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A0F2C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A766B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99"/>
    <w:rsid w:val="00A766B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02D4B-8B13-485D-AFBE-D2F60276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1691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Muddassira Sheraz</dc:creator>
  <cp:keywords/>
  <dc:description/>
  <cp:lastModifiedBy>Amna Bukhari</cp:lastModifiedBy>
  <cp:revision>3</cp:revision>
  <dcterms:created xsi:type="dcterms:W3CDTF">2025-12-11T18:35:00Z</dcterms:created>
  <dcterms:modified xsi:type="dcterms:W3CDTF">2026-01-13T17:07:00Z</dcterms:modified>
</cp:coreProperties>
</file>