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E2059" w14:textId="77777777" w:rsidR="0006707D" w:rsidRPr="00FD1944" w:rsidRDefault="0006707D">
      <w:pPr>
        <w:rPr>
          <w:rFonts w:ascii="Calibri Light" w:hAnsi="Calibri Light" w:cs="Calibri Light"/>
          <w:sz w:val="26"/>
          <w:szCs w:val="26"/>
        </w:rPr>
      </w:pPr>
    </w:p>
    <w:p w14:paraId="3CABE9F2" w14:textId="77777777" w:rsidR="0006707D" w:rsidRPr="00FD1944" w:rsidRDefault="00000000">
      <w:pPr>
        <w:spacing w:after="40"/>
        <w:jc w:val="center"/>
        <w:rPr>
          <w:rFonts w:ascii="Calibri Light" w:hAnsi="Calibri Light" w:cs="Calibri Light"/>
          <w:sz w:val="26"/>
          <w:szCs w:val="26"/>
        </w:rPr>
      </w:pPr>
      <w:r w:rsidRPr="00FD1944">
        <w:rPr>
          <w:rFonts w:ascii="Calibri Light" w:hAnsi="Calibri Light" w:cs="Calibri Light"/>
          <w:b/>
          <w:bCs/>
          <w:color w:val="1A2F5A"/>
          <w:sz w:val="42"/>
          <w:szCs w:val="42"/>
        </w:rPr>
        <w:t xml:space="preserve">PAGE: FOR </w:t>
      </w:r>
      <w:proofErr w:type="gramStart"/>
      <w:r w:rsidRPr="00FD1944">
        <w:rPr>
          <w:rFonts w:ascii="Calibri Light" w:hAnsi="Calibri Light" w:cs="Calibri Light"/>
          <w:b/>
          <w:bCs/>
          <w:color w:val="1A2F5A"/>
          <w:sz w:val="42"/>
          <w:szCs w:val="42"/>
        </w:rPr>
        <w:t>PARENTS  (</w:t>
      </w:r>
      <w:proofErr w:type="gramEnd"/>
      <w:r w:rsidRPr="00FD1944">
        <w:rPr>
          <w:rFonts w:ascii="Calibri Light" w:hAnsi="Calibri Light" w:cs="Calibri Light"/>
          <w:b/>
          <w:bCs/>
          <w:color w:val="1A2F5A"/>
          <w:sz w:val="42"/>
          <w:szCs w:val="42"/>
        </w:rPr>
        <w:t>B24)</w:t>
      </w:r>
    </w:p>
    <w:p w14:paraId="2A3ACD3F" w14:textId="77777777" w:rsidR="0006707D" w:rsidRPr="00FD1944" w:rsidRDefault="00000000">
      <w:pPr>
        <w:spacing w:after="40"/>
        <w:jc w:val="center"/>
        <w:rPr>
          <w:rFonts w:ascii="Calibri Light" w:hAnsi="Calibri Light" w:cs="Calibri Light"/>
          <w:sz w:val="26"/>
          <w:szCs w:val="26"/>
        </w:rPr>
      </w:pPr>
      <w:proofErr w:type="gramStart"/>
      <w:r w:rsidRPr="00FD1944">
        <w:rPr>
          <w:rFonts w:ascii="Calibri Light" w:hAnsi="Calibri Light" w:cs="Calibri Light"/>
          <w:i/>
          <w:iCs/>
          <w:color w:val="666666"/>
          <w:sz w:val="24"/>
          <w:szCs w:val="24"/>
        </w:rPr>
        <w:t>EduMeUp.com  |</w:t>
      </w:r>
      <w:proofErr w:type="gramEnd"/>
      <w:r w:rsidRPr="00FD1944">
        <w:rPr>
          <w:rFonts w:ascii="Calibri Light" w:hAnsi="Calibri Light" w:cs="Calibri Light"/>
          <w:i/>
          <w:iCs/>
          <w:color w:val="666666"/>
          <w:sz w:val="24"/>
          <w:szCs w:val="24"/>
        </w:rPr>
        <w:t xml:space="preserve">  Web Page Content &amp; Design </w:t>
      </w:r>
      <w:proofErr w:type="gramStart"/>
      <w:r w:rsidRPr="00FD1944">
        <w:rPr>
          <w:rFonts w:ascii="Calibri Light" w:hAnsi="Calibri Light" w:cs="Calibri Light"/>
          <w:i/>
          <w:iCs/>
          <w:color w:val="666666"/>
          <w:sz w:val="24"/>
          <w:szCs w:val="24"/>
        </w:rPr>
        <w:t>Document  |</w:t>
      </w:r>
      <w:proofErr w:type="gramEnd"/>
      <w:r w:rsidRPr="00FD1944">
        <w:rPr>
          <w:rFonts w:ascii="Calibri Light" w:hAnsi="Calibri Light" w:cs="Calibri Light"/>
          <w:i/>
          <w:iCs/>
          <w:color w:val="666666"/>
          <w:sz w:val="24"/>
          <w:szCs w:val="24"/>
        </w:rPr>
        <w:t xml:space="preserve">  Designer &amp; Developer Handoff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536DD296" w14:textId="77777777">
        <w:tblPrEx>
          <w:tblCellMar>
            <w:top w:w="0" w:type="dxa"/>
            <w:bottom w:w="0" w:type="dxa"/>
          </w:tblCellMar>
        </w:tblPrEx>
        <w:tc>
          <w:tcPr>
            <w:tcW w:w="9360" w:type="dxa"/>
            <w:tcBorders>
              <w:top w:val="single" w:sz="1" w:space="0" w:color="FFF8EC"/>
              <w:left w:val="single" w:sz="1" w:space="0" w:color="FFF8EC"/>
              <w:bottom w:val="single" w:sz="1" w:space="0" w:color="FFF8EC"/>
              <w:right w:val="single" w:sz="1" w:space="0" w:color="FFF8EC"/>
            </w:tcBorders>
            <w:shd w:val="clear" w:color="auto" w:fill="FFF8EC"/>
            <w:tcMar>
              <w:top w:w="140" w:type="dxa"/>
              <w:left w:w="200" w:type="dxa"/>
              <w:bottom w:w="140" w:type="dxa"/>
              <w:right w:w="200" w:type="dxa"/>
            </w:tcMar>
          </w:tcPr>
          <w:p w14:paraId="2CE0A5AE" w14:textId="77777777" w:rsidR="0006707D" w:rsidRPr="00FD1944" w:rsidRDefault="00000000">
            <w:pPr>
              <w:spacing w:before="40" w:after="40"/>
              <w:rPr>
                <w:rFonts w:ascii="Calibri Light" w:hAnsi="Calibri Light" w:cs="Calibri Light"/>
                <w:sz w:val="26"/>
                <w:szCs w:val="26"/>
              </w:rPr>
            </w:pPr>
            <w:r w:rsidRPr="00FD1944">
              <w:rPr>
                <w:rFonts w:ascii="Calibri Light" w:hAnsi="Calibri Light" w:cs="Calibri Light"/>
                <w:color w:val="5A3A00"/>
                <w:sz w:val="23"/>
                <w:szCs w:val="23"/>
              </w:rPr>
              <w:t>PAGE URL: /for-parents</w:t>
            </w:r>
          </w:p>
          <w:p w14:paraId="4140DC1A" w14:textId="77777777" w:rsidR="0006707D" w:rsidRPr="00FD1944" w:rsidRDefault="00000000">
            <w:pPr>
              <w:spacing w:before="40" w:after="40"/>
              <w:rPr>
                <w:rFonts w:ascii="Calibri Light" w:hAnsi="Calibri Light" w:cs="Calibri Light"/>
                <w:sz w:val="26"/>
                <w:szCs w:val="26"/>
              </w:rPr>
            </w:pPr>
            <w:r w:rsidRPr="00FD1944">
              <w:rPr>
                <w:rFonts w:ascii="Calibri Light" w:hAnsi="Calibri Light" w:cs="Calibri Light"/>
                <w:color w:val="5A3A00"/>
                <w:sz w:val="23"/>
                <w:szCs w:val="23"/>
              </w:rPr>
              <w:t>PURPOSE: This page speaks exclusively to parents — typically mothers or fathers of Cambridge O-Level students aged 13-17 who are concerned about their child's examination preparation. The parent audience is distinct from the student audience: parents want clarity, reassurance, and plain English — not technical detail. They ask questions like 'Is Cambridge right for my child?', 'How do I know if my child is on track?', and 'What can I actually do to help?'</w:t>
            </w:r>
          </w:p>
          <w:p w14:paraId="7048ADC1" w14:textId="77777777" w:rsidR="0006707D" w:rsidRPr="00FD1944" w:rsidRDefault="00000000">
            <w:pPr>
              <w:spacing w:before="40" w:after="40"/>
              <w:rPr>
                <w:rFonts w:ascii="Calibri Light" w:hAnsi="Calibri Light" w:cs="Calibri Light"/>
                <w:sz w:val="26"/>
                <w:szCs w:val="26"/>
              </w:rPr>
            </w:pPr>
            <w:r w:rsidRPr="00FD1944">
              <w:rPr>
                <w:rFonts w:ascii="Calibri Light" w:hAnsi="Calibri Light" w:cs="Calibri Light"/>
                <w:color w:val="5A3A00"/>
                <w:sz w:val="23"/>
                <w:szCs w:val="23"/>
              </w:rPr>
              <w:t>DESIGN DIRECTION: Warm, reassuring, and plainly written. No educational jargon. No acronyms without explanation. Every technical term (AO level, mastery gate, spaced retrieval) is immediately explained in everyday language when it appears. Design references: Duolingo for Parents page, Khan Academy parent resources. Primary colour: Navy with teal accents. Warmer and less technical than the For Schools page.</w:t>
            </w:r>
          </w:p>
          <w:p w14:paraId="2F3EBCED" w14:textId="77777777" w:rsidR="0006707D" w:rsidRPr="00FD1944" w:rsidRDefault="00000000">
            <w:pPr>
              <w:spacing w:before="40" w:after="40"/>
              <w:rPr>
                <w:rFonts w:ascii="Calibri Light" w:hAnsi="Calibri Light" w:cs="Calibri Light"/>
                <w:sz w:val="26"/>
                <w:szCs w:val="26"/>
              </w:rPr>
            </w:pPr>
            <w:r w:rsidRPr="00FD1944">
              <w:rPr>
                <w:rFonts w:ascii="Calibri Light" w:hAnsi="Calibri Light" w:cs="Calibri Light"/>
                <w:color w:val="5A3A00"/>
                <w:sz w:val="23"/>
                <w:szCs w:val="23"/>
              </w:rPr>
              <w:t>TONE: A trusted friend who knows the Cambridge system explaining it to a parent who does not. Empathetic, specific, never condescending. The page answers the three things every parent of a Cambridge student needs: understanding what Cambridge actually is and demands, confidence that their child has a system to succeed, and clarity on what they can personally do to support.</w:t>
            </w:r>
          </w:p>
          <w:p w14:paraId="14E294A9" w14:textId="77777777" w:rsidR="0006707D" w:rsidRPr="00FD1944" w:rsidRDefault="00000000">
            <w:pPr>
              <w:spacing w:before="40" w:after="40"/>
              <w:rPr>
                <w:rFonts w:ascii="Calibri Light" w:hAnsi="Calibri Light" w:cs="Calibri Light"/>
                <w:sz w:val="26"/>
                <w:szCs w:val="26"/>
              </w:rPr>
            </w:pPr>
            <w:r w:rsidRPr="00FD1944">
              <w:rPr>
                <w:rFonts w:ascii="Calibri Light" w:hAnsi="Calibri Light" w:cs="Calibri Light"/>
                <w:color w:val="5A3A00"/>
                <w:sz w:val="23"/>
                <w:szCs w:val="23"/>
              </w:rPr>
              <w:t>LAYOUT: Hero. The parent questions this page answers. Is Cambridge right for my child? How EduMeUp helps your child. The parent dashboard — what you can see. How to read your child's diagnostic. How to support at home (evidence-based). Free diagnostic for your child. FAQ. Final CTA.</w:t>
            </w:r>
          </w:p>
        </w:tc>
      </w:tr>
    </w:tbl>
    <w:p w14:paraId="3734B15D" w14:textId="77777777" w:rsidR="0006707D" w:rsidRPr="00FD1944" w:rsidRDefault="0006707D">
      <w:pPr>
        <w:pBdr>
          <w:bottom w:val="single" w:sz="4" w:space="1" w:color="DDDDDD"/>
        </w:pBdr>
        <w:spacing w:before="200" w:after="200"/>
        <w:rPr>
          <w:rFonts w:ascii="Calibri Light" w:hAnsi="Calibri Light" w:cs="Calibri Light"/>
          <w:sz w:val="26"/>
          <w:szCs w:val="26"/>
        </w:rPr>
      </w:pPr>
    </w:p>
    <w:p w14:paraId="7B8513B3" w14:textId="77777777" w:rsidR="0006707D" w:rsidRPr="00FD1944" w:rsidRDefault="00000000">
      <w:pPr>
        <w:rPr>
          <w:rFonts w:ascii="Calibri Light" w:hAnsi="Calibri Light" w:cs="Calibri Light"/>
          <w:sz w:val="26"/>
          <w:szCs w:val="26"/>
        </w:rPr>
      </w:pPr>
      <w:r w:rsidRPr="00FD1944">
        <w:rPr>
          <w:rFonts w:ascii="Calibri Light" w:hAnsi="Calibri Light" w:cs="Calibri Light"/>
          <w:sz w:val="26"/>
          <w:szCs w:val="26"/>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47AD4ED6" w14:textId="77777777">
        <w:tblPrEx>
          <w:tblCellMar>
            <w:top w:w="0" w:type="dxa"/>
            <w:bottom w:w="0" w:type="dxa"/>
          </w:tblCellMar>
        </w:tblPrEx>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3B51AED7"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FFFFFF"/>
                <w:sz w:val="28"/>
                <w:szCs w:val="28"/>
              </w:rPr>
              <w:lastRenderedPageBreak/>
              <w:t xml:space="preserve">SECTION </w:t>
            </w:r>
            <w:proofErr w:type="gramStart"/>
            <w:r w:rsidRPr="00FD1944">
              <w:rPr>
                <w:rFonts w:ascii="Calibri Light" w:hAnsi="Calibri Light" w:cs="Calibri Light"/>
                <w:b/>
                <w:bCs/>
                <w:color w:val="FFFFFF"/>
                <w:sz w:val="28"/>
                <w:szCs w:val="28"/>
              </w:rPr>
              <w:t>1  |</w:t>
            </w:r>
            <w:proofErr w:type="gramEnd"/>
            <w:r w:rsidRPr="00FD1944">
              <w:rPr>
                <w:rFonts w:ascii="Calibri Light" w:hAnsi="Calibri Light" w:cs="Calibri Light"/>
                <w:b/>
                <w:bCs/>
                <w:color w:val="FFFFFF"/>
                <w:sz w:val="28"/>
                <w:szCs w:val="28"/>
              </w:rPr>
              <w:t xml:space="preserve">  HERO BANNER</w:t>
            </w:r>
          </w:p>
        </w:tc>
      </w:tr>
    </w:tbl>
    <w:p w14:paraId="5EB654B0" w14:textId="77777777" w:rsidR="0006707D" w:rsidRPr="00FD1944" w:rsidRDefault="0006707D">
      <w:pPr>
        <w:rPr>
          <w:rFonts w:ascii="Calibri Light" w:hAnsi="Calibri Light" w:cs="Calibri Light"/>
          <w:sz w:val="26"/>
          <w:szCs w:val="26"/>
        </w:rPr>
      </w:pPr>
    </w:p>
    <w:p w14:paraId="13DBC1D3" w14:textId="77777777" w:rsidR="0006707D" w:rsidRPr="00FD1944" w:rsidRDefault="00000000">
      <w:pPr>
        <w:spacing w:before="80" w:after="80"/>
        <w:ind w:left="400"/>
        <w:rPr>
          <w:rFonts w:ascii="Calibri Light" w:hAnsi="Calibri Light" w:cs="Calibri Light"/>
          <w:sz w:val="26"/>
          <w:szCs w:val="26"/>
        </w:rPr>
      </w:pPr>
      <w:r w:rsidRPr="00FD1944">
        <w:rPr>
          <w:rFonts w:ascii="Calibri Light" w:hAnsi="Calibri Light" w:cs="Calibri Light"/>
          <w:i/>
          <w:iCs/>
          <w:color w:val="7B4A00"/>
          <w:sz w:val="23"/>
          <w:szCs w:val="23"/>
        </w:rPr>
        <w:t>[NOTE] DESIGNER/DEV: Navy-to-teal gradient. Left: headline + sub + 2 CTAs. Right: a parent dashboard preview — showing traffic light subject indicators (Chemistry: green, Physics: amber, Maths: red), an exam countdown for 2 subjects, and a 'Last active: Today' status. This is the actual parent experience, rendered as a clean mockup. The visual immediately answers the question: 'What will I be able to see?' before the parent reads anything.</w:t>
      </w:r>
    </w:p>
    <w:p w14:paraId="70A785FB" w14:textId="77777777" w:rsidR="0006707D" w:rsidRPr="00FD1944" w:rsidRDefault="0006707D">
      <w:pPr>
        <w:rPr>
          <w:rFonts w:ascii="Calibri Light" w:hAnsi="Calibri Light" w:cs="Calibri Light"/>
          <w:sz w:val="26"/>
          <w:szCs w:val="26"/>
        </w:rPr>
      </w:pPr>
    </w:p>
    <w:p w14:paraId="65CBCF37" w14:textId="77777777" w:rsidR="0006707D" w:rsidRPr="00FD1944" w:rsidRDefault="00000000">
      <w:pPr>
        <w:spacing w:before="80" w:after="50"/>
        <w:rPr>
          <w:rFonts w:ascii="Calibri Light" w:hAnsi="Calibri Light" w:cs="Calibri Light"/>
          <w:sz w:val="26"/>
          <w:szCs w:val="26"/>
        </w:rPr>
      </w:pPr>
      <w:r w:rsidRPr="00FD1944">
        <w:rPr>
          <w:rFonts w:ascii="Calibri Light" w:hAnsi="Calibri Light" w:cs="Calibri Light"/>
          <w:b/>
          <w:bCs/>
          <w:color w:val="FFFFFF"/>
          <w:sz w:val="46"/>
          <w:szCs w:val="46"/>
        </w:rPr>
        <w:t>Your Child Is Studying Cambridge O-Level.</w:t>
      </w:r>
    </w:p>
    <w:p w14:paraId="56D95383" w14:textId="77777777" w:rsidR="0006707D" w:rsidRPr="00FD1944" w:rsidRDefault="00000000">
      <w:pPr>
        <w:spacing w:after="80"/>
        <w:rPr>
          <w:rFonts w:ascii="Calibri Light" w:hAnsi="Calibri Light" w:cs="Calibri Light"/>
          <w:sz w:val="26"/>
          <w:szCs w:val="26"/>
        </w:rPr>
      </w:pPr>
      <w:r w:rsidRPr="00FD1944">
        <w:rPr>
          <w:rFonts w:ascii="Calibri Light" w:hAnsi="Calibri Light" w:cs="Calibri Light"/>
          <w:b/>
          <w:bCs/>
          <w:color w:val="4DD9B2"/>
          <w:sz w:val="34"/>
          <w:szCs w:val="34"/>
        </w:rPr>
        <w:t>Now You Can See Exactly How They Are Doing — In Real Time.</w:t>
      </w:r>
    </w:p>
    <w:p w14:paraId="6A659CF5" w14:textId="77777777" w:rsidR="0006707D" w:rsidRPr="00FD1944" w:rsidRDefault="00000000">
      <w:pPr>
        <w:spacing w:before="60" w:after="90"/>
        <w:rPr>
          <w:rFonts w:ascii="Calibri Light" w:hAnsi="Calibri Light" w:cs="Calibri Light"/>
          <w:sz w:val="26"/>
          <w:szCs w:val="26"/>
        </w:rPr>
      </w:pPr>
      <w:r w:rsidRPr="00FD1944">
        <w:rPr>
          <w:rFonts w:ascii="Calibri Light" w:hAnsi="Calibri Light" w:cs="Calibri Light"/>
          <w:color w:val="2C2C2C"/>
          <w:sz w:val="26"/>
          <w:szCs w:val="26"/>
        </w:rPr>
        <w:t>The EduMeUp parent dashboard gives you a clear, plain-English view of your child's Cambridge preparation — which subjects they are strong in, where the gaps are, and whether they are on track for their examination date. You do not need to ask your child. You do not need to wait for school results. You see it as it happens.</w:t>
      </w:r>
    </w:p>
    <w:p w14:paraId="57435113" w14:textId="77777777" w:rsidR="0006707D" w:rsidRPr="00FD1944" w:rsidRDefault="0006707D">
      <w:pPr>
        <w:rPr>
          <w:rFonts w:ascii="Calibri Light" w:hAnsi="Calibri Light" w:cs="Calibri Light"/>
          <w:sz w:val="26"/>
          <w:szCs w:val="26"/>
        </w:rPr>
      </w:pPr>
    </w:p>
    <w:p w14:paraId="4C8A1939" w14:textId="77777777" w:rsidR="0006707D" w:rsidRPr="00FD1944" w:rsidRDefault="00000000">
      <w:pPr>
        <w:spacing w:before="180" w:after="80"/>
        <w:rPr>
          <w:rFonts w:ascii="Calibri Light" w:hAnsi="Calibri Light" w:cs="Calibri Light"/>
          <w:sz w:val="26"/>
          <w:szCs w:val="26"/>
        </w:rPr>
      </w:pPr>
      <w:r w:rsidRPr="00FD1944">
        <w:rPr>
          <w:rFonts w:ascii="Calibri Light" w:hAnsi="Calibri Light" w:cs="Calibri Light"/>
          <w:b/>
          <w:bCs/>
          <w:color w:val="0D7E6A"/>
          <w:sz w:val="27"/>
          <w:szCs w:val="27"/>
        </w:rPr>
        <w:t>HERO CTA BUTTONS</w:t>
      </w:r>
    </w:p>
    <w:p w14:paraId="68F678F2" w14:textId="77777777" w:rsidR="0006707D" w:rsidRPr="00FD1944" w:rsidRDefault="00000000">
      <w:pPr>
        <w:spacing w:before="60" w:after="90"/>
        <w:rPr>
          <w:rFonts w:ascii="Calibri Light" w:hAnsi="Calibri Light" w:cs="Calibri Light"/>
          <w:sz w:val="26"/>
          <w:szCs w:val="26"/>
        </w:rPr>
      </w:pPr>
      <w:r w:rsidRPr="00FD1944">
        <w:rPr>
          <w:rFonts w:ascii="Calibri Light" w:hAnsi="Calibri Light" w:cs="Calibri Light"/>
          <w:color w:val="2C2C2C"/>
          <w:sz w:val="26"/>
          <w:szCs w:val="26"/>
        </w:rPr>
        <w:t xml:space="preserve">Button 1 (Primary — teal):  Book the Free Diagnostic for My </w:t>
      </w:r>
      <w:proofErr w:type="gramStart"/>
      <w:r w:rsidRPr="00FD1944">
        <w:rPr>
          <w:rFonts w:ascii="Calibri Light" w:hAnsi="Calibri Light" w:cs="Calibri Light"/>
          <w:color w:val="2C2C2C"/>
          <w:sz w:val="26"/>
          <w:szCs w:val="26"/>
        </w:rPr>
        <w:t>Child  —</w:t>
      </w:r>
      <w:proofErr w:type="gramEnd"/>
      <w:r w:rsidRPr="00FD1944">
        <w:rPr>
          <w:rFonts w:ascii="Calibri Light" w:hAnsi="Calibri Light" w:cs="Calibri Light"/>
          <w:color w:val="2C2C2C"/>
          <w:sz w:val="26"/>
          <w:szCs w:val="26"/>
        </w:rPr>
        <w:t xml:space="preserve">  links to /diagnostic</w:t>
      </w:r>
    </w:p>
    <w:p w14:paraId="528AC291" w14:textId="77777777" w:rsidR="0006707D" w:rsidRPr="00FD1944" w:rsidRDefault="00000000">
      <w:pPr>
        <w:spacing w:before="60" w:after="90"/>
        <w:rPr>
          <w:rFonts w:ascii="Calibri Light" w:hAnsi="Calibri Light" w:cs="Calibri Light"/>
          <w:sz w:val="26"/>
          <w:szCs w:val="26"/>
        </w:rPr>
      </w:pPr>
      <w:r w:rsidRPr="00FD1944">
        <w:rPr>
          <w:rFonts w:ascii="Calibri Light" w:hAnsi="Calibri Light" w:cs="Calibri Light"/>
          <w:color w:val="2C2C2C"/>
          <w:sz w:val="26"/>
          <w:szCs w:val="26"/>
        </w:rPr>
        <w:t>Button 2 (Secondary):  What Is the Parent Dashboard?  —  smooth scroll to #parent-dashboard</w:t>
      </w:r>
    </w:p>
    <w:p w14:paraId="305708AC" w14:textId="77777777" w:rsidR="0006707D" w:rsidRPr="00FD1944" w:rsidRDefault="00000000">
      <w:pPr>
        <w:spacing w:before="60" w:after="90"/>
        <w:rPr>
          <w:rFonts w:ascii="Calibri Light" w:hAnsi="Calibri Light" w:cs="Calibri Light"/>
          <w:sz w:val="26"/>
          <w:szCs w:val="26"/>
        </w:rPr>
      </w:pPr>
      <w:r w:rsidRPr="00FD1944">
        <w:rPr>
          <w:rFonts w:ascii="Calibri Light" w:hAnsi="Calibri Light" w:cs="Calibri Light"/>
          <w:color w:val="2C2C2C"/>
          <w:sz w:val="26"/>
          <w:szCs w:val="26"/>
        </w:rPr>
        <w:t>Sub-line below buttons:  The parent dashboard is included free with every student enrolment. No extra charge.</w:t>
      </w:r>
    </w:p>
    <w:p w14:paraId="15F479B7"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5A6306F5" w14:textId="77777777">
        <w:tblPrEx>
          <w:tblCellMar>
            <w:top w:w="0" w:type="dxa"/>
            <w:bottom w:w="0" w:type="dxa"/>
          </w:tblCellMar>
        </w:tblPrEx>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5EEE230B" w14:textId="77777777" w:rsidR="0006707D" w:rsidRPr="00FD1944" w:rsidRDefault="00000000">
            <w:pPr>
              <w:spacing w:before="40" w:after="40"/>
              <w:rPr>
                <w:rFonts w:ascii="Calibri Light" w:hAnsi="Calibri Light" w:cs="Calibri Light"/>
                <w:sz w:val="26"/>
                <w:szCs w:val="26"/>
              </w:rPr>
            </w:pPr>
            <w:r w:rsidRPr="00FD1944">
              <w:rPr>
                <w:rFonts w:ascii="Calibri Light" w:hAnsi="Calibri Light" w:cs="Calibri Light"/>
                <w:color w:val="FFFFFF"/>
                <w:sz w:val="22"/>
                <w:szCs w:val="22"/>
              </w:rPr>
              <w:t>TRUST SIGNALS (3 chips):</w:t>
            </w:r>
          </w:p>
          <w:p w14:paraId="70C3345C" w14:textId="77777777" w:rsidR="0006707D" w:rsidRPr="00FD1944" w:rsidRDefault="00000000">
            <w:pPr>
              <w:spacing w:before="40" w:after="40"/>
              <w:rPr>
                <w:rFonts w:ascii="Calibri Light" w:hAnsi="Calibri Light" w:cs="Calibri Light"/>
                <w:sz w:val="26"/>
                <w:szCs w:val="26"/>
              </w:rPr>
            </w:pPr>
            <w:r w:rsidRPr="00FD1944">
              <w:rPr>
                <w:rFonts w:ascii="Calibri Light" w:hAnsi="Calibri Light" w:cs="Calibri Light"/>
                <w:color w:val="FFFFFF"/>
                <w:sz w:val="22"/>
                <w:szCs w:val="22"/>
              </w:rPr>
              <w:t>[</w:t>
            </w:r>
            <w:proofErr w:type="gramStart"/>
            <w:r w:rsidRPr="00FD1944">
              <w:rPr>
                <w:rFonts w:ascii="Calibri Light" w:hAnsi="Calibri Light" w:cs="Calibri Light"/>
                <w:color w:val="FFFFFF"/>
                <w:sz w:val="22"/>
                <w:szCs w:val="22"/>
              </w:rPr>
              <w:t>LOCK]  Your</w:t>
            </w:r>
            <w:proofErr w:type="gramEnd"/>
            <w:r w:rsidRPr="00FD1944">
              <w:rPr>
                <w:rFonts w:ascii="Calibri Light" w:hAnsi="Calibri Light" w:cs="Calibri Light"/>
                <w:color w:val="FFFFFF"/>
                <w:sz w:val="22"/>
                <w:szCs w:val="22"/>
              </w:rPr>
              <w:t xml:space="preserve"> child's detailed results are private — you see progress summaries, not raw data</w:t>
            </w:r>
          </w:p>
          <w:p w14:paraId="0BBCA5AF" w14:textId="77777777" w:rsidR="0006707D" w:rsidRPr="00FD1944" w:rsidRDefault="00000000">
            <w:pPr>
              <w:spacing w:before="40" w:after="40"/>
              <w:rPr>
                <w:rFonts w:ascii="Calibri Light" w:hAnsi="Calibri Light" w:cs="Calibri Light"/>
                <w:sz w:val="26"/>
                <w:szCs w:val="26"/>
              </w:rPr>
            </w:pPr>
            <w:r w:rsidRPr="00FD1944">
              <w:rPr>
                <w:rFonts w:ascii="Calibri Light" w:hAnsi="Calibri Light" w:cs="Calibri Light"/>
                <w:color w:val="FFFFFF"/>
                <w:sz w:val="22"/>
                <w:szCs w:val="22"/>
              </w:rPr>
              <w:t>[</w:t>
            </w:r>
            <w:proofErr w:type="gramStart"/>
            <w:r w:rsidRPr="00FD1944">
              <w:rPr>
                <w:rFonts w:ascii="Calibri Light" w:hAnsi="Calibri Light" w:cs="Calibri Light"/>
                <w:color w:val="FFFFFF"/>
                <w:sz w:val="22"/>
                <w:szCs w:val="22"/>
              </w:rPr>
              <w:t>FREE]  Parent</w:t>
            </w:r>
            <w:proofErr w:type="gramEnd"/>
            <w:r w:rsidRPr="00FD1944">
              <w:rPr>
                <w:rFonts w:ascii="Calibri Light" w:hAnsi="Calibri Light" w:cs="Calibri Light"/>
                <w:color w:val="FFFFFF"/>
                <w:sz w:val="22"/>
                <w:szCs w:val="22"/>
              </w:rPr>
              <w:t xml:space="preserve"> dashboard is always free — included with any student course enrolment</w:t>
            </w:r>
          </w:p>
          <w:p w14:paraId="5F2CF294" w14:textId="77777777" w:rsidR="0006707D" w:rsidRPr="00FD1944" w:rsidRDefault="00000000">
            <w:pPr>
              <w:spacing w:before="40" w:after="40"/>
              <w:rPr>
                <w:rFonts w:ascii="Calibri Light" w:hAnsi="Calibri Light" w:cs="Calibri Light"/>
                <w:sz w:val="26"/>
                <w:szCs w:val="26"/>
              </w:rPr>
            </w:pPr>
            <w:r w:rsidRPr="00FD1944">
              <w:rPr>
                <w:rFonts w:ascii="Calibri Light" w:hAnsi="Calibri Light" w:cs="Calibri Light"/>
                <w:color w:val="FFFFFF"/>
                <w:sz w:val="22"/>
                <w:szCs w:val="22"/>
              </w:rPr>
              <w:t>[</w:t>
            </w:r>
            <w:proofErr w:type="gramStart"/>
            <w:r w:rsidRPr="00FD1944">
              <w:rPr>
                <w:rFonts w:ascii="Calibri Light" w:hAnsi="Calibri Light" w:cs="Calibri Light"/>
                <w:color w:val="FFFFFF"/>
                <w:sz w:val="22"/>
                <w:szCs w:val="22"/>
              </w:rPr>
              <w:t>GLOBE]  Available</w:t>
            </w:r>
            <w:proofErr w:type="gramEnd"/>
            <w:r w:rsidRPr="00FD1944">
              <w:rPr>
                <w:rFonts w:ascii="Calibri Light" w:hAnsi="Calibri Light" w:cs="Calibri Light"/>
                <w:color w:val="FFFFFF"/>
                <w:sz w:val="22"/>
                <w:szCs w:val="22"/>
              </w:rPr>
              <w:t xml:space="preserve"> for parents worldwide — Cambridge students in any country</w:t>
            </w:r>
          </w:p>
        </w:tc>
      </w:tr>
    </w:tbl>
    <w:p w14:paraId="240ED420" w14:textId="77777777" w:rsidR="0006707D" w:rsidRPr="00FD1944" w:rsidRDefault="0006707D">
      <w:pPr>
        <w:pBdr>
          <w:bottom w:val="single" w:sz="4" w:space="1" w:color="DDDDDD"/>
        </w:pBdr>
        <w:spacing w:before="200" w:after="200"/>
        <w:rPr>
          <w:rFonts w:ascii="Calibri Light" w:hAnsi="Calibri Light" w:cs="Calibri Light"/>
          <w:sz w:val="26"/>
          <w:szCs w:val="26"/>
        </w:rPr>
      </w:pPr>
    </w:p>
    <w:p w14:paraId="67EC9169" w14:textId="77777777" w:rsidR="0006707D" w:rsidRPr="00FD1944" w:rsidRDefault="00000000">
      <w:pPr>
        <w:rPr>
          <w:rFonts w:ascii="Calibri Light" w:hAnsi="Calibri Light" w:cs="Calibri Light"/>
          <w:sz w:val="26"/>
          <w:szCs w:val="26"/>
        </w:rPr>
      </w:pPr>
      <w:r w:rsidRPr="00FD1944">
        <w:rPr>
          <w:rFonts w:ascii="Calibri Light" w:hAnsi="Calibri Light" w:cs="Calibri Light"/>
          <w:sz w:val="26"/>
          <w:szCs w:val="26"/>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2440AF68" w14:textId="77777777">
        <w:tblPrEx>
          <w:tblCellMar>
            <w:top w:w="0" w:type="dxa"/>
            <w:bottom w:w="0" w:type="dxa"/>
          </w:tblCellMar>
        </w:tblPrEx>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7993556A"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FFFFFF"/>
                <w:sz w:val="28"/>
                <w:szCs w:val="28"/>
              </w:rPr>
              <w:lastRenderedPageBreak/>
              <w:t xml:space="preserve">SECTION </w:t>
            </w:r>
            <w:proofErr w:type="gramStart"/>
            <w:r w:rsidRPr="00FD1944">
              <w:rPr>
                <w:rFonts w:ascii="Calibri Light" w:hAnsi="Calibri Light" w:cs="Calibri Light"/>
                <w:b/>
                <w:bCs/>
                <w:color w:val="FFFFFF"/>
                <w:sz w:val="28"/>
                <w:szCs w:val="28"/>
              </w:rPr>
              <w:t>2  |</w:t>
            </w:r>
            <w:proofErr w:type="gramEnd"/>
            <w:r w:rsidRPr="00FD1944">
              <w:rPr>
                <w:rFonts w:ascii="Calibri Light" w:hAnsi="Calibri Light" w:cs="Calibri Light"/>
                <w:b/>
                <w:bCs/>
                <w:color w:val="FFFFFF"/>
                <w:sz w:val="28"/>
                <w:szCs w:val="28"/>
              </w:rPr>
              <w:t xml:space="preserve">  THE QUESTIONS EVERY CAMBRIDGE PARENT ASKS</w:t>
            </w:r>
          </w:p>
        </w:tc>
      </w:tr>
    </w:tbl>
    <w:p w14:paraId="6095F1D6" w14:textId="77777777" w:rsidR="0006707D" w:rsidRPr="00FD1944" w:rsidRDefault="0006707D">
      <w:pPr>
        <w:rPr>
          <w:rFonts w:ascii="Calibri Light" w:hAnsi="Calibri Light" w:cs="Calibri Light"/>
          <w:sz w:val="26"/>
          <w:szCs w:val="26"/>
        </w:rPr>
      </w:pPr>
    </w:p>
    <w:p w14:paraId="736B7C66" w14:textId="77777777" w:rsidR="0006707D" w:rsidRPr="00FD1944" w:rsidRDefault="00000000">
      <w:pPr>
        <w:spacing w:before="80" w:after="80"/>
        <w:ind w:left="400"/>
        <w:rPr>
          <w:rFonts w:ascii="Calibri Light" w:hAnsi="Calibri Light" w:cs="Calibri Light"/>
          <w:sz w:val="26"/>
          <w:szCs w:val="26"/>
        </w:rPr>
      </w:pPr>
      <w:r w:rsidRPr="00FD1944">
        <w:rPr>
          <w:rFonts w:ascii="Calibri Light" w:hAnsi="Calibri Light" w:cs="Calibri Light"/>
          <w:i/>
          <w:iCs/>
          <w:color w:val="7B4A00"/>
          <w:sz w:val="23"/>
          <w:szCs w:val="23"/>
        </w:rPr>
        <w:t>[NOTE] DESIGNER/DEV: Light warm background. A simple row of 5 question cards — each a clickable anchor that scrolls to the relevant section of the page. Teal border. Each card: bold question, 1 sentence teaser. This immediately shows the parent: 'This page is for me and it answers exactly what I need to know.' Mobile: stack vertically.</w:t>
      </w:r>
    </w:p>
    <w:p w14:paraId="7D905734" w14:textId="77777777" w:rsidR="0006707D" w:rsidRPr="00FD1944" w:rsidRDefault="0006707D">
      <w:pPr>
        <w:rPr>
          <w:rFonts w:ascii="Calibri Light" w:hAnsi="Calibri Light" w:cs="Calibri Light"/>
          <w:sz w:val="26"/>
          <w:szCs w:val="26"/>
        </w:rPr>
      </w:pPr>
    </w:p>
    <w:p w14:paraId="256E535D" w14:textId="77777777" w:rsidR="0006707D" w:rsidRPr="00FD1944" w:rsidRDefault="00000000">
      <w:pPr>
        <w:pStyle w:val="Heading2"/>
        <w:spacing w:before="280"/>
        <w:rPr>
          <w:rFonts w:ascii="Calibri Light" w:hAnsi="Calibri Light" w:cs="Calibri Light"/>
          <w:sz w:val="32"/>
          <w:szCs w:val="32"/>
        </w:rPr>
      </w:pPr>
      <w:r w:rsidRPr="00FD1944">
        <w:rPr>
          <w:rFonts w:ascii="Calibri Light" w:hAnsi="Calibri Light" w:cs="Calibri Light"/>
          <w:sz w:val="32"/>
          <w:szCs w:val="32"/>
        </w:rPr>
        <w:t>SECTION HEADLINE</w:t>
      </w:r>
    </w:p>
    <w:p w14:paraId="1480D8CD" w14:textId="77777777" w:rsidR="0006707D" w:rsidRPr="00FD1944" w:rsidRDefault="00000000">
      <w:pPr>
        <w:spacing w:before="80" w:after="80"/>
        <w:rPr>
          <w:rFonts w:ascii="Calibri Light" w:hAnsi="Calibri Light" w:cs="Calibri Light"/>
          <w:sz w:val="26"/>
          <w:szCs w:val="26"/>
        </w:rPr>
      </w:pPr>
      <w:r w:rsidRPr="00FD1944">
        <w:rPr>
          <w:rFonts w:ascii="Calibri Light" w:hAnsi="Calibri Light" w:cs="Calibri Light"/>
          <w:b/>
          <w:bCs/>
          <w:color w:val="1A2F5A"/>
          <w:sz w:val="32"/>
          <w:szCs w:val="32"/>
        </w:rPr>
        <w:t>Every Question You Have About Your Child's Cambridge Journey — Answered Here.</w:t>
      </w:r>
    </w:p>
    <w:p w14:paraId="2E09E4ED"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06707D" w:rsidRPr="00FD1944" w14:paraId="317EB058" w14:textId="77777777">
        <w:tblPrEx>
          <w:tblCellMar>
            <w:top w:w="0" w:type="dxa"/>
            <w:bottom w:w="0" w:type="dxa"/>
          </w:tblCellMar>
        </w:tblPrEx>
        <w:tc>
          <w:tcPr>
            <w:tcW w:w="1872" w:type="dxa"/>
            <w:tcBorders>
              <w:top w:val="single" w:sz="1" w:space="0" w:color="0D7E6A"/>
              <w:left w:val="single" w:sz="6" w:space="0" w:color="0D7E6A"/>
              <w:bottom w:val="single" w:sz="1" w:space="0" w:color="0D7E6A"/>
              <w:right w:val="single" w:sz="1" w:space="0" w:color="EEEEEE"/>
            </w:tcBorders>
            <w:shd w:val="clear" w:color="auto" w:fill="EAF6F3"/>
            <w:tcMar>
              <w:top w:w="140" w:type="dxa"/>
              <w:left w:w="200" w:type="dxa"/>
              <w:bottom w:w="140" w:type="dxa"/>
              <w:right w:w="200" w:type="dxa"/>
            </w:tcMar>
          </w:tcPr>
          <w:p w14:paraId="4CA01144"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1"/>
                <w:szCs w:val="21"/>
              </w:rPr>
              <w:t>Is Cambridge right for my child?</w:t>
            </w:r>
          </w:p>
          <w:p w14:paraId="33C34E3F" w14:textId="77777777" w:rsidR="0006707D" w:rsidRPr="00FD1944" w:rsidRDefault="00000000">
            <w:pPr>
              <w:spacing w:before="20" w:after="20"/>
              <w:rPr>
                <w:rFonts w:ascii="Calibri Light" w:hAnsi="Calibri Light" w:cs="Calibri Light"/>
                <w:sz w:val="26"/>
                <w:szCs w:val="26"/>
              </w:rPr>
            </w:pPr>
            <w:r w:rsidRPr="00FD1944">
              <w:rPr>
                <w:rFonts w:ascii="Calibri Light" w:hAnsi="Calibri Light" w:cs="Calibri Light"/>
                <w:color w:val="2C2C2C"/>
                <w:sz w:val="19"/>
                <w:szCs w:val="19"/>
              </w:rPr>
              <w:t>Understand what Cambridge actually demands and whether it is the right path.</w:t>
            </w:r>
          </w:p>
          <w:p w14:paraId="669D99FB" w14:textId="77777777" w:rsidR="0006707D" w:rsidRPr="00FD1944" w:rsidRDefault="00000000">
            <w:pPr>
              <w:rPr>
                <w:rFonts w:ascii="Calibri Light" w:hAnsi="Calibri Light" w:cs="Calibri Light"/>
                <w:sz w:val="26"/>
                <w:szCs w:val="26"/>
              </w:rPr>
            </w:pPr>
            <w:r w:rsidRPr="00FD1944">
              <w:rPr>
                <w:rFonts w:ascii="Calibri Light" w:hAnsi="Calibri Light" w:cs="Calibri Light"/>
                <w:i/>
                <w:iCs/>
                <w:color w:val="0D7E6A"/>
                <w:sz w:val="18"/>
                <w:szCs w:val="18"/>
              </w:rPr>
              <w:t xml:space="preserve">See </w:t>
            </w:r>
            <w:proofErr w:type="gramStart"/>
            <w:r w:rsidRPr="00FD1944">
              <w:rPr>
                <w:rFonts w:ascii="Calibri Light" w:hAnsi="Calibri Light" w:cs="Calibri Light"/>
                <w:i/>
                <w:iCs/>
                <w:color w:val="0D7E6A"/>
                <w:sz w:val="18"/>
                <w:szCs w:val="18"/>
              </w:rPr>
              <w:t>below  #</w:t>
            </w:r>
            <w:proofErr w:type="gramEnd"/>
            <w:r w:rsidRPr="00FD1944">
              <w:rPr>
                <w:rFonts w:ascii="Calibri Light" w:hAnsi="Calibri Light" w:cs="Calibri Light"/>
                <w:i/>
                <w:iCs/>
                <w:color w:val="0D7E6A"/>
                <w:sz w:val="18"/>
                <w:szCs w:val="18"/>
              </w:rPr>
              <w:t>cambridge-right</w:t>
            </w:r>
          </w:p>
        </w:tc>
        <w:tc>
          <w:tcPr>
            <w:tcW w:w="1872" w:type="dxa"/>
            <w:tcBorders>
              <w:top w:val="single" w:sz="1" w:space="0" w:color="0D7E6A"/>
              <w:left w:val="single" w:sz="6" w:space="0" w:color="0D7E6A"/>
              <w:bottom w:val="single" w:sz="1" w:space="0" w:color="0D7E6A"/>
              <w:right w:val="single" w:sz="1" w:space="0" w:color="EEEEEE"/>
            </w:tcBorders>
            <w:shd w:val="clear" w:color="auto" w:fill="FFFFFF"/>
            <w:tcMar>
              <w:top w:w="140" w:type="dxa"/>
              <w:left w:w="200" w:type="dxa"/>
              <w:bottom w:w="140" w:type="dxa"/>
              <w:right w:w="200" w:type="dxa"/>
            </w:tcMar>
          </w:tcPr>
          <w:p w14:paraId="47291CE2"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1"/>
                <w:szCs w:val="21"/>
              </w:rPr>
              <w:t>How does EduMeUp help my child?</w:t>
            </w:r>
          </w:p>
          <w:p w14:paraId="0F45D6C2" w14:textId="77777777" w:rsidR="0006707D" w:rsidRPr="00FD1944" w:rsidRDefault="00000000">
            <w:pPr>
              <w:spacing w:before="20" w:after="20"/>
              <w:rPr>
                <w:rFonts w:ascii="Calibri Light" w:hAnsi="Calibri Light" w:cs="Calibri Light"/>
                <w:sz w:val="26"/>
                <w:szCs w:val="26"/>
              </w:rPr>
            </w:pPr>
            <w:r w:rsidRPr="00FD1944">
              <w:rPr>
                <w:rFonts w:ascii="Calibri Light" w:hAnsi="Calibri Light" w:cs="Calibri Light"/>
                <w:color w:val="2C2C2C"/>
                <w:sz w:val="19"/>
                <w:szCs w:val="19"/>
              </w:rPr>
              <w:t>See exactly what the platform does — in plain English, not technical terms.</w:t>
            </w:r>
          </w:p>
          <w:p w14:paraId="054C7CFD" w14:textId="77777777" w:rsidR="0006707D" w:rsidRPr="00FD1944" w:rsidRDefault="00000000">
            <w:pPr>
              <w:rPr>
                <w:rFonts w:ascii="Calibri Light" w:hAnsi="Calibri Light" w:cs="Calibri Light"/>
                <w:sz w:val="26"/>
                <w:szCs w:val="26"/>
              </w:rPr>
            </w:pPr>
            <w:r w:rsidRPr="00FD1944">
              <w:rPr>
                <w:rFonts w:ascii="Calibri Light" w:hAnsi="Calibri Light" w:cs="Calibri Light"/>
                <w:i/>
                <w:iCs/>
                <w:color w:val="0D7E6A"/>
                <w:sz w:val="18"/>
                <w:szCs w:val="18"/>
              </w:rPr>
              <w:t xml:space="preserve">See </w:t>
            </w:r>
            <w:proofErr w:type="gramStart"/>
            <w:r w:rsidRPr="00FD1944">
              <w:rPr>
                <w:rFonts w:ascii="Calibri Light" w:hAnsi="Calibri Light" w:cs="Calibri Light"/>
                <w:i/>
                <w:iCs/>
                <w:color w:val="0D7E6A"/>
                <w:sz w:val="18"/>
                <w:szCs w:val="18"/>
              </w:rPr>
              <w:t>below  #</w:t>
            </w:r>
            <w:proofErr w:type="gramEnd"/>
            <w:r w:rsidRPr="00FD1944">
              <w:rPr>
                <w:rFonts w:ascii="Calibri Light" w:hAnsi="Calibri Light" w:cs="Calibri Light"/>
                <w:i/>
                <w:iCs/>
                <w:color w:val="0D7E6A"/>
                <w:sz w:val="18"/>
                <w:szCs w:val="18"/>
              </w:rPr>
              <w:t>how-it-helps</w:t>
            </w:r>
          </w:p>
        </w:tc>
        <w:tc>
          <w:tcPr>
            <w:tcW w:w="1872" w:type="dxa"/>
            <w:tcBorders>
              <w:top w:val="single" w:sz="1" w:space="0" w:color="0D7E6A"/>
              <w:left w:val="single" w:sz="6" w:space="0" w:color="0D7E6A"/>
              <w:bottom w:val="single" w:sz="1" w:space="0" w:color="0D7E6A"/>
              <w:right w:val="single" w:sz="1" w:space="0" w:color="EEEEEE"/>
            </w:tcBorders>
            <w:shd w:val="clear" w:color="auto" w:fill="EAF6F3"/>
            <w:tcMar>
              <w:top w:w="140" w:type="dxa"/>
              <w:left w:w="200" w:type="dxa"/>
              <w:bottom w:w="140" w:type="dxa"/>
              <w:right w:w="200" w:type="dxa"/>
            </w:tcMar>
          </w:tcPr>
          <w:p w14:paraId="6263A557"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1"/>
                <w:szCs w:val="21"/>
              </w:rPr>
              <w:t>What can I see in my dashboard?</w:t>
            </w:r>
          </w:p>
          <w:p w14:paraId="23CAD39F" w14:textId="77777777" w:rsidR="0006707D" w:rsidRPr="00FD1944" w:rsidRDefault="00000000">
            <w:pPr>
              <w:spacing w:before="20" w:after="20"/>
              <w:rPr>
                <w:rFonts w:ascii="Calibri Light" w:hAnsi="Calibri Light" w:cs="Calibri Light"/>
                <w:sz w:val="26"/>
                <w:szCs w:val="26"/>
              </w:rPr>
            </w:pPr>
            <w:r w:rsidRPr="00FD1944">
              <w:rPr>
                <w:rFonts w:ascii="Calibri Light" w:hAnsi="Calibri Light" w:cs="Calibri Light"/>
                <w:color w:val="2C2C2C"/>
                <w:sz w:val="19"/>
                <w:szCs w:val="19"/>
              </w:rPr>
              <w:t>Your real-time view of your child's progress, gaps, and exam readiness.</w:t>
            </w:r>
          </w:p>
          <w:p w14:paraId="37254C82" w14:textId="77777777" w:rsidR="0006707D" w:rsidRPr="00FD1944" w:rsidRDefault="00000000">
            <w:pPr>
              <w:rPr>
                <w:rFonts w:ascii="Calibri Light" w:hAnsi="Calibri Light" w:cs="Calibri Light"/>
                <w:sz w:val="26"/>
                <w:szCs w:val="26"/>
              </w:rPr>
            </w:pPr>
            <w:r w:rsidRPr="00FD1944">
              <w:rPr>
                <w:rFonts w:ascii="Calibri Light" w:hAnsi="Calibri Light" w:cs="Calibri Light"/>
                <w:i/>
                <w:iCs/>
                <w:color w:val="0D7E6A"/>
                <w:sz w:val="18"/>
                <w:szCs w:val="18"/>
              </w:rPr>
              <w:t xml:space="preserve">See </w:t>
            </w:r>
            <w:proofErr w:type="gramStart"/>
            <w:r w:rsidRPr="00FD1944">
              <w:rPr>
                <w:rFonts w:ascii="Calibri Light" w:hAnsi="Calibri Light" w:cs="Calibri Light"/>
                <w:i/>
                <w:iCs/>
                <w:color w:val="0D7E6A"/>
                <w:sz w:val="18"/>
                <w:szCs w:val="18"/>
              </w:rPr>
              <w:t>below  #</w:t>
            </w:r>
            <w:proofErr w:type="gramEnd"/>
            <w:r w:rsidRPr="00FD1944">
              <w:rPr>
                <w:rFonts w:ascii="Calibri Light" w:hAnsi="Calibri Light" w:cs="Calibri Light"/>
                <w:i/>
                <w:iCs/>
                <w:color w:val="0D7E6A"/>
                <w:sz w:val="18"/>
                <w:szCs w:val="18"/>
              </w:rPr>
              <w:t>parent-dashboard</w:t>
            </w:r>
          </w:p>
        </w:tc>
        <w:tc>
          <w:tcPr>
            <w:tcW w:w="1872" w:type="dxa"/>
            <w:tcBorders>
              <w:top w:val="single" w:sz="1" w:space="0" w:color="0D7E6A"/>
              <w:left w:val="single" w:sz="6" w:space="0" w:color="0D7E6A"/>
              <w:bottom w:val="single" w:sz="1" w:space="0" w:color="0D7E6A"/>
              <w:right w:val="single" w:sz="1" w:space="0" w:color="EEEEEE"/>
            </w:tcBorders>
            <w:shd w:val="clear" w:color="auto" w:fill="FFFFFF"/>
            <w:tcMar>
              <w:top w:w="140" w:type="dxa"/>
              <w:left w:w="200" w:type="dxa"/>
              <w:bottom w:w="140" w:type="dxa"/>
              <w:right w:w="200" w:type="dxa"/>
            </w:tcMar>
          </w:tcPr>
          <w:p w14:paraId="2CF4F796"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1"/>
                <w:szCs w:val="21"/>
              </w:rPr>
              <w:t>How do I read the diagnostic report?</w:t>
            </w:r>
          </w:p>
          <w:p w14:paraId="4CCAFF99" w14:textId="77777777" w:rsidR="0006707D" w:rsidRPr="00FD1944" w:rsidRDefault="00000000">
            <w:pPr>
              <w:spacing w:before="20" w:after="20"/>
              <w:rPr>
                <w:rFonts w:ascii="Calibri Light" w:hAnsi="Calibri Light" w:cs="Calibri Light"/>
                <w:sz w:val="26"/>
                <w:szCs w:val="26"/>
              </w:rPr>
            </w:pPr>
            <w:r w:rsidRPr="00FD1944">
              <w:rPr>
                <w:rFonts w:ascii="Calibri Light" w:hAnsi="Calibri Light" w:cs="Calibri Light"/>
                <w:color w:val="2C2C2C"/>
                <w:sz w:val="19"/>
                <w:szCs w:val="19"/>
              </w:rPr>
              <w:t>Understand what the results mean and what your child should do next.</w:t>
            </w:r>
          </w:p>
          <w:p w14:paraId="22BC5CB6" w14:textId="77777777" w:rsidR="0006707D" w:rsidRPr="00FD1944" w:rsidRDefault="00000000">
            <w:pPr>
              <w:rPr>
                <w:rFonts w:ascii="Calibri Light" w:hAnsi="Calibri Light" w:cs="Calibri Light"/>
                <w:sz w:val="26"/>
                <w:szCs w:val="26"/>
              </w:rPr>
            </w:pPr>
            <w:r w:rsidRPr="00FD1944">
              <w:rPr>
                <w:rFonts w:ascii="Calibri Light" w:hAnsi="Calibri Light" w:cs="Calibri Light"/>
                <w:i/>
                <w:iCs/>
                <w:color w:val="0D7E6A"/>
                <w:sz w:val="18"/>
                <w:szCs w:val="18"/>
              </w:rPr>
              <w:t xml:space="preserve">See </w:t>
            </w:r>
            <w:proofErr w:type="gramStart"/>
            <w:r w:rsidRPr="00FD1944">
              <w:rPr>
                <w:rFonts w:ascii="Calibri Light" w:hAnsi="Calibri Light" w:cs="Calibri Light"/>
                <w:i/>
                <w:iCs/>
                <w:color w:val="0D7E6A"/>
                <w:sz w:val="18"/>
                <w:szCs w:val="18"/>
              </w:rPr>
              <w:t>below  #</w:t>
            </w:r>
            <w:proofErr w:type="gramEnd"/>
            <w:r w:rsidRPr="00FD1944">
              <w:rPr>
                <w:rFonts w:ascii="Calibri Light" w:hAnsi="Calibri Light" w:cs="Calibri Light"/>
                <w:i/>
                <w:iCs/>
                <w:color w:val="0D7E6A"/>
                <w:sz w:val="18"/>
                <w:szCs w:val="18"/>
              </w:rPr>
              <w:t>diagnostic-guide</w:t>
            </w:r>
          </w:p>
        </w:tc>
        <w:tc>
          <w:tcPr>
            <w:tcW w:w="1872" w:type="dxa"/>
            <w:tcBorders>
              <w:top w:val="single" w:sz="1" w:space="0" w:color="0D7E6A"/>
              <w:left w:val="single" w:sz="6" w:space="0" w:color="0D7E6A"/>
              <w:bottom w:val="single" w:sz="1" w:space="0" w:color="0D7E6A"/>
              <w:right w:val="single" w:sz="1" w:space="0" w:color="EEEEEE"/>
            </w:tcBorders>
            <w:shd w:val="clear" w:color="auto" w:fill="EAF6F3"/>
            <w:tcMar>
              <w:top w:w="140" w:type="dxa"/>
              <w:left w:w="200" w:type="dxa"/>
              <w:bottom w:w="140" w:type="dxa"/>
              <w:right w:w="200" w:type="dxa"/>
            </w:tcMar>
          </w:tcPr>
          <w:p w14:paraId="2F3D7A93"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1"/>
                <w:szCs w:val="21"/>
              </w:rPr>
              <w:t>How can I help at home?</w:t>
            </w:r>
          </w:p>
          <w:p w14:paraId="649425AD" w14:textId="77777777" w:rsidR="0006707D" w:rsidRPr="00FD1944" w:rsidRDefault="00000000">
            <w:pPr>
              <w:spacing w:before="20" w:after="20"/>
              <w:rPr>
                <w:rFonts w:ascii="Calibri Light" w:hAnsi="Calibri Light" w:cs="Calibri Light"/>
                <w:sz w:val="26"/>
                <w:szCs w:val="26"/>
              </w:rPr>
            </w:pPr>
            <w:r w:rsidRPr="00FD1944">
              <w:rPr>
                <w:rFonts w:ascii="Calibri Light" w:hAnsi="Calibri Light" w:cs="Calibri Light"/>
                <w:color w:val="2C2C2C"/>
                <w:sz w:val="19"/>
                <w:szCs w:val="19"/>
              </w:rPr>
              <w:t>Practical, evidence-based actions that parents can take — without becoming a tutor.</w:t>
            </w:r>
          </w:p>
          <w:p w14:paraId="22765A9B" w14:textId="77777777" w:rsidR="0006707D" w:rsidRPr="00FD1944" w:rsidRDefault="00000000">
            <w:pPr>
              <w:rPr>
                <w:rFonts w:ascii="Calibri Light" w:hAnsi="Calibri Light" w:cs="Calibri Light"/>
                <w:sz w:val="26"/>
                <w:szCs w:val="26"/>
              </w:rPr>
            </w:pPr>
            <w:r w:rsidRPr="00FD1944">
              <w:rPr>
                <w:rFonts w:ascii="Calibri Light" w:hAnsi="Calibri Light" w:cs="Calibri Light"/>
                <w:i/>
                <w:iCs/>
                <w:color w:val="0D7E6A"/>
                <w:sz w:val="18"/>
                <w:szCs w:val="18"/>
              </w:rPr>
              <w:t xml:space="preserve">See </w:t>
            </w:r>
            <w:proofErr w:type="gramStart"/>
            <w:r w:rsidRPr="00FD1944">
              <w:rPr>
                <w:rFonts w:ascii="Calibri Light" w:hAnsi="Calibri Light" w:cs="Calibri Light"/>
                <w:i/>
                <w:iCs/>
                <w:color w:val="0D7E6A"/>
                <w:sz w:val="18"/>
                <w:szCs w:val="18"/>
              </w:rPr>
              <w:t>below  #</w:t>
            </w:r>
            <w:proofErr w:type="gramEnd"/>
            <w:r w:rsidRPr="00FD1944">
              <w:rPr>
                <w:rFonts w:ascii="Calibri Light" w:hAnsi="Calibri Light" w:cs="Calibri Light"/>
                <w:i/>
                <w:iCs/>
                <w:color w:val="0D7E6A"/>
                <w:sz w:val="18"/>
                <w:szCs w:val="18"/>
              </w:rPr>
              <w:t>at-home</w:t>
            </w:r>
          </w:p>
        </w:tc>
      </w:tr>
    </w:tbl>
    <w:p w14:paraId="643FF71C" w14:textId="77777777" w:rsidR="0006707D" w:rsidRPr="00FD1944" w:rsidRDefault="0006707D">
      <w:pPr>
        <w:pBdr>
          <w:bottom w:val="single" w:sz="4" w:space="1" w:color="DDDDDD"/>
        </w:pBdr>
        <w:spacing w:before="200" w:after="200"/>
        <w:rPr>
          <w:rFonts w:ascii="Calibri Light" w:hAnsi="Calibri Light" w:cs="Calibri Light"/>
          <w:sz w:val="26"/>
          <w:szCs w:val="26"/>
        </w:rPr>
      </w:pPr>
    </w:p>
    <w:p w14:paraId="04F7D088" w14:textId="77777777" w:rsidR="0006707D" w:rsidRPr="00FD1944" w:rsidRDefault="00000000">
      <w:pPr>
        <w:rPr>
          <w:rFonts w:ascii="Calibri Light" w:hAnsi="Calibri Light" w:cs="Calibri Light"/>
          <w:sz w:val="26"/>
          <w:szCs w:val="26"/>
        </w:rPr>
      </w:pPr>
      <w:r w:rsidRPr="00FD1944">
        <w:rPr>
          <w:rFonts w:ascii="Calibri Light" w:hAnsi="Calibri Light" w:cs="Calibri Light"/>
          <w:sz w:val="26"/>
          <w:szCs w:val="26"/>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69788D57" w14:textId="77777777">
        <w:tblPrEx>
          <w:tblCellMar>
            <w:top w:w="0" w:type="dxa"/>
            <w:bottom w:w="0" w:type="dxa"/>
          </w:tblCellMar>
        </w:tblPrEx>
        <w:tc>
          <w:tcPr>
            <w:tcW w:w="9360" w:type="dxa"/>
            <w:tcBorders>
              <w:top w:val="single" w:sz="1" w:space="0" w:color="0A6B59"/>
              <w:left w:val="single" w:sz="1" w:space="0" w:color="0A6B59"/>
              <w:bottom w:val="single" w:sz="1" w:space="0" w:color="0A6B59"/>
              <w:right w:val="single" w:sz="1" w:space="0" w:color="0A6B59"/>
            </w:tcBorders>
            <w:shd w:val="clear" w:color="auto" w:fill="0A6B59"/>
            <w:tcMar>
              <w:top w:w="140" w:type="dxa"/>
              <w:left w:w="200" w:type="dxa"/>
              <w:bottom w:w="140" w:type="dxa"/>
              <w:right w:w="200" w:type="dxa"/>
            </w:tcMar>
          </w:tcPr>
          <w:p w14:paraId="32079F57"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FFFFFF"/>
                <w:sz w:val="28"/>
                <w:szCs w:val="28"/>
              </w:rPr>
              <w:lastRenderedPageBreak/>
              <w:t xml:space="preserve">SECTION </w:t>
            </w:r>
            <w:proofErr w:type="gramStart"/>
            <w:r w:rsidRPr="00FD1944">
              <w:rPr>
                <w:rFonts w:ascii="Calibri Light" w:hAnsi="Calibri Light" w:cs="Calibri Light"/>
                <w:b/>
                <w:bCs/>
                <w:color w:val="FFFFFF"/>
                <w:sz w:val="28"/>
                <w:szCs w:val="28"/>
              </w:rPr>
              <w:t>3  |</w:t>
            </w:r>
            <w:proofErr w:type="gramEnd"/>
            <w:r w:rsidRPr="00FD1944">
              <w:rPr>
                <w:rFonts w:ascii="Calibri Light" w:hAnsi="Calibri Light" w:cs="Calibri Light"/>
                <w:b/>
                <w:bCs/>
                <w:color w:val="FFFFFF"/>
                <w:sz w:val="28"/>
                <w:szCs w:val="28"/>
              </w:rPr>
              <w:t xml:space="preserve">  IS CAMBRIDGE RIGHT FOR MY CHILD?</w:t>
            </w:r>
          </w:p>
        </w:tc>
      </w:tr>
    </w:tbl>
    <w:p w14:paraId="50D34069" w14:textId="77777777" w:rsidR="0006707D" w:rsidRPr="00FD1944" w:rsidRDefault="0006707D">
      <w:pPr>
        <w:rPr>
          <w:rFonts w:ascii="Calibri Light" w:hAnsi="Calibri Light" w:cs="Calibri Light"/>
          <w:sz w:val="26"/>
          <w:szCs w:val="26"/>
        </w:rPr>
      </w:pPr>
    </w:p>
    <w:p w14:paraId="535AD502" w14:textId="77777777" w:rsidR="0006707D" w:rsidRPr="00FD1944" w:rsidRDefault="00000000">
      <w:pPr>
        <w:spacing w:before="80" w:after="80"/>
        <w:ind w:left="400"/>
        <w:rPr>
          <w:rFonts w:ascii="Calibri Light" w:hAnsi="Calibri Light" w:cs="Calibri Light"/>
          <w:sz w:val="26"/>
          <w:szCs w:val="26"/>
        </w:rPr>
      </w:pPr>
      <w:r w:rsidRPr="00FD1944">
        <w:rPr>
          <w:rFonts w:ascii="Calibri Light" w:hAnsi="Calibri Light" w:cs="Calibri Light"/>
          <w:i/>
          <w:iCs/>
          <w:color w:val="7B4A00"/>
          <w:sz w:val="23"/>
          <w:szCs w:val="23"/>
        </w:rPr>
        <w:t>[NOTE] DESIGNER/DEV: This is the most important trust-building section for parents who are still deciding. Tone: honest and balanced — not a sales pitch for Cambridge. The comparison between Cambridge and national board systems must be objective and evidence-based. Parents from Pakistan, Bangladesh, and other developing countries have often been told Cambridge is 'too hard' or 'out of syllabus' — this section addresses those concerns directly.</w:t>
      </w:r>
    </w:p>
    <w:p w14:paraId="5EAA97E6" w14:textId="77777777" w:rsidR="0006707D" w:rsidRPr="00FD1944" w:rsidRDefault="0006707D">
      <w:pPr>
        <w:rPr>
          <w:rFonts w:ascii="Calibri Light" w:hAnsi="Calibri Light" w:cs="Calibri Light"/>
          <w:sz w:val="26"/>
          <w:szCs w:val="26"/>
        </w:rPr>
      </w:pPr>
    </w:p>
    <w:p w14:paraId="51923B27" w14:textId="77777777" w:rsidR="0006707D" w:rsidRPr="00FD1944" w:rsidRDefault="00000000">
      <w:pPr>
        <w:pStyle w:val="Heading2"/>
        <w:spacing w:before="280"/>
        <w:rPr>
          <w:rFonts w:ascii="Calibri Light" w:hAnsi="Calibri Light" w:cs="Calibri Light"/>
          <w:sz w:val="32"/>
          <w:szCs w:val="32"/>
        </w:rPr>
      </w:pPr>
      <w:r w:rsidRPr="00FD1944">
        <w:rPr>
          <w:rFonts w:ascii="Calibri Light" w:hAnsi="Calibri Light" w:cs="Calibri Light"/>
          <w:sz w:val="32"/>
          <w:szCs w:val="32"/>
        </w:rPr>
        <w:t>SECTION HEADLINE</w:t>
      </w:r>
    </w:p>
    <w:p w14:paraId="71F436E2" w14:textId="77777777" w:rsidR="0006707D" w:rsidRPr="00FD1944" w:rsidRDefault="00000000">
      <w:pPr>
        <w:spacing w:before="80" w:after="80"/>
        <w:rPr>
          <w:rFonts w:ascii="Calibri Light" w:hAnsi="Calibri Light" w:cs="Calibri Light"/>
          <w:sz w:val="26"/>
          <w:szCs w:val="26"/>
        </w:rPr>
      </w:pPr>
      <w:r w:rsidRPr="00FD1944">
        <w:rPr>
          <w:rFonts w:ascii="Calibri Light" w:hAnsi="Calibri Light" w:cs="Calibri Light"/>
          <w:b/>
          <w:bCs/>
          <w:color w:val="1A2F5A"/>
          <w:sz w:val="32"/>
          <w:szCs w:val="32"/>
        </w:rPr>
        <w:t>What Cambridge O-Level Actually Tests — And Why It Prepares Students Better.</w:t>
      </w:r>
    </w:p>
    <w:p w14:paraId="40EA75A3" w14:textId="77777777" w:rsidR="0006707D" w:rsidRPr="00FD1944" w:rsidRDefault="00000000">
      <w:pPr>
        <w:spacing w:before="60" w:after="90"/>
        <w:rPr>
          <w:rFonts w:ascii="Calibri Light" w:hAnsi="Calibri Light" w:cs="Calibri Light"/>
          <w:sz w:val="26"/>
          <w:szCs w:val="26"/>
        </w:rPr>
      </w:pPr>
      <w:r w:rsidRPr="00FD1944">
        <w:rPr>
          <w:rFonts w:ascii="Calibri Light" w:hAnsi="Calibri Light" w:cs="Calibri Light"/>
          <w:color w:val="2C2C2C"/>
          <w:sz w:val="26"/>
          <w:szCs w:val="26"/>
        </w:rPr>
        <w:t xml:space="preserve">Cambridge O-Level is not harder than national board examinations because it tests harder content. It is different because it tests whether your child genuinely understands and can apply what they have learned — not whether they can </w:t>
      </w:r>
      <w:proofErr w:type="spellStart"/>
      <w:r w:rsidRPr="00FD1944">
        <w:rPr>
          <w:rFonts w:ascii="Calibri Light" w:hAnsi="Calibri Light" w:cs="Calibri Light"/>
          <w:color w:val="2C2C2C"/>
          <w:sz w:val="26"/>
          <w:szCs w:val="26"/>
        </w:rPr>
        <w:t>memorise</w:t>
      </w:r>
      <w:proofErr w:type="spellEnd"/>
      <w:r w:rsidRPr="00FD1944">
        <w:rPr>
          <w:rFonts w:ascii="Calibri Light" w:hAnsi="Calibri Light" w:cs="Calibri Light"/>
          <w:color w:val="2C2C2C"/>
          <w:sz w:val="26"/>
          <w:szCs w:val="26"/>
        </w:rPr>
        <w:t xml:space="preserve"> a textbook answer. This distinction matters enormously for your child's future.</w:t>
      </w:r>
    </w:p>
    <w:p w14:paraId="7DAFB9AA"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1"/>
        <w:gridCol w:w="4939"/>
      </w:tblGrid>
      <w:tr w:rsidR="0006707D" w:rsidRPr="00FD1944" w14:paraId="313AACAF" w14:textId="77777777">
        <w:tblPrEx>
          <w:tblCellMar>
            <w:top w:w="0" w:type="dxa"/>
            <w:bottom w:w="0" w:type="dxa"/>
          </w:tblCellMar>
        </w:tblPrEx>
        <w:trPr>
          <w:tblHeader/>
        </w:trPr>
        <w:tc>
          <w:tcPr>
            <w:tcW w:w="0" w:type="auto"/>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tcPr>
          <w:p w14:paraId="5972AB96" w14:textId="77777777" w:rsidR="0006707D" w:rsidRPr="00FD1944" w:rsidRDefault="00000000">
            <w:pPr>
              <w:jc w:val="center"/>
              <w:rPr>
                <w:rFonts w:ascii="Calibri Light" w:hAnsi="Calibri Light" w:cs="Calibri Light"/>
                <w:sz w:val="26"/>
                <w:szCs w:val="26"/>
              </w:rPr>
            </w:pPr>
            <w:r w:rsidRPr="00FD1944">
              <w:rPr>
                <w:rFonts w:ascii="Calibri Light" w:hAnsi="Calibri Light" w:cs="Calibri Light"/>
                <w:b/>
                <w:bCs/>
                <w:color w:val="FFFFFF"/>
                <w:sz w:val="22"/>
                <w:szCs w:val="22"/>
              </w:rPr>
              <w:t>National Board / Rote Learning System</w:t>
            </w:r>
          </w:p>
        </w:tc>
        <w:tc>
          <w:tcPr>
            <w:tcW w:w="0" w:type="auto"/>
            <w:tcBorders>
              <w:top w:val="single" w:sz="1" w:space="0" w:color="0D7E6A"/>
              <w:left w:val="single" w:sz="1" w:space="0" w:color="0D7E6A"/>
              <w:bottom w:val="single" w:sz="1" w:space="0" w:color="0D7E6A"/>
              <w:right w:val="single" w:sz="1" w:space="0" w:color="0D7E6A"/>
            </w:tcBorders>
            <w:shd w:val="clear" w:color="auto" w:fill="0D7E6A"/>
            <w:tcMar>
              <w:top w:w="80" w:type="dxa"/>
              <w:left w:w="120" w:type="dxa"/>
              <w:bottom w:w="80" w:type="dxa"/>
              <w:right w:w="120" w:type="dxa"/>
            </w:tcMar>
          </w:tcPr>
          <w:p w14:paraId="1F2D8B03" w14:textId="77777777" w:rsidR="0006707D" w:rsidRPr="00FD1944" w:rsidRDefault="00000000">
            <w:pPr>
              <w:jc w:val="center"/>
              <w:rPr>
                <w:rFonts w:ascii="Calibri Light" w:hAnsi="Calibri Light" w:cs="Calibri Light"/>
                <w:sz w:val="26"/>
                <w:szCs w:val="26"/>
              </w:rPr>
            </w:pPr>
            <w:r w:rsidRPr="00FD1944">
              <w:rPr>
                <w:rFonts w:ascii="Calibri Light" w:hAnsi="Calibri Light" w:cs="Calibri Light"/>
                <w:b/>
                <w:bCs/>
                <w:color w:val="FFFFFF"/>
                <w:sz w:val="22"/>
                <w:szCs w:val="22"/>
              </w:rPr>
              <w:t>Cambridge O-Level</w:t>
            </w:r>
          </w:p>
        </w:tc>
      </w:tr>
      <w:tr w:rsidR="0006707D" w:rsidRPr="00FD1944" w14:paraId="198082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BEB"/>
            <w:tcMar>
              <w:top w:w="140" w:type="dxa"/>
              <w:left w:w="200" w:type="dxa"/>
              <w:bottom w:w="140" w:type="dxa"/>
              <w:right w:w="200" w:type="dxa"/>
            </w:tcMar>
          </w:tcPr>
          <w:p w14:paraId="32FF9110" w14:textId="77777777" w:rsidR="0006707D" w:rsidRPr="00FD1944" w:rsidRDefault="00000000">
            <w:pPr>
              <w:rPr>
                <w:rFonts w:ascii="Calibri Light" w:hAnsi="Calibri Light" w:cs="Calibri Light"/>
                <w:sz w:val="26"/>
                <w:szCs w:val="26"/>
              </w:rPr>
            </w:pPr>
            <w:r w:rsidRPr="00FD1944">
              <w:rPr>
                <w:rFonts w:ascii="Calibri Light" w:hAnsi="Calibri Light" w:cs="Calibri Light"/>
                <w:color w:val="2C2C2C"/>
                <w:sz w:val="22"/>
                <w:szCs w:val="22"/>
              </w:rPr>
              <w:t xml:space="preserve">Students </w:t>
            </w:r>
            <w:proofErr w:type="spellStart"/>
            <w:r w:rsidRPr="00FD1944">
              <w:rPr>
                <w:rFonts w:ascii="Calibri Light" w:hAnsi="Calibri Light" w:cs="Calibri Light"/>
                <w:color w:val="2C2C2C"/>
                <w:sz w:val="22"/>
                <w:szCs w:val="22"/>
              </w:rPr>
              <w:t>memorise</w:t>
            </w:r>
            <w:proofErr w:type="spellEnd"/>
            <w:r w:rsidRPr="00FD1944">
              <w:rPr>
                <w:rFonts w:ascii="Calibri Light" w:hAnsi="Calibri Light" w:cs="Calibri Light"/>
                <w:color w:val="2C2C2C"/>
                <w:sz w:val="22"/>
                <w:szCs w:val="22"/>
              </w:rPr>
              <w:t xml:space="preserve"> textbook answers to predictable questions</w:t>
            </w:r>
          </w:p>
        </w:tc>
        <w:tc>
          <w:tcPr>
            <w:tcW w:w="0" w:type="auto"/>
            <w:tcBorders>
              <w:top w:val="single" w:sz="1" w:space="0" w:color="CCCCCC"/>
              <w:left w:val="single" w:sz="1" w:space="0" w:color="CCCCCC"/>
              <w:bottom w:val="single" w:sz="1" w:space="0" w:color="CCCCCC"/>
              <w:right w:val="single" w:sz="1" w:space="0" w:color="CCCCCC"/>
            </w:tcBorders>
            <w:shd w:val="clear" w:color="auto" w:fill="EAF6F3"/>
            <w:tcMar>
              <w:top w:w="140" w:type="dxa"/>
              <w:left w:w="200" w:type="dxa"/>
              <w:bottom w:w="140" w:type="dxa"/>
              <w:right w:w="200" w:type="dxa"/>
            </w:tcMar>
          </w:tcPr>
          <w:p w14:paraId="116CE456"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2"/>
                <w:szCs w:val="22"/>
              </w:rPr>
              <w:t>Students learn to understand concepts so they can answer questions they have never seen before</w:t>
            </w:r>
          </w:p>
        </w:tc>
      </w:tr>
      <w:tr w:rsidR="0006707D" w:rsidRPr="00FD1944" w14:paraId="5E1B52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F"/>
            <w:tcMar>
              <w:top w:w="140" w:type="dxa"/>
              <w:left w:w="200" w:type="dxa"/>
              <w:bottom w:w="140" w:type="dxa"/>
              <w:right w:w="200" w:type="dxa"/>
            </w:tcMar>
          </w:tcPr>
          <w:p w14:paraId="7222BD21" w14:textId="77777777" w:rsidR="0006707D" w:rsidRPr="00FD1944" w:rsidRDefault="00000000">
            <w:pPr>
              <w:rPr>
                <w:rFonts w:ascii="Calibri Light" w:hAnsi="Calibri Light" w:cs="Calibri Light"/>
                <w:sz w:val="26"/>
                <w:szCs w:val="26"/>
              </w:rPr>
            </w:pPr>
            <w:r w:rsidRPr="00FD1944">
              <w:rPr>
                <w:rFonts w:ascii="Calibri Light" w:hAnsi="Calibri Light" w:cs="Calibri Light"/>
                <w:color w:val="2C2C2C"/>
                <w:sz w:val="22"/>
                <w:szCs w:val="22"/>
              </w:rPr>
              <w:t xml:space="preserve">The exam tests recall — what did you </w:t>
            </w:r>
            <w:proofErr w:type="spellStart"/>
            <w:r w:rsidRPr="00FD1944">
              <w:rPr>
                <w:rFonts w:ascii="Calibri Light" w:hAnsi="Calibri Light" w:cs="Calibri Light"/>
                <w:color w:val="2C2C2C"/>
                <w:sz w:val="22"/>
                <w:szCs w:val="22"/>
              </w:rPr>
              <w:t>memorise</w:t>
            </w:r>
            <w:proofErr w:type="spellEnd"/>
            <w:r w:rsidRPr="00FD1944">
              <w:rPr>
                <w:rFonts w:ascii="Calibri Light" w:hAnsi="Calibri Light" w:cs="Calibri Light"/>
                <w:color w:val="2C2C2C"/>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40" w:type="dxa"/>
              <w:left w:w="200" w:type="dxa"/>
              <w:bottom w:w="140" w:type="dxa"/>
              <w:right w:w="200" w:type="dxa"/>
            </w:tcMar>
          </w:tcPr>
          <w:p w14:paraId="39BE8C5B"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2"/>
                <w:szCs w:val="22"/>
              </w:rPr>
              <w:t>The exam tests understanding — can you apply what you know to a new situation?</w:t>
            </w:r>
          </w:p>
        </w:tc>
      </w:tr>
      <w:tr w:rsidR="0006707D" w:rsidRPr="00FD1944" w14:paraId="6EE775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BEB"/>
            <w:tcMar>
              <w:top w:w="140" w:type="dxa"/>
              <w:left w:w="200" w:type="dxa"/>
              <w:bottom w:w="140" w:type="dxa"/>
              <w:right w:w="200" w:type="dxa"/>
            </w:tcMar>
          </w:tcPr>
          <w:p w14:paraId="592B8CDD" w14:textId="77777777" w:rsidR="0006707D" w:rsidRPr="00FD1944" w:rsidRDefault="00000000">
            <w:pPr>
              <w:rPr>
                <w:rFonts w:ascii="Calibri Light" w:hAnsi="Calibri Light" w:cs="Calibri Light"/>
                <w:sz w:val="26"/>
                <w:szCs w:val="26"/>
              </w:rPr>
            </w:pPr>
            <w:r w:rsidRPr="00FD1944">
              <w:rPr>
                <w:rFonts w:ascii="Calibri Light" w:hAnsi="Calibri Light" w:cs="Calibri Light"/>
                <w:color w:val="2C2C2C"/>
                <w:sz w:val="22"/>
                <w:szCs w:val="22"/>
              </w:rPr>
              <w:t>'Out of syllabus' means an unfamiliar question — which is seen as unfair</w:t>
            </w:r>
          </w:p>
        </w:tc>
        <w:tc>
          <w:tcPr>
            <w:tcW w:w="0" w:type="auto"/>
            <w:tcBorders>
              <w:top w:val="single" w:sz="1" w:space="0" w:color="CCCCCC"/>
              <w:left w:val="single" w:sz="1" w:space="0" w:color="CCCCCC"/>
              <w:bottom w:val="single" w:sz="1" w:space="0" w:color="CCCCCC"/>
              <w:right w:val="single" w:sz="1" w:space="0" w:color="CCCCCC"/>
            </w:tcBorders>
            <w:shd w:val="clear" w:color="auto" w:fill="EAF6F3"/>
            <w:tcMar>
              <w:top w:w="140" w:type="dxa"/>
              <w:left w:w="200" w:type="dxa"/>
              <w:bottom w:w="140" w:type="dxa"/>
              <w:right w:w="200" w:type="dxa"/>
            </w:tcMar>
          </w:tcPr>
          <w:p w14:paraId="76C7ED4C"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2"/>
                <w:szCs w:val="22"/>
              </w:rPr>
              <w:t>Unfamiliar questions are the standard — and the point. Understanding, not memory, is tested</w:t>
            </w:r>
          </w:p>
        </w:tc>
      </w:tr>
      <w:tr w:rsidR="0006707D" w:rsidRPr="00FD1944" w14:paraId="237BBC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F"/>
            <w:tcMar>
              <w:top w:w="140" w:type="dxa"/>
              <w:left w:w="200" w:type="dxa"/>
              <w:bottom w:w="140" w:type="dxa"/>
              <w:right w:w="200" w:type="dxa"/>
            </w:tcMar>
          </w:tcPr>
          <w:p w14:paraId="40A0B569" w14:textId="77777777" w:rsidR="0006707D" w:rsidRPr="00FD1944" w:rsidRDefault="00000000">
            <w:pPr>
              <w:rPr>
                <w:rFonts w:ascii="Calibri Light" w:hAnsi="Calibri Light" w:cs="Calibri Light"/>
                <w:sz w:val="26"/>
                <w:szCs w:val="26"/>
              </w:rPr>
            </w:pPr>
            <w:r w:rsidRPr="00FD1944">
              <w:rPr>
                <w:rFonts w:ascii="Calibri Light" w:hAnsi="Calibri Light" w:cs="Calibri Light"/>
                <w:color w:val="2C2C2C"/>
                <w:sz w:val="22"/>
                <w:szCs w:val="22"/>
              </w:rPr>
              <w:t>Students who do well can recall information but often struggle at university where analysis and evaluation are required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40" w:type="dxa"/>
              <w:left w:w="200" w:type="dxa"/>
              <w:bottom w:w="140" w:type="dxa"/>
              <w:right w:w="200" w:type="dxa"/>
            </w:tcMar>
          </w:tcPr>
          <w:p w14:paraId="705C642B"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2"/>
                <w:szCs w:val="22"/>
              </w:rPr>
              <w:t>Cambridge graduates consistently perform better at university because analytical thinking was developed throughout O-Level</w:t>
            </w:r>
          </w:p>
        </w:tc>
      </w:tr>
      <w:tr w:rsidR="0006707D" w:rsidRPr="00FD1944" w14:paraId="6B579B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BEB"/>
            <w:tcMar>
              <w:top w:w="140" w:type="dxa"/>
              <w:left w:w="200" w:type="dxa"/>
              <w:bottom w:w="140" w:type="dxa"/>
              <w:right w:w="200" w:type="dxa"/>
            </w:tcMar>
          </w:tcPr>
          <w:p w14:paraId="5CF9B1A3" w14:textId="77777777" w:rsidR="0006707D" w:rsidRPr="00FD1944" w:rsidRDefault="00000000">
            <w:pPr>
              <w:rPr>
                <w:rFonts w:ascii="Calibri Light" w:hAnsi="Calibri Light" w:cs="Calibri Light"/>
                <w:sz w:val="26"/>
                <w:szCs w:val="26"/>
              </w:rPr>
            </w:pPr>
            <w:r w:rsidRPr="00FD1944">
              <w:rPr>
                <w:rFonts w:ascii="Calibri Light" w:hAnsi="Calibri Light" w:cs="Calibri Light"/>
                <w:color w:val="2C2C2C"/>
                <w:sz w:val="22"/>
                <w:szCs w:val="22"/>
              </w:rPr>
              <w:t>Teaching typically involves lecturing and note-copying — passive learning</w:t>
            </w:r>
          </w:p>
        </w:tc>
        <w:tc>
          <w:tcPr>
            <w:tcW w:w="0" w:type="auto"/>
            <w:tcBorders>
              <w:top w:val="single" w:sz="1" w:space="0" w:color="CCCCCC"/>
              <w:left w:val="single" w:sz="1" w:space="0" w:color="CCCCCC"/>
              <w:bottom w:val="single" w:sz="1" w:space="0" w:color="CCCCCC"/>
              <w:right w:val="single" w:sz="1" w:space="0" w:color="CCCCCC"/>
            </w:tcBorders>
            <w:shd w:val="clear" w:color="auto" w:fill="EAF6F3"/>
            <w:tcMar>
              <w:top w:w="140" w:type="dxa"/>
              <w:left w:w="200" w:type="dxa"/>
              <w:bottom w:w="140" w:type="dxa"/>
              <w:right w:w="200" w:type="dxa"/>
            </w:tcMar>
          </w:tcPr>
          <w:p w14:paraId="7220B1F3" w14:textId="77777777" w:rsidR="0006707D" w:rsidRPr="00FD1944" w:rsidRDefault="00000000">
            <w:pPr>
              <w:rPr>
                <w:rFonts w:ascii="Calibri Light" w:hAnsi="Calibri Light" w:cs="Calibri Light"/>
                <w:sz w:val="26"/>
                <w:szCs w:val="26"/>
              </w:rPr>
            </w:pPr>
            <w:proofErr w:type="spellStart"/>
            <w:r w:rsidRPr="00FD1944">
              <w:rPr>
                <w:rFonts w:ascii="Calibri Light" w:hAnsi="Calibri Light" w:cs="Calibri Light"/>
                <w:b/>
                <w:bCs/>
                <w:color w:val="1A2F5A"/>
                <w:sz w:val="22"/>
                <w:szCs w:val="22"/>
              </w:rPr>
              <w:t>EduMeUp's</w:t>
            </w:r>
            <w:proofErr w:type="spellEnd"/>
            <w:r w:rsidRPr="00FD1944">
              <w:rPr>
                <w:rFonts w:ascii="Calibri Light" w:hAnsi="Calibri Light" w:cs="Calibri Light"/>
                <w:b/>
                <w:bCs/>
                <w:color w:val="1A2F5A"/>
                <w:sz w:val="22"/>
                <w:szCs w:val="22"/>
              </w:rPr>
              <w:t xml:space="preserve"> interactive courses develop active understanding — students cannot advance without genuinely mastering each topic</w:t>
            </w:r>
          </w:p>
        </w:tc>
      </w:tr>
    </w:tbl>
    <w:p w14:paraId="1AE82C51"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0437C61F" w14:textId="77777777">
        <w:tblPrEx>
          <w:tblCellMar>
            <w:top w:w="0" w:type="dxa"/>
            <w:bottom w:w="0" w:type="dxa"/>
          </w:tblCellMar>
        </w:tblPrEx>
        <w:tc>
          <w:tcPr>
            <w:tcW w:w="9360" w:type="dxa"/>
            <w:tcBorders>
              <w:top w:val="single" w:sz="1" w:space="0" w:color="FFFFFF"/>
              <w:left w:val="single" w:sz="24" w:space="0" w:color="1A2F5A"/>
              <w:bottom w:val="single" w:sz="1" w:space="0" w:color="FFFFFF"/>
              <w:right w:val="single" w:sz="1" w:space="0" w:color="FFFFFF"/>
            </w:tcBorders>
            <w:shd w:val="clear" w:color="auto" w:fill="EEF2F8"/>
            <w:tcMar>
              <w:top w:w="140" w:type="dxa"/>
              <w:left w:w="200" w:type="dxa"/>
              <w:bottom w:w="140" w:type="dxa"/>
              <w:right w:w="200" w:type="dxa"/>
            </w:tcMar>
          </w:tcPr>
          <w:p w14:paraId="57F8F0B9" w14:textId="77777777" w:rsidR="0006707D" w:rsidRPr="00FD1944" w:rsidRDefault="00000000">
            <w:pPr>
              <w:rPr>
                <w:rFonts w:ascii="Calibri Light" w:hAnsi="Calibri Light" w:cs="Calibri Light"/>
                <w:sz w:val="26"/>
                <w:szCs w:val="26"/>
              </w:rPr>
            </w:pPr>
            <w:r w:rsidRPr="00FD1944">
              <w:rPr>
                <w:rFonts w:ascii="Calibri Light" w:hAnsi="Calibri Light" w:cs="Calibri Light"/>
                <w:i/>
                <w:iCs/>
                <w:color w:val="1A2F5A"/>
                <w:sz w:val="25"/>
                <w:szCs w:val="25"/>
              </w:rPr>
              <w:t xml:space="preserve">This is not a criticism of national education systems or the teachers and students within them. It is a factual comparison of what each system tests. Cambridge O-Level can coexist with national qualifications — and many </w:t>
            </w:r>
            <w:proofErr w:type="gramStart"/>
            <w:r w:rsidRPr="00FD1944">
              <w:rPr>
                <w:rFonts w:ascii="Calibri Light" w:hAnsi="Calibri Light" w:cs="Calibri Light"/>
                <w:i/>
                <w:iCs/>
                <w:color w:val="1A2F5A"/>
                <w:sz w:val="25"/>
                <w:szCs w:val="25"/>
              </w:rPr>
              <w:t>students</w:t>
            </w:r>
            <w:proofErr w:type="gramEnd"/>
            <w:r w:rsidRPr="00FD1944">
              <w:rPr>
                <w:rFonts w:ascii="Calibri Light" w:hAnsi="Calibri Light" w:cs="Calibri Light"/>
                <w:i/>
                <w:iCs/>
                <w:color w:val="1A2F5A"/>
                <w:sz w:val="25"/>
                <w:szCs w:val="25"/>
              </w:rPr>
              <w:t xml:space="preserve"> study both simultaneously.</w:t>
            </w:r>
          </w:p>
        </w:tc>
      </w:tr>
    </w:tbl>
    <w:p w14:paraId="6AB84FBA" w14:textId="77777777" w:rsidR="0006707D" w:rsidRPr="00FD1944" w:rsidRDefault="0006707D">
      <w:pPr>
        <w:rPr>
          <w:rFonts w:ascii="Calibri Light" w:hAnsi="Calibri Light" w:cs="Calibri Light"/>
          <w:sz w:val="26"/>
          <w:szCs w:val="26"/>
        </w:rPr>
      </w:pPr>
    </w:p>
    <w:p w14:paraId="3BD782D0" w14:textId="77777777" w:rsidR="0006707D" w:rsidRPr="00FD1944" w:rsidRDefault="00000000">
      <w:pPr>
        <w:spacing w:before="180" w:after="80"/>
        <w:rPr>
          <w:rFonts w:ascii="Calibri Light" w:hAnsi="Calibri Light" w:cs="Calibri Light"/>
          <w:sz w:val="26"/>
          <w:szCs w:val="26"/>
        </w:rPr>
      </w:pPr>
      <w:r w:rsidRPr="00FD1944">
        <w:rPr>
          <w:rFonts w:ascii="Calibri Light" w:hAnsi="Calibri Light" w:cs="Calibri Light"/>
          <w:b/>
          <w:bCs/>
          <w:color w:val="0D7E6A"/>
          <w:sz w:val="27"/>
          <w:szCs w:val="27"/>
        </w:rPr>
        <w:t>IS CAMBRIDGE SUITABLE FOR MY CHILD SPECIFICALLY?</w:t>
      </w:r>
    </w:p>
    <w:p w14:paraId="55C24326" w14:textId="77777777" w:rsidR="0006707D" w:rsidRPr="00FD1944" w:rsidRDefault="00000000">
      <w:pPr>
        <w:spacing w:before="60" w:after="90"/>
        <w:rPr>
          <w:rFonts w:ascii="Calibri Light" w:hAnsi="Calibri Light" w:cs="Calibri Light"/>
          <w:sz w:val="26"/>
          <w:szCs w:val="26"/>
        </w:rPr>
      </w:pPr>
      <w:r w:rsidRPr="00FD1944">
        <w:rPr>
          <w:rFonts w:ascii="Calibri Light" w:hAnsi="Calibri Light" w:cs="Calibri Light"/>
          <w:color w:val="2C2C2C"/>
          <w:sz w:val="26"/>
          <w:szCs w:val="26"/>
        </w:rPr>
        <w:lastRenderedPageBreak/>
        <w:t xml:space="preserve">Cambridge O-Level is suitable for most students who are motivated to learn — not just those who are already academically strong. The most important factor is not your child's current grade but their willingness to engage actively with their learning. </w:t>
      </w:r>
      <w:proofErr w:type="spellStart"/>
      <w:r w:rsidRPr="00FD1944">
        <w:rPr>
          <w:rFonts w:ascii="Calibri Light" w:hAnsi="Calibri Light" w:cs="Calibri Light"/>
          <w:color w:val="2C2C2C"/>
          <w:sz w:val="26"/>
          <w:szCs w:val="26"/>
        </w:rPr>
        <w:t>EduMeUp's</w:t>
      </w:r>
      <w:proofErr w:type="spellEnd"/>
      <w:r w:rsidRPr="00FD1944">
        <w:rPr>
          <w:rFonts w:ascii="Calibri Light" w:hAnsi="Calibri Light" w:cs="Calibri Light"/>
          <w:color w:val="2C2C2C"/>
          <w:sz w:val="26"/>
          <w:szCs w:val="26"/>
        </w:rPr>
        <w:t xml:space="preserve"> diagnostic identifies exactly where your child stands and builds a learning pathway from that starting point — regardless of whether they are Grade 6, Grade 8, or already in O-Level Year 1.</w:t>
      </w:r>
    </w:p>
    <w:p w14:paraId="1896DDA0"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6707D" w:rsidRPr="00FD1944" w14:paraId="698B7B64" w14:textId="77777777">
        <w:tblPrEx>
          <w:tblCellMar>
            <w:top w:w="0" w:type="dxa"/>
            <w:bottom w:w="0" w:type="dxa"/>
          </w:tblCellMar>
        </w:tblPrEx>
        <w:tc>
          <w:tcPr>
            <w:tcW w:w="4680" w:type="dxa"/>
            <w:tcBorders>
              <w:top w:val="single" w:sz="1" w:space="0" w:color="CCCCCC"/>
              <w:left w:val="single" w:sz="6" w:space="0" w:color="0D7E6A"/>
              <w:bottom w:val="single" w:sz="1" w:space="0" w:color="CCCCCC"/>
              <w:right w:val="single" w:sz="1" w:space="0" w:color="EEEEEE"/>
            </w:tcBorders>
            <w:shd w:val="clear" w:color="auto" w:fill="EAF6F3"/>
            <w:tcMar>
              <w:top w:w="140" w:type="dxa"/>
              <w:left w:w="200" w:type="dxa"/>
              <w:bottom w:w="140" w:type="dxa"/>
              <w:right w:w="200" w:type="dxa"/>
            </w:tcMar>
          </w:tcPr>
          <w:p w14:paraId="6EC10E47" w14:textId="77777777" w:rsidR="0006707D" w:rsidRPr="00FD1944" w:rsidRDefault="00000000">
            <w:pPr>
              <w:rPr>
                <w:rFonts w:ascii="Calibri Light" w:hAnsi="Calibri Light" w:cs="Calibri Light"/>
                <w:sz w:val="26"/>
                <w:szCs w:val="26"/>
              </w:rPr>
            </w:pPr>
            <w:r w:rsidRPr="00FD1944">
              <w:rPr>
                <w:rFonts w:ascii="Calibri Light" w:hAnsi="Calibri Light" w:cs="Calibri Light"/>
                <w:color w:val="2C2C2C"/>
                <w:sz w:val="23"/>
                <w:szCs w:val="23"/>
              </w:rPr>
              <w:t>Cambridge may be especially suitable if your child:</w:t>
            </w:r>
          </w:p>
          <w:p w14:paraId="7F4D9ABF" w14:textId="77777777" w:rsidR="0006707D" w:rsidRPr="00FD1944" w:rsidRDefault="00000000">
            <w:pPr>
              <w:spacing w:before="40"/>
              <w:rPr>
                <w:rFonts w:ascii="Calibri Light" w:hAnsi="Calibri Light" w:cs="Calibri Light"/>
                <w:sz w:val="26"/>
                <w:szCs w:val="26"/>
              </w:rPr>
            </w:pPr>
            <w:r w:rsidRPr="00FD1944">
              <w:rPr>
                <w:rFonts w:ascii="Calibri Light" w:hAnsi="Calibri Light" w:cs="Calibri Light"/>
                <w:color w:val="2C2C2C"/>
                <w:sz w:val="23"/>
                <w:szCs w:val="23"/>
              </w:rPr>
              <w:t>• Wants to study at an international university</w:t>
            </w:r>
          </w:p>
          <w:p w14:paraId="5F369363" w14:textId="77777777" w:rsidR="0006707D" w:rsidRPr="00FD1944" w:rsidRDefault="00000000">
            <w:pPr>
              <w:spacing w:before="40"/>
              <w:rPr>
                <w:rFonts w:ascii="Calibri Light" w:hAnsi="Calibri Light" w:cs="Calibri Light"/>
                <w:sz w:val="26"/>
                <w:szCs w:val="26"/>
              </w:rPr>
            </w:pPr>
            <w:r w:rsidRPr="00FD1944">
              <w:rPr>
                <w:rFonts w:ascii="Calibri Light" w:hAnsi="Calibri Light" w:cs="Calibri Light"/>
                <w:color w:val="2C2C2C"/>
                <w:sz w:val="23"/>
                <w:szCs w:val="23"/>
              </w:rPr>
              <w:t>• Plans to study medicine, engineering, or another competitive field</w:t>
            </w:r>
          </w:p>
          <w:p w14:paraId="4BC11C7F" w14:textId="77777777" w:rsidR="0006707D" w:rsidRPr="00FD1944" w:rsidRDefault="00000000">
            <w:pPr>
              <w:spacing w:before="40"/>
              <w:rPr>
                <w:rFonts w:ascii="Calibri Light" w:hAnsi="Calibri Light" w:cs="Calibri Light"/>
                <w:sz w:val="26"/>
                <w:szCs w:val="26"/>
              </w:rPr>
            </w:pPr>
            <w:r w:rsidRPr="00FD1944">
              <w:rPr>
                <w:rFonts w:ascii="Calibri Light" w:hAnsi="Calibri Light" w:cs="Calibri Light"/>
                <w:color w:val="2C2C2C"/>
                <w:sz w:val="23"/>
                <w:szCs w:val="23"/>
              </w:rPr>
              <w:t>• Is curious and asks 'why' not just 'what'</w:t>
            </w:r>
          </w:p>
          <w:p w14:paraId="4A6F24AE" w14:textId="77777777" w:rsidR="0006707D" w:rsidRPr="00FD1944" w:rsidRDefault="00000000">
            <w:pPr>
              <w:spacing w:before="40"/>
              <w:rPr>
                <w:rFonts w:ascii="Calibri Light" w:hAnsi="Calibri Light" w:cs="Calibri Light"/>
                <w:sz w:val="26"/>
                <w:szCs w:val="26"/>
              </w:rPr>
            </w:pPr>
            <w:r w:rsidRPr="00FD1944">
              <w:rPr>
                <w:rFonts w:ascii="Calibri Light" w:hAnsi="Calibri Light" w:cs="Calibri Light"/>
                <w:color w:val="2C2C2C"/>
                <w:sz w:val="23"/>
                <w:szCs w:val="23"/>
              </w:rPr>
              <w:t>• Is willing to learn to study differently — not just harder</w:t>
            </w:r>
          </w:p>
          <w:p w14:paraId="24DEFA4F" w14:textId="77777777" w:rsidR="0006707D" w:rsidRPr="00FD1944" w:rsidRDefault="00000000">
            <w:pPr>
              <w:spacing w:before="40"/>
              <w:rPr>
                <w:rFonts w:ascii="Calibri Light" w:hAnsi="Calibri Light" w:cs="Calibri Light"/>
                <w:sz w:val="26"/>
                <w:szCs w:val="26"/>
              </w:rPr>
            </w:pPr>
            <w:r w:rsidRPr="00FD1944">
              <w:rPr>
                <w:rFonts w:ascii="Calibri Light" w:hAnsi="Calibri Light" w:cs="Calibri Light"/>
                <w:color w:val="2C2C2C"/>
                <w:sz w:val="23"/>
                <w:szCs w:val="23"/>
              </w:rPr>
              <w:t>• Currently feels that school does not challenge them enough</w:t>
            </w:r>
          </w:p>
        </w:tc>
        <w:tc>
          <w:tcPr>
            <w:tcW w:w="4680" w:type="dxa"/>
            <w:tcBorders>
              <w:top w:val="single" w:sz="1" w:space="0" w:color="CCCCCC"/>
              <w:left w:val="single" w:sz="1" w:space="0" w:color="EEEEEE"/>
              <w:bottom w:val="single" w:sz="1" w:space="0" w:color="CCCCCC"/>
              <w:right w:val="single" w:sz="6" w:space="0" w:color="1A2F5A"/>
            </w:tcBorders>
            <w:shd w:val="clear" w:color="auto" w:fill="EEF2F8"/>
            <w:tcMar>
              <w:top w:w="140" w:type="dxa"/>
              <w:left w:w="200" w:type="dxa"/>
              <w:bottom w:w="140" w:type="dxa"/>
              <w:right w:w="200" w:type="dxa"/>
            </w:tcMar>
          </w:tcPr>
          <w:p w14:paraId="19356D09" w14:textId="77777777" w:rsidR="0006707D" w:rsidRPr="00FD1944" w:rsidRDefault="00000000">
            <w:pPr>
              <w:rPr>
                <w:rFonts w:ascii="Calibri Light" w:hAnsi="Calibri Light" w:cs="Calibri Light"/>
                <w:sz w:val="26"/>
                <w:szCs w:val="26"/>
              </w:rPr>
            </w:pPr>
            <w:r w:rsidRPr="00FD1944">
              <w:rPr>
                <w:rFonts w:ascii="Calibri Light" w:hAnsi="Calibri Light" w:cs="Calibri Light"/>
                <w:color w:val="2C2C2C"/>
                <w:sz w:val="23"/>
                <w:szCs w:val="23"/>
              </w:rPr>
              <w:t>Cambridge is achievable with EduMeUp even if your child:</w:t>
            </w:r>
          </w:p>
          <w:p w14:paraId="31A4BEEC" w14:textId="77777777" w:rsidR="0006707D" w:rsidRPr="00FD1944" w:rsidRDefault="00000000">
            <w:pPr>
              <w:spacing w:before="40"/>
              <w:rPr>
                <w:rFonts w:ascii="Calibri Light" w:hAnsi="Calibri Light" w:cs="Calibri Light"/>
                <w:sz w:val="26"/>
                <w:szCs w:val="26"/>
              </w:rPr>
            </w:pPr>
            <w:r w:rsidRPr="00FD1944">
              <w:rPr>
                <w:rFonts w:ascii="Calibri Light" w:hAnsi="Calibri Light" w:cs="Calibri Light"/>
                <w:color w:val="2C2C2C"/>
                <w:sz w:val="23"/>
                <w:szCs w:val="23"/>
              </w:rPr>
              <w:t>• Has struggled with rote-</w:t>
            </w:r>
            <w:proofErr w:type="spellStart"/>
            <w:r w:rsidRPr="00FD1944">
              <w:rPr>
                <w:rFonts w:ascii="Calibri Light" w:hAnsi="Calibri Light" w:cs="Calibri Light"/>
                <w:color w:val="2C2C2C"/>
                <w:sz w:val="23"/>
                <w:szCs w:val="23"/>
              </w:rPr>
              <w:t>memorisation</w:t>
            </w:r>
            <w:proofErr w:type="spellEnd"/>
            <w:r w:rsidRPr="00FD1944">
              <w:rPr>
                <w:rFonts w:ascii="Calibri Light" w:hAnsi="Calibri Light" w:cs="Calibri Light"/>
                <w:color w:val="2C2C2C"/>
                <w:sz w:val="23"/>
                <w:szCs w:val="23"/>
              </w:rPr>
              <w:t xml:space="preserve"> based exams</w:t>
            </w:r>
          </w:p>
          <w:p w14:paraId="183D369C" w14:textId="77777777" w:rsidR="0006707D" w:rsidRPr="00FD1944" w:rsidRDefault="00000000">
            <w:pPr>
              <w:spacing w:before="40"/>
              <w:rPr>
                <w:rFonts w:ascii="Calibri Light" w:hAnsi="Calibri Light" w:cs="Calibri Light"/>
                <w:sz w:val="26"/>
                <w:szCs w:val="26"/>
              </w:rPr>
            </w:pPr>
            <w:r w:rsidRPr="00FD1944">
              <w:rPr>
                <w:rFonts w:ascii="Calibri Light" w:hAnsi="Calibri Light" w:cs="Calibri Light"/>
                <w:color w:val="2C2C2C"/>
                <w:sz w:val="23"/>
                <w:szCs w:val="23"/>
              </w:rPr>
              <w:t>• Has gaps in the foundational knowledge O-Level assumes</w:t>
            </w:r>
          </w:p>
          <w:p w14:paraId="7F64AE19" w14:textId="77777777" w:rsidR="0006707D" w:rsidRPr="00FD1944" w:rsidRDefault="00000000">
            <w:pPr>
              <w:spacing w:before="40"/>
              <w:rPr>
                <w:rFonts w:ascii="Calibri Light" w:hAnsi="Calibri Light" w:cs="Calibri Light"/>
                <w:sz w:val="26"/>
                <w:szCs w:val="26"/>
              </w:rPr>
            </w:pPr>
            <w:r w:rsidRPr="00FD1944">
              <w:rPr>
                <w:rFonts w:ascii="Calibri Light" w:hAnsi="Calibri Light" w:cs="Calibri Light"/>
                <w:color w:val="2C2C2C"/>
                <w:sz w:val="23"/>
                <w:szCs w:val="23"/>
              </w:rPr>
              <w:t>• Is not confident in English language proficiency</w:t>
            </w:r>
          </w:p>
          <w:p w14:paraId="5477F476" w14:textId="77777777" w:rsidR="0006707D" w:rsidRPr="00FD1944" w:rsidRDefault="00000000">
            <w:pPr>
              <w:spacing w:before="40"/>
              <w:rPr>
                <w:rFonts w:ascii="Calibri Light" w:hAnsi="Calibri Light" w:cs="Calibri Light"/>
                <w:sz w:val="26"/>
                <w:szCs w:val="26"/>
              </w:rPr>
            </w:pPr>
            <w:r w:rsidRPr="00FD1944">
              <w:rPr>
                <w:rFonts w:ascii="Calibri Light" w:hAnsi="Calibri Light" w:cs="Calibri Light"/>
                <w:color w:val="2C2C2C"/>
                <w:sz w:val="23"/>
                <w:szCs w:val="23"/>
              </w:rPr>
              <w:t>• Has limited access to quality Cambridge tutoring locally</w:t>
            </w:r>
          </w:p>
          <w:p w14:paraId="18EA249E" w14:textId="77777777" w:rsidR="0006707D" w:rsidRPr="00FD1944" w:rsidRDefault="00000000">
            <w:pPr>
              <w:spacing w:before="40"/>
              <w:rPr>
                <w:rFonts w:ascii="Calibri Light" w:hAnsi="Calibri Light" w:cs="Calibri Light"/>
                <w:sz w:val="26"/>
                <w:szCs w:val="26"/>
              </w:rPr>
            </w:pPr>
            <w:r w:rsidRPr="00FD1944">
              <w:rPr>
                <w:rFonts w:ascii="Calibri Light" w:hAnsi="Calibri Light" w:cs="Calibri Light"/>
                <w:color w:val="2C2C2C"/>
                <w:sz w:val="23"/>
                <w:szCs w:val="23"/>
              </w:rPr>
              <w:t>• Is just starting O-Level Year 1 or even still in Grade 7-8</w:t>
            </w:r>
          </w:p>
        </w:tc>
      </w:tr>
    </w:tbl>
    <w:p w14:paraId="27099BCC" w14:textId="77777777" w:rsidR="0006707D" w:rsidRPr="00FD1944" w:rsidRDefault="0006707D">
      <w:pPr>
        <w:pBdr>
          <w:bottom w:val="single" w:sz="4" w:space="1" w:color="DDDDDD"/>
        </w:pBdr>
        <w:spacing w:before="200" w:after="200"/>
        <w:rPr>
          <w:rFonts w:ascii="Calibri Light" w:hAnsi="Calibri Light" w:cs="Calibri Light"/>
          <w:sz w:val="26"/>
          <w:szCs w:val="26"/>
        </w:rPr>
      </w:pPr>
    </w:p>
    <w:p w14:paraId="36AAAD3D" w14:textId="77777777" w:rsidR="0006707D" w:rsidRPr="00FD1944" w:rsidRDefault="00000000">
      <w:pPr>
        <w:rPr>
          <w:rFonts w:ascii="Calibri Light" w:hAnsi="Calibri Light" w:cs="Calibri Light"/>
          <w:sz w:val="26"/>
          <w:szCs w:val="26"/>
        </w:rPr>
      </w:pPr>
      <w:r w:rsidRPr="00FD1944">
        <w:rPr>
          <w:rFonts w:ascii="Calibri Light" w:hAnsi="Calibri Light" w:cs="Calibri Light"/>
          <w:sz w:val="26"/>
          <w:szCs w:val="26"/>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33DE0AAD" w14:textId="77777777">
        <w:tblPrEx>
          <w:tblCellMar>
            <w:top w:w="0" w:type="dxa"/>
            <w:bottom w:w="0" w:type="dxa"/>
          </w:tblCellMar>
        </w:tblPrEx>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4CC4C59E"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FFFFFF"/>
                <w:sz w:val="28"/>
                <w:szCs w:val="28"/>
              </w:rPr>
              <w:lastRenderedPageBreak/>
              <w:t xml:space="preserve">SECTION </w:t>
            </w:r>
            <w:proofErr w:type="gramStart"/>
            <w:r w:rsidRPr="00FD1944">
              <w:rPr>
                <w:rFonts w:ascii="Calibri Light" w:hAnsi="Calibri Light" w:cs="Calibri Light"/>
                <w:b/>
                <w:bCs/>
                <w:color w:val="FFFFFF"/>
                <w:sz w:val="28"/>
                <w:szCs w:val="28"/>
              </w:rPr>
              <w:t>4  |</w:t>
            </w:r>
            <w:proofErr w:type="gramEnd"/>
            <w:r w:rsidRPr="00FD1944">
              <w:rPr>
                <w:rFonts w:ascii="Calibri Light" w:hAnsi="Calibri Light" w:cs="Calibri Light"/>
                <w:b/>
                <w:bCs/>
                <w:color w:val="FFFFFF"/>
                <w:sz w:val="28"/>
                <w:szCs w:val="28"/>
              </w:rPr>
              <w:t xml:space="preserve">  HOW EDUMEUP HELPS YOUR CHILD — IN PLAIN ENGLISH</w:t>
            </w:r>
          </w:p>
        </w:tc>
      </w:tr>
    </w:tbl>
    <w:p w14:paraId="684C653D" w14:textId="77777777" w:rsidR="0006707D" w:rsidRPr="00FD1944" w:rsidRDefault="0006707D">
      <w:pPr>
        <w:rPr>
          <w:rFonts w:ascii="Calibri Light" w:hAnsi="Calibri Light" w:cs="Calibri Light"/>
          <w:sz w:val="26"/>
          <w:szCs w:val="26"/>
        </w:rPr>
      </w:pPr>
    </w:p>
    <w:p w14:paraId="55D4BF8F" w14:textId="77777777" w:rsidR="0006707D" w:rsidRPr="00FD1944" w:rsidRDefault="00000000">
      <w:pPr>
        <w:spacing w:before="80" w:after="80"/>
        <w:ind w:left="400"/>
        <w:rPr>
          <w:rFonts w:ascii="Calibri Light" w:hAnsi="Calibri Light" w:cs="Calibri Light"/>
          <w:sz w:val="26"/>
          <w:szCs w:val="26"/>
        </w:rPr>
      </w:pPr>
      <w:r w:rsidRPr="00FD1944">
        <w:rPr>
          <w:rFonts w:ascii="Calibri Light" w:hAnsi="Calibri Light" w:cs="Calibri Light"/>
          <w:i/>
          <w:iCs/>
          <w:color w:val="7B4A00"/>
          <w:sz w:val="23"/>
          <w:szCs w:val="23"/>
        </w:rPr>
        <w:t>[NOTE] DESIGNER/DEV: White background. 6 feature explanations — each in plain parent-friendly language. No technical terms without immediate plain-English translation in brackets. The goal is for a parent who has never heard of H5P, spaced retrieval, or AO levels to finish reading and feel: 'I understand what this platform does and why it will help my child.'</w:t>
      </w:r>
    </w:p>
    <w:p w14:paraId="5DC5A817" w14:textId="77777777" w:rsidR="0006707D" w:rsidRPr="00FD1944" w:rsidRDefault="0006707D">
      <w:pPr>
        <w:rPr>
          <w:rFonts w:ascii="Calibri Light" w:hAnsi="Calibri Light" w:cs="Calibri Light"/>
          <w:sz w:val="26"/>
          <w:szCs w:val="26"/>
        </w:rPr>
      </w:pPr>
    </w:p>
    <w:p w14:paraId="02CE5DB7" w14:textId="77777777" w:rsidR="0006707D" w:rsidRPr="00FD1944" w:rsidRDefault="00000000">
      <w:pPr>
        <w:pStyle w:val="Heading2"/>
        <w:spacing w:before="280"/>
        <w:rPr>
          <w:rFonts w:ascii="Calibri Light" w:hAnsi="Calibri Light" w:cs="Calibri Light"/>
          <w:sz w:val="32"/>
          <w:szCs w:val="32"/>
        </w:rPr>
      </w:pPr>
      <w:r w:rsidRPr="00FD1944">
        <w:rPr>
          <w:rFonts w:ascii="Calibri Light" w:hAnsi="Calibri Light" w:cs="Calibri Light"/>
          <w:sz w:val="32"/>
          <w:szCs w:val="32"/>
        </w:rPr>
        <w:t>SECTION HEADLINE</w:t>
      </w:r>
    </w:p>
    <w:p w14:paraId="41EDE369" w14:textId="77777777" w:rsidR="0006707D" w:rsidRPr="00FD1944" w:rsidRDefault="00000000">
      <w:pPr>
        <w:spacing w:before="80" w:after="80"/>
        <w:rPr>
          <w:rFonts w:ascii="Calibri Light" w:hAnsi="Calibri Light" w:cs="Calibri Light"/>
          <w:sz w:val="26"/>
          <w:szCs w:val="26"/>
        </w:rPr>
      </w:pPr>
      <w:r w:rsidRPr="00FD1944">
        <w:rPr>
          <w:rFonts w:ascii="Calibri Light" w:hAnsi="Calibri Light" w:cs="Calibri Light"/>
          <w:b/>
          <w:bCs/>
          <w:color w:val="1A2F5A"/>
          <w:sz w:val="32"/>
          <w:szCs w:val="32"/>
        </w:rPr>
        <w:t>Six Things EduMeUp Does That Most Cambridge Students Never Have Access To.</w:t>
      </w:r>
    </w:p>
    <w:p w14:paraId="5E3A1A3F"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6707D" w:rsidRPr="00FD1944" w14:paraId="5F0ED867" w14:textId="77777777">
        <w:tblPrEx>
          <w:tblCellMar>
            <w:top w:w="0" w:type="dxa"/>
            <w:bottom w:w="0" w:type="dxa"/>
          </w:tblCellMar>
        </w:tblPrEx>
        <w:tc>
          <w:tcPr>
            <w:tcW w:w="4680" w:type="dxa"/>
            <w:tcBorders>
              <w:top w:val="single" w:sz="1" w:space="0" w:color="CCCCCC"/>
              <w:left w:val="single" w:sz="6" w:space="0" w:color="0D7E6A"/>
              <w:bottom w:val="single" w:sz="1" w:space="0" w:color="DDDDDD"/>
              <w:right w:val="single" w:sz="1" w:space="0" w:color="EEEEEE"/>
            </w:tcBorders>
            <w:shd w:val="clear" w:color="auto" w:fill="EAF6F3"/>
            <w:tcMar>
              <w:top w:w="140" w:type="dxa"/>
              <w:left w:w="200" w:type="dxa"/>
              <w:bottom w:w="140" w:type="dxa"/>
              <w:right w:w="200" w:type="dxa"/>
            </w:tcMar>
          </w:tcPr>
          <w:p w14:paraId="760DD154"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0D7E6A"/>
                <w:sz w:val="23"/>
                <w:szCs w:val="23"/>
              </w:rPr>
              <w:t>1. Finds the gaps before they become exam problems</w:t>
            </w:r>
          </w:p>
          <w:p w14:paraId="0B2479AE" w14:textId="77777777" w:rsidR="0006707D" w:rsidRPr="00FD1944" w:rsidRDefault="00000000">
            <w:pPr>
              <w:spacing w:before="30"/>
              <w:rPr>
                <w:rFonts w:ascii="Calibri Light" w:hAnsi="Calibri Light" w:cs="Calibri Light"/>
                <w:sz w:val="26"/>
                <w:szCs w:val="26"/>
              </w:rPr>
            </w:pPr>
            <w:r w:rsidRPr="00FD1944">
              <w:rPr>
                <w:rFonts w:ascii="Calibri Light" w:hAnsi="Calibri Light" w:cs="Calibri Light"/>
                <w:color w:val="2C2C2C"/>
                <w:sz w:val="22"/>
                <w:szCs w:val="22"/>
              </w:rPr>
              <w:t xml:space="preserve">Before your child studies a single topic, </w:t>
            </w:r>
            <w:proofErr w:type="spellStart"/>
            <w:r w:rsidRPr="00FD1944">
              <w:rPr>
                <w:rFonts w:ascii="Calibri Light" w:hAnsi="Calibri Light" w:cs="Calibri Light"/>
                <w:color w:val="2C2C2C"/>
                <w:sz w:val="22"/>
                <w:szCs w:val="22"/>
              </w:rPr>
              <w:t>EduMeUp's</w:t>
            </w:r>
            <w:proofErr w:type="spellEnd"/>
            <w:r w:rsidRPr="00FD1944">
              <w:rPr>
                <w:rFonts w:ascii="Calibri Light" w:hAnsi="Calibri Light" w:cs="Calibri Light"/>
                <w:color w:val="2C2C2C"/>
                <w:sz w:val="22"/>
                <w:szCs w:val="22"/>
              </w:rPr>
              <w:t xml:space="preserve"> free 30-minute diagnostic identifies exactly which subjects and topics they have gaps in. Most students spend hours studying things they already know while the actual gaps go unaddressed. The diagnostic prevents this — it tells your child precisely what to focus on, so every study hour moves them forward.</w:t>
            </w:r>
          </w:p>
          <w:p w14:paraId="115CCCEC" w14:textId="77777777" w:rsidR="0006707D" w:rsidRPr="00FD1944" w:rsidRDefault="00000000">
            <w:pPr>
              <w:spacing w:before="20"/>
              <w:rPr>
                <w:rFonts w:ascii="Calibri Light" w:hAnsi="Calibri Light" w:cs="Calibri Light"/>
                <w:sz w:val="26"/>
                <w:szCs w:val="26"/>
              </w:rPr>
            </w:pPr>
            <w:r w:rsidRPr="00FD1944">
              <w:rPr>
                <w:rFonts w:ascii="Calibri Light" w:hAnsi="Calibri Light" w:cs="Calibri Light"/>
                <w:i/>
                <w:iCs/>
                <w:color w:val="666666"/>
              </w:rPr>
              <w:t xml:space="preserve">Research: Bloom (1984) — </w:t>
            </w:r>
            <w:proofErr w:type="spellStart"/>
            <w:r w:rsidRPr="00FD1944">
              <w:rPr>
                <w:rFonts w:ascii="Calibri Light" w:hAnsi="Calibri Light" w:cs="Calibri Light"/>
                <w:i/>
                <w:iCs/>
                <w:color w:val="666666"/>
              </w:rPr>
              <w:t>personalised</w:t>
            </w:r>
            <w:proofErr w:type="spellEnd"/>
            <w:r w:rsidRPr="00FD1944">
              <w:rPr>
                <w:rFonts w:ascii="Calibri Light" w:hAnsi="Calibri Light" w:cs="Calibri Light"/>
                <w:i/>
                <w:iCs/>
                <w:color w:val="666666"/>
              </w:rPr>
              <w:t xml:space="preserve"> instruction based on diagnostic data is the highest-impact learning strategy available, with an effect size twice as large as any other approach.</w:t>
            </w:r>
          </w:p>
        </w:tc>
        <w:tc>
          <w:tcPr>
            <w:tcW w:w="4680" w:type="dxa"/>
            <w:tcBorders>
              <w:top w:val="single" w:sz="1" w:space="0" w:color="CCCCCC"/>
              <w:left w:val="single" w:sz="1" w:space="0" w:color="EEEEEE"/>
              <w:bottom w:val="single" w:sz="1" w:space="0" w:color="DDDDDD"/>
              <w:right w:val="single" w:sz="6" w:space="0" w:color="1A2F5A"/>
            </w:tcBorders>
            <w:shd w:val="clear" w:color="auto" w:fill="EEF2F8"/>
            <w:tcMar>
              <w:top w:w="140" w:type="dxa"/>
              <w:left w:w="200" w:type="dxa"/>
              <w:bottom w:w="140" w:type="dxa"/>
              <w:right w:w="200" w:type="dxa"/>
            </w:tcMar>
          </w:tcPr>
          <w:p w14:paraId="302E42DE"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3"/>
                <w:szCs w:val="23"/>
              </w:rPr>
              <w:t xml:space="preserve">2. Ensures your child genuinely learns — not just </w:t>
            </w:r>
            <w:proofErr w:type="spellStart"/>
            <w:r w:rsidRPr="00FD1944">
              <w:rPr>
                <w:rFonts w:ascii="Calibri Light" w:hAnsi="Calibri Light" w:cs="Calibri Light"/>
                <w:b/>
                <w:bCs/>
                <w:color w:val="1A2F5A"/>
                <w:sz w:val="23"/>
                <w:szCs w:val="23"/>
              </w:rPr>
              <w:t>memorises</w:t>
            </w:r>
            <w:proofErr w:type="spellEnd"/>
          </w:p>
          <w:p w14:paraId="79C7FCE9" w14:textId="77777777" w:rsidR="0006707D" w:rsidRPr="00FD1944" w:rsidRDefault="00000000">
            <w:pPr>
              <w:spacing w:before="30"/>
              <w:rPr>
                <w:rFonts w:ascii="Calibri Light" w:hAnsi="Calibri Light" w:cs="Calibri Light"/>
                <w:sz w:val="26"/>
                <w:szCs w:val="26"/>
              </w:rPr>
            </w:pPr>
            <w:proofErr w:type="spellStart"/>
            <w:r w:rsidRPr="00FD1944">
              <w:rPr>
                <w:rFonts w:ascii="Calibri Light" w:hAnsi="Calibri Light" w:cs="Calibri Light"/>
                <w:color w:val="2C2C2C"/>
                <w:sz w:val="22"/>
                <w:szCs w:val="22"/>
              </w:rPr>
              <w:t>EduMeUp's</w:t>
            </w:r>
            <w:proofErr w:type="spellEnd"/>
            <w:r w:rsidRPr="00FD1944">
              <w:rPr>
                <w:rFonts w:ascii="Calibri Light" w:hAnsi="Calibri Light" w:cs="Calibri Light"/>
                <w:color w:val="2C2C2C"/>
                <w:sz w:val="22"/>
                <w:szCs w:val="22"/>
              </w:rPr>
              <w:t xml:space="preserve"> courses use interactive exercises (not videos or textbooks) where your child must actively answer questions, drag elements, fill in answers, and demonstrate understanding. The platform only allows progress to the next topic once your child has scored 80% or above — confirming genuine mastery, not surface familiarity.</w:t>
            </w:r>
          </w:p>
          <w:p w14:paraId="083E74AD" w14:textId="77777777" w:rsidR="0006707D" w:rsidRPr="00FD1944" w:rsidRDefault="00000000">
            <w:pPr>
              <w:spacing w:before="20"/>
              <w:rPr>
                <w:rFonts w:ascii="Calibri Light" w:hAnsi="Calibri Light" w:cs="Calibri Light"/>
                <w:sz w:val="26"/>
                <w:szCs w:val="26"/>
              </w:rPr>
            </w:pPr>
            <w:r w:rsidRPr="00FD1944">
              <w:rPr>
                <w:rFonts w:ascii="Calibri Light" w:hAnsi="Calibri Light" w:cs="Calibri Light"/>
                <w:i/>
                <w:iCs/>
                <w:color w:val="666666"/>
              </w:rPr>
              <w:t>Research: Freeman et al. (2014) — interactive learning reduces examination failure rates by 55% compared to passive study methods.</w:t>
            </w:r>
          </w:p>
        </w:tc>
      </w:tr>
      <w:tr w:rsidR="0006707D" w:rsidRPr="00FD1944" w14:paraId="3DA4EC9B" w14:textId="77777777">
        <w:tblPrEx>
          <w:tblCellMar>
            <w:top w:w="0" w:type="dxa"/>
            <w:bottom w:w="0" w:type="dxa"/>
          </w:tblCellMar>
        </w:tblPrEx>
        <w:tc>
          <w:tcPr>
            <w:tcW w:w="4680" w:type="dxa"/>
            <w:tcBorders>
              <w:top w:val="single" w:sz="1" w:space="0" w:color="DDDDDD"/>
              <w:left w:val="single" w:sz="6" w:space="0" w:color="C8860A"/>
              <w:bottom w:val="single" w:sz="1" w:space="0" w:color="DDDDDD"/>
              <w:right w:val="single" w:sz="1" w:space="0" w:color="EEEEEE"/>
            </w:tcBorders>
            <w:shd w:val="clear" w:color="auto" w:fill="FFF8EC"/>
            <w:tcMar>
              <w:top w:w="140" w:type="dxa"/>
              <w:left w:w="200" w:type="dxa"/>
              <w:bottom w:w="140" w:type="dxa"/>
              <w:right w:w="200" w:type="dxa"/>
            </w:tcMar>
          </w:tcPr>
          <w:p w14:paraId="5790D32A"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C8860A"/>
                <w:sz w:val="23"/>
                <w:szCs w:val="23"/>
              </w:rPr>
              <w:t>3. Prevents your child from forgetting what they study</w:t>
            </w:r>
          </w:p>
          <w:p w14:paraId="6A01D3BD" w14:textId="77777777" w:rsidR="0006707D" w:rsidRPr="00FD1944" w:rsidRDefault="00000000">
            <w:pPr>
              <w:spacing w:before="30"/>
              <w:rPr>
                <w:rFonts w:ascii="Calibri Light" w:hAnsi="Calibri Light" w:cs="Calibri Light"/>
                <w:sz w:val="26"/>
                <w:szCs w:val="26"/>
              </w:rPr>
            </w:pPr>
            <w:r w:rsidRPr="00FD1944">
              <w:rPr>
                <w:rFonts w:ascii="Calibri Light" w:hAnsi="Calibri Light" w:cs="Calibri Light"/>
                <w:color w:val="2C2C2C"/>
                <w:sz w:val="22"/>
                <w:szCs w:val="22"/>
              </w:rPr>
              <w:t xml:space="preserve">Without a specific system to combat it, most of what a student studies </w:t>
            </w:r>
            <w:proofErr w:type="gramStart"/>
            <w:r w:rsidRPr="00FD1944">
              <w:rPr>
                <w:rFonts w:ascii="Calibri Light" w:hAnsi="Calibri Light" w:cs="Calibri Light"/>
                <w:color w:val="2C2C2C"/>
                <w:sz w:val="22"/>
                <w:szCs w:val="22"/>
              </w:rPr>
              <w:t>is</w:t>
            </w:r>
            <w:proofErr w:type="gramEnd"/>
            <w:r w:rsidRPr="00FD1944">
              <w:rPr>
                <w:rFonts w:ascii="Calibri Light" w:hAnsi="Calibri Light" w:cs="Calibri Light"/>
                <w:color w:val="2C2C2C"/>
                <w:sz w:val="22"/>
                <w:szCs w:val="22"/>
              </w:rPr>
              <w:t xml:space="preserve"> forgotten within a week. </w:t>
            </w:r>
            <w:proofErr w:type="spellStart"/>
            <w:r w:rsidRPr="00FD1944">
              <w:rPr>
                <w:rFonts w:ascii="Calibri Light" w:hAnsi="Calibri Light" w:cs="Calibri Light"/>
                <w:color w:val="2C2C2C"/>
                <w:sz w:val="22"/>
                <w:szCs w:val="22"/>
              </w:rPr>
              <w:t>EduMeUp's</w:t>
            </w:r>
            <w:proofErr w:type="spellEnd"/>
            <w:r w:rsidRPr="00FD1944">
              <w:rPr>
                <w:rFonts w:ascii="Calibri Light" w:hAnsi="Calibri Light" w:cs="Calibri Light"/>
                <w:color w:val="2C2C2C"/>
                <w:sz w:val="22"/>
                <w:szCs w:val="22"/>
              </w:rPr>
              <w:t xml:space="preserve"> spaced retrieval system automatically schedules short review sessions for every topic your child has completed — on Day 1, Day 3, Day 7, Day 14, Day 30, and Day 90 after first learning it. After 90 days on this schedule, students retain more than 75% of what they studied. The platform manages the schedule automatically — your child just follows it.</w:t>
            </w:r>
          </w:p>
          <w:p w14:paraId="6324DF90" w14:textId="77777777" w:rsidR="0006707D" w:rsidRPr="00FD1944" w:rsidRDefault="00000000">
            <w:pPr>
              <w:spacing w:before="20"/>
              <w:rPr>
                <w:rFonts w:ascii="Calibri Light" w:hAnsi="Calibri Light" w:cs="Calibri Light"/>
                <w:sz w:val="26"/>
                <w:szCs w:val="26"/>
              </w:rPr>
            </w:pPr>
            <w:r w:rsidRPr="00FD1944">
              <w:rPr>
                <w:rFonts w:ascii="Calibri Light" w:hAnsi="Calibri Light" w:cs="Calibri Light"/>
                <w:i/>
                <w:iCs/>
                <w:color w:val="666666"/>
              </w:rPr>
              <w:t>Research: Ebbinghaus (1885) and Cepeda et al. (2006) — spaced retrieval produces 200% better long-term retention than conventional re-reading.</w:t>
            </w:r>
          </w:p>
        </w:tc>
        <w:tc>
          <w:tcPr>
            <w:tcW w:w="4680" w:type="dxa"/>
            <w:tcBorders>
              <w:top w:val="single" w:sz="1" w:space="0" w:color="DDDDDD"/>
              <w:left w:val="single" w:sz="1" w:space="0" w:color="EEEEEE"/>
              <w:bottom w:val="single" w:sz="1" w:space="0" w:color="DDDDDD"/>
              <w:right w:val="single" w:sz="6" w:space="0" w:color="5A4AB7"/>
            </w:tcBorders>
            <w:shd w:val="clear" w:color="auto" w:fill="EEEDFE"/>
            <w:tcMar>
              <w:top w:w="140" w:type="dxa"/>
              <w:left w:w="200" w:type="dxa"/>
              <w:bottom w:w="140" w:type="dxa"/>
              <w:right w:w="200" w:type="dxa"/>
            </w:tcMar>
          </w:tcPr>
          <w:p w14:paraId="18A1725A"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5A4AB7"/>
                <w:sz w:val="23"/>
                <w:szCs w:val="23"/>
              </w:rPr>
              <w:t>4. Gives your child an expert available at any hour</w:t>
            </w:r>
          </w:p>
          <w:p w14:paraId="04ACB4C6" w14:textId="77777777" w:rsidR="0006707D" w:rsidRPr="00FD1944" w:rsidRDefault="00000000">
            <w:pPr>
              <w:spacing w:before="30"/>
              <w:rPr>
                <w:rFonts w:ascii="Calibri Light" w:hAnsi="Calibri Light" w:cs="Calibri Light"/>
                <w:sz w:val="26"/>
                <w:szCs w:val="26"/>
              </w:rPr>
            </w:pPr>
            <w:r w:rsidRPr="00FD1944">
              <w:rPr>
                <w:rFonts w:ascii="Calibri Light" w:hAnsi="Calibri Light" w:cs="Calibri Light"/>
                <w:color w:val="2C2C2C"/>
                <w:sz w:val="22"/>
                <w:szCs w:val="22"/>
              </w:rPr>
              <w:t>Every student enrolled on EduMeUp has access to an AI Study Advisor — available 24 hours a day, 7 days a week — for every subject they are studying. When your child is working late and gets stuck on a Chemistry question, they do not need to wait until the next lesson or until a tutor is available. They ask the AI. It gives a Cambridge-calibrated answer immediately, including what a Cambridge examiner would look for in the response.</w:t>
            </w:r>
          </w:p>
          <w:p w14:paraId="709FCDBE" w14:textId="77777777" w:rsidR="0006707D" w:rsidRPr="00FD1944" w:rsidRDefault="00000000">
            <w:pPr>
              <w:spacing w:before="20"/>
              <w:rPr>
                <w:rFonts w:ascii="Calibri Light" w:hAnsi="Calibri Light" w:cs="Calibri Light"/>
                <w:sz w:val="26"/>
                <w:szCs w:val="26"/>
              </w:rPr>
            </w:pPr>
            <w:r w:rsidRPr="00FD1944">
              <w:rPr>
                <w:rFonts w:ascii="Calibri Light" w:hAnsi="Calibri Light" w:cs="Calibri Light"/>
                <w:i/>
                <w:iCs/>
                <w:color w:val="666666"/>
              </w:rPr>
              <w:t xml:space="preserve">Research: </w:t>
            </w:r>
            <w:proofErr w:type="spellStart"/>
            <w:r w:rsidRPr="00FD1944">
              <w:rPr>
                <w:rFonts w:ascii="Calibri Light" w:hAnsi="Calibri Light" w:cs="Calibri Light"/>
                <w:i/>
                <w:iCs/>
                <w:color w:val="666666"/>
              </w:rPr>
              <w:t>VanLehn</w:t>
            </w:r>
            <w:proofErr w:type="spellEnd"/>
            <w:r w:rsidRPr="00FD1944">
              <w:rPr>
                <w:rFonts w:ascii="Calibri Light" w:hAnsi="Calibri Light" w:cs="Calibri Light"/>
                <w:i/>
                <w:iCs/>
                <w:color w:val="666666"/>
              </w:rPr>
              <w:t xml:space="preserve"> (2011) — AI tutoring support produces an effect size comparable to one-to-one human tutoring, at d=0.76.</w:t>
            </w:r>
          </w:p>
        </w:tc>
      </w:tr>
      <w:tr w:rsidR="0006707D" w:rsidRPr="00FD1944" w14:paraId="45E1F7AB" w14:textId="77777777">
        <w:tblPrEx>
          <w:tblCellMar>
            <w:top w:w="0" w:type="dxa"/>
            <w:bottom w:w="0" w:type="dxa"/>
          </w:tblCellMar>
        </w:tblPrEx>
        <w:tc>
          <w:tcPr>
            <w:tcW w:w="4680" w:type="dxa"/>
            <w:tcBorders>
              <w:top w:val="single" w:sz="1" w:space="0" w:color="DDDDDD"/>
              <w:left w:val="single" w:sz="6" w:space="0" w:color="1A7A3A"/>
              <w:bottom w:val="single" w:sz="1" w:space="0" w:color="CCCCCC"/>
              <w:right w:val="single" w:sz="1" w:space="0" w:color="EEEEEE"/>
            </w:tcBorders>
            <w:shd w:val="clear" w:color="auto" w:fill="E8F5E8"/>
            <w:tcMar>
              <w:top w:w="140" w:type="dxa"/>
              <w:left w:w="200" w:type="dxa"/>
              <w:bottom w:w="140" w:type="dxa"/>
              <w:right w:w="200" w:type="dxa"/>
            </w:tcMar>
          </w:tcPr>
          <w:p w14:paraId="7B15D670"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7A3A"/>
                <w:sz w:val="23"/>
                <w:szCs w:val="23"/>
              </w:rPr>
              <w:t>5. Teaches your child how to study — before anything else</w:t>
            </w:r>
          </w:p>
          <w:p w14:paraId="0FD0889E" w14:textId="77777777" w:rsidR="0006707D" w:rsidRPr="00FD1944" w:rsidRDefault="00000000">
            <w:pPr>
              <w:spacing w:before="30"/>
              <w:rPr>
                <w:rFonts w:ascii="Calibri Light" w:hAnsi="Calibri Light" w:cs="Calibri Light"/>
                <w:sz w:val="26"/>
                <w:szCs w:val="26"/>
              </w:rPr>
            </w:pPr>
            <w:r w:rsidRPr="00FD1944">
              <w:rPr>
                <w:rFonts w:ascii="Calibri Light" w:hAnsi="Calibri Light" w:cs="Calibri Light"/>
                <w:color w:val="2C2C2C"/>
                <w:sz w:val="22"/>
                <w:szCs w:val="22"/>
              </w:rPr>
              <w:lastRenderedPageBreak/>
              <w:t xml:space="preserve">Most students have never been explicitly taught how to study effectively. They re-read notes, highlight textbooks, and hope the information stays. </w:t>
            </w:r>
            <w:proofErr w:type="spellStart"/>
            <w:r w:rsidRPr="00FD1944">
              <w:rPr>
                <w:rFonts w:ascii="Calibri Light" w:hAnsi="Calibri Light" w:cs="Calibri Light"/>
                <w:color w:val="2C2C2C"/>
                <w:sz w:val="22"/>
                <w:szCs w:val="22"/>
              </w:rPr>
              <w:t>EduMeUp's</w:t>
            </w:r>
            <w:proofErr w:type="spellEnd"/>
            <w:r w:rsidRPr="00FD1944">
              <w:rPr>
                <w:rFonts w:ascii="Calibri Light" w:hAnsi="Calibri Light" w:cs="Calibri Light"/>
                <w:color w:val="2C2C2C"/>
                <w:sz w:val="22"/>
                <w:szCs w:val="22"/>
              </w:rPr>
              <w:t xml:space="preserve"> 'Learn How to Learn' course is the first course every student takes — it teaches Cornell note-taking, time management, memory techniques, and examination strategy. Students who complete this course get measurably more from every subsequent hour of study.</w:t>
            </w:r>
          </w:p>
          <w:p w14:paraId="4E15C7AD" w14:textId="77777777" w:rsidR="0006707D" w:rsidRPr="00FD1944" w:rsidRDefault="00000000">
            <w:pPr>
              <w:spacing w:before="20"/>
              <w:rPr>
                <w:rFonts w:ascii="Calibri Light" w:hAnsi="Calibri Light" w:cs="Calibri Light"/>
                <w:sz w:val="26"/>
                <w:szCs w:val="26"/>
              </w:rPr>
            </w:pPr>
            <w:r w:rsidRPr="00FD1944">
              <w:rPr>
                <w:rFonts w:ascii="Calibri Light" w:hAnsi="Calibri Light" w:cs="Calibri Light"/>
                <w:i/>
                <w:iCs/>
                <w:color w:val="666666"/>
              </w:rPr>
              <w:t>Research: Zimmerman (2002) — self-regulated learning is the single strongest predictor of long-term academic success.</w:t>
            </w:r>
          </w:p>
        </w:tc>
        <w:tc>
          <w:tcPr>
            <w:tcW w:w="4680" w:type="dxa"/>
            <w:tcBorders>
              <w:top w:val="single" w:sz="1" w:space="0" w:color="DDDDDD"/>
              <w:left w:val="single" w:sz="1" w:space="0" w:color="EEEEEE"/>
              <w:bottom w:val="single" w:sz="1" w:space="0" w:color="CCCCCC"/>
              <w:right w:val="single" w:sz="6" w:space="0" w:color="C0392B"/>
            </w:tcBorders>
            <w:shd w:val="clear" w:color="auto" w:fill="FCEBEB"/>
            <w:tcMar>
              <w:top w:w="140" w:type="dxa"/>
              <w:left w:w="200" w:type="dxa"/>
              <w:bottom w:w="140" w:type="dxa"/>
              <w:right w:w="200" w:type="dxa"/>
            </w:tcMar>
          </w:tcPr>
          <w:p w14:paraId="349A0D1E"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C0392B"/>
                <w:sz w:val="23"/>
                <w:szCs w:val="23"/>
              </w:rPr>
              <w:lastRenderedPageBreak/>
              <w:t xml:space="preserve">6. </w:t>
            </w:r>
            <w:proofErr w:type="spellStart"/>
            <w:r w:rsidRPr="00FD1944">
              <w:rPr>
                <w:rFonts w:ascii="Calibri Light" w:hAnsi="Calibri Light" w:cs="Calibri Light"/>
                <w:b/>
                <w:bCs/>
                <w:color w:val="C0392B"/>
                <w:sz w:val="23"/>
                <w:szCs w:val="23"/>
              </w:rPr>
              <w:t>Lets</w:t>
            </w:r>
            <w:proofErr w:type="spellEnd"/>
            <w:r w:rsidRPr="00FD1944">
              <w:rPr>
                <w:rFonts w:ascii="Calibri Light" w:hAnsi="Calibri Light" w:cs="Calibri Light"/>
                <w:b/>
                <w:bCs/>
                <w:color w:val="C0392B"/>
                <w:sz w:val="23"/>
                <w:szCs w:val="23"/>
              </w:rPr>
              <w:t xml:space="preserve"> you see your child's progress — without asking them</w:t>
            </w:r>
          </w:p>
          <w:p w14:paraId="14F60680" w14:textId="77777777" w:rsidR="0006707D" w:rsidRPr="00FD1944" w:rsidRDefault="00000000">
            <w:pPr>
              <w:spacing w:before="30"/>
              <w:rPr>
                <w:rFonts w:ascii="Calibri Light" w:hAnsi="Calibri Light" w:cs="Calibri Light"/>
                <w:sz w:val="26"/>
                <w:szCs w:val="26"/>
              </w:rPr>
            </w:pPr>
            <w:r w:rsidRPr="00FD1944">
              <w:rPr>
                <w:rFonts w:ascii="Calibri Light" w:hAnsi="Calibri Light" w:cs="Calibri Light"/>
                <w:color w:val="2C2C2C"/>
                <w:sz w:val="22"/>
                <w:szCs w:val="22"/>
              </w:rPr>
              <w:lastRenderedPageBreak/>
              <w:t>The free parent dashboard gives you a real-time view of your child's progress in every subject they are studying — which topics they have mastered, which need attention, whether they are completing their review sessions, and how on-track they are for their examination date. Traffic light indicators (green, amber, red) make the information immediately clear without requiring you to understand the details of the Cambridge syllabus.</w:t>
            </w:r>
          </w:p>
          <w:p w14:paraId="3D6424BB" w14:textId="77777777" w:rsidR="0006707D" w:rsidRPr="00FD1944" w:rsidRDefault="00000000">
            <w:pPr>
              <w:spacing w:before="20"/>
              <w:rPr>
                <w:rFonts w:ascii="Calibri Light" w:hAnsi="Calibri Light" w:cs="Calibri Light"/>
                <w:sz w:val="26"/>
                <w:szCs w:val="26"/>
              </w:rPr>
            </w:pPr>
            <w:r w:rsidRPr="00FD1944">
              <w:rPr>
                <w:rFonts w:ascii="Calibri Light" w:hAnsi="Calibri Light" w:cs="Calibri Light"/>
                <w:i/>
                <w:iCs/>
                <w:color w:val="666666"/>
              </w:rPr>
              <w:t>Research: Epstein (2005) — parental monitoring and involvement in academic progress consistently improves student outcomes across all age groups and subject areas.</w:t>
            </w:r>
          </w:p>
        </w:tc>
      </w:tr>
    </w:tbl>
    <w:p w14:paraId="08E73DE1" w14:textId="77777777" w:rsidR="0006707D" w:rsidRPr="00FD1944" w:rsidRDefault="0006707D">
      <w:pPr>
        <w:pBdr>
          <w:bottom w:val="single" w:sz="4" w:space="1" w:color="DDDDDD"/>
        </w:pBdr>
        <w:spacing w:before="200" w:after="200"/>
        <w:rPr>
          <w:rFonts w:ascii="Calibri Light" w:hAnsi="Calibri Light" w:cs="Calibri Light"/>
          <w:sz w:val="26"/>
          <w:szCs w:val="26"/>
        </w:rPr>
      </w:pPr>
    </w:p>
    <w:p w14:paraId="2A3DA3A7" w14:textId="77777777" w:rsidR="0006707D" w:rsidRPr="00FD1944" w:rsidRDefault="00000000">
      <w:pPr>
        <w:rPr>
          <w:rFonts w:ascii="Calibri Light" w:hAnsi="Calibri Light" w:cs="Calibri Light"/>
          <w:sz w:val="26"/>
          <w:szCs w:val="26"/>
        </w:rPr>
      </w:pPr>
      <w:r w:rsidRPr="00FD1944">
        <w:rPr>
          <w:rFonts w:ascii="Calibri Light" w:hAnsi="Calibri Light" w:cs="Calibri Light"/>
          <w:sz w:val="26"/>
          <w:szCs w:val="26"/>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5B4CBC88" w14:textId="77777777">
        <w:tblPrEx>
          <w:tblCellMar>
            <w:top w:w="0" w:type="dxa"/>
            <w:bottom w:w="0" w:type="dxa"/>
          </w:tblCellMar>
        </w:tblPrEx>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19BBF904"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FFFFFF"/>
                <w:sz w:val="28"/>
                <w:szCs w:val="28"/>
              </w:rPr>
              <w:lastRenderedPageBreak/>
              <w:t xml:space="preserve">SECTION </w:t>
            </w:r>
            <w:proofErr w:type="gramStart"/>
            <w:r w:rsidRPr="00FD1944">
              <w:rPr>
                <w:rFonts w:ascii="Calibri Light" w:hAnsi="Calibri Light" w:cs="Calibri Light"/>
                <w:b/>
                <w:bCs/>
                <w:color w:val="FFFFFF"/>
                <w:sz w:val="28"/>
                <w:szCs w:val="28"/>
              </w:rPr>
              <w:t>5  |</w:t>
            </w:r>
            <w:proofErr w:type="gramEnd"/>
            <w:r w:rsidRPr="00FD1944">
              <w:rPr>
                <w:rFonts w:ascii="Calibri Light" w:hAnsi="Calibri Light" w:cs="Calibri Light"/>
                <w:b/>
                <w:bCs/>
                <w:color w:val="FFFFFF"/>
                <w:sz w:val="28"/>
                <w:szCs w:val="28"/>
              </w:rPr>
              <w:t xml:space="preserve">  YOUR PARENT DASHBOARD — WHAT YOU CAN SEE</w:t>
            </w:r>
          </w:p>
        </w:tc>
      </w:tr>
    </w:tbl>
    <w:p w14:paraId="29E9A272" w14:textId="77777777" w:rsidR="0006707D" w:rsidRPr="00FD1944" w:rsidRDefault="0006707D">
      <w:pPr>
        <w:rPr>
          <w:rFonts w:ascii="Calibri Light" w:hAnsi="Calibri Light" w:cs="Calibri Light"/>
          <w:sz w:val="26"/>
          <w:szCs w:val="26"/>
        </w:rPr>
      </w:pPr>
    </w:p>
    <w:p w14:paraId="0309BE9E" w14:textId="77777777" w:rsidR="0006707D" w:rsidRPr="00FD1944" w:rsidRDefault="00000000">
      <w:pPr>
        <w:spacing w:before="80" w:after="80"/>
        <w:ind w:left="400"/>
        <w:rPr>
          <w:rFonts w:ascii="Calibri Light" w:hAnsi="Calibri Light" w:cs="Calibri Light"/>
          <w:sz w:val="26"/>
          <w:szCs w:val="26"/>
        </w:rPr>
      </w:pPr>
      <w:r w:rsidRPr="00FD1944">
        <w:rPr>
          <w:rFonts w:ascii="Calibri Light" w:hAnsi="Calibri Light" w:cs="Calibri Light"/>
          <w:i/>
          <w:iCs/>
          <w:color w:val="7B4A00"/>
          <w:sz w:val="23"/>
          <w:szCs w:val="23"/>
        </w:rPr>
        <w:t>[NOTE] DESIGNER/DEV: Navy accent. This section is a full description of the parent dashboard with a realistic mockup spec for the designer. Each widget described plainly. The mockup should show a real-looking dashboard interface — not a wireframe. The goal is for parents to think: 'I want to see this for my child right now.'</w:t>
      </w:r>
    </w:p>
    <w:p w14:paraId="27E266A7" w14:textId="77777777" w:rsidR="0006707D" w:rsidRPr="00FD1944" w:rsidRDefault="0006707D">
      <w:pPr>
        <w:rPr>
          <w:rFonts w:ascii="Calibri Light" w:hAnsi="Calibri Light" w:cs="Calibri Light"/>
          <w:sz w:val="26"/>
          <w:szCs w:val="26"/>
        </w:rPr>
      </w:pPr>
    </w:p>
    <w:p w14:paraId="3388D170" w14:textId="77777777" w:rsidR="0006707D" w:rsidRPr="00FD1944" w:rsidRDefault="00000000">
      <w:pPr>
        <w:pStyle w:val="Heading2"/>
        <w:spacing w:before="280"/>
        <w:rPr>
          <w:rFonts w:ascii="Calibri Light" w:hAnsi="Calibri Light" w:cs="Calibri Light"/>
          <w:sz w:val="32"/>
          <w:szCs w:val="32"/>
        </w:rPr>
      </w:pPr>
      <w:r w:rsidRPr="00FD1944">
        <w:rPr>
          <w:rFonts w:ascii="Calibri Light" w:hAnsi="Calibri Light" w:cs="Calibri Light"/>
          <w:sz w:val="32"/>
          <w:szCs w:val="32"/>
        </w:rPr>
        <w:t>SECTION HEADLINE</w:t>
      </w:r>
    </w:p>
    <w:p w14:paraId="22D78C15" w14:textId="77777777" w:rsidR="0006707D" w:rsidRPr="00FD1944" w:rsidRDefault="00000000">
      <w:pPr>
        <w:spacing w:before="80" w:after="80"/>
        <w:rPr>
          <w:rFonts w:ascii="Calibri Light" w:hAnsi="Calibri Light" w:cs="Calibri Light"/>
          <w:sz w:val="26"/>
          <w:szCs w:val="26"/>
        </w:rPr>
      </w:pPr>
      <w:r w:rsidRPr="00FD1944">
        <w:rPr>
          <w:rFonts w:ascii="Calibri Light" w:hAnsi="Calibri Light" w:cs="Calibri Light"/>
          <w:b/>
          <w:bCs/>
          <w:color w:val="1A2F5A"/>
          <w:sz w:val="32"/>
          <w:szCs w:val="32"/>
        </w:rPr>
        <w:t>Your Parent Dashboard. Free. Real-Time. Plain English.</w:t>
      </w:r>
    </w:p>
    <w:p w14:paraId="4225C5AA" w14:textId="77777777" w:rsidR="0006707D" w:rsidRPr="00FD1944" w:rsidRDefault="00000000">
      <w:pPr>
        <w:spacing w:before="60" w:after="90"/>
        <w:rPr>
          <w:rFonts w:ascii="Calibri Light" w:hAnsi="Calibri Light" w:cs="Calibri Light"/>
          <w:sz w:val="26"/>
          <w:szCs w:val="26"/>
        </w:rPr>
      </w:pPr>
      <w:r w:rsidRPr="00FD1944">
        <w:rPr>
          <w:rFonts w:ascii="Calibri Light" w:hAnsi="Calibri Light" w:cs="Calibri Light"/>
          <w:color w:val="2C2C2C"/>
          <w:sz w:val="26"/>
          <w:szCs w:val="26"/>
        </w:rPr>
        <w:t>The parent dashboard is included free with every student course enrolment on EduMeUp. You do not need to pay extra or subscribe to a separate service. When your child is enrolled, you receive an invitation to link a parent account — after which you have access to the following information in real time.</w:t>
      </w:r>
    </w:p>
    <w:p w14:paraId="3E1CE1E6" w14:textId="77777777" w:rsidR="0006707D" w:rsidRPr="00FD1944" w:rsidRDefault="0006707D">
      <w:pPr>
        <w:rPr>
          <w:rFonts w:ascii="Calibri Light" w:hAnsi="Calibri Light" w:cs="Calibri Light"/>
          <w:sz w:val="26"/>
          <w:szCs w:val="26"/>
        </w:rPr>
      </w:pPr>
    </w:p>
    <w:p w14:paraId="751317E8" w14:textId="77777777" w:rsidR="0006707D" w:rsidRPr="00FD1944" w:rsidRDefault="00000000">
      <w:pPr>
        <w:spacing w:before="80" w:after="80"/>
        <w:ind w:left="400"/>
        <w:rPr>
          <w:rFonts w:ascii="Calibri Light" w:hAnsi="Calibri Light" w:cs="Calibri Light"/>
          <w:sz w:val="26"/>
          <w:szCs w:val="26"/>
        </w:rPr>
      </w:pPr>
      <w:r w:rsidRPr="00FD1944">
        <w:rPr>
          <w:rFonts w:ascii="Calibri Light" w:hAnsi="Calibri Light" w:cs="Calibri Light"/>
          <w:i/>
          <w:iCs/>
          <w:color w:val="7B4A00"/>
          <w:sz w:val="23"/>
          <w:szCs w:val="23"/>
        </w:rPr>
        <w:t>[NOTE] DESIGNER/DEV: DESIGNER: The parent dashboard section should include a realistic mockup of the parent dashboard interface — showing all 9 widgets listed below. Use traffic light colours (green=#1A7A3A, amber=#C8860A, red=#C0392B) for subject readiness indicators. The dashboard mockup should look like an actual screenshot of the platform — not a wireframe or diagram.</w:t>
      </w:r>
    </w:p>
    <w:p w14:paraId="788919F0"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08865FB9" w14:textId="77777777">
        <w:tblPrEx>
          <w:tblCellMar>
            <w:top w:w="0" w:type="dxa"/>
            <w:bottom w:w="0" w:type="dxa"/>
          </w:tblCellMar>
        </w:tblPrEx>
        <w:tc>
          <w:tcPr>
            <w:tcW w:w="9360" w:type="dxa"/>
            <w:tcBorders>
              <w:top w:val="single" w:sz="1" w:space="0" w:color="CCCCCC"/>
              <w:left w:val="single" w:sz="6" w:space="0" w:color="0D7E6A"/>
              <w:bottom w:val="single" w:sz="1" w:space="0" w:color="CCCCCC"/>
              <w:right w:val="single" w:sz="1" w:space="0" w:color="CCCCCC"/>
            </w:tcBorders>
            <w:shd w:val="clear" w:color="auto" w:fill="EAF6F3"/>
            <w:tcMar>
              <w:top w:w="80" w:type="dxa"/>
              <w:left w:w="200" w:type="dxa"/>
              <w:bottom w:w="80" w:type="dxa"/>
              <w:right w:w="200" w:type="dxa"/>
            </w:tcMar>
          </w:tcPr>
          <w:p w14:paraId="3EB4F35D"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5"/>
                <w:szCs w:val="25"/>
              </w:rPr>
              <w:t>Subject Readiness — Traffic Light View</w:t>
            </w:r>
          </w:p>
          <w:p w14:paraId="3EE91545" w14:textId="77777777" w:rsidR="0006707D" w:rsidRPr="00FD1944" w:rsidRDefault="00000000">
            <w:pPr>
              <w:spacing w:before="30"/>
              <w:rPr>
                <w:rFonts w:ascii="Calibri Light" w:hAnsi="Calibri Light" w:cs="Calibri Light"/>
                <w:sz w:val="26"/>
                <w:szCs w:val="26"/>
              </w:rPr>
            </w:pPr>
            <w:r w:rsidRPr="00FD1944">
              <w:rPr>
                <w:rFonts w:ascii="Calibri Light" w:hAnsi="Calibri Light" w:cs="Calibri Light"/>
                <w:b/>
                <w:bCs/>
                <w:color w:val="0D7E6A"/>
                <w:sz w:val="22"/>
                <w:szCs w:val="22"/>
              </w:rPr>
              <w:t xml:space="preserve">What it tells you: </w:t>
            </w:r>
            <w:r w:rsidRPr="00FD1944">
              <w:rPr>
                <w:rFonts w:ascii="Calibri Light" w:hAnsi="Calibri Light" w:cs="Calibri Light"/>
                <w:color w:val="2C2C2C"/>
                <w:sz w:val="22"/>
                <w:szCs w:val="22"/>
              </w:rPr>
              <w:t>At a glance: is your child on track in each subject they are enrolled in? Green means mastery above 80% (on track). Amber means 50-79% (some gaps, needs attention). Red means below 50% (significant gaps, needs action now).</w:t>
            </w:r>
          </w:p>
          <w:p w14:paraId="0EE1D3C8" w14:textId="77777777" w:rsidR="0006707D" w:rsidRPr="00FD1944" w:rsidRDefault="00000000">
            <w:pPr>
              <w:spacing w:before="20"/>
              <w:rPr>
                <w:rFonts w:ascii="Calibri Light" w:hAnsi="Calibri Light" w:cs="Calibri Light"/>
                <w:sz w:val="26"/>
                <w:szCs w:val="26"/>
              </w:rPr>
            </w:pPr>
            <w:r w:rsidRPr="00FD1944">
              <w:rPr>
                <w:rFonts w:ascii="Calibri Light" w:hAnsi="Calibri Light" w:cs="Calibri Light"/>
                <w:b/>
                <w:bCs/>
                <w:color w:val="666666"/>
                <w:sz w:val="21"/>
                <w:szCs w:val="21"/>
              </w:rPr>
              <w:t xml:space="preserve">On screen it looks like: </w:t>
            </w:r>
            <w:r w:rsidRPr="00FD1944">
              <w:rPr>
                <w:rFonts w:ascii="Calibri Light" w:hAnsi="Calibri Light" w:cs="Calibri Light"/>
                <w:i/>
                <w:iCs/>
                <w:color w:val="666666"/>
                <w:sz w:val="21"/>
                <w:szCs w:val="21"/>
              </w:rPr>
              <w:t>A row of coloured subject badges — one per enrolled subject. Chemistry (green), Physics (amber), Mathematics (red). Tap any badge to see the topic-by-topic breakdown.</w:t>
            </w:r>
          </w:p>
        </w:tc>
      </w:tr>
    </w:tbl>
    <w:p w14:paraId="2612FB4C"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0CFBCBC4" w14:textId="77777777">
        <w:tblPrEx>
          <w:tblCellMar>
            <w:top w:w="0" w:type="dxa"/>
            <w:bottom w:w="0" w:type="dxa"/>
          </w:tblCellMar>
        </w:tblPrEx>
        <w:tc>
          <w:tcPr>
            <w:tcW w:w="9360" w:type="dxa"/>
            <w:tcBorders>
              <w:top w:val="single" w:sz="1" w:space="0" w:color="CCCCCC"/>
              <w:left w:val="single" w:sz="6" w:space="0" w:color="C8860A"/>
              <w:bottom w:val="single" w:sz="1" w:space="0" w:color="CCCCCC"/>
              <w:right w:val="single" w:sz="1" w:space="0" w:color="CCCCCC"/>
            </w:tcBorders>
            <w:shd w:val="clear" w:color="auto" w:fill="FFF8EC"/>
            <w:tcMar>
              <w:top w:w="80" w:type="dxa"/>
              <w:left w:w="200" w:type="dxa"/>
              <w:bottom w:w="80" w:type="dxa"/>
              <w:right w:w="200" w:type="dxa"/>
            </w:tcMar>
          </w:tcPr>
          <w:p w14:paraId="413F6A33"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5"/>
                <w:szCs w:val="25"/>
              </w:rPr>
              <w:t>Exam Readiness Countdown</w:t>
            </w:r>
          </w:p>
          <w:p w14:paraId="38DA0D54" w14:textId="77777777" w:rsidR="0006707D" w:rsidRPr="00FD1944" w:rsidRDefault="00000000">
            <w:pPr>
              <w:spacing w:before="30"/>
              <w:rPr>
                <w:rFonts w:ascii="Calibri Light" w:hAnsi="Calibri Light" w:cs="Calibri Light"/>
                <w:sz w:val="26"/>
                <w:szCs w:val="26"/>
              </w:rPr>
            </w:pPr>
            <w:r w:rsidRPr="00FD1944">
              <w:rPr>
                <w:rFonts w:ascii="Calibri Light" w:hAnsi="Calibri Light" w:cs="Calibri Light"/>
                <w:b/>
                <w:bCs/>
                <w:color w:val="C8860A"/>
                <w:sz w:val="22"/>
                <w:szCs w:val="22"/>
              </w:rPr>
              <w:t xml:space="preserve">What it tells you: </w:t>
            </w:r>
            <w:r w:rsidRPr="00FD1944">
              <w:rPr>
                <w:rFonts w:ascii="Calibri Light" w:hAnsi="Calibri Light" w:cs="Calibri Light"/>
                <w:color w:val="2C2C2C"/>
                <w:sz w:val="22"/>
                <w:szCs w:val="22"/>
              </w:rPr>
              <w:t>If your child has entered their examination date: how many days until each examination, and what the platform's current assessment is of their readiness for that date. Whether they are on track to achieve their target grade based on their current mastery rate.</w:t>
            </w:r>
          </w:p>
          <w:p w14:paraId="203E3173" w14:textId="77777777" w:rsidR="0006707D" w:rsidRPr="00FD1944" w:rsidRDefault="00000000">
            <w:pPr>
              <w:spacing w:before="20"/>
              <w:rPr>
                <w:rFonts w:ascii="Calibri Light" w:hAnsi="Calibri Light" w:cs="Calibri Light"/>
                <w:sz w:val="26"/>
                <w:szCs w:val="26"/>
              </w:rPr>
            </w:pPr>
            <w:r w:rsidRPr="00FD1944">
              <w:rPr>
                <w:rFonts w:ascii="Calibri Light" w:hAnsi="Calibri Light" w:cs="Calibri Light"/>
                <w:b/>
                <w:bCs/>
                <w:color w:val="666666"/>
                <w:sz w:val="21"/>
                <w:szCs w:val="21"/>
              </w:rPr>
              <w:t xml:space="preserve">On screen it looks like: </w:t>
            </w:r>
            <w:r w:rsidRPr="00FD1944">
              <w:rPr>
                <w:rFonts w:ascii="Calibri Light" w:hAnsi="Calibri Light" w:cs="Calibri Light"/>
                <w:i/>
                <w:iCs/>
                <w:color w:val="666666"/>
                <w:sz w:val="21"/>
                <w:szCs w:val="21"/>
              </w:rPr>
              <w:t>A countdown for each exam subject: 'Mathematics — 87 days. Currently on track for [grade]. To improve to [grade], complete 3 more chapters before [date].'</w:t>
            </w:r>
          </w:p>
        </w:tc>
      </w:tr>
    </w:tbl>
    <w:p w14:paraId="32C4E084"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408712D0" w14:textId="77777777">
        <w:tblPrEx>
          <w:tblCellMar>
            <w:top w:w="0" w:type="dxa"/>
            <w:bottom w:w="0" w:type="dxa"/>
          </w:tblCellMar>
        </w:tblPrEx>
        <w:tc>
          <w:tcPr>
            <w:tcW w:w="9360" w:type="dxa"/>
            <w:tcBorders>
              <w:top w:val="single" w:sz="1" w:space="0" w:color="CCCCCC"/>
              <w:left w:val="single" w:sz="6" w:space="0" w:color="1A2F5A"/>
              <w:bottom w:val="single" w:sz="1" w:space="0" w:color="CCCCCC"/>
              <w:right w:val="single" w:sz="1" w:space="0" w:color="CCCCCC"/>
            </w:tcBorders>
            <w:shd w:val="clear" w:color="auto" w:fill="EEF2F8"/>
            <w:tcMar>
              <w:top w:w="80" w:type="dxa"/>
              <w:left w:w="200" w:type="dxa"/>
              <w:bottom w:w="80" w:type="dxa"/>
              <w:right w:w="200" w:type="dxa"/>
            </w:tcMar>
          </w:tcPr>
          <w:p w14:paraId="45E5F847"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5"/>
                <w:szCs w:val="25"/>
              </w:rPr>
              <w:t>Last Active and Study Streak</w:t>
            </w:r>
          </w:p>
          <w:p w14:paraId="22728AD8" w14:textId="77777777" w:rsidR="0006707D" w:rsidRPr="00FD1944" w:rsidRDefault="00000000">
            <w:pPr>
              <w:spacing w:before="30"/>
              <w:rPr>
                <w:rFonts w:ascii="Calibri Light" w:hAnsi="Calibri Light" w:cs="Calibri Light"/>
                <w:sz w:val="26"/>
                <w:szCs w:val="26"/>
              </w:rPr>
            </w:pPr>
            <w:r w:rsidRPr="00FD1944">
              <w:rPr>
                <w:rFonts w:ascii="Calibri Light" w:hAnsi="Calibri Light" w:cs="Calibri Light"/>
                <w:b/>
                <w:bCs/>
                <w:color w:val="1A2F5A"/>
                <w:sz w:val="22"/>
                <w:szCs w:val="22"/>
              </w:rPr>
              <w:t xml:space="preserve">What it tells you: </w:t>
            </w:r>
            <w:r w:rsidRPr="00FD1944">
              <w:rPr>
                <w:rFonts w:ascii="Calibri Light" w:hAnsi="Calibri Light" w:cs="Calibri Light"/>
                <w:color w:val="2C2C2C"/>
                <w:sz w:val="22"/>
                <w:szCs w:val="22"/>
              </w:rPr>
              <w:t>When your child last logged in and completed a study activity. How many consecutive days they have studied. Whether they completed their spaced retrieval reviews today.</w:t>
            </w:r>
          </w:p>
          <w:p w14:paraId="1F454C26" w14:textId="77777777" w:rsidR="0006707D" w:rsidRPr="00FD1944" w:rsidRDefault="00000000">
            <w:pPr>
              <w:spacing w:before="20"/>
              <w:rPr>
                <w:rFonts w:ascii="Calibri Light" w:hAnsi="Calibri Light" w:cs="Calibri Light"/>
                <w:sz w:val="26"/>
                <w:szCs w:val="26"/>
              </w:rPr>
            </w:pPr>
            <w:r w:rsidRPr="00FD1944">
              <w:rPr>
                <w:rFonts w:ascii="Calibri Light" w:hAnsi="Calibri Light" w:cs="Calibri Light"/>
                <w:b/>
                <w:bCs/>
                <w:color w:val="666666"/>
                <w:sz w:val="21"/>
                <w:szCs w:val="21"/>
              </w:rPr>
              <w:t xml:space="preserve">On screen it looks like: </w:t>
            </w:r>
            <w:r w:rsidRPr="00FD1944">
              <w:rPr>
                <w:rFonts w:ascii="Calibri Light" w:hAnsi="Calibri Light" w:cs="Calibri Light"/>
                <w:i/>
                <w:iCs/>
                <w:color w:val="666666"/>
                <w:sz w:val="21"/>
                <w:szCs w:val="21"/>
              </w:rPr>
              <w:t>'Last active: Today, 7:34pm. Study streak: 12 days. Retrieval reviews today: 3 completed, 1 overdue.' An overdue review is highlighted in amber.</w:t>
            </w:r>
          </w:p>
        </w:tc>
      </w:tr>
    </w:tbl>
    <w:p w14:paraId="18E99A92"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13B22CC5" w14:textId="77777777">
        <w:tblPrEx>
          <w:tblCellMar>
            <w:top w:w="0" w:type="dxa"/>
            <w:bottom w:w="0" w:type="dxa"/>
          </w:tblCellMar>
        </w:tblPrEx>
        <w:tc>
          <w:tcPr>
            <w:tcW w:w="9360" w:type="dxa"/>
            <w:tcBorders>
              <w:top w:val="single" w:sz="1" w:space="0" w:color="CCCCCC"/>
              <w:left w:val="single" w:sz="6" w:space="0" w:color="5A4AB7"/>
              <w:bottom w:val="single" w:sz="1" w:space="0" w:color="CCCCCC"/>
              <w:right w:val="single" w:sz="1" w:space="0" w:color="CCCCCC"/>
            </w:tcBorders>
            <w:shd w:val="clear" w:color="auto" w:fill="EEEDFE"/>
            <w:tcMar>
              <w:top w:w="80" w:type="dxa"/>
              <w:left w:w="200" w:type="dxa"/>
              <w:bottom w:w="80" w:type="dxa"/>
              <w:right w:w="200" w:type="dxa"/>
            </w:tcMar>
          </w:tcPr>
          <w:p w14:paraId="54DB80D2"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5"/>
                <w:szCs w:val="25"/>
              </w:rPr>
              <w:lastRenderedPageBreak/>
              <w:t>Current Course Progress</w:t>
            </w:r>
          </w:p>
          <w:p w14:paraId="03E9D175" w14:textId="77777777" w:rsidR="0006707D" w:rsidRPr="00FD1944" w:rsidRDefault="00000000">
            <w:pPr>
              <w:spacing w:before="30"/>
              <w:rPr>
                <w:rFonts w:ascii="Calibri Light" w:hAnsi="Calibri Light" w:cs="Calibri Light"/>
                <w:sz w:val="26"/>
                <w:szCs w:val="26"/>
              </w:rPr>
            </w:pPr>
            <w:r w:rsidRPr="00FD1944">
              <w:rPr>
                <w:rFonts w:ascii="Calibri Light" w:hAnsi="Calibri Light" w:cs="Calibri Light"/>
                <w:b/>
                <w:bCs/>
                <w:color w:val="5A4AB7"/>
                <w:sz w:val="22"/>
                <w:szCs w:val="22"/>
              </w:rPr>
              <w:t xml:space="preserve">What it tells you: </w:t>
            </w:r>
            <w:r w:rsidRPr="00FD1944">
              <w:rPr>
                <w:rFonts w:ascii="Calibri Light" w:hAnsi="Calibri Light" w:cs="Calibri Light"/>
                <w:color w:val="2C2C2C"/>
                <w:sz w:val="22"/>
                <w:szCs w:val="22"/>
              </w:rPr>
              <w:t>For each subject: how many chapters have been completed, which chapter your child is currently working on, and how many chapters remain. The mastery percentage achieved in completed chapters is shown.</w:t>
            </w:r>
          </w:p>
          <w:p w14:paraId="3C152ED3" w14:textId="77777777" w:rsidR="0006707D" w:rsidRPr="00FD1944" w:rsidRDefault="00000000">
            <w:pPr>
              <w:spacing w:before="20"/>
              <w:rPr>
                <w:rFonts w:ascii="Calibri Light" w:hAnsi="Calibri Light" w:cs="Calibri Light"/>
                <w:sz w:val="26"/>
                <w:szCs w:val="26"/>
              </w:rPr>
            </w:pPr>
            <w:r w:rsidRPr="00FD1944">
              <w:rPr>
                <w:rFonts w:ascii="Calibri Light" w:hAnsi="Calibri Light" w:cs="Calibri Light"/>
                <w:b/>
                <w:bCs/>
                <w:color w:val="666666"/>
                <w:sz w:val="21"/>
                <w:szCs w:val="21"/>
              </w:rPr>
              <w:t xml:space="preserve">On screen it looks like: </w:t>
            </w:r>
            <w:r w:rsidRPr="00FD1944">
              <w:rPr>
                <w:rFonts w:ascii="Calibri Light" w:hAnsi="Calibri Light" w:cs="Calibri Light"/>
                <w:i/>
                <w:iCs/>
                <w:color w:val="666666"/>
                <w:sz w:val="21"/>
                <w:szCs w:val="21"/>
              </w:rPr>
              <w:t>A progress bar per subject: 'Chemistry — 6 of 11 chapters complete. Current chapter: Stoichiometry (64% mastery — in progress). 5 chapters remaining.'</w:t>
            </w:r>
          </w:p>
        </w:tc>
      </w:tr>
    </w:tbl>
    <w:p w14:paraId="356C4C6C"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09E984CF" w14:textId="77777777">
        <w:tblPrEx>
          <w:tblCellMar>
            <w:top w:w="0" w:type="dxa"/>
            <w:bottom w:w="0" w:type="dxa"/>
          </w:tblCellMar>
        </w:tblPrEx>
        <w:tc>
          <w:tcPr>
            <w:tcW w:w="9360" w:type="dxa"/>
            <w:tcBorders>
              <w:top w:val="single" w:sz="1" w:space="0" w:color="CCCCCC"/>
              <w:left w:val="single" w:sz="6" w:space="0" w:color="0D7E6A"/>
              <w:bottom w:val="single" w:sz="1" w:space="0" w:color="CCCCCC"/>
              <w:right w:val="single" w:sz="1" w:space="0" w:color="CCCCCC"/>
            </w:tcBorders>
            <w:shd w:val="clear" w:color="auto" w:fill="EAF6F3"/>
            <w:tcMar>
              <w:top w:w="80" w:type="dxa"/>
              <w:left w:w="200" w:type="dxa"/>
              <w:bottom w:w="80" w:type="dxa"/>
              <w:right w:w="200" w:type="dxa"/>
            </w:tcMar>
          </w:tcPr>
          <w:p w14:paraId="16BC9052"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5"/>
                <w:szCs w:val="25"/>
              </w:rPr>
              <w:t>Diagnostic Results Summary</w:t>
            </w:r>
          </w:p>
          <w:p w14:paraId="5AF95F65" w14:textId="77777777" w:rsidR="0006707D" w:rsidRPr="00FD1944" w:rsidRDefault="00000000">
            <w:pPr>
              <w:spacing w:before="30"/>
              <w:rPr>
                <w:rFonts w:ascii="Calibri Light" w:hAnsi="Calibri Light" w:cs="Calibri Light"/>
                <w:sz w:val="26"/>
                <w:szCs w:val="26"/>
              </w:rPr>
            </w:pPr>
            <w:r w:rsidRPr="00FD1944">
              <w:rPr>
                <w:rFonts w:ascii="Calibri Light" w:hAnsi="Calibri Light" w:cs="Calibri Light"/>
                <w:b/>
                <w:bCs/>
                <w:color w:val="0D7E6A"/>
                <w:sz w:val="22"/>
                <w:szCs w:val="22"/>
              </w:rPr>
              <w:t xml:space="preserve">What it tells you: </w:t>
            </w:r>
            <w:r w:rsidRPr="00FD1944">
              <w:rPr>
                <w:rFonts w:ascii="Calibri Light" w:hAnsi="Calibri Light" w:cs="Calibri Light"/>
                <w:color w:val="2C2C2C"/>
                <w:sz w:val="22"/>
                <w:szCs w:val="22"/>
              </w:rPr>
              <w:t>A plain-English summary of your child's diagnostic results — which subjects had significant gaps when they started, and how much those gaps have been reduced since beginning their EduMeUp courses. Shows before-and-after if your child has retaken the diagnostic.</w:t>
            </w:r>
          </w:p>
          <w:p w14:paraId="2BCD9C14" w14:textId="77777777" w:rsidR="0006707D" w:rsidRPr="00FD1944" w:rsidRDefault="00000000">
            <w:pPr>
              <w:spacing w:before="20"/>
              <w:rPr>
                <w:rFonts w:ascii="Calibri Light" w:hAnsi="Calibri Light" w:cs="Calibri Light"/>
                <w:sz w:val="26"/>
                <w:szCs w:val="26"/>
              </w:rPr>
            </w:pPr>
            <w:r w:rsidRPr="00FD1944">
              <w:rPr>
                <w:rFonts w:ascii="Calibri Light" w:hAnsi="Calibri Light" w:cs="Calibri Light"/>
                <w:b/>
                <w:bCs/>
                <w:color w:val="666666"/>
                <w:sz w:val="21"/>
                <w:szCs w:val="21"/>
              </w:rPr>
              <w:t xml:space="preserve">On screen it looks like: </w:t>
            </w:r>
            <w:r w:rsidRPr="00FD1944">
              <w:rPr>
                <w:rFonts w:ascii="Calibri Light" w:hAnsi="Calibri Light" w:cs="Calibri Light"/>
                <w:i/>
                <w:iCs/>
                <w:color w:val="666666"/>
                <w:sz w:val="21"/>
                <w:szCs w:val="21"/>
              </w:rPr>
              <w:t>'At diagnostic: Chemistry 44% (significant gaps in Stoichiometry and Bonding). Current mastery: Chemistry 71% (Stoichiometry now 82%, Bonding 68% — still developing).'</w:t>
            </w:r>
          </w:p>
        </w:tc>
      </w:tr>
    </w:tbl>
    <w:p w14:paraId="5E98AEFF"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3A0CF760" w14:textId="77777777">
        <w:tblPrEx>
          <w:tblCellMar>
            <w:top w:w="0" w:type="dxa"/>
            <w:bottom w:w="0" w:type="dxa"/>
          </w:tblCellMar>
        </w:tblPrEx>
        <w:tc>
          <w:tcPr>
            <w:tcW w:w="9360" w:type="dxa"/>
            <w:tcBorders>
              <w:top w:val="single" w:sz="1" w:space="0" w:color="CCCCCC"/>
              <w:left w:val="single" w:sz="6" w:space="0" w:color="C8860A"/>
              <w:bottom w:val="single" w:sz="1" w:space="0" w:color="CCCCCC"/>
              <w:right w:val="single" w:sz="1" w:space="0" w:color="CCCCCC"/>
            </w:tcBorders>
            <w:shd w:val="clear" w:color="auto" w:fill="FFF8EC"/>
            <w:tcMar>
              <w:top w:w="80" w:type="dxa"/>
              <w:left w:w="200" w:type="dxa"/>
              <w:bottom w:w="80" w:type="dxa"/>
              <w:right w:w="200" w:type="dxa"/>
            </w:tcMar>
          </w:tcPr>
          <w:p w14:paraId="227E5683"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5"/>
                <w:szCs w:val="25"/>
              </w:rPr>
              <w:t>Spaced Retrieval Schedule</w:t>
            </w:r>
          </w:p>
          <w:p w14:paraId="63C9AC51" w14:textId="77777777" w:rsidR="0006707D" w:rsidRPr="00FD1944" w:rsidRDefault="00000000">
            <w:pPr>
              <w:spacing w:before="30"/>
              <w:rPr>
                <w:rFonts w:ascii="Calibri Light" w:hAnsi="Calibri Light" w:cs="Calibri Light"/>
                <w:sz w:val="26"/>
                <w:szCs w:val="26"/>
              </w:rPr>
            </w:pPr>
            <w:r w:rsidRPr="00FD1944">
              <w:rPr>
                <w:rFonts w:ascii="Calibri Light" w:hAnsi="Calibri Light" w:cs="Calibri Light"/>
                <w:b/>
                <w:bCs/>
                <w:color w:val="C8860A"/>
                <w:sz w:val="22"/>
                <w:szCs w:val="22"/>
              </w:rPr>
              <w:t xml:space="preserve">What it tells you: </w:t>
            </w:r>
            <w:r w:rsidRPr="00FD1944">
              <w:rPr>
                <w:rFonts w:ascii="Calibri Light" w:hAnsi="Calibri Light" w:cs="Calibri Light"/>
                <w:color w:val="2C2C2C"/>
                <w:sz w:val="22"/>
                <w:szCs w:val="22"/>
              </w:rPr>
              <w:t>Which topics are scheduled for your child's review today, this week, and this month. Whether they have completed today's scheduled reviews. The platform schedules these automatically based on when each topic was last studied.</w:t>
            </w:r>
          </w:p>
          <w:p w14:paraId="4AE47944" w14:textId="77777777" w:rsidR="0006707D" w:rsidRPr="00FD1944" w:rsidRDefault="00000000">
            <w:pPr>
              <w:spacing w:before="20"/>
              <w:rPr>
                <w:rFonts w:ascii="Calibri Light" w:hAnsi="Calibri Light" w:cs="Calibri Light"/>
                <w:sz w:val="26"/>
                <w:szCs w:val="26"/>
              </w:rPr>
            </w:pPr>
            <w:r w:rsidRPr="00FD1944">
              <w:rPr>
                <w:rFonts w:ascii="Calibri Light" w:hAnsi="Calibri Light" w:cs="Calibri Light"/>
                <w:b/>
                <w:bCs/>
                <w:color w:val="666666"/>
                <w:sz w:val="21"/>
                <w:szCs w:val="21"/>
              </w:rPr>
              <w:t xml:space="preserve">On screen it looks like: </w:t>
            </w:r>
            <w:r w:rsidRPr="00FD1944">
              <w:rPr>
                <w:rFonts w:ascii="Calibri Light" w:hAnsi="Calibri Light" w:cs="Calibri Light"/>
                <w:i/>
                <w:iCs/>
                <w:color w:val="666666"/>
                <w:sz w:val="21"/>
                <w:szCs w:val="21"/>
              </w:rPr>
              <w:t>A weekly calendar showing retrieval chips: 'Today: [Mole Concept] [Atomic Structure]. Tomorrow: [Bonding]. This week: [Stoichiometry] [Organic Chemistry].' Completed chips are shown in green, overdue in amber.</w:t>
            </w:r>
          </w:p>
        </w:tc>
      </w:tr>
    </w:tbl>
    <w:p w14:paraId="1E7AF744"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4F00FFC2" w14:textId="77777777">
        <w:tblPrEx>
          <w:tblCellMar>
            <w:top w:w="0" w:type="dxa"/>
            <w:bottom w:w="0" w:type="dxa"/>
          </w:tblCellMar>
        </w:tblPrEx>
        <w:tc>
          <w:tcPr>
            <w:tcW w:w="9360" w:type="dxa"/>
            <w:tcBorders>
              <w:top w:val="single" w:sz="1" w:space="0" w:color="CCCCCC"/>
              <w:left w:val="single" w:sz="6" w:space="0" w:color="C0392B"/>
              <w:bottom w:val="single" w:sz="1" w:space="0" w:color="CCCCCC"/>
              <w:right w:val="single" w:sz="1" w:space="0" w:color="CCCCCC"/>
            </w:tcBorders>
            <w:shd w:val="clear" w:color="auto" w:fill="FCEBEB"/>
            <w:tcMar>
              <w:top w:w="80" w:type="dxa"/>
              <w:left w:w="200" w:type="dxa"/>
              <w:bottom w:w="80" w:type="dxa"/>
              <w:right w:w="200" w:type="dxa"/>
            </w:tcMar>
          </w:tcPr>
          <w:p w14:paraId="6E6CB9ED"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5"/>
                <w:szCs w:val="25"/>
              </w:rPr>
              <w:t>Weak Topic Alert</w:t>
            </w:r>
          </w:p>
          <w:p w14:paraId="5C25AB36" w14:textId="77777777" w:rsidR="0006707D" w:rsidRPr="00FD1944" w:rsidRDefault="00000000">
            <w:pPr>
              <w:spacing w:before="30"/>
              <w:rPr>
                <w:rFonts w:ascii="Calibri Light" w:hAnsi="Calibri Light" w:cs="Calibri Light"/>
                <w:sz w:val="26"/>
                <w:szCs w:val="26"/>
              </w:rPr>
            </w:pPr>
            <w:r w:rsidRPr="00FD1944">
              <w:rPr>
                <w:rFonts w:ascii="Calibri Light" w:hAnsi="Calibri Light" w:cs="Calibri Light"/>
                <w:b/>
                <w:bCs/>
                <w:color w:val="C0392B"/>
                <w:sz w:val="22"/>
                <w:szCs w:val="22"/>
              </w:rPr>
              <w:t xml:space="preserve">What it tells you: </w:t>
            </w:r>
            <w:r w:rsidRPr="00FD1944">
              <w:rPr>
                <w:rFonts w:ascii="Calibri Light" w:hAnsi="Calibri Light" w:cs="Calibri Light"/>
                <w:color w:val="2C2C2C"/>
                <w:sz w:val="22"/>
                <w:szCs w:val="22"/>
              </w:rPr>
              <w:t>Topics where your child has been below 50% mastery for more than 14 days — flagged as requiring attention. The alert includes a direct link to the relevant EduMeUp course module so you can encourage your child to focus on it.</w:t>
            </w:r>
          </w:p>
          <w:p w14:paraId="2C262909" w14:textId="77777777" w:rsidR="0006707D" w:rsidRPr="00FD1944" w:rsidRDefault="00000000">
            <w:pPr>
              <w:spacing w:before="20"/>
              <w:rPr>
                <w:rFonts w:ascii="Calibri Light" w:hAnsi="Calibri Light" w:cs="Calibri Light"/>
                <w:sz w:val="26"/>
                <w:szCs w:val="26"/>
              </w:rPr>
            </w:pPr>
            <w:r w:rsidRPr="00FD1944">
              <w:rPr>
                <w:rFonts w:ascii="Calibri Light" w:hAnsi="Calibri Light" w:cs="Calibri Light"/>
                <w:b/>
                <w:bCs/>
                <w:color w:val="666666"/>
                <w:sz w:val="21"/>
                <w:szCs w:val="21"/>
              </w:rPr>
              <w:t xml:space="preserve">On screen it looks like: </w:t>
            </w:r>
            <w:r w:rsidRPr="00FD1944">
              <w:rPr>
                <w:rFonts w:ascii="Calibri Light" w:hAnsi="Calibri Light" w:cs="Calibri Light"/>
                <w:i/>
                <w:iCs/>
                <w:color w:val="666666"/>
                <w:sz w:val="21"/>
                <w:szCs w:val="21"/>
              </w:rPr>
              <w:t>'Attention needed: Electricity and Magnetism (Physics) — 3 weeks at 38% mastery. Your child may benefit from revisiting this chapter. [Go to chapter]'</w:t>
            </w:r>
          </w:p>
        </w:tc>
      </w:tr>
    </w:tbl>
    <w:p w14:paraId="746085DF"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6448E655" w14:textId="77777777">
        <w:tblPrEx>
          <w:tblCellMar>
            <w:top w:w="0" w:type="dxa"/>
            <w:bottom w:w="0" w:type="dxa"/>
          </w:tblCellMar>
        </w:tblPrEx>
        <w:tc>
          <w:tcPr>
            <w:tcW w:w="9360" w:type="dxa"/>
            <w:tcBorders>
              <w:top w:val="single" w:sz="1" w:space="0" w:color="CCCCCC"/>
              <w:left w:val="single" w:sz="6" w:space="0" w:color="2C3E8C"/>
              <w:bottom w:val="single" w:sz="1" w:space="0" w:color="CCCCCC"/>
              <w:right w:val="single" w:sz="1" w:space="0" w:color="CCCCCC"/>
            </w:tcBorders>
            <w:shd w:val="clear" w:color="auto" w:fill="E8EAFB"/>
            <w:tcMar>
              <w:top w:w="80" w:type="dxa"/>
              <w:left w:w="200" w:type="dxa"/>
              <w:bottom w:w="80" w:type="dxa"/>
              <w:right w:w="200" w:type="dxa"/>
            </w:tcMar>
          </w:tcPr>
          <w:p w14:paraId="35FCB865"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5"/>
                <w:szCs w:val="25"/>
              </w:rPr>
              <w:t>Assessment Scores</w:t>
            </w:r>
          </w:p>
          <w:p w14:paraId="3B3AC240" w14:textId="77777777" w:rsidR="0006707D" w:rsidRPr="00FD1944" w:rsidRDefault="00000000">
            <w:pPr>
              <w:spacing w:before="30"/>
              <w:rPr>
                <w:rFonts w:ascii="Calibri Light" w:hAnsi="Calibri Light" w:cs="Calibri Light"/>
                <w:sz w:val="26"/>
                <w:szCs w:val="26"/>
              </w:rPr>
            </w:pPr>
            <w:r w:rsidRPr="00FD1944">
              <w:rPr>
                <w:rFonts w:ascii="Calibri Light" w:hAnsi="Calibri Light" w:cs="Calibri Light"/>
                <w:b/>
                <w:bCs/>
                <w:color w:val="2C3E8C"/>
                <w:sz w:val="22"/>
                <w:szCs w:val="22"/>
              </w:rPr>
              <w:t xml:space="preserve">What it tells you: </w:t>
            </w:r>
            <w:r w:rsidRPr="00FD1944">
              <w:rPr>
                <w:rFonts w:ascii="Calibri Light" w:hAnsi="Calibri Light" w:cs="Calibri Light"/>
                <w:color w:val="2C2C2C"/>
                <w:sz w:val="22"/>
                <w:szCs w:val="22"/>
              </w:rPr>
              <w:t>Results from any assessments, chapter tests, or mock examinations your child has taken on EduMeUp. Shown as a score out of 100, with the AO-level breakdown (how they performed on recall questions vs application vs evaluation questions).</w:t>
            </w:r>
          </w:p>
          <w:p w14:paraId="583AD6A2" w14:textId="77777777" w:rsidR="0006707D" w:rsidRPr="00FD1944" w:rsidRDefault="00000000">
            <w:pPr>
              <w:spacing w:before="20"/>
              <w:rPr>
                <w:rFonts w:ascii="Calibri Light" w:hAnsi="Calibri Light" w:cs="Calibri Light"/>
                <w:sz w:val="26"/>
                <w:szCs w:val="26"/>
              </w:rPr>
            </w:pPr>
            <w:r w:rsidRPr="00FD1944">
              <w:rPr>
                <w:rFonts w:ascii="Calibri Light" w:hAnsi="Calibri Light" w:cs="Calibri Light"/>
                <w:b/>
                <w:bCs/>
                <w:color w:val="666666"/>
                <w:sz w:val="21"/>
                <w:szCs w:val="21"/>
              </w:rPr>
              <w:t xml:space="preserve">On screen it looks like: </w:t>
            </w:r>
            <w:r w:rsidRPr="00FD1944">
              <w:rPr>
                <w:rFonts w:ascii="Calibri Light" w:hAnsi="Calibri Light" w:cs="Calibri Light"/>
                <w:i/>
                <w:iCs/>
                <w:color w:val="666666"/>
                <w:sz w:val="21"/>
                <w:szCs w:val="21"/>
              </w:rPr>
              <w:t>'Chemistry Mock Exam — 67/100. AO1 (recall): 81%. AO2 (application): 62%. AO3 (evaluation): 44%. Main area for improvement: AO3 evaluation questions.'</w:t>
            </w:r>
          </w:p>
        </w:tc>
      </w:tr>
    </w:tbl>
    <w:p w14:paraId="5BB930C8"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5E68C353" w14:textId="77777777">
        <w:tblPrEx>
          <w:tblCellMar>
            <w:top w:w="0" w:type="dxa"/>
            <w:bottom w:w="0" w:type="dxa"/>
          </w:tblCellMar>
        </w:tblPrEx>
        <w:tc>
          <w:tcPr>
            <w:tcW w:w="9360" w:type="dxa"/>
            <w:tcBorders>
              <w:top w:val="single" w:sz="1" w:space="0" w:color="CCCCCC"/>
              <w:left w:val="single" w:sz="6" w:space="0" w:color="1A7A3A"/>
              <w:bottom w:val="single" w:sz="1" w:space="0" w:color="CCCCCC"/>
              <w:right w:val="single" w:sz="1" w:space="0" w:color="CCCCCC"/>
            </w:tcBorders>
            <w:shd w:val="clear" w:color="auto" w:fill="E8F5E8"/>
            <w:tcMar>
              <w:top w:w="80" w:type="dxa"/>
              <w:left w:w="200" w:type="dxa"/>
              <w:bottom w:w="80" w:type="dxa"/>
              <w:right w:w="200" w:type="dxa"/>
            </w:tcMar>
          </w:tcPr>
          <w:p w14:paraId="6A9143B1"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5"/>
                <w:szCs w:val="25"/>
              </w:rPr>
              <w:t>Privacy Controls</w:t>
            </w:r>
          </w:p>
          <w:p w14:paraId="61DED1BD" w14:textId="77777777" w:rsidR="0006707D" w:rsidRPr="00FD1944" w:rsidRDefault="00000000">
            <w:pPr>
              <w:spacing w:before="30"/>
              <w:rPr>
                <w:rFonts w:ascii="Calibri Light" w:hAnsi="Calibri Light" w:cs="Calibri Light"/>
                <w:sz w:val="26"/>
                <w:szCs w:val="26"/>
              </w:rPr>
            </w:pPr>
            <w:r w:rsidRPr="00FD1944">
              <w:rPr>
                <w:rFonts w:ascii="Calibri Light" w:hAnsi="Calibri Light" w:cs="Calibri Light"/>
                <w:b/>
                <w:bCs/>
                <w:color w:val="1A7A3A"/>
                <w:sz w:val="22"/>
                <w:szCs w:val="22"/>
              </w:rPr>
              <w:t xml:space="preserve">What it tells you: </w:t>
            </w:r>
            <w:r w:rsidRPr="00FD1944">
              <w:rPr>
                <w:rFonts w:ascii="Calibri Light" w:hAnsi="Calibri Light" w:cs="Calibri Light"/>
                <w:color w:val="2C2C2C"/>
                <w:sz w:val="22"/>
                <w:szCs w:val="22"/>
              </w:rPr>
              <w:t>You control what you see and how much detail. The default view shows subject-level information only — your child's individual question responses, AI tutor conversations, and detailed session activity are private to your child by default. You can request to see more detail (requires your child's permission in their account settings).</w:t>
            </w:r>
          </w:p>
          <w:p w14:paraId="3C2123D7" w14:textId="77777777" w:rsidR="0006707D" w:rsidRPr="00FD1944" w:rsidRDefault="00000000">
            <w:pPr>
              <w:spacing w:before="20"/>
              <w:rPr>
                <w:rFonts w:ascii="Calibri Light" w:hAnsi="Calibri Light" w:cs="Calibri Light"/>
                <w:sz w:val="26"/>
                <w:szCs w:val="26"/>
              </w:rPr>
            </w:pPr>
            <w:r w:rsidRPr="00FD1944">
              <w:rPr>
                <w:rFonts w:ascii="Calibri Light" w:hAnsi="Calibri Light" w:cs="Calibri Light"/>
                <w:b/>
                <w:bCs/>
                <w:color w:val="666666"/>
                <w:sz w:val="21"/>
                <w:szCs w:val="21"/>
              </w:rPr>
              <w:t xml:space="preserve">On screen it looks like: </w:t>
            </w:r>
            <w:r w:rsidRPr="00FD1944">
              <w:rPr>
                <w:rFonts w:ascii="Calibri Light" w:hAnsi="Calibri Light" w:cs="Calibri Light"/>
                <w:i/>
                <w:iCs/>
                <w:color w:val="666666"/>
                <w:sz w:val="21"/>
                <w:szCs w:val="21"/>
              </w:rPr>
              <w:t>A settings panel: 'Currently seeing: Subject-level progress only. To see topic-level detail, ask your child to enable detailed parent view in their account settings.'</w:t>
            </w:r>
          </w:p>
        </w:tc>
      </w:tr>
    </w:tbl>
    <w:p w14:paraId="741A2748"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0B50B946" w14:textId="77777777">
        <w:tblPrEx>
          <w:tblCellMar>
            <w:top w:w="0" w:type="dxa"/>
            <w:bottom w:w="0" w:type="dxa"/>
          </w:tblCellMar>
        </w:tblPrEx>
        <w:tc>
          <w:tcPr>
            <w:tcW w:w="9360" w:type="dxa"/>
            <w:tcBorders>
              <w:top w:val="single" w:sz="1" w:space="0" w:color="FFFFFF"/>
              <w:left w:val="single" w:sz="24" w:space="0" w:color="1A2F5A"/>
              <w:bottom w:val="single" w:sz="1" w:space="0" w:color="FFFFFF"/>
              <w:right w:val="single" w:sz="1" w:space="0" w:color="FFFFFF"/>
            </w:tcBorders>
            <w:shd w:val="clear" w:color="auto" w:fill="EEF2F8"/>
            <w:tcMar>
              <w:top w:w="140" w:type="dxa"/>
              <w:left w:w="200" w:type="dxa"/>
              <w:bottom w:w="140" w:type="dxa"/>
              <w:right w:w="200" w:type="dxa"/>
            </w:tcMar>
          </w:tcPr>
          <w:p w14:paraId="2A61F715" w14:textId="77777777" w:rsidR="0006707D" w:rsidRPr="00FD1944" w:rsidRDefault="00000000">
            <w:pPr>
              <w:rPr>
                <w:rFonts w:ascii="Calibri Light" w:hAnsi="Calibri Light" w:cs="Calibri Light"/>
                <w:sz w:val="26"/>
                <w:szCs w:val="26"/>
              </w:rPr>
            </w:pPr>
            <w:r w:rsidRPr="00FD1944">
              <w:rPr>
                <w:rFonts w:ascii="Calibri Light" w:hAnsi="Calibri Light" w:cs="Calibri Light"/>
                <w:i/>
                <w:iCs/>
                <w:color w:val="1A2F5A"/>
                <w:sz w:val="25"/>
                <w:szCs w:val="25"/>
              </w:rPr>
              <w:lastRenderedPageBreak/>
              <w:t>If you have more than one child using EduMeUp, the parent dashboard includes a multi-child selector — switch between children's dashboards from a single parent login. Each child's data is shown separately.</w:t>
            </w:r>
          </w:p>
        </w:tc>
      </w:tr>
    </w:tbl>
    <w:p w14:paraId="32E06156" w14:textId="77777777" w:rsidR="0006707D" w:rsidRPr="00FD1944" w:rsidRDefault="0006707D">
      <w:pPr>
        <w:pBdr>
          <w:bottom w:val="single" w:sz="4" w:space="1" w:color="DDDDDD"/>
        </w:pBdr>
        <w:spacing w:before="200" w:after="200"/>
        <w:rPr>
          <w:rFonts w:ascii="Calibri Light" w:hAnsi="Calibri Light" w:cs="Calibri Light"/>
          <w:sz w:val="26"/>
          <w:szCs w:val="26"/>
        </w:rPr>
      </w:pPr>
    </w:p>
    <w:p w14:paraId="6502EED7" w14:textId="77777777" w:rsidR="0006707D" w:rsidRPr="00FD1944" w:rsidRDefault="00000000">
      <w:pPr>
        <w:rPr>
          <w:rFonts w:ascii="Calibri Light" w:hAnsi="Calibri Light" w:cs="Calibri Light"/>
          <w:sz w:val="26"/>
          <w:szCs w:val="26"/>
        </w:rPr>
      </w:pPr>
      <w:r w:rsidRPr="00FD1944">
        <w:rPr>
          <w:rFonts w:ascii="Calibri Light" w:hAnsi="Calibri Light" w:cs="Calibri Light"/>
          <w:sz w:val="26"/>
          <w:szCs w:val="26"/>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39355CC3" w14:textId="77777777">
        <w:tblPrEx>
          <w:tblCellMar>
            <w:top w:w="0" w:type="dxa"/>
            <w:bottom w:w="0" w:type="dxa"/>
          </w:tblCellMar>
        </w:tblPrEx>
        <w:tc>
          <w:tcPr>
            <w:tcW w:w="9360" w:type="dxa"/>
            <w:tcBorders>
              <w:top w:val="single" w:sz="1" w:space="0" w:color="0A6B59"/>
              <w:left w:val="single" w:sz="1" w:space="0" w:color="0A6B59"/>
              <w:bottom w:val="single" w:sz="1" w:space="0" w:color="0A6B59"/>
              <w:right w:val="single" w:sz="1" w:space="0" w:color="0A6B59"/>
            </w:tcBorders>
            <w:shd w:val="clear" w:color="auto" w:fill="0A6B59"/>
            <w:tcMar>
              <w:top w:w="140" w:type="dxa"/>
              <w:left w:w="200" w:type="dxa"/>
              <w:bottom w:w="140" w:type="dxa"/>
              <w:right w:w="200" w:type="dxa"/>
            </w:tcMar>
          </w:tcPr>
          <w:p w14:paraId="3C919CB3"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FFFFFF"/>
                <w:sz w:val="28"/>
                <w:szCs w:val="28"/>
              </w:rPr>
              <w:lastRenderedPageBreak/>
              <w:t xml:space="preserve">SECTION </w:t>
            </w:r>
            <w:proofErr w:type="gramStart"/>
            <w:r w:rsidRPr="00FD1944">
              <w:rPr>
                <w:rFonts w:ascii="Calibri Light" w:hAnsi="Calibri Light" w:cs="Calibri Light"/>
                <w:b/>
                <w:bCs/>
                <w:color w:val="FFFFFF"/>
                <w:sz w:val="28"/>
                <w:szCs w:val="28"/>
              </w:rPr>
              <w:t>6  |</w:t>
            </w:r>
            <w:proofErr w:type="gramEnd"/>
            <w:r w:rsidRPr="00FD1944">
              <w:rPr>
                <w:rFonts w:ascii="Calibri Light" w:hAnsi="Calibri Light" w:cs="Calibri Light"/>
                <w:b/>
                <w:bCs/>
                <w:color w:val="FFFFFF"/>
                <w:sz w:val="28"/>
                <w:szCs w:val="28"/>
              </w:rPr>
              <w:t xml:space="preserve">  HOW TO READ YOUR CHILD'S DIAGNOSTIC REPORT</w:t>
            </w:r>
          </w:p>
        </w:tc>
      </w:tr>
    </w:tbl>
    <w:p w14:paraId="4F348798" w14:textId="77777777" w:rsidR="0006707D" w:rsidRPr="00FD1944" w:rsidRDefault="0006707D">
      <w:pPr>
        <w:rPr>
          <w:rFonts w:ascii="Calibri Light" w:hAnsi="Calibri Light" w:cs="Calibri Light"/>
          <w:sz w:val="26"/>
          <w:szCs w:val="26"/>
        </w:rPr>
      </w:pPr>
    </w:p>
    <w:p w14:paraId="2D42BB7F" w14:textId="77777777" w:rsidR="0006707D" w:rsidRPr="00FD1944" w:rsidRDefault="00000000">
      <w:pPr>
        <w:spacing w:before="80" w:after="80"/>
        <w:ind w:left="400"/>
        <w:rPr>
          <w:rFonts w:ascii="Calibri Light" w:hAnsi="Calibri Light" w:cs="Calibri Light"/>
          <w:sz w:val="26"/>
          <w:szCs w:val="26"/>
        </w:rPr>
      </w:pPr>
      <w:r w:rsidRPr="00FD1944">
        <w:rPr>
          <w:rFonts w:ascii="Calibri Light" w:hAnsi="Calibri Light" w:cs="Calibri Light"/>
          <w:i/>
          <w:iCs/>
          <w:color w:val="7B4A00"/>
          <w:sz w:val="23"/>
          <w:szCs w:val="23"/>
        </w:rPr>
        <w:t xml:space="preserve">[NOTE] DESIGNER/DEV: This is a practical guide for parents. Plain language throughout. Walk through a sample diagnostic report section by section and explain what each part means. The sample data should be realistic and </w:t>
      </w:r>
      <w:proofErr w:type="spellStart"/>
      <w:r w:rsidRPr="00FD1944">
        <w:rPr>
          <w:rFonts w:ascii="Calibri Light" w:hAnsi="Calibri Light" w:cs="Calibri Light"/>
          <w:i/>
          <w:iCs/>
          <w:color w:val="7B4A00"/>
          <w:sz w:val="23"/>
          <w:szCs w:val="23"/>
        </w:rPr>
        <w:t>recognisable</w:t>
      </w:r>
      <w:proofErr w:type="spellEnd"/>
      <w:r w:rsidRPr="00FD1944">
        <w:rPr>
          <w:rFonts w:ascii="Calibri Light" w:hAnsi="Calibri Light" w:cs="Calibri Light"/>
          <w:i/>
          <w:iCs/>
          <w:color w:val="7B4A00"/>
          <w:sz w:val="23"/>
          <w:szCs w:val="23"/>
        </w:rPr>
        <w:t xml:space="preserve"> — a parent should read this and immediately think of their own child.</w:t>
      </w:r>
    </w:p>
    <w:p w14:paraId="741FB27A" w14:textId="77777777" w:rsidR="0006707D" w:rsidRPr="00FD1944" w:rsidRDefault="0006707D">
      <w:pPr>
        <w:rPr>
          <w:rFonts w:ascii="Calibri Light" w:hAnsi="Calibri Light" w:cs="Calibri Light"/>
          <w:sz w:val="26"/>
          <w:szCs w:val="26"/>
        </w:rPr>
      </w:pPr>
    </w:p>
    <w:p w14:paraId="7F0EED20" w14:textId="77777777" w:rsidR="0006707D" w:rsidRPr="00FD1944" w:rsidRDefault="00000000">
      <w:pPr>
        <w:pStyle w:val="Heading2"/>
        <w:spacing w:before="280"/>
        <w:rPr>
          <w:rFonts w:ascii="Calibri Light" w:hAnsi="Calibri Light" w:cs="Calibri Light"/>
          <w:sz w:val="32"/>
          <w:szCs w:val="32"/>
        </w:rPr>
      </w:pPr>
      <w:r w:rsidRPr="00FD1944">
        <w:rPr>
          <w:rFonts w:ascii="Calibri Light" w:hAnsi="Calibri Light" w:cs="Calibri Light"/>
          <w:sz w:val="32"/>
          <w:szCs w:val="32"/>
        </w:rPr>
        <w:t>SECTION HEADLINE</w:t>
      </w:r>
    </w:p>
    <w:p w14:paraId="7AABD9BC" w14:textId="77777777" w:rsidR="0006707D" w:rsidRPr="00FD1944" w:rsidRDefault="00000000">
      <w:pPr>
        <w:spacing w:before="80" w:after="80"/>
        <w:rPr>
          <w:rFonts w:ascii="Calibri Light" w:hAnsi="Calibri Light" w:cs="Calibri Light"/>
          <w:sz w:val="26"/>
          <w:szCs w:val="26"/>
        </w:rPr>
      </w:pPr>
      <w:r w:rsidRPr="00FD1944">
        <w:rPr>
          <w:rFonts w:ascii="Calibri Light" w:hAnsi="Calibri Light" w:cs="Calibri Light"/>
          <w:b/>
          <w:bCs/>
          <w:color w:val="1A2F5A"/>
          <w:sz w:val="32"/>
          <w:szCs w:val="32"/>
        </w:rPr>
        <w:t>Your Child Took the Diagnostic. Here Is What the Report Tells You.</w:t>
      </w:r>
    </w:p>
    <w:p w14:paraId="2DCCFDE7" w14:textId="77777777" w:rsidR="0006707D" w:rsidRPr="00FD1944" w:rsidRDefault="00000000">
      <w:pPr>
        <w:spacing w:before="60" w:after="90"/>
        <w:rPr>
          <w:rFonts w:ascii="Calibri Light" w:hAnsi="Calibri Light" w:cs="Calibri Light"/>
          <w:sz w:val="26"/>
          <w:szCs w:val="26"/>
        </w:rPr>
      </w:pPr>
      <w:r w:rsidRPr="00FD1944">
        <w:rPr>
          <w:rFonts w:ascii="Calibri Light" w:hAnsi="Calibri Light" w:cs="Calibri Light"/>
          <w:color w:val="2C2C2C"/>
          <w:sz w:val="26"/>
          <w:szCs w:val="26"/>
        </w:rPr>
        <w:t>The diagnostic report uses terms that are specific to Cambridge examinations. This guide translates each section into plain English so you can understand what the results mean for your child — and what to do next.</w:t>
      </w:r>
    </w:p>
    <w:p w14:paraId="2C356375"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49B4A45D" w14:textId="77777777">
        <w:tblPrEx>
          <w:tblCellMar>
            <w:top w:w="0" w:type="dxa"/>
            <w:bottom w:w="0" w:type="dxa"/>
          </w:tblCellMar>
        </w:tblPrEx>
        <w:tc>
          <w:tcPr>
            <w:tcW w:w="9360" w:type="dxa"/>
            <w:tcBorders>
              <w:top w:val="single" w:sz="1" w:space="0" w:color="0D7E6A"/>
              <w:left w:val="single" w:sz="6" w:space="0" w:color="0D7E6A"/>
              <w:bottom w:val="single" w:sz="1" w:space="0" w:color="0D7E6A"/>
              <w:right w:val="single" w:sz="1" w:space="0" w:color="CCCCCC"/>
            </w:tcBorders>
            <w:shd w:val="clear" w:color="auto" w:fill="EAF6F3"/>
            <w:tcMar>
              <w:top w:w="140" w:type="dxa"/>
              <w:left w:w="200" w:type="dxa"/>
              <w:bottom w:w="140" w:type="dxa"/>
              <w:right w:w="200" w:type="dxa"/>
            </w:tcMar>
          </w:tcPr>
          <w:p w14:paraId="17353F7F"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4"/>
                <w:szCs w:val="24"/>
              </w:rPr>
              <w:t>The Overall Percentage Score</w:t>
            </w:r>
          </w:p>
          <w:p w14:paraId="70D1A341" w14:textId="77777777" w:rsidR="0006707D" w:rsidRPr="00FD1944" w:rsidRDefault="00000000">
            <w:pPr>
              <w:spacing w:before="10"/>
              <w:rPr>
                <w:rFonts w:ascii="Calibri Light" w:hAnsi="Calibri Light" w:cs="Calibri Light"/>
                <w:sz w:val="26"/>
                <w:szCs w:val="26"/>
              </w:rPr>
            </w:pPr>
            <w:r w:rsidRPr="00FD1944">
              <w:rPr>
                <w:rFonts w:ascii="Calibri Light" w:hAnsi="Calibri Light" w:cs="Calibri Light"/>
                <w:b/>
                <w:bCs/>
                <w:i/>
                <w:iCs/>
                <w:color w:val="0D7E6A"/>
                <w:sz w:val="21"/>
                <w:szCs w:val="21"/>
              </w:rPr>
              <w:t>Example: 'Chemistry — 61%'</w:t>
            </w:r>
          </w:p>
          <w:p w14:paraId="3570F6B1" w14:textId="77777777" w:rsidR="0006707D" w:rsidRPr="00FD1944" w:rsidRDefault="00000000">
            <w:pPr>
              <w:spacing w:before="30"/>
              <w:rPr>
                <w:rFonts w:ascii="Calibri Light" w:hAnsi="Calibri Light" w:cs="Calibri Light"/>
                <w:sz w:val="26"/>
                <w:szCs w:val="26"/>
              </w:rPr>
            </w:pPr>
            <w:r w:rsidRPr="00FD1944">
              <w:rPr>
                <w:rFonts w:ascii="Calibri Light" w:hAnsi="Calibri Light" w:cs="Calibri Light"/>
                <w:color w:val="2C2C2C"/>
                <w:sz w:val="22"/>
                <w:szCs w:val="22"/>
              </w:rPr>
              <w:t>This is not a pass or fail score. It is a starting point. It tells you how much of the Cambridge O-Level Chemistry syllabus your child already understands at examination standard. 61% means they have a solid foundation in about 60% of the content — and identifiable gaps in the remaining 40%. A student scoring 40% and a student scoring 80% both benefit from the diagnostic — they simply start their EduMeUp pathway at a different point. There is no bad diagnostic score — there is only an honest starting point.</w:t>
            </w:r>
          </w:p>
        </w:tc>
      </w:tr>
    </w:tbl>
    <w:p w14:paraId="3212693D"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6C608497" w14:textId="77777777">
        <w:tblPrEx>
          <w:tblCellMar>
            <w:top w:w="0" w:type="dxa"/>
            <w:bottom w:w="0" w:type="dxa"/>
          </w:tblCellMar>
        </w:tblPrEx>
        <w:tc>
          <w:tcPr>
            <w:tcW w:w="9360" w:type="dxa"/>
            <w:tcBorders>
              <w:top w:val="single" w:sz="1" w:space="0" w:color="C8860A"/>
              <w:left w:val="single" w:sz="6" w:space="0" w:color="C8860A"/>
              <w:bottom w:val="single" w:sz="1" w:space="0" w:color="C8860A"/>
              <w:right w:val="single" w:sz="1" w:space="0" w:color="CCCCCC"/>
            </w:tcBorders>
            <w:shd w:val="clear" w:color="auto" w:fill="FFF8EC"/>
            <w:tcMar>
              <w:top w:w="140" w:type="dxa"/>
              <w:left w:w="200" w:type="dxa"/>
              <w:bottom w:w="140" w:type="dxa"/>
              <w:right w:w="200" w:type="dxa"/>
            </w:tcMar>
          </w:tcPr>
          <w:p w14:paraId="075C20C1"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4"/>
                <w:szCs w:val="24"/>
              </w:rPr>
              <w:t>The AO Level Breakdown</w:t>
            </w:r>
          </w:p>
          <w:p w14:paraId="74614C8C" w14:textId="77777777" w:rsidR="0006707D" w:rsidRPr="00FD1944" w:rsidRDefault="00000000">
            <w:pPr>
              <w:spacing w:before="10"/>
              <w:rPr>
                <w:rFonts w:ascii="Calibri Light" w:hAnsi="Calibri Light" w:cs="Calibri Light"/>
                <w:sz w:val="26"/>
                <w:szCs w:val="26"/>
              </w:rPr>
            </w:pPr>
            <w:r w:rsidRPr="00FD1944">
              <w:rPr>
                <w:rFonts w:ascii="Calibri Light" w:hAnsi="Calibri Light" w:cs="Calibri Light"/>
                <w:b/>
                <w:bCs/>
                <w:i/>
                <w:iCs/>
                <w:color w:val="C8860A"/>
                <w:sz w:val="21"/>
                <w:szCs w:val="21"/>
              </w:rPr>
              <w:t>Example: 'AO1 (Recall): 74% — AO2 (Application): 55% — AO3 (Evaluation): 38%'</w:t>
            </w:r>
          </w:p>
          <w:p w14:paraId="53C29F27" w14:textId="77777777" w:rsidR="0006707D" w:rsidRPr="00FD1944" w:rsidRDefault="00000000">
            <w:pPr>
              <w:spacing w:before="30"/>
              <w:rPr>
                <w:rFonts w:ascii="Calibri Light" w:hAnsi="Calibri Light" w:cs="Calibri Light"/>
                <w:sz w:val="26"/>
                <w:szCs w:val="26"/>
              </w:rPr>
            </w:pPr>
            <w:r w:rsidRPr="00FD1944">
              <w:rPr>
                <w:rFonts w:ascii="Calibri Light" w:hAnsi="Calibri Light" w:cs="Calibri Light"/>
                <w:color w:val="2C2C2C"/>
                <w:sz w:val="22"/>
                <w:szCs w:val="22"/>
              </w:rPr>
              <w:t xml:space="preserve">Cambridge marks questions at three levels — and most students are stronger at the lower levels. AO1 means your child can recall and define what they have studied. AO2 means they can apply that knowledge to solve a problem or explain something in a new context. AO3 means they can evaluate, analyse, and reach a justified conclusion — the </w:t>
            </w:r>
            <w:proofErr w:type="gramStart"/>
            <w:r w:rsidRPr="00FD1944">
              <w:rPr>
                <w:rFonts w:ascii="Calibri Light" w:hAnsi="Calibri Light" w:cs="Calibri Light"/>
                <w:color w:val="2C2C2C"/>
                <w:sz w:val="22"/>
                <w:szCs w:val="22"/>
              </w:rPr>
              <w:t>highest level</w:t>
            </w:r>
            <w:proofErr w:type="gramEnd"/>
            <w:r w:rsidRPr="00FD1944">
              <w:rPr>
                <w:rFonts w:ascii="Calibri Light" w:hAnsi="Calibri Light" w:cs="Calibri Light"/>
                <w:color w:val="2C2C2C"/>
                <w:sz w:val="22"/>
                <w:szCs w:val="22"/>
              </w:rPr>
              <w:t xml:space="preserve"> Cambridge tests. A gap at AO2 or AO3 does not mean your child does not know the content — it means they need practice at using the content in the way Cambridge asks. </w:t>
            </w:r>
            <w:proofErr w:type="spellStart"/>
            <w:r w:rsidRPr="00FD1944">
              <w:rPr>
                <w:rFonts w:ascii="Calibri Light" w:hAnsi="Calibri Light" w:cs="Calibri Light"/>
                <w:color w:val="2C2C2C"/>
                <w:sz w:val="22"/>
                <w:szCs w:val="22"/>
              </w:rPr>
              <w:t>EduMeUp's</w:t>
            </w:r>
            <w:proofErr w:type="spellEnd"/>
            <w:r w:rsidRPr="00FD1944">
              <w:rPr>
                <w:rFonts w:ascii="Calibri Light" w:hAnsi="Calibri Light" w:cs="Calibri Light"/>
                <w:color w:val="2C2C2C"/>
                <w:sz w:val="22"/>
                <w:szCs w:val="22"/>
              </w:rPr>
              <w:t xml:space="preserve"> courses specifically develop AO2 and AO3 skills, not just AO1 recall.</w:t>
            </w:r>
          </w:p>
        </w:tc>
      </w:tr>
    </w:tbl>
    <w:p w14:paraId="4DCB8480"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6BA0BCCD" w14:textId="77777777">
        <w:tblPrEx>
          <w:tblCellMar>
            <w:top w:w="0" w:type="dxa"/>
            <w:bottom w:w="0" w:type="dxa"/>
          </w:tblCellMar>
        </w:tblPrEx>
        <w:tc>
          <w:tcPr>
            <w:tcW w:w="9360" w:type="dxa"/>
            <w:tcBorders>
              <w:top w:val="single" w:sz="1" w:space="0" w:color="5A4AB7"/>
              <w:left w:val="single" w:sz="6" w:space="0" w:color="5A4AB7"/>
              <w:bottom w:val="single" w:sz="1" w:space="0" w:color="5A4AB7"/>
              <w:right w:val="single" w:sz="1" w:space="0" w:color="CCCCCC"/>
            </w:tcBorders>
            <w:shd w:val="clear" w:color="auto" w:fill="EEEDFE"/>
            <w:tcMar>
              <w:top w:w="140" w:type="dxa"/>
              <w:left w:w="200" w:type="dxa"/>
              <w:bottom w:w="140" w:type="dxa"/>
              <w:right w:w="200" w:type="dxa"/>
            </w:tcMar>
          </w:tcPr>
          <w:p w14:paraId="13A6EEDB"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4"/>
                <w:szCs w:val="24"/>
              </w:rPr>
              <w:t>The Top Weakness Areas</w:t>
            </w:r>
          </w:p>
          <w:p w14:paraId="0625FE8F" w14:textId="77777777" w:rsidR="0006707D" w:rsidRPr="00FD1944" w:rsidRDefault="00000000">
            <w:pPr>
              <w:spacing w:before="10"/>
              <w:rPr>
                <w:rFonts w:ascii="Calibri Light" w:hAnsi="Calibri Light" w:cs="Calibri Light"/>
                <w:sz w:val="26"/>
                <w:szCs w:val="26"/>
              </w:rPr>
            </w:pPr>
            <w:r w:rsidRPr="00FD1944">
              <w:rPr>
                <w:rFonts w:ascii="Calibri Light" w:hAnsi="Calibri Light" w:cs="Calibri Light"/>
                <w:b/>
                <w:bCs/>
                <w:i/>
                <w:iCs/>
                <w:color w:val="5A4AB7"/>
                <w:sz w:val="21"/>
                <w:szCs w:val="21"/>
              </w:rPr>
              <w:t>Example: '1. Mole Concept and Stoichiometry (38</w:t>
            </w:r>
            <w:proofErr w:type="gramStart"/>
            <w:r w:rsidRPr="00FD1944">
              <w:rPr>
                <w:rFonts w:ascii="Calibri Light" w:hAnsi="Calibri Light" w:cs="Calibri Light"/>
                <w:b/>
                <w:bCs/>
                <w:i/>
                <w:iCs/>
                <w:color w:val="5A4AB7"/>
                <w:sz w:val="21"/>
                <w:szCs w:val="21"/>
              </w:rPr>
              <w:t>%)  2</w:t>
            </w:r>
            <w:proofErr w:type="gramEnd"/>
            <w:r w:rsidRPr="00FD1944">
              <w:rPr>
                <w:rFonts w:ascii="Calibri Light" w:hAnsi="Calibri Light" w:cs="Calibri Light"/>
                <w:b/>
                <w:bCs/>
                <w:i/>
                <w:iCs/>
                <w:color w:val="5A4AB7"/>
                <w:sz w:val="21"/>
                <w:szCs w:val="21"/>
              </w:rPr>
              <w:t>. Ionic and Covalent Bonding (44</w:t>
            </w:r>
            <w:proofErr w:type="gramStart"/>
            <w:r w:rsidRPr="00FD1944">
              <w:rPr>
                <w:rFonts w:ascii="Calibri Light" w:hAnsi="Calibri Light" w:cs="Calibri Light"/>
                <w:b/>
                <w:bCs/>
                <w:i/>
                <w:iCs/>
                <w:color w:val="5A4AB7"/>
                <w:sz w:val="21"/>
                <w:szCs w:val="21"/>
              </w:rPr>
              <w:t>%)  3</w:t>
            </w:r>
            <w:proofErr w:type="gramEnd"/>
            <w:r w:rsidRPr="00FD1944">
              <w:rPr>
                <w:rFonts w:ascii="Calibri Light" w:hAnsi="Calibri Light" w:cs="Calibri Light"/>
                <w:b/>
                <w:bCs/>
                <w:i/>
                <w:iCs/>
                <w:color w:val="5A4AB7"/>
                <w:sz w:val="21"/>
                <w:szCs w:val="21"/>
              </w:rPr>
              <w:t>. Rate of Reaction (52%)'</w:t>
            </w:r>
          </w:p>
          <w:p w14:paraId="7AA373DC" w14:textId="77777777" w:rsidR="0006707D" w:rsidRPr="00FD1944" w:rsidRDefault="00000000">
            <w:pPr>
              <w:spacing w:before="30"/>
              <w:rPr>
                <w:rFonts w:ascii="Calibri Light" w:hAnsi="Calibri Light" w:cs="Calibri Light"/>
                <w:sz w:val="26"/>
                <w:szCs w:val="26"/>
              </w:rPr>
            </w:pPr>
            <w:r w:rsidRPr="00FD1944">
              <w:rPr>
                <w:rFonts w:ascii="Calibri Light" w:hAnsi="Calibri Light" w:cs="Calibri Light"/>
                <w:color w:val="2C2C2C"/>
                <w:sz w:val="22"/>
                <w:szCs w:val="22"/>
              </w:rPr>
              <w:t>These are the topics where your child's performance was significantly below the 80% mastery standard EduMeUp requires before advancing. The numbers in brackets are their current mastery percentage for that topic. The most important thing to understand is: these are gaps, not failures. Every student has them. The diagnostic has simply made them visible — so your child can fix them systematically rather than discovering them on examination day.</w:t>
            </w:r>
          </w:p>
        </w:tc>
      </w:tr>
    </w:tbl>
    <w:p w14:paraId="1077E44F"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54329BBB" w14:textId="77777777">
        <w:tblPrEx>
          <w:tblCellMar>
            <w:top w:w="0" w:type="dxa"/>
            <w:bottom w:w="0" w:type="dxa"/>
          </w:tblCellMar>
        </w:tblPrEx>
        <w:tc>
          <w:tcPr>
            <w:tcW w:w="9360" w:type="dxa"/>
            <w:tcBorders>
              <w:top w:val="single" w:sz="1" w:space="0" w:color="1A2F5A"/>
              <w:left w:val="single" w:sz="6" w:space="0" w:color="1A2F5A"/>
              <w:bottom w:val="single" w:sz="1" w:space="0" w:color="1A2F5A"/>
              <w:right w:val="single" w:sz="1" w:space="0" w:color="CCCCCC"/>
            </w:tcBorders>
            <w:shd w:val="clear" w:color="auto" w:fill="EEF2F8"/>
            <w:tcMar>
              <w:top w:w="140" w:type="dxa"/>
              <w:left w:w="200" w:type="dxa"/>
              <w:bottom w:w="140" w:type="dxa"/>
              <w:right w:w="200" w:type="dxa"/>
            </w:tcMar>
          </w:tcPr>
          <w:p w14:paraId="627E6A76"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4"/>
                <w:szCs w:val="24"/>
              </w:rPr>
              <w:lastRenderedPageBreak/>
              <w:t>The Course Recommendation</w:t>
            </w:r>
          </w:p>
          <w:p w14:paraId="26C720D0" w14:textId="77777777" w:rsidR="0006707D" w:rsidRPr="00FD1944" w:rsidRDefault="00000000">
            <w:pPr>
              <w:spacing w:before="10"/>
              <w:rPr>
                <w:rFonts w:ascii="Calibri Light" w:hAnsi="Calibri Light" w:cs="Calibri Light"/>
                <w:sz w:val="26"/>
                <w:szCs w:val="26"/>
              </w:rPr>
            </w:pPr>
            <w:r w:rsidRPr="00FD1944">
              <w:rPr>
                <w:rFonts w:ascii="Calibri Light" w:hAnsi="Calibri Light" w:cs="Calibri Light"/>
                <w:b/>
                <w:bCs/>
                <w:i/>
                <w:iCs/>
                <w:color w:val="1A2F5A"/>
                <w:sz w:val="21"/>
                <w:szCs w:val="21"/>
              </w:rPr>
              <w:t>Example: 'Begin with: Pre-O-Level Chemistry Chapter 7 (Mole Concept) then O-Level Chemistry Topic 4 (Stoichiometry)'</w:t>
            </w:r>
          </w:p>
          <w:p w14:paraId="40428D46" w14:textId="77777777" w:rsidR="0006707D" w:rsidRPr="00FD1944" w:rsidRDefault="00000000">
            <w:pPr>
              <w:spacing w:before="30"/>
              <w:rPr>
                <w:rFonts w:ascii="Calibri Light" w:hAnsi="Calibri Light" w:cs="Calibri Light"/>
                <w:sz w:val="26"/>
                <w:szCs w:val="26"/>
              </w:rPr>
            </w:pPr>
            <w:r w:rsidRPr="00FD1944">
              <w:rPr>
                <w:rFonts w:ascii="Calibri Light" w:hAnsi="Calibri Light" w:cs="Calibri Light"/>
                <w:color w:val="2C2C2C"/>
                <w:sz w:val="22"/>
                <w:szCs w:val="22"/>
              </w:rPr>
              <w:t xml:space="preserve">This is your child's </w:t>
            </w:r>
            <w:proofErr w:type="spellStart"/>
            <w:r w:rsidRPr="00FD1944">
              <w:rPr>
                <w:rFonts w:ascii="Calibri Light" w:hAnsi="Calibri Light" w:cs="Calibri Light"/>
                <w:color w:val="2C2C2C"/>
                <w:sz w:val="22"/>
                <w:szCs w:val="22"/>
              </w:rPr>
              <w:t>personalised</w:t>
            </w:r>
            <w:proofErr w:type="spellEnd"/>
            <w:r w:rsidRPr="00FD1944">
              <w:rPr>
                <w:rFonts w:ascii="Calibri Light" w:hAnsi="Calibri Light" w:cs="Calibri Light"/>
                <w:color w:val="2C2C2C"/>
                <w:sz w:val="22"/>
                <w:szCs w:val="22"/>
              </w:rPr>
              <w:t xml:space="preserve"> starting point. The diagnostic has determined that these two modules address the highest-priority gaps in the most efficient order. Your child should begin with the first recommended module and not move on until they have reached 80% mastery in it. The platform enforces this — it will not allow progress to the next module until the current one is genuinely mastered. This may feel slow at first, but it prevents the most common Cambridge examination problem: reaching examination day with foundational gaps that compromise performance across multiple topics.</w:t>
            </w:r>
          </w:p>
        </w:tc>
      </w:tr>
    </w:tbl>
    <w:p w14:paraId="348D44F4"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4B222D92" w14:textId="77777777">
        <w:tblPrEx>
          <w:tblCellMar>
            <w:top w:w="0" w:type="dxa"/>
            <w:bottom w:w="0" w:type="dxa"/>
          </w:tblCellMar>
        </w:tblPrEx>
        <w:tc>
          <w:tcPr>
            <w:tcW w:w="9360" w:type="dxa"/>
            <w:tcBorders>
              <w:top w:val="single" w:sz="1" w:space="0" w:color="1A7A3A"/>
              <w:left w:val="single" w:sz="6" w:space="0" w:color="1A7A3A"/>
              <w:bottom w:val="single" w:sz="1" w:space="0" w:color="1A7A3A"/>
              <w:right w:val="single" w:sz="1" w:space="0" w:color="CCCCCC"/>
            </w:tcBorders>
            <w:shd w:val="clear" w:color="auto" w:fill="E8F5E8"/>
            <w:tcMar>
              <w:top w:w="140" w:type="dxa"/>
              <w:left w:w="200" w:type="dxa"/>
              <w:bottom w:w="140" w:type="dxa"/>
              <w:right w:w="200" w:type="dxa"/>
            </w:tcMar>
          </w:tcPr>
          <w:p w14:paraId="2A9B0D53"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4"/>
                <w:szCs w:val="24"/>
              </w:rPr>
              <w:t xml:space="preserve">What You Should Do </w:t>
            </w:r>
            <w:proofErr w:type="gramStart"/>
            <w:r w:rsidRPr="00FD1944">
              <w:rPr>
                <w:rFonts w:ascii="Calibri Light" w:hAnsi="Calibri Light" w:cs="Calibri Light"/>
                <w:b/>
                <w:bCs/>
                <w:color w:val="1A2F5A"/>
                <w:sz w:val="24"/>
                <w:szCs w:val="24"/>
              </w:rPr>
              <w:t>As</w:t>
            </w:r>
            <w:proofErr w:type="gramEnd"/>
            <w:r w:rsidRPr="00FD1944">
              <w:rPr>
                <w:rFonts w:ascii="Calibri Light" w:hAnsi="Calibri Light" w:cs="Calibri Light"/>
                <w:b/>
                <w:bCs/>
                <w:color w:val="1A2F5A"/>
                <w:sz w:val="24"/>
                <w:szCs w:val="24"/>
              </w:rPr>
              <w:t xml:space="preserve"> a Parent</w:t>
            </w:r>
          </w:p>
          <w:p w14:paraId="195AE3F9" w14:textId="77777777" w:rsidR="0006707D" w:rsidRPr="00FD1944" w:rsidRDefault="00000000">
            <w:pPr>
              <w:spacing w:before="10"/>
              <w:rPr>
                <w:rFonts w:ascii="Calibri Light" w:hAnsi="Calibri Light" w:cs="Calibri Light"/>
                <w:sz w:val="26"/>
                <w:szCs w:val="26"/>
              </w:rPr>
            </w:pPr>
            <w:r w:rsidRPr="00FD1944">
              <w:rPr>
                <w:rFonts w:ascii="Calibri Light" w:hAnsi="Calibri Light" w:cs="Calibri Light"/>
                <w:b/>
                <w:bCs/>
                <w:i/>
                <w:iCs/>
                <w:color w:val="1A7A3A"/>
                <w:sz w:val="21"/>
                <w:szCs w:val="21"/>
              </w:rPr>
              <w:t>Three specific actions after reading the diagnostic report</w:t>
            </w:r>
          </w:p>
          <w:p w14:paraId="4EE8917C" w14:textId="77777777" w:rsidR="0006707D" w:rsidRPr="00FD1944" w:rsidRDefault="00000000">
            <w:pPr>
              <w:spacing w:before="30"/>
              <w:rPr>
                <w:rFonts w:ascii="Calibri Light" w:hAnsi="Calibri Light" w:cs="Calibri Light"/>
                <w:sz w:val="26"/>
                <w:szCs w:val="26"/>
              </w:rPr>
            </w:pPr>
            <w:r w:rsidRPr="00FD1944">
              <w:rPr>
                <w:rFonts w:ascii="Calibri Light" w:hAnsi="Calibri Light" w:cs="Calibri Light"/>
                <w:color w:val="2C2C2C"/>
                <w:sz w:val="22"/>
                <w:szCs w:val="22"/>
              </w:rPr>
              <w:t>Action 1: Encourage your child to begin with the recommended course immediately — not next week. The longer the gap between the diagnostic and the first study session, the harder it is to maintain momentum. Action 2: Check the parent dashboard weekly — not daily. Daily checking can create anxiety for your child. A weekly review gives you a meaningful picture of progress without micromanaging. Action 3: If your child's progress has stalled for more than two weeks (you can see this in the 'Last Active' and 'Spaced Retrieval' widgets), have a calm, supportive conversation about what is blocking them — it is usually a practical obstacle, not a motivation problem.</w:t>
            </w:r>
          </w:p>
        </w:tc>
      </w:tr>
    </w:tbl>
    <w:p w14:paraId="793B069D" w14:textId="77777777" w:rsidR="0006707D" w:rsidRPr="00FD1944" w:rsidRDefault="0006707D">
      <w:pPr>
        <w:rPr>
          <w:rFonts w:ascii="Calibri Light" w:hAnsi="Calibri Light" w:cs="Calibri Light"/>
          <w:sz w:val="26"/>
          <w:szCs w:val="26"/>
        </w:rPr>
      </w:pPr>
    </w:p>
    <w:p w14:paraId="6879A74C" w14:textId="77777777" w:rsidR="0006707D" w:rsidRPr="00FD1944" w:rsidRDefault="0006707D">
      <w:pPr>
        <w:pBdr>
          <w:bottom w:val="single" w:sz="4" w:space="1" w:color="DDDDDD"/>
        </w:pBdr>
        <w:spacing w:before="200" w:after="200"/>
        <w:rPr>
          <w:rFonts w:ascii="Calibri Light" w:hAnsi="Calibri Light" w:cs="Calibri Light"/>
          <w:sz w:val="26"/>
          <w:szCs w:val="26"/>
        </w:rPr>
      </w:pPr>
    </w:p>
    <w:p w14:paraId="1E140EF7" w14:textId="77777777" w:rsidR="0006707D" w:rsidRPr="00FD1944" w:rsidRDefault="00000000">
      <w:pPr>
        <w:rPr>
          <w:rFonts w:ascii="Calibri Light" w:hAnsi="Calibri Light" w:cs="Calibri Light"/>
          <w:sz w:val="26"/>
          <w:szCs w:val="26"/>
        </w:rPr>
      </w:pPr>
      <w:r w:rsidRPr="00FD1944">
        <w:rPr>
          <w:rFonts w:ascii="Calibri Light" w:hAnsi="Calibri Light" w:cs="Calibri Light"/>
          <w:sz w:val="26"/>
          <w:szCs w:val="26"/>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3C4091F8" w14:textId="77777777">
        <w:tblPrEx>
          <w:tblCellMar>
            <w:top w:w="0" w:type="dxa"/>
            <w:bottom w:w="0" w:type="dxa"/>
          </w:tblCellMar>
        </w:tblPrEx>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028ED2FB"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FFFFFF"/>
                <w:sz w:val="28"/>
                <w:szCs w:val="28"/>
              </w:rPr>
              <w:lastRenderedPageBreak/>
              <w:t xml:space="preserve">SECTION </w:t>
            </w:r>
            <w:proofErr w:type="gramStart"/>
            <w:r w:rsidRPr="00FD1944">
              <w:rPr>
                <w:rFonts w:ascii="Calibri Light" w:hAnsi="Calibri Light" w:cs="Calibri Light"/>
                <w:b/>
                <w:bCs/>
                <w:color w:val="FFFFFF"/>
                <w:sz w:val="28"/>
                <w:szCs w:val="28"/>
              </w:rPr>
              <w:t>7  |</w:t>
            </w:r>
            <w:proofErr w:type="gramEnd"/>
            <w:r w:rsidRPr="00FD1944">
              <w:rPr>
                <w:rFonts w:ascii="Calibri Light" w:hAnsi="Calibri Light" w:cs="Calibri Light"/>
                <w:b/>
                <w:bCs/>
                <w:color w:val="FFFFFF"/>
                <w:sz w:val="28"/>
                <w:szCs w:val="28"/>
              </w:rPr>
              <w:t xml:space="preserve">  HOW TO SUPPORT YOUR CHILD AT HOME — WITHOUT BECOMING THEIR TUTOR</w:t>
            </w:r>
          </w:p>
        </w:tc>
      </w:tr>
    </w:tbl>
    <w:p w14:paraId="142CA613" w14:textId="77777777" w:rsidR="0006707D" w:rsidRPr="00FD1944" w:rsidRDefault="0006707D">
      <w:pPr>
        <w:rPr>
          <w:rFonts w:ascii="Calibri Light" w:hAnsi="Calibri Light" w:cs="Calibri Light"/>
          <w:sz w:val="26"/>
          <w:szCs w:val="26"/>
        </w:rPr>
      </w:pPr>
    </w:p>
    <w:p w14:paraId="0FEBDC41" w14:textId="77777777" w:rsidR="0006707D" w:rsidRPr="00FD1944" w:rsidRDefault="00000000">
      <w:pPr>
        <w:spacing w:before="80" w:after="80"/>
        <w:ind w:left="400"/>
        <w:rPr>
          <w:rFonts w:ascii="Calibri Light" w:hAnsi="Calibri Light" w:cs="Calibri Light"/>
          <w:sz w:val="26"/>
          <w:szCs w:val="26"/>
        </w:rPr>
      </w:pPr>
      <w:r w:rsidRPr="00FD1944">
        <w:rPr>
          <w:rFonts w:ascii="Calibri Light" w:hAnsi="Calibri Light" w:cs="Calibri Light"/>
          <w:i/>
          <w:iCs/>
          <w:color w:val="7B4A00"/>
          <w:sz w:val="23"/>
          <w:szCs w:val="23"/>
        </w:rPr>
        <w:t>[NOTE] DESIGNER/DEV: Warm, practical, reassuring tone. Parents often feel helpless — especially parents whose own education was different from Cambridge. This section must make them feel: 'There are specific, concrete things I can do that research says actually help, and none of them require me to know the Cambridge syllabus.' Five practical actions. Research-backed but written accessibly.</w:t>
      </w:r>
    </w:p>
    <w:p w14:paraId="666D69AD" w14:textId="77777777" w:rsidR="0006707D" w:rsidRPr="00FD1944" w:rsidRDefault="0006707D">
      <w:pPr>
        <w:rPr>
          <w:rFonts w:ascii="Calibri Light" w:hAnsi="Calibri Light" w:cs="Calibri Light"/>
          <w:sz w:val="26"/>
          <w:szCs w:val="26"/>
        </w:rPr>
      </w:pPr>
    </w:p>
    <w:p w14:paraId="0E7BF74E" w14:textId="77777777" w:rsidR="0006707D" w:rsidRPr="00FD1944" w:rsidRDefault="00000000">
      <w:pPr>
        <w:pStyle w:val="Heading2"/>
        <w:spacing w:before="280"/>
        <w:rPr>
          <w:rFonts w:ascii="Calibri Light" w:hAnsi="Calibri Light" w:cs="Calibri Light"/>
          <w:sz w:val="32"/>
          <w:szCs w:val="32"/>
        </w:rPr>
      </w:pPr>
      <w:r w:rsidRPr="00FD1944">
        <w:rPr>
          <w:rFonts w:ascii="Calibri Light" w:hAnsi="Calibri Light" w:cs="Calibri Light"/>
          <w:sz w:val="32"/>
          <w:szCs w:val="32"/>
        </w:rPr>
        <w:t>SECTION HEADLINE</w:t>
      </w:r>
    </w:p>
    <w:p w14:paraId="44CB1C90" w14:textId="77777777" w:rsidR="0006707D" w:rsidRPr="00FD1944" w:rsidRDefault="00000000">
      <w:pPr>
        <w:spacing w:before="80" w:after="80"/>
        <w:rPr>
          <w:rFonts w:ascii="Calibri Light" w:hAnsi="Calibri Light" w:cs="Calibri Light"/>
          <w:sz w:val="26"/>
          <w:szCs w:val="26"/>
        </w:rPr>
      </w:pPr>
      <w:r w:rsidRPr="00FD1944">
        <w:rPr>
          <w:rFonts w:ascii="Calibri Light" w:hAnsi="Calibri Light" w:cs="Calibri Light"/>
          <w:b/>
          <w:bCs/>
          <w:color w:val="1A2F5A"/>
          <w:sz w:val="32"/>
          <w:szCs w:val="32"/>
        </w:rPr>
        <w:t>You Do Not Need to Know the Cambridge Syllabus to Support Your Child Effectively.</w:t>
      </w:r>
    </w:p>
    <w:p w14:paraId="3F13A71D" w14:textId="77777777" w:rsidR="0006707D" w:rsidRPr="00FD1944" w:rsidRDefault="00000000">
      <w:pPr>
        <w:spacing w:before="60" w:after="90"/>
        <w:rPr>
          <w:rFonts w:ascii="Calibri Light" w:hAnsi="Calibri Light" w:cs="Calibri Light"/>
          <w:sz w:val="26"/>
          <w:szCs w:val="26"/>
        </w:rPr>
      </w:pPr>
      <w:r w:rsidRPr="00FD1944">
        <w:rPr>
          <w:rFonts w:ascii="Calibri Light" w:hAnsi="Calibri Light" w:cs="Calibri Light"/>
          <w:color w:val="2C2C2C"/>
          <w:sz w:val="26"/>
          <w:szCs w:val="26"/>
        </w:rPr>
        <w:t>Research consistently shows that parental involvement in a child's education improves outcomes — but the type of involvement matters. The most effective thing parents can do is not teach the content (that is what EduMeUp is for) but create the conditions, accountability, and emotional environment where effective study can happen.</w:t>
      </w:r>
    </w:p>
    <w:p w14:paraId="6FFEE577"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
        <w:gridCol w:w="8967"/>
      </w:tblGrid>
      <w:tr w:rsidR="0006707D" w:rsidRPr="00FD1944" w14:paraId="1FE401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vAlign w:val="center"/>
          </w:tcPr>
          <w:p w14:paraId="20B5EF95" w14:textId="77777777" w:rsidR="0006707D" w:rsidRPr="00FD1944" w:rsidRDefault="00000000">
            <w:pPr>
              <w:jc w:val="center"/>
              <w:rPr>
                <w:rFonts w:ascii="Calibri Light" w:hAnsi="Calibri Light" w:cs="Calibri Light"/>
                <w:sz w:val="26"/>
                <w:szCs w:val="26"/>
              </w:rPr>
            </w:pPr>
            <w:r w:rsidRPr="00FD1944">
              <w:rPr>
                <w:rFonts w:ascii="Calibri Light" w:hAnsi="Calibri Light" w:cs="Calibri Light"/>
                <w:b/>
                <w:bCs/>
                <w:color w:val="0D7E6A"/>
                <w:sz w:val="30"/>
                <w:szCs w:val="3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4F4F2"/>
            <w:tcMar>
              <w:top w:w="140" w:type="dxa"/>
              <w:left w:w="200" w:type="dxa"/>
              <w:bottom w:w="140" w:type="dxa"/>
              <w:right w:w="200" w:type="dxa"/>
            </w:tcMar>
          </w:tcPr>
          <w:p w14:paraId="7EB4E996"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2"/>
                <w:szCs w:val="22"/>
              </w:rPr>
              <w:t>Create a consistent study environment — not just a study schedule</w:t>
            </w:r>
          </w:p>
          <w:p w14:paraId="7D72241D" w14:textId="77777777" w:rsidR="0006707D" w:rsidRPr="00FD1944" w:rsidRDefault="00000000">
            <w:pPr>
              <w:spacing w:before="30" w:after="20"/>
              <w:rPr>
                <w:rFonts w:ascii="Calibri Light" w:hAnsi="Calibri Light" w:cs="Calibri Light"/>
                <w:sz w:val="26"/>
                <w:szCs w:val="26"/>
              </w:rPr>
            </w:pPr>
            <w:r w:rsidRPr="00FD1944">
              <w:rPr>
                <w:rFonts w:ascii="Calibri Light" w:hAnsi="Calibri Light" w:cs="Calibri Light"/>
                <w:color w:val="2C2C2C"/>
                <w:sz w:val="21"/>
                <w:szCs w:val="21"/>
              </w:rPr>
              <w:t>A dedicated study space (even a specific corner of a room), good lighting, no phone notifications during study sessions, and a consistent time each day reduces the cognitive load of starting — which is the biggest obstacle most students face. The study schedule is less important than the environment: a student who studies whenever they feel motivated will study less than a student whose environment is set up for study at a predictable time.</w:t>
            </w:r>
          </w:p>
          <w:p w14:paraId="1EE059DC" w14:textId="77777777" w:rsidR="0006707D" w:rsidRPr="00FD1944" w:rsidRDefault="00000000">
            <w:pPr>
              <w:rPr>
                <w:rFonts w:ascii="Calibri Light" w:hAnsi="Calibri Light" w:cs="Calibri Light"/>
                <w:sz w:val="26"/>
                <w:szCs w:val="26"/>
              </w:rPr>
            </w:pPr>
            <w:r w:rsidRPr="00FD1944">
              <w:rPr>
                <w:rFonts w:ascii="Calibri Light" w:hAnsi="Calibri Light" w:cs="Calibri Light"/>
                <w:i/>
                <w:iCs/>
                <w:color w:val="666666"/>
                <w:sz w:val="19"/>
                <w:szCs w:val="19"/>
              </w:rPr>
              <w:t>Research: Zimmerman (2002) — environmental structuring is one of the six key self-regulation strategies that predict academic success.</w:t>
            </w:r>
          </w:p>
        </w:tc>
      </w:tr>
      <w:tr w:rsidR="0006707D" w:rsidRPr="00FD1944" w14:paraId="424152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090719B2" w14:textId="77777777" w:rsidR="0006707D" w:rsidRPr="00FD1944" w:rsidRDefault="00000000">
            <w:pPr>
              <w:jc w:val="center"/>
              <w:rPr>
                <w:rFonts w:ascii="Calibri Light" w:hAnsi="Calibri Light" w:cs="Calibri Light"/>
                <w:sz w:val="26"/>
                <w:szCs w:val="26"/>
              </w:rPr>
            </w:pPr>
            <w:r w:rsidRPr="00FD1944">
              <w:rPr>
                <w:rFonts w:ascii="Calibri Light" w:hAnsi="Calibri Light" w:cs="Calibri Light"/>
                <w:b/>
                <w:bCs/>
                <w:color w:val="C8860A"/>
                <w:sz w:val="30"/>
                <w:szCs w:val="3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40" w:type="dxa"/>
              <w:left w:w="200" w:type="dxa"/>
              <w:bottom w:w="140" w:type="dxa"/>
              <w:right w:w="200" w:type="dxa"/>
            </w:tcMar>
          </w:tcPr>
          <w:p w14:paraId="70717A15"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2"/>
                <w:szCs w:val="22"/>
              </w:rPr>
              <w:t>Ask 'What did you learn today?' not 'How long did you study?'</w:t>
            </w:r>
          </w:p>
          <w:p w14:paraId="4C656F37" w14:textId="77777777" w:rsidR="0006707D" w:rsidRPr="00FD1944" w:rsidRDefault="00000000">
            <w:pPr>
              <w:spacing w:before="30" w:after="20"/>
              <w:rPr>
                <w:rFonts w:ascii="Calibri Light" w:hAnsi="Calibri Light" w:cs="Calibri Light"/>
                <w:sz w:val="26"/>
                <w:szCs w:val="26"/>
              </w:rPr>
            </w:pPr>
            <w:r w:rsidRPr="00FD1944">
              <w:rPr>
                <w:rFonts w:ascii="Calibri Light" w:hAnsi="Calibri Light" w:cs="Calibri Light"/>
                <w:color w:val="2C2C2C"/>
                <w:sz w:val="21"/>
                <w:szCs w:val="21"/>
              </w:rPr>
              <w:t>The quality of study is more important than the quantity. Asking your child to explain what they learned — even briefly — is itself a retrieval practice activity. When they explain a concept to you, they are forcing the information out of their memory and strengthening it. You do not need to understand the explanation to make it useful — your child explaining Ohm's Law to a parent who does not know Physics consolidates their understanding more than reading it again.</w:t>
            </w:r>
          </w:p>
          <w:p w14:paraId="6A6866EC" w14:textId="77777777" w:rsidR="0006707D" w:rsidRPr="00FD1944" w:rsidRDefault="00000000">
            <w:pPr>
              <w:rPr>
                <w:rFonts w:ascii="Calibri Light" w:hAnsi="Calibri Light" w:cs="Calibri Light"/>
                <w:sz w:val="26"/>
                <w:szCs w:val="26"/>
              </w:rPr>
            </w:pPr>
            <w:r w:rsidRPr="00FD1944">
              <w:rPr>
                <w:rFonts w:ascii="Calibri Light" w:hAnsi="Calibri Light" w:cs="Calibri Light"/>
                <w:i/>
                <w:iCs/>
                <w:color w:val="666666"/>
                <w:sz w:val="19"/>
                <w:szCs w:val="19"/>
              </w:rPr>
              <w:t>Research: Karpicke &amp; Blunt (2011) — explaining concepts to others (the protege effect) produces greater retention than re-studying.</w:t>
            </w:r>
          </w:p>
        </w:tc>
      </w:tr>
      <w:tr w:rsidR="0006707D" w:rsidRPr="00FD1944" w14:paraId="3DB30E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vAlign w:val="center"/>
          </w:tcPr>
          <w:p w14:paraId="5F0DF371" w14:textId="77777777" w:rsidR="0006707D" w:rsidRPr="00FD1944" w:rsidRDefault="00000000">
            <w:pPr>
              <w:jc w:val="center"/>
              <w:rPr>
                <w:rFonts w:ascii="Calibri Light" w:hAnsi="Calibri Light" w:cs="Calibri Light"/>
                <w:sz w:val="26"/>
                <w:szCs w:val="26"/>
              </w:rPr>
            </w:pPr>
            <w:r w:rsidRPr="00FD1944">
              <w:rPr>
                <w:rFonts w:ascii="Calibri Light" w:hAnsi="Calibri Light" w:cs="Calibri Light"/>
                <w:b/>
                <w:bCs/>
                <w:color w:val="5A4AB7"/>
                <w:sz w:val="30"/>
                <w:szCs w:val="3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4F4F2"/>
            <w:tcMar>
              <w:top w:w="140" w:type="dxa"/>
              <w:left w:w="200" w:type="dxa"/>
              <w:bottom w:w="140" w:type="dxa"/>
              <w:right w:w="200" w:type="dxa"/>
            </w:tcMar>
          </w:tcPr>
          <w:p w14:paraId="35411729"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2"/>
                <w:szCs w:val="22"/>
              </w:rPr>
              <w:t>Monitor the dashboard weekly — and mention specific progress, not just results</w:t>
            </w:r>
          </w:p>
          <w:p w14:paraId="1D2242F5" w14:textId="77777777" w:rsidR="0006707D" w:rsidRPr="00FD1944" w:rsidRDefault="00000000">
            <w:pPr>
              <w:spacing w:before="30" w:after="20"/>
              <w:rPr>
                <w:rFonts w:ascii="Calibri Light" w:hAnsi="Calibri Light" w:cs="Calibri Light"/>
                <w:sz w:val="26"/>
                <w:szCs w:val="26"/>
              </w:rPr>
            </w:pPr>
            <w:r w:rsidRPr="00FD1944">
              <w:rPr>
                <w:rFonts w:ascii="Calibri Light" w:hAnsi="Calibri Light" w:cs="Calibri Light"/>
                <w:color w:val="2C2C2C"/>
                <w:sz w:val="21"/>
                <w:szCs w:val="21"/>
              </w:rPr>
              <w:t>When you check the parent dashboard and see that your child has improved from 44% to 67% in Chemistry Stoichiometry over three weeks, say so. Specific recognition of specific effort is far more motivating than generic praise. 'I saw you completed four review sessions this week' is more effective than 'Well done for studying hard.'</w:t>
            </w:r>
          </w:p>
          <w:p w14:paraId="466F7A49" w14:textId="77777777" w:rsidR="0006707D" w:rsidRPr="00FD1944" w:rsidRDefault="00000000">
            <w:pPr>
              <w:rPr>
                <w:rFonts w:ascii="Calibri Light" w:hAnsi="Calibri Light" w:cs="Calibri Light"/>
                <w:sz w:val="26"/>
                <w:szCs w:val="26"/>
              </w:rPr>
            </w:pPr>
            <w:r w:rsidRPr="00FD1944">
              <w:rPr>
                <w:rFonts w:ascii="Calibri Light" w:hAnsi="Calibri Light" w:cs="Calibri Light"/>
                <w:i/>
                <w:iCs/>
                <w:color w:val="666666"/>
                <w:sz w:val="19"/>
                <w:szCs w:val="19"/>
              </w:rPr>
              <w:t>Research: Epstein (2005) — specific parental recognition of academic effort (not just results) is consistently associated with higher student motivation and academic persistence.</w:t>
            </w:r>
          </w:p>
        </w:tc>
      </w:tr>
      <w:tr w:rsidR="0006707D" w:rsidRPr="00FD1944" w14:paraId="2ED535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19489EA2" w14:textId="77777777" w:rsidR="0006707D" w:rsidRPr="00FD1944" w:rsidRDefault="00000000">
            <w:pPr>
              <w:jc w:val="center"/>
              <w:rPr>
                <w:rFonts w:ascii="Calibri Light" w:hAnsi="Calibri Light" w:cs="Calibri Light"/>
                <w:sz w:val="26"/>
                <w:szCs w:val="26"/>
              </w:rPr>
            </w:pPr>
            <w:r w:rsidRPr="00FD1944">
              <w:rPr>
                <w:rFonts w:ascii="Calibri Light" w:hAnsi="Calibri Light" w:cs="Calibri Light"/>
                <w:b/>
                <w:bCs/>
                <w:color w:val="1A2F5A"/>
                <w:sz w:val="30"/>
                <w:szCs w:val="3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40" w:type="dxa"/>
              <w:left w:w="200" w:type="dxa"/>
              <w:bottom w:w="140" w:type="dxa"/>
              <w:right w:w="200" w:type="dxa"/>
            </w:tcMar>
          </w:tcPr>
          <w:p w14:paraId="11FA7503"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2"/>
                <w:szCs w:val="22"/>
              </w:rPr>
              <w:t>Treat the 80% mastery gate as a feature, not a frustration</w:t>
            </w:r>
          </w:p>
          <w:p w14:paraId="5067A47E" w14:textId="77777777" w:rsidR="0006707D" w:rsidRPr="00FD1944" w:rsidRDefault="00000000">
            <w:pPr>
              <w:spacing w:before="30" w:after="20"/>
              <w:rPr>
                <w:rFonts w:ascii="Calibri Light" w:hAnsi="Calibri Light" w:cs="Calibri Light"/>
                <w:sz w:val="26"/>
                <w:szCs w:val="26"/>
              </w:rPr>
            </w:pPr>
            <w:r w:rsidRPr="00FD1944">
              <w:rPr>
                <w:rFonts w:ascii="Calibri Light" w:hAnsi="Calibri Light" w:cs="Calibri Light"/>
                <w:color w:val="2C2C2C"/>
                <w:sz w:val="21"/>
                <w:szCs w:val="21"/>
              </w:rPr>
              <w:lastRenderedPageBreak/>
              <w:t>Your child will sometimes be unable to advance in a course because they have not yet reached 80% mastery on the current topic. This is not a problem — it is the system working exactly as designed. When this happens, the right response is: 'What does the AI tutor say you need to review?' not 'Why are you still on the same chapter?' The gate prevents the most common Cambridge examination problem — advancing with unresolved gaps.</w:t>
            </w:r>
          </w:p>
          <w:p w14:paraId="331E5CA7" w14:textId="77777777" w:rsidR="0006707D" w:rsidRPr="00FD1944" w:rsidRDefault="00000000">
            <w:pPr>
              <w:rPr>
                <w:rFonts w:ascii="Calibri Light" w:hAnsi="Calibri Light" w:cs="Calibri Light"/>
                <w:sz w:val="26"/>
                <w:szCs w:val="26"/>
              </w:rPr>
            </w:pPr>
            <w:r w:rsidRPr="00FD1944">
              <w:rPr>
                <w:rFonts w:ascii="Calibri Light" w:hAnsi="Calibri Light" w:cs="Calibri Light"/>
                <w:i/>
                <w:iCs/>
                <w:color w:val="666666"/>
                <w:sz w:val="19"/>
                <w:szCs w:val="19"/>
              </w:rPr>
              <w:t>Research: Bloom (1984) — mastery learning (advancing only when genuinely ready) produces the highest-impact outcomes in educational research, with an effect size of d=2.0.</w:t>
            </w:r>
          </w:p>
        </w:tc>
      </w:tr>
      <w:tr w:rsidR="0006707D" w:rsidRPr="00FD1944" w14:paraId="6B23F9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vAlign w:val="center"/>
          </w:tcPr>
          <w:p w14:paraId="4466F11E" w14:textId="77777777" w:rsidR="0006707D" w:rsidRPr="00FD1944" w:rsidRDefault="00000000">
            <w:pPr>
              <w:jc w:val="center"/>
              <w:rPr>
                <w:rFonts w:ascii="Calibri Light" w:hAnsi="Calibri Light" w:cs="Calibri Light"/>
                <w:sz w:val="26"/>
                <w:szCs w:val="26"/>
              </w:rPr>
            </w:pPr>
            <w:r w:rsidRPr="00FD1944">
              <w:rPr>
                <w:rFonts w:ascii="Calibri Light" w:hAnsi="Calibri Light" w:cs="Calibri Light"/>
                <w:b/>
                <w:bCs/>
                <w:color w:val="1A7A3A"/>
                <w:sz w:val="30"/>
                <w:szCs w:val="30"/>
              </w:rPr>
              <w:lastRenderedPageBreak/>
              <w:t>5</w:t>
            </w:r>
          </w:p>
        </w:tc>
        <w:tc>
          <w:tcPr>
            <w:tcW w:w="0" w:type="auto"/>
            <w:tcBorders>
              <w:top w:val="single" w:sz="1" w:space="0" w:color="CCCCCC"/>
              <w:left w:val="single" w:sz="1" w:space="0" w:color="CCCCCC"/>
              <w:bottom w:val="single" w:sz="1" w:space="0" w:color="CCCCCC"/>
              <w:right w:val="single" w:sz="1" w:space="0" w:color="CCCCCC"/>
            </w:tcBorders>
            <w:shd w:val="clear" w:color="auto" w:fill="F4F4F2"/>
            <w:tcMar>
              <w:top w:w="140" w:type="dxa"/>
              <w:left w:w="200" w:type="dxa"/>
              <w:bottom w:w="140" w:type="dxa"/>
              <w:right w:w="200" w:type="dxa"/>
            </w:tcMar>
          </w:tcPr>
          <w:p w14:paraId="3C3CF4F3"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2"/>
                <w:szCs w:val="22"/>
              </w:rPr>
              <w:t>Respect the spaced retrieval schedule — it looks lighter than it feels</w:t>
            </w:r>
          </w:p>
          <w:p w14:paraId="098DDB15" w14:textId="77777777" w:rsidR="0006707D" w:rsidRPr="00FD1944" w:rsidRDefault="00000000">
            <w:pPr>
              <w:spacing w:before="30" w:after="20"/>
              <w:rPr>
                <w:rFonts w:ascii="Calibri Light" w:hAnsi="Calibri Light" w:cs="Calibri Light"/>
                <w:sz w:val="26"/>
                <w:szCs w:val="26"/>
              </w:rPr>
            </w:pPr>
            <w:r w:rsidRPr="00FD1944">
              <w:rPr>
                <w:rFonts w:ascii="Calibri Light" w:hAnsi="Calibri Light" w:cs="Calibri Light"/>
                <w:color w:val="2C2C2C"/>
                <w:sz w:val="21"/>
                <w:szCs w:val="21"/>
              </w:rPr>
              <w:t>Spaced retrieval sessions are typically 5-10 minutes per topic. They may look like your child is not studying much. In fact, these short retrieval sessions are more effective per minute than two-hour re-reading sessions. If your child is completing their daily retrieval reviews, they are doing the most important thing on their study plan — even if it does not look impressive.</w:t>
            </w:r>
          </w:p>
          <w:p w14:paraId="221A6F13" w14:textId="77777777" w:rsidR="0006707D" w:rsidRPr="00FD1944" w:rsidRDefault="00000000">
            <w:pPr>
              <w:rPr>
                <w:rFonts w:ascii="Calibri Light" w:hAnsi="Calibri Light" w:cs="Calibri Light"/>
                <w:sz w:val="26"/>
                <w:szCs w:val="26"/>
              </w:rPr>
            </w:pPr>
            <w:r w:rsidRPr="00FD1944">
              <w:rPr>
                <w:rFonts w:ascii="Calibri Light" w:hAnsi="Calibri Light" w:cs="Calibri Light"/>
                <w:i/>
                <w:iCs/>
                <w:color w:val="666666"/>
                <w:sz w:val="19"/>
                <w:szCs w:val="19"/>
              </w:rPr>
              <w:t>Research: Cepeda et al. (2006) — short, frequent retrieval sessions produce 200% better long-term retention than extended massed study. The most effective study looks lighter than the least effective study.</w:t>
            </w:r>
          </w:p>
        </w:tc>
      </w:tr>
    </w:tbl>
    <w:p w14:paraId="5E25B0E7" w14:textId="77777777" w:rsidR="0006707D" w:rsidRPr="00FD1944" w:rsidRDefault="0006707D">
      <w:pPr>
        <w:pBdr>
          <w:bottom w:val="single" w:sz="4" w:space="1" w:color="DDDDDD"/>
        </w:pBdr>
        <w:spacing w:before="200" w:after="200"/>
        <w:rPr>
          <w:rFonts w:ascii="Calibri Light" w:hAnsi="Calibri Light" w:cs="Calibri Light"/>
          <w:sz w:val="26"/>
          <w:szCs w:val="26"/>
        </w:rPr>
      </w:pPr>
    </w:p>
    <w:p w14:paraId="67007F22" w14:textId="77777777" w:rsidR="0006707D" w:rsidRPr="00FD1944" w:rsidRDefault="00000000">
      <w:pPr>
        <w:rPr>
          <w:rFonts w:ascii="Calibri Light" w:hAnsi="Calibri Light" w:cs="Calibri Light"/>
          <w:sz w:val="26"/>
          <w:szCs w:val="26"/>
        </w:rPr>
      </w:pPr>
      <w:r w:rsidRPr="00FD1944">
        <w:rPr>
          <w:rFonts w:ascii="Calibri Light" w:hAnsi="Calibri Light" w:cs="Calibri Light"/>
          <w:sz w:val="26"/>
          <w:szCs w:val="26"/>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1B4F4C15" w14:textId="77777777">
        <w:tblPrEx>
          <w:tblCellMar>
            <w:top w:w="0" w:type="dxa"/>
            <w:bottom w:w="0" w:type="dxa"/>
          </w:tblCellMar>
        </w:tblPrEx>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191A26CD"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FFFFFF"/>
                <w:sz w:val="28"/>
                <w:szCs w:val="28"/>
              </w:rPr>
              <w:lastRenderedPageBreak/>
              <w:t xml:space="preserve">SECTION </w:t>
            </w:r>
            <w:proofErr w:type="gramStart"/>
            <w:r w:rsidRPr="00FD1944">
              <w:rPr>
                <w:rFonts w:ascii="Calibri Light" w:hAnsi="Calibri Light" w:cs="Calibri Light"/>
                <w:b/>
                <w:bCs/>
                <w:color w:val="FFFFFF"/>
                <w:sz w:val="28"/>
                <w:szCs w:val="28"/>
              </w:rPr>
              <w:t>8  |</w:t>
            </w:r>
            <w:proofErr w:type="gramEnd"/>
            <w:r w:rsidRPr="00FD1944">
              <w:rPr>
                <w:rFonts w:ascii="Calibri Light" w:hAnsi="Calibri Light" w:cs="Calibri Light"/>
                <w:b/>
                <w:bCs/>
                <w:color w:val="FFFFFF"/>
                <w:sz w:val="28"/>
                <w:szCs w:val="28"/>
              </w:rPr>
              <w:t xml:space="preserve">  QUESTIONS PARENTS COMMONLY ASK</w:t>
            </w:r>
          </w:p>
        </w:tc>
      </w:tr>
    </w:tbl>
    <w:p w14:paraId="4C2691A7"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2B0E9A23" w14:textId="77777777">
        <w:tblPrEx>
          <w:tblCellMar>
            <w:top w:w="0" w:type="dxa"/>
            <w:bottom w:w="0" w:type="dxa"/>
          </w:tblCellMar>
        </w:tblPrEx>
        <w:tc>
          <w:tcPr>
            <w:tcW w:w="9360" w:type="dxa"/>
            <w:tcBorders>
              <w:top w:val="single" w:sz="1" w:space="0" w:color="CCCCCC"/>
              <w:left w:val="single" w:sz="24" w:space="0" w:color="0D7E6A"/>
              <w:bottom w:val="single" w:sz="1" w:space="0" w:color="CCCCCC"/>
              <w:right w:val="single" w:sz="1" w:space="0" w:color="CCCCCC"/>
            </w:tcBorders>
            <w:shd w:val="clear" w:color="auto" w:fill="EAF6F3"/>
            <w:tcMar>
              <w:top w:w="140" w:type="dxa"/>
              <w:left w:w="200" w:type="dxa"/>
              <w:bottom w:w="140" w:type="dxa"/>
              <w:right w:w="200" w:type="dxa"/>
            </w:tcMar>
          </w:tcPr>
          <w:p w14:paraId="7EAE8D34"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0D7E6A"/>
                <w:sz w:val="21"/>
                <w:szCs w:val="21"/>
              </w:rPr>
              <w:t>Parent asks:</w:t>
            </w:r>
          </w:p>
          <w:p w14:paraId="096C066B" w14:textId="77777777" w:rsidR="0006707D" w:rsidRPr="00FD1944" w:rsidRDefault="00000000">
            <w:pPr>
              <w:spacing w:before="10" w:after="20"/>
              <w:rPr>
                <w:rFonts w:ascii="Calibri Light" w:hAnsi="Calibri Light" w:cs="Calibri Light"/>
                <w:sz w:val="26"/>
                <w:szCs w:val="26"/>
              </w:rPr>
            </w:pPr>
            <w:r w:rsidRPr="00FD1944">
              <w:rPr>
                <w:rFonts w:ascii="Calibri Light" w:hAnsi="Calibri Light" w:cs="Calibri Light"/>
                <w:b/>
                <w:bCs/>
                <w:i/>
                <w:iCs/>
                <w:color w:val="1A2F5A"/>
                <w:sz w:val="24"/>
                <w:szCs w:val="24"/>
              </w:rPr>
              <w:t>"My child's school uses the national board system. Can they still use EduMeUp?"</w:t>
            </w:r>
          </w:p>
          <w:p w14:paraId="103EFA89"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0D7E6A"/>
                <w:sz w:val="21"/>
                <w:szCs w:val="21"/>
              </w:rPr>
              <w:t>EduMeUp answers:</w:t>
            </w:r>
          </w:p>
          <w:p w14:paraId="5B1E0E11" w14:textId="77777777" w:rsidR="0006707D" w:rsidRPr="00FD1944" w:rsidRDefault="00000000">
            <w:pPr>
              <w:spacing w:before="10"/>
              <w:rPr>
                <w:rFonts w:ascii="Calibri Light" w:hAnsi="Calibri Light" w:cs="Calibri Light"/>
                <w:sz w:val="26"/>
                <w:szCs w:val="26"/>
              </w:rPr>
            </w:pPr>
            <w:r w:rsidRPr="00FD1944">
              <w:rPr>
                <w:rFonts w:ascii="Calibri Light" w:hAnsi="Calibri Light" w:cs="Calibri Light"/>
                <w:color w:val="2C2C2C"/>
                <w:sz w:val="23"/>
                <w:szCs w:val="23"/>
              </w:rPr>
              <w:t>Yes — and many EduMeUp students attend schools that do not teach Cambridge. EduMeUp provides everything a student needs for independent Cambridge O-Level preparation, including courses, diagnostic support, past paper practice, and an AI study advisor available 24/7. Students who are preparing as private candidates (sitting Cambridge examinations without a registered school) can use EduMeUp as their complete preparation system. Students at national board schools use EduMeUp as a supplement to their school teaching.</w:t>
            </w:r>
          </w:p>
        </w:tc>
      </w:tr>
    </w:tbl>
    <w:p w14:paraId="6A3C0322"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09AA22BB" w14:textId="77777777">
        <w:tblPrEx>
          <w:tblCellMar>
            <w:top w:w="0" w:type="dxa"/>
            <w:bottom w:w="0" w:type="dxa"/>
          </w:tblCellMar>
        </w:tblPrEx>
        <w:tc>
          <w:tcPr>
            <w:tcW w:w="9360" w:type="dxa"/>
            <w:tcBorders>
              <w:top w:val="single" w:sz="1" w:space="0" w:color="CCCCCC"/>
              <w:left w:val="single" w:sz="24" w:space="0" w:color="1A2F5A"/>
              <w:bottom w:val="single" w:sz="1" w:space="0" w:color="CCCCCC"/>
              <w:right w:val="single" w:sz="1" w:space="0" w:color="CCCCCC"/>
            </w:tcBorders>
            <w:shd w:val="clear" w:color="auto" w:fill="EEF2F8"/>
            <w:tcMar>
              <w:top w:w="140" w:type="dxa"/>
              <w:left w:w="200" w:type="dxa"/>
              <w:bottom w:w="140" w:type="dxa"/>
              <w:right w:w="200" w:type="dxa"/>
            </w:tcMar>
          </w:tcPr>
          <w:p w14:paraId="1B512810"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1"/>
                <w:szCs w:val="21"/>
              </w:rPr>
              <w:t>Parent asks:</w:t>
            </w:r>
          </w:p>
          <w:p w14:paraId="137AB932" w14:textId="77777777" w:rsidR="0006707D" w:rsidRPr="00FD1944" w:rsidRDefault="00000000">
            <w:pPr>
              <w:spacing w:before="10" w:after="20"/>
              <w:rPr>
                <w:rFonts w:ascii="Calibri Light" w:hAnsi="Calibri Light" w:cs="Calibri Light"/>
                <w:sz w:val="26"/>
                <w:szCs w:val="26"/>
              </w:rPr>
            </w:pPr>
            <w:r w:rsidRPr="00FD1944">
              <w:rPr>
                <w:rFonts w:ascii="Calibri Light" w:hAnsi="Calibri Light" w:cs="Calibri Light"/>
                <w:b/>
                <w:bCs/>
                <w:i/>
                <w:iCs/>
                <w:color w:val="1A2F5A"/>
                <w:sz w:val="24"/>
                <w:szCs w:val="24"/>
              </w:rPr>
              <w:t>"My child is in Grade 7. Is it too early to start?"</w:t>
            </w:r>
          </w:p>
          <w:p w14:paraId="661F5C4C"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0D7E6A"/>
                <w:sz w:val="21"/>
                <w:szCs w:val="21"/>
              </w:rPr>
              <w:t>EduMeUp answers:</w:t>
            </w:r>
          </w:p>
          <w:p w14:paraId="5C24C518" w14:textId="77777777" w:rsidR="0006707D" w:rsidRPr="00FD1944" w:rsidRDefault="00000000">
            <w:pPr>
              <w:spacing w:before="10"/>
              <w:rPr>
                <w:rFonts w:ascii="Calibri Light" w:hAnsi="Calibri Light" w:cs="Calibri Light"/>
                <w:sz w:val="26"/>
                <w:szCs w:val="26"/>
              </w:rPr>
            </w:pPr>
            <w:r w:rsidRPr="00FD1944">
              <w:rPr>
                <w:rFonts w:ascii="Calibri Light" w:hAnsi="Calibri Light" w:cs="Calibri Light"/>
                <w:color w:val="2C2C2C"/>
                <w:sz w:val="23"/>
                <w:szCs w:val="23"/>
              </w:rPr>
              <w:t xml:space="preserve">Grade 7 or 8 is actually the ideal time to begin — not too early. </w:t>
            </w:r>
            <w:proofErr w:type="spellStart"/>
            <w:r w:rsidRPr="00FD1944">
              <w:rPr>
                <w:rFonts w:ascii="Calibri Light" w:hAnsi="Calibri Light" w:cs="Calibri Light"/>
                <w:color w:val="2C2C2C"/>
                <w:sz w:val="23"/>
                <w:szCs w:val="23"/>
              </w:rPr>
              <w:t>EduMeUp's</w:t>
            </w:r>
            <w:proofErr w:type="spellEnd"/>
            <w:r w:rsidRPr="00FD1944">
              <w:rPr>
                <w:rFonts w:ascii="Calibri Light" w:hAnsi="Calibri Light" w:cs="Calibri Light"/>
                <w:color w:val="2C2C2C"/>
                <w:sz w:val="23"/>
                <w:szCs w:val="23"/>
              </w:rPr>
              <w:t xml:space="preserve"> Pre-O-Level Victory </w:t>
            </w:r>
            <w:proofErr w:type="spellStart"/>
            <w:r w:rsidRPr="00FD1944">
              <w:rPr>
                <w:rFonts w:ascii="Calibri Light" w:hAnsi="Calibri Light" w:cs="Calibri Light"/>
                <w:color w:val="2C2C2C"/>
                <w:sz w:val="23"/>
                <w:szCs w:val="23"/>
              </w:rPr>
              <w:t>Programme</w:t>
            </w:r>
            <w:proofErr w:type="spellEnd"/>
            <w:r w:rsidRPr="00FD1944">
              <w:rPr>
                <w:rFonts w:ascii="Calibri Light" w:hAnsi="Calibri Light" w:cs="Calibri Light"/>
                <w:color w:val="2C2C2C"/>
                <w:sz w:val="23"/>
                <w:szCs w:val="23"/>
              </w:rPr>
              <w:t xml:space="preserve"> is specifically designed for Grade 7-8 students, building the foundation knowledge that O-Level assumes. Students who complete foundational courses in Grade 7-8 enter O-Level Year 1 with a significant advantage. The diagnostic identifies exactly which foundational topics to focus on for your child's specific level and subjects.</w:t>
            </w:r>
          </w:p>
        </w:tc>
      </w:tr>
    </w:tbl>
    <w:p w14:paraId="5F0320D2"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0F54D178" w14:textId="77777777">
        <w:tblPrEx>
          <w:tblCellMar>
            <w:top w:w="0" w:type="dxa"/>
            <w:bottom w:w="0" w:type="dxa"/>
          </w:tblCellMar>
        </w:tblPrEx>
        <w:tc>
          <w:tcPr>
            <w:tcW w:w="9360" w:type="dxa"/>
            <w:tcBorders>
              <w:top w:val="single" w:sz="1" w:space="0" w:color="CCCCCC"/>
              <w:left w:val="single" w:sz="24" w:space="0" w:color="0D7E6A"/>
              <w:bottom w:val="single" w:sz="1" w:space="0" w:color="CCCCCC"/>
              <w:right w:val="single" w:sz="1" w:space="0" w:color="CCCCCC"/>
            </w:tcBorders>
            <w:shd w:val="clear" w:color="auto" w:fill="EAF6F3"/>
            <w:tcMar>
              <w:top w:w="140" w:type="dxa"/>
              <w:left w:w="200" w:type="dxa"/>
              <w:bottom w:w="140" w:type="dxa"/>
              <w:right w:w="200" w:type="dxa"/>
            </w:tcMar>
          </w:tcPr>
          <w:p w14:paraId="160EFDAC"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0D7E6A"/>
                <w:sz w:val="21"/>
                <w:szCs w:val="21"/>
              </w:rPr>
              <w:t>Parent asks:</w:t>
            </w:r>
          </w:p>
          <w:p w14:paraId="582659BE" w14:textId="77777777" w:rsidR="0006707D" w:rsidRPr="00FD1944" w:rsidRDefault="00000000">
            <w:pPr>
              <w:spacing w:before="10" w:after="20"/>
              <w:rPr>
                <w:rFonts w:ascii="Calibri Light" w:hAnsi="Calibri Light" w:cs="Calibri Light"/>
                <w:sz w:val="26"/>
                <w:szCs w:val="26"/>
              </w:rPr>
            </w:pPr>
            <w:r w:rsidRPr="00FD1944">
              <w:rPr>
                <w:rFonts w:ascii="Calibri Light" w:hAnsi="Calibri Light" w:cs="Calibri Light"/>
                <w:b/>
                <w:bCs/>
                <w:i/>
                <w:iCs/>
                <w:color w:val="1A2F5A"/>
                <w:sz w:val="24"/>
                <w:szCs w:val="24"/>
              </w:rPr>
              <w:t>"How much time should my child spend on EduMeUp each day?"</w:t>
            </w:r>
          </w:p>
          <w:p w14:paraId="524DB8F2"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0D7E6A"/>
                <w:sz w:val="21"/>
                <w:szCs w:val="21"/>
              </w:rPr>
              <w:t>EduMeUp answers:</w:t>
            </w:r>
          </w:p>
          <w:p w14:paraId="0ABCFD79" w14:textId="77777777" w:rsidR="0006707D" w:rsidRPr="00FD1944" w:rsidRDefault="00000000">
            <w:pPr>
              <w:spacing w:before="10"/>
              <w:rPr>
                <w:rFonts w:ascii="Calibri Light" w:hAnsi="Calibri Light" w:cs="Calibri Light"/>
                <w:sz w:val="26"/>
                <w:szCs w:val="26"/>
              </w:rPr>
            </w:pPr>
            <w:r w:rsidRPr="00FD1944">
              <w:rPr>
                <w:rFonts w:ascii="Calibri Light" w:hAnsi="Calibri Light" w:cs="Calibri Light"/>
                <w:color w:val="2C2C2C"/>
                <w:sz w:val="23"/>
                <w:szCs w:val="23"/>
              </w:rPr>
              <w:t>The diagnostic-generated study plan recommends a specific daily allocation based on your child's gap depth and examination timeline. As a general guide: 45-60 minutes per subject per day is effective for most O-Level students. This includes both new learning (course content) and the spaced retrieval review sessions (typically 5-10 minutes per topic due). Consistency is more important than length — 45 minutes every day is more effective than 4 hours once a week.</w:t>
            </w:r>
          </w:p>
        </w:tc>
      </w:tr>
    </w:tbl>
    <w:p w14:paraId="43F49926"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08157852" w14:textId="77777777">
        <w:tblPrEx>
          <w:tblCellMar>
            <w:top w:w="0" w:type="dxa"/>
            <w:bottom w:w="0" w:type="dxa"/>
          </w:tblCellMar>
        </w:tblPrEx>
        <w:tc>
          <w:tcPr>
            <w:tcW w:w="9360" w:type="dxa"/>
            <w:tcBorders>
              <w:top w:val="single" w:sz="1" w:space="0" w:color="CCCCCC"/>
              <w:left w:val="single" w:sz="24" w:space="0" w:color="1A2F5A"/>
              <w:bottom w:val="single" w:sz="1" w:space="0" w:color="CCCCCC"/>
              <w:right w:val="single" w:sz="1" w:space="0" w:color="CCCCCC"/>
            </w:tcBorders>
            <w:shd w:val="clear" w:color="auto" w:fill="EEF2F8"/>
            <w:tcMar>
              <w:top w:w="140" w:type="dxa"/>
              <w:left w:w="200" w:type="dxa"/>
              <w:bottom w:w="140" w:type="dxa"/>
              <w:right w:w="200" w:type="dxa"/>
            </w:tcMar>
          </w:tcPr>
          <w:p w14:paraId="19A41542"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1"/>
                <w:szCs w:val="21"/>
              </w:rPr>
              <w:t>Parent asks:</w:t>
            </w:r>
          </w:p>
          <w:p w14:paraId="46D03F45" w14:textId="77777777" w:rsidR="0006707D" w:rsidRPr="00FD1944" w:rsidRDefault="00000000">
            <w:pPr>
              <w:spacing w:before="10" w:after="20"/>
              <w:rPr>
                <w:rFonts w:ascii="Calibri Light" w:hAnsi="Calibri Light" w:cs="Calibri Light"/>
                <w:sz w:val="26"/>
                <w:szCs w:val="26"/>
              </w:rPr>
            </w:pPr>
            <w:r w:rsidRPr="00FD1944">
              <w:rPr>
                <w:rFonts w:ascii="Calibri Light" w:hAnsi="Calibri Light" w:cs="Calibri Light"/>
                <w:b/>
                <w:bCs/>
                <w:i/>
                <w:iCs/>
                <w:color w:val="1A2F5A"/>
                <w:sz w:val="24"/>
                <w:szCs w:val="24"/>
              </w:rPr>
              <w:t>"Will EduMeUp replace my child's school or private tutoring?"</w:t>
            </w:r>
          </w:p>
          <w:p w14:paraId="3E18200B"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0D7E6A"/>
                <w:sz w:val="21"/>
                <w:szCs w:val="21"/>
              </w:rPr>
              <w:t>EduMeUp answers:</w:t>
            </w:r>
          </w:p>
          <w:p w14:paraId="3E922801" w14:textId="77777777" w:rsidR="0006707D" w:rsidRPr="00FD1944" w:rsidRDefault="00000000">
            <w:pPr>
              <w:spacing w:before="10"/>
              <w:rPr>
                <w:rFonts w:ascii="Calibri Light" w:hAnsi="Calibri Light" w:cs="Calibri Light"/>
                <w:sz w:val="26"/>
                <w:szCs w:val="26"/>
              </w:rPr>
            </w:pPr>
            <w:r w:rsidRPr="00FD1944">
              <w:rPr>
                <w:rFonts w:ascii="Calibri Light" w:hAnsi="Calibri Light" w:cs="Calibri Light"/>
                <w:color w:val="2C2C2C"/>
                <w:sz w:val="23"/>
                <w:szCs w:val="23"/>
              </w:rPr>
              <w:t>EduMeUp is not designed to replace a school — it is designed to supplement and deepen school teaching. Many students use EduMeUp alongside their school and reduce or eliminate private tutoring costs, since the AI Study Advisor provides on-demand, subject-specific guidance at any hour. Whether EduMeUp fully replaces tutoring depends on your child's needs — the diagnostic will give you a clear picture of how much additional support is required.</w:t>
            </w:r>
          </w:p>
        </w:tc>
      </w:tr>
    </w:tbl>
    <w:p w14:paraId="3AB59FFB"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3A6C7494" w14:textId="77777777">
        <w:tblPrEx>
          <w:tblCellMar>
            <w:top w:w="0" w:type="dxa"/>
            <w:bottom w:w="0" w:type="dxa"/>
          </w:tblCellMar>
        </w:tblPrEx>
        <w:tc>
          <w:tcPr>
            <w:tcW w:w="9360" w:type="dxa"/>
            <w:tcBorders>
              <w:top w:val="single" w:sz="1" w:space="0" w:color="CCCCCC"/>
              <w:left w:val="single" w:sz="24" w:space="0" w:color="0D7E6A"/>
              <w:bottom w:val="single" w:sz="1" w:space="0" w:color="CCCCCC"/>
              <w:right w:val="single" w:sz="1" w:space="0" w:color="CCCCCC"/>
            </w:tcBorders>
            <w:shd w:val="clear" w:color="auto" w:fill="EAF6F3"/>
            <w:tcMar>
              <w:top w:w="140" w:type="dxa"/>
              <w:left w:w="200" w:type="dxa"/>
              <w:bottom w:w="140" w:type="dxa"/>
              <w:right w:w="200" w:type="dxa"/>
            </w:tcMar>
          </w:tcPr>
          <w:p w14:paraId="64C730E1"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0D7E6A"/>
                <w:sz w:val="21"/>
                <w:szCs w:val="21"/>
              </w:rPr>
              <w:t>Parent asks:</w:t>
            </w:r>
          </w:p>
          <w:p w14:paraId="48AB19A1" w14:textId="77777777" w:rsidR="0006707D" w:rsidRPr="00FD1944" w:rsidRDefault="00000000">
            <w:pPr>
              <w:spacing w:before="10" w:after="20"/>
              <w:rPr>
                <w:rFonts w:ascii="Calibri Light" w:hAnsi="Calibri Light" w:cs="Calibri Light"/>
                <w:sz w:val="26"/>
                <w:szCs w:val="26"/>
              </w:rPr>
            </w:pPr>
            <w:r w:rsidRPr="00FD1944">
              <w:rPr>
                <w:rFonts w:ascii="Calibri Light" w:hAnsi="Calibri Light" w:cs="Calibri Light"/>
                <w:b/>
                <w:bCs/>
                <w:i/>
                <w:iCs/>
                <w:color w:val="1A2F5A"/>
                <w:sz w:val="24"/>
                <w:szCs w:val="24"/>
              </w:rPr>
              <w:t>"What if my child is not making progress on EduMeUp?"</w:t>
            </w:r>
          </w:p>
          <w:p w14:paraId="670312EC"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0D7E6A"/>
                <w:sz w:val="21"/>
                <w:szCs w:val="21"/>
              </w:rPr>
              <w:lastRenderedPageBreak/>
              <w:t>EduMeUp answers:</w:t>
            </w:r>
          </w:p>
          <w:p w14:paraId="7BF9D4FA" w14:textId="77777777" w:rsidR="0006707D" w:rsidRPr="00FD1944" w:rsidRDefault="00000000">
            <w:pPr>
              <w:spacing w:before="10"/>
              <w:rPr>
                <w:rFonts w:ascii="Calibri Light" w:hAnsi="Calibri Light" w:cs="Calibri Light"/>
                <w:sz w:val="26"/>
                <w:szCs w:val="26"/>
              </w:rPr>
            </w:pPr>
            <w:r w:rsidRPr="00FD1944">
              <w:rPr>
                <w:rFonts w:ascii="Calibri Light" w:hAnsi="Calibri Light" w:cs="Calibri Light"/>
                <w:color w:val="2C2C2C"/>
                <w:sz w:val="23"/>
                <w:szCs w:val="23"/>
              </w:rPr>
              <w:t>The most common reasons for stalled progress are: the topic is below 80% mastery and the mastery gate is correctly blocking advancement (action: focus on the current topic, use the AI tutor for help), the student has not been completing their spaced retrieval sessions (action: check the retrieval schedule widget in the parent dashboard), or the student started a topic that their diagnostic suggested skipping prerequisites for (action: check the diagnostic recommendation and ensure your child is following the recommended sequence). If none of these apply, the EduMeUp support team can be contacted through the Help section.</w:t>
            </w:r>
          </w:p>
        </w:tc>
      </w:tr>
    </w:tbl>
    <w:p w14:paraId="6DC1320C"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25EBA175" w14:textId="77777777">
        <w:tblPrEx>
          <w:tblCellMar>
            <w:top w:w="0" w:type="dxa"/>
            <w:bottom w:w="0" w:type="dxa"/>
          </w:tblCellMar>
        </w:tblPrEx>
        <w:tc>
          <w:tcPr>
            <w:tcW w:w="9360" w:type="dxa"/>
            <w:tcBorders>
              <w:top w:val="single" w:sz="1" w:space="0" w:color="CCCCCC"/>
              <w:left w:val="single" w:sz="24" w:space="0" w:color="1A2F5A"/>
              <w:bottom w:val="single" w:sz="1" w:space="0" w:color="CCCCCC"/>
              <w:right w:val="single" w:sz="1" w:space="0" w:color="CCCCCC"/>
            </w:tcBorders>
            <w:shd w:val="clear" w:color="auto" w:fill="EEF2F8"/>
            <w:tcMar>
              <w:top w:w="140" w:type="dxa"/>
              <w:left w:w="200" w:type="dxa"/>
              <w:bottom w:w="140" w:type="dxa"/>
              <w:right w:w="200" w:type="dxa"/>
            </w:tcMar>
          </w:tcPr>
          <w:p w14:paraId="27A9DFDC"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1A2F5A"/>
                <w:sz w:val="21"/>
                <w:szCs w:val="21"/>
              </w:rPr>
              <w:t>Parent asks:</w:t>
            </w:r>
          </w:p>
          <w:p w14:paraId="3AFDCB2C" w14:textId="77777777" w:rsidR="0006707D" w:rsidRPr="00FD1944" w:rsidRDefault="00000000">
            <w:pPr>
              <w:spacing w:before="10" w:after="20"/>
              <w:rPr>
                <w:rFonts w:ascii="Calibri Light" w:hAnsi="Calibri Light" w:cs="Calibri Light"/>
                <w:sz w:val="26"/>
                <w:szCs w:val="26"/>
              </w:rPr>
            </w:pPr>
            <w:r w:rsidRPr="00FD1944">
              <w:rPr>
                <w:rFonts w:ascii="Calibri Light" w:hAnsi="Calibri Light" w:cs="Calibri Light"/>
                <w:b/>
                <w:bCs/>
                <w:i/>
                <w:iCs/>
                <w:color w:val="1A2F5A"/>
                <w:sz w:val="24"/>
                <w:szCs w:val="24"/>
              </w:rPr>
              <w:t>"Is the diagnostic private? Who sees the results?"</w:t>
            </w:r>
          </w:p>
          <w:p w14:paraId="35681F11"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0D7E6A"/>
                <w:sz w:val="21"/>
                <w:szCs w:val="21"/>
              </w:rPr>
              <w:t>EduMeUp answers:</w:t>
            </w:r>
          </w:p>
          <w:p w14:paraId="767C9EF9" w14:textId="77777777" w:rsidR="0006707D" w:rsidRPr="00FD1944" w:rsidRDefault="00000000">
            <w:pPr>
              <w:spacing w:before="10"/>
              <w:rPr>
                <w:rFonts w:ascii="Calibri Light" w:hAnsi="Calibri Light" w:cs="Calibri Light"/>
                <w:sz w:val="26"/>
                <w:szCs w:val="26"/>
              </w:rPr>
            </w:pPr>
            <w:r w:rsidRPr="00FD1944">
              <w:rPr>
                <w:rFonts w:ascii="Calibri Light" w:hAnsi="Calibri Light" w:cs="Calibri Light"/>
                <w:color w:val="2C2C2C"/>
                <w:sz w:val="23"/>
                <w:szCs w:val="23"/>
              </w:rPr>
              <w:t>By default, your child's detailed diagnostic responses are private to them. As a linked parent, you see the summary view — overall score, top weakness areas, and course recommendation. You do not see individual question responses or the detailed AO-level breakdown unless your child enables the detailed parent view in their account settings. School administrators (if your child's school is an EduMeUp partner) see only aggregate data — not individual diagnostic responses.</w:t>
            </w:r>
          </w:p>
        </w:tc>
      </w:tr>
    </w:tbl>
    <w:p w14:paraId="5B9DC7AA" w14:textId="77777777" w:rsidR="0006707D" w:rsidRPr="00FD1944" w:rsidRDefault="0006707D">
      <w:pPr>
        <w:rPr>
          <w:rFonts w:ascii="Calibri Light" w:hAnsi="Calibri Light" w:cs="Calibri Light"/>
          <w:sz w:val="26"/>
          <w:szCs w:val="26"/>
        </w:rPr>
      </w:pPr>
    </w:p>
    <w:p w14:paraId="4F01AD82" w14:textId="77777777" w:rsidR="0006707D" w:rsidRPr="00FD1944" w:rsidRDefault="0006707D">
      <w:pPr>
        <w:pBdr>
          <w:bottom w:val="single" w:sz="4" w:space="1" w:color="DDDDDD"/>
        </w:pBdr>
        <w:spacing w:before="200" w:after="200"/>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1A14583F" w14:textId="77777777">
        <w:tblPrEx>
          <w:tblCellMar>
            <w:top w:w="0" w:type="dxa"/>
            <w:bottom w:w="0" w:type="dxa"/>
          </w:tblCellMar>
        </w:tblPrEx>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0E6A2B85"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FFFFFF"/>
                <w:sz w:val="28"/>
                <w:szCs w:val="28"/>
              </w:rPr>
              <w:t xml:space="preserve">SECTION </w:t>
            </w:r>
            <w:proofErr w:type="gramStart"/>
            <w:r w:rsidRPr="00FD1944">
              <w:rPr>
                <w:rFonts w:ascii="Calibri Light" w:hAnsi="Calibri Light" w:cs="Calibri Light"/>
                <w:b/>
                <w:bCs/>
                <w:color w:val="FFFFFF"/>
                <w:sz w:val="28"/>
                <w:szCs w:val="28"/>
              </w:rPr>
              <w:t>9  |</w:t>
            </w:r>
            <w:proofErr w:type="gramEnd"/>
            <w:r w:rsidRPr="00FD1944">
              <w:rPr>
                <w:rFonts w:ascii="Calibri Light" w:hAnsi="Calibri Light" w:cs="Calibri Light"/>
                <w:b/>
                <w:bCs/>
                <w:color w:val="FFFFFF"/>
                <w:sz w:val="28"/>
                <w:szCs w:val="28"/>
              </w:rPr>
              <w:t xml:space="preserve">  FINAL CTA</w:t>
            </w:r>
          </w:p>
        </w:tc>
      </w:tr>
    </w:tbl>
    <w:p w14:paraId="198A34F1" w14:textId="77777777" w:rsidR="0006707D" w:rsidRPr="00FD1944" w:rsidRDefault="0006707D">
      <w:pPr>
        <w:rPr>
          <w:rFonts w:ascii="Calibri Light" w:hAnsi="Calibri Light" w:cs="Calibri Light"/>
          <w:sz w:val="26"/>
          <w:szCs w:val="26"/>
        </w:rPr>
      </w:pPr>
    </w:p>
    <w:p w14:paraId="661DC309" w14:textId="77777777" w:rsidR="0006707D" w:rsidRPr="00FD1944" w:rsidRDefault="00000000">
      <w:pPr>
        <w:spacing w:before="80" w:after="80"/>
        <w:ind w:left="400"/>
        <w:rPr>
          <w:rFonts w:ascii="Calibri Light" w:hAnsi="Calibri Light" w:cs="Calibri Light"/>
          <w:sz w:val="26"/>
          <w:szCs w:val="26"/>
        </w:rPr>
      </w:pPr>
      <w:r w:rsidRPr="00FD1944">
        <w:rPr>
          <w:rFonts w:ascii="Calibri Light" w:hAnsi="Calibri Light" w:cs="Calibri Light"/>
          <w:i/>
          <w:iCs/>
          <w:color w:val="7B4A00"/>
          <w:sz w:val="23"/>
          <w:szCs w:val="23"/>
        </w:rPr>
        <w:t>[NOTE] DESIGNER/DEV: Navy background. Two CTAs side by side: Primary (teal) = Book diagnostic for my child. Secondary (gold outline) = Learn more about how it works. Trust signals strip. Final line: Already have a parent account? Log in.</w:t>
      </w:r>
    </w:p>
    <w:p w14:paraId="1ED02709" w14:textId="77777777" w:rsidR="0006707D" w:rsidRPr="00FD1944" w:rsidRDefault="0006707D">
      <w:pPr>
        <w:rPr>
          <w:rFonts w:ascii="Calibri Light" w:hAnsi="Calibri Light" w:cs="Calibri Light"/>
          <w:sz w:val="26"/>
          <w:szCs w:val="26"/>
        </w:rPr>
      </w:pPr>
    </w:p>
    <w:p w14:paraId="327633ED" w14:textId="77777777" w:rsidR="0006707D" w:rsidRPr="00FD1944" w:rsidRDefault="00000000">
      <w:pPr>
        <w:spacing w:before="80" w:after="80"/>
        <w:rPr>
          <w:rFonts w:ascii="Calibri Light" w:hAnsi="Calibri Light" w:cs="Calibri Light"/>
          <w:sz w:val="26"/>
          <w:szCs w:val="26"/>
        </w:rPr>
      </w:pPr>
      <w:r w:rsidRPr="00FD1944">
        <w:rPr>
          <w:rFonts w:ascii="Calibri Light" w:hAnsi="Calibri Light" w:cs="Calibri Light"/>
          <w:b/>
          <w:bCs/>
          <w:color w:val="FFFFFF"/>
          <w:sz w:val="34"/>
          <w:szCs w:val="34"/>
        </w:rPr>
        <w:t>The Clearest First Step: Know Your Child's Gaps.</w:t>
      </w:r>
    </w:p>
    <w:p w14:paraId="7BB2D2A7" w14:textId="77777777" w:rsidR="0006707D" w:rsidRPr="00FD1944" w:rsidRDefault="00000000">
      <w:pPr>
        <w:spacing w:before="60" w:after="90"/>
        <w:rPr>
          <w:rFonts w:ascii="Calibri Light" w:hAnsi="Calibri Light" w:cs="Calibri Light"/>
          <w:sz w:val="26"/>
          <w:szCs w:val="26"/>
        </w:rPr>
      </w:pPr>
      <w:r w:rsidRPr="00FD1944">
        <w:rPr>
          <w:rFonts w:ascii="Calibri Light" w:hAnsi="Calibri Light" w:cs="Calibri Light"/>
          <w:color w:val="CCDDEE"/>
          <w:sz w:val="26"/>
          <w:szCs w:val="26"/>
        </w:rPr>
        <w:t>The free 30-minute diagnostic costs nothing, takes half an hour, and tells you precisely what your child needs to focus on. That is more useful than any amount of general Cambridge advice.</w:t>
      </w:r>
    </w:p>
    <w:p w14:paraId="16483C6B"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6707D" w:rsidRPr="00FD1944" w14:paraId="1D0767BE" w14:textId="77777777">
        <w:tblPrEx>
          <w:tblCellMar>
            <w:top w:w="0" w:type="dxa"/>
            <w:bottom w:w="0" w:type="dxa"/>
          </w:tblCellMar>
        </w:tblPrEx>
        <w:tc>
          <w:tcPr>
            <w:tcW w:w="4680" w:type="dxa"/>
            <w:tcBorders>
              <w:top w:val="single" w:sz="1" w:space="0" w:color="0D7E6A"/>
              <w:left w:val="single" w:sz="1" w:space="0" w:color="0D7E6A"/>
              <w:bottom w:val="single" w:sz="1" w:space="0" w:color="0D7E6A"/>
              <w:right w:val="single" w:sz="1" w:space="0" w:color="0D7E6A"/>
            </w:tcBorders>
            <w:shd w:val="clear" w:color="auto" w:fill="0D7E6A"/>
            <w:tcMar>
              <w:top w:w="200" w:type="dxa"/>
              <w:left w:w="240" w:type="dxa"/>
              <w:bottom w:w="200" w:type="dxa"/>
              <w:right w:w="240" w:type="dxa"/>
            </w:tcMar>
            <w:vAlign w:val="center"/>
          </w:tcPr>
          <w:p w14:paraId="6C429023" w14:textId="77777777" w:rsidR="0006707D" w:rsidRPr="00FD1944" w:rsidRDefault="00000000">
            <w:pPr>
              <w:jc w:val="center"/>
              <w:rPr>
                <w:rFonts w:ascii="Calibri Light" w:hAnsi="Calibri Light" w:cs="Calibri Light"/>
                <w:sz w:val="26"/>
                <w:szCs w:val="26"/>
              </w:rPr>
            </w:pPr>
            <w:r w:rsidRPr="00FD1944">
              <w:rPr>
                <w:rFonts w:ascii="Calibri Light" w:hAnsi="Calibri Light" w:cs="Calibri Light"/>
                <w:b/>
                <w:bCs/>
                <w:color w:val="FFFFFF"/>
                <w:sz w:val="24"/>
                <w:szCs w:val="24"/>
              </w:rPr>
              <w:t>Book the Free Diagnostic for My Child</w:t>
            </w:r>
          </w:p>
          <w:p w14:paraId="50A0828E" w14:textId="77777777" w:rsidR="0006707D" w:rsidRPr="00FD1944" w:rsidRDefault="00000000">
            <w:pPr>
              <w:spacing w:before="20"/>
              <w:jc w:val="center"/>
              <w:rPr>
                <w:rFonts w:ascii="Calibri Light" w:hAnsi="Calibri Light" w:cs="Calibri Light"/>
                <w:sz w:val="26"/>
                <w:szCs w:val="26"/>
              </w:rPr>
            </w:pPr>
            <w:proofErr w:type="gramStart"/>
            <w:r w:rsidRPr="00FD1944">
              <w:rPr>
                <w:rFonts w:ascii="Calibri Light" w:hAnsi="Calibri Light" w:cs="Calibri Light"/>
                <w:color w:val="FFD700"/>
              </w:rPr>
              <w:t>Free  ·</w:t>
            </w:r>
            <w:proofErr w:type="gramEnd"/>
            <w:r w:rsidRPr="00FD1944">
              <w:rPr>
                <w:rFonts w:ascii="Calibri Light" w:hAnsi="Calibri Light" w:cs="Calibri Light"/>
                <w:color w:val="FFD700"/>
              </w:rPr>
              <w:t xml:space="preserve">  30 </w:t>
            </w:r>
            <w:proofErr w:type="gramStart"/>
            <w:r w:rsidRPr="00FD1944">
              <w:rPr>
                <w:rFonts w:ascii="Calibri Light" w:hAnsi="Calibri Light" w:cs="Calibri Light"/>
                <w:color w:val="FFD700"/>
              </w:rPr>
              <w:t>minutes  ·</w:t>
            </w:r>
            <w:proofErr w:type="gramEnd"/>
            <w:r w:rsidRPr="00FD1944">
              <w:rPr>
                <w:rFonts w:ascii="Calibri Light" w:hAnsi="Calibri Light" w:cs="Calibri Light"/>
                <w:color w:val="FFD700"/>
              </w:rPr>
              <w:t xml:space="preserve">  No login needed to start</w:t>
            </w:r>
          </w:p>
          <w:p w14:paraId="38BD5488" w14:textId="77777777" w:rsidR="0006707D" w:rsidRPr="00FD1944" w:rsidRDefault="00000000">
            <w:pPr>
              <w:spacing w:before="30"/>
              <w:jc w:val="center"/>
              <w:rPr>
                <w:rFonts w:ascii="Calibri Light" w:hAnsi="Calibri Light" w:cs="Calibri Light"/>
                <w:sz w:val="26"/>
                <w:szCs w:val="26"/>
              </w:rPr>
            </w:pPr>
            <w:r w:rsidRPr="00FD1944">
              <w:rPr>
                <w:rFonts w:ascii="Calibri Light" w:hAnsi="Calibri Light" w:cs="Calibri Light"/>
                <w:i/>
                <w:iCs/>
                <w:color w:val="FFFFFF"/>
                <w:sz w:val="19"/>
                <w:szCs w:val="19"/>
              </w:rPr>
              <w:t xml:space="preserve">[ Start the </w:t>
            </w:r>
            <w:proofErr w:type="gramStart"/>
            <w:r w:rsidRPr="00FD1944">
              <w:rPr>
                <w:rFonts w:ascii="Calibri Light" w:hAnsi="Calibri Light" w:cs="Calibri Light"/>
                <w:i/>
                <w:iCs/>
                <w:color w:val="FFFFFF"/>
                <w:sz w:val="19"/>
                <w:szCs w:val="19"/>
              </w:rPr>
              <w:t>Diagnostic ]</w:t>
            </w:r>
            <w:proofErr w:type="gramEnd"/>
            <w:r w:rsidRPr="00FD1944">
              <w:rPr>
                <w:rFonts w:ascii="Calibri Light" w:hAnsi="Calibri Light" w:cs="Calibri Light"/>
                <w:i/>
                <w:iCs/>
                <w:color w:val="FFFFFF"/>
                <w:sz w:val="19"/>
                <w:szCs w:val="19"/>
              </w:rPr>
              <w:t xml:space="preserve">  </w:t>
            </w:r>
            <w:proofErr w:type="gramStart"/>
            <w:r w:rsidRPr="00FD1944">
              <w:rPr>
                <w:rFonts w:ascii="Calibri Light" w:hAnsi="Calibri Light" w:cs="Calibri Light"/>
                <w:i/>
                <w:iCs/>
                <w:color w:val="FFFFFF"/>
                <w:sz w:val="19"/>
                <w:szCs w:val="19"/>
              </w:rPr>
              <w:t>—  links</w:t>
            </w:r>
            <w:proofErr w:type="gramEnd"/>
            <w:r w:rsidRPr="00FD1944">
              <w:rPr>
                <w:rFonts w:ascii="Calibri Light" w:hAnsi="Calibri Light" w:cs="Calibri Light"/>
                <w:i/>
                <w:iCs/>
                <w:color w:val="FFFFFF"/>
                <w:sz w:val="19"/>
                <w:szCs w:val="19"/>
              </w:rPr>
              <w:t xml:space="preserve"> to /diagnostic</w:t>
            </w:r>
          </w:p>
        </w:tc>
        <w:tc>
          <w:tcPr>
            <w:tcW w:w="4680" w:type="dxa"/>
            <w:tcBorders>
              <w:top w:val="single" w:sz="1" w:space="0" w:color="C8860A"/>
              <w:left w:val="single" w:sz="1" w:space="0" w:color="C8860A"/>
              <w:bottom w:val="single" w:sz="1" w:space="0" w:color="C8860A"/>
              <w:right w:val="single" w:sz="1" w:space="0" w:color="C8860A"/>
            </w:tcBorders>
            <w:shd w:val="clear" w:color="auto" w:fill="1A2840"/>
            <w:tcMar>
              <w:top w:w="200" w:type="dxa"/>
              <w:left w:w="240" w:type="dxa"/>
              <w:bottom w:w="200" w:type="dxa"/>
              <w:right w:w="240" w:type="dxa"/>
            </w:tcMar>
            <w:vAlign w:val="center"/>
          </w:tcPr>
          <w:p w14:paraId="5260C22B" w14:textId="77777777" w:rsidR="0006707D" w:rsidRPr="00FD1944" w:rsidRDefault="00000000">
            <w:pPr>
              <w:jc w:val="center"/>
              <w:rPr>
                <w:rFonts w:ascii="Calibri Light" w:hAnsi="Calibri Light" w:cs="Calibri Light"/>
                <w:sz w:val="26"/>
                <w:szCs w:val="26"/>
              </w:rPr>
            </w:pPr>
            <w:r w:rsidRPr="00FD1944">
              <w:rPr>
                <w:rFonts w:ascii="Calibri Light" w:hAnsi="Calibri Light" w:cs="Calibri Light"/>
                <w:b/>
                <w:bCs/>
                <w:color w:val="FFFFFF"/>
                <w:sz w:val="24"/>
                <w:szCs w:val="24"/>
              </w:rPr>
              <w:t>See How EduMeUp Works for Students</w:t>
            </w:r>
          </w:p>
          <w:p w14:paraId="6505C083" w14:textId="77777777" w:rsidR="0006707D" w:rsidRPr="00FD1944" w:rsidRDefault="00000000">
            <w:pPr>
              <w:spacing w:before="20"/>
              <w:jc w:val="center"/>
              <w:rPr>
                <w:rFonts w:ascii="Calibri Light" w:hAnsi="Calibri Light" w:cs="Calibri Light"/>
                <w:sz w:val="26"/>
                <w:szCs w:val="26"/>
              </w:rPr>
            </w:pPr>
            <w:r w:rsidRPr="00FD1944">
              <w:rPr>
                <w:rFonts w:ascii="Calibri Light" w:hAnsi="Calibri Light" w:cs="Calibri Light"/>
                <w:color w:val="CCBBAA"/>
                <w:sz w:val="19"/>
                <w:szCs w:val="19"/>
              </w:rPr>
              <w:t>The 8-step learning journey, course catalogue, and sample interactive lessons.</w:t>
            </w:r>
          </w:p>
          <w:p w14:paraId="28B75A14" w14:textId="77777777" w:rsidR="0006707D" w:rsidRPr="00FD1944" w:rsidRDefault="00000000">
            <w:pPr>
              <w:spacing w:before="30"/>
              <w:jc w:val="center"/>
              <w:rPr>
                <w:rFonts w:ascii="Calibri Light" w:hAnsi="Calibri Light" w:cs="Calibri Light"/>
                <w:sz w:val="26"/>
                <w:szCs w:val="26"/>
              </w:rPr>
            </w:pPr>
            <w:r w:rsidRPr="00FD1944">
              <w:rPr>
                <w:rFonts w:ascii="Calibri Light" w:hAnsi="Calibri Light" w:cs="Calibri Light"/>
                <w:i/>
                <w:iCs/>
                <w:color w:val="FFFFFF"/>
                <w:sz w:val="19"/>
                <w:szCs w:val="19"/>
              </w:rPr>
              <w:t xml:space="preserve">[ For </w:t>
            </w:r>
            <w:proofErr w:type="gramStart"/>
            <w:r w:rsidRPr="00FD1944">
              <w:rPr>
                <w:rFonts w:ascii="Calibri Light" w:hAnsi="Calibri Light" w:cs="Calibri Light"/>
                <w:i/>
                <w:iCs/>
                <w:color w:val="FFFFFF"/>
                <w:sz w:val="19"/>
                <w:szCs w:val="19"/>
              </w:rPr>
              <w:t>Students ]</w:t>
            </w:r>
            <w:proofErr w:type="gramEnd"/>
            <w:r w:rsidRPr="00FD1944">
              <w:rPr>
                <w:rFonts w:ascii="Calibri Light" w:hAnsi="Calibri Light" w:cs="Calibri Light"/>
                <w:i/>
                <w:iCs/>
                <w:color w:val="FFFFFF"/>
                <w:sz w:val="19"/>
                <w:szCs w:val="19"/>
              </w:rPr>
              <w:t xml:space="preserve">  </w:t>
            </w:r>
            <w:proofErr w:type="gramStart"/>
            <w:r w:rsidRPr="00FD1944">
              <w:rPr>
                <w:rFonts w:ascii="Calibri Light" w:hAnsi="Calibri Light" w:cs="Calibri Light"/>
                <w:i/>
                <w:iCs/>
                <w:color w:val="FFFFFF"/>
                <w:sz w:val="19"/>
                <w:szCs w:val="19"/>
              </w:rPr>
              <w:t>—  links</w:t>
            </w:r>
            <w:proofErr w:type="gramEnd"/>
            <w:r w:rsidRPr="00FD1944">
              <w:rPr>
                <w:rFonts w:ascii="Calibri Light" w:hAnsi="Calibri Light" w:cs="Calibri Light"/>
                <w:i/>
                <w:iCs/>
                <w:color w:val="FFFFFF"/>
                <w:sz w:val="19"/>
                <w:szCs w:val="19"/>
              </w:rPr>
              <w:t xml:space="preserve"> to /for-students</w:t>
            </w:r>
          </w:p>
        </w:tc>
      </w:tr>
    </w:tbl>
    <w:p w14:paraId="40239986" w14:textId="77777777" w:rsidR="0006707D" w:rsidRPr="00FD1944" w:rsidRDefault="0006707D">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7D5A44FA" w14:textId="77777777">
        <w:tblPrEx>
          <w:tblCellMar>
            <w:top w:w="0" w:type="dxa"/>
            <w:bottom w:w="0" w:type="dxa"/>
          </w:tblCellMar>
        </w:tblPrEx>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30C577AE" w14:textId="77777777" w:rsidR="0006707D" w:rsidRPr="00FD1944" w:rsidRDefault="00000000">
            <w:pPr>
              <w:spacing w:before="40" w:after="40"/>
              <w:rPr>
                <w:rFonts w:ascii="Calibri Light" w:hAnsi="Calibri Light" w:cs="Calibri Light"/>
                <w:sz w:val="26"/>
                <w:szCs w:val="26"/>
              </w:rPr>
            </w:pPr>
            <w:r w:rsidRPr="00FD1944">
              <w:rPr>
                <w:rFonts w:ascii="Calibri Light" w:hAnsi="Calibri Light" w:cs="Calibri Light"/>
                <w:color w:val="FFFFFF"/>
                <w:sz w:val="22"/>
                <w:szCs w:val="22"/>
              </w:rPr>
              <w:t>TRUST SIGNALS:</w:t>
            </w:r>
          </w:p>
          <w:p w14:paraId="228D2B6D" w14:textId="77777777" w:rsidR="0006707D" w:rsidRPr="00FD1944" w:rsidRDefault="00000000">
            <w:pPr>
              <w:spacing w:before="40" w:after="40"/>
              <w:rPr>
                <w:rFonts w:ascii="Calibri Light" w:hAnsi="Calibri Light" w:cs="Calibri Light"/>
                <w:sz w:val="26"/>
                <w:szCs w:val="26"/>
              </w:rPr>
            </w:pPr>
            <w:r w:rsidRPr="00FD1944">
              <w:rPr>
                <w:rFonts w:ascii="Calibri Light" w:hAnsi="Calibri Light" w:cs="Calibri Light"/>
                <w:color w:val="FFFFFF"/>
                <w:sz w:val="22"/>
                <w:szCs w:val="22"/>
              </w:rPr>
              <w:t>[</w:t>
            </w:r>
            <w:proofErr w:type="gramStart"/>
            <w:r w:rsidRPr="00FD1944">
              <w:rPr>
                <w:rFonts w:ascii="Calibri Light" w:hAnsi="Calibri Light" w:cs="Calibri Light"/>
                <w:color w:val="FFFFFF"/>
                <w:sz w:val="22"/>
                <w:szCs w:val="22"/>
              </w:rPr>
              <w:t>FREE]  Parent</w:t>
            </w:r>
            <w:proofErr w:type="gramEnd"/>
            <w:r w:rsidRPr="00FD1944">
              <w:rPr>
                <w:rFonts w:ascii="Calibri Light" w:hAnsi="Calibri Light" w:cs="Calibri Light"/>
                <w:color w:val="FFFFFF"/>
                <w:sz w:val="22"/>
                <w:szCs w:val="22"/>
              </w:rPr>
              <w:t xml:space="preserve"> dashboard always free — no extra charge with any student enrolment</w:t>
            </w:r>
          </w:p>
          <w:p w14:paraId="1CC7A694" w14:textId="77777777" w:rsidR="0006707D" w:rsidRPr="00FD1944" w:rsidRDefault="00000000">
            <w:pPr>
              <w:spacing w:before="40" w:after="40"/>
              <w:rPr>
                <w:rFonts w:ascii="Calibri Light" w:hAnsi="Calibri Light" w:cs="Calibri Light"/>
                <w:sz w:val="26"/>
                <w:szCs w:val="26"/>
              </w:rPr>
            </w:pPr>
            <w:r w:rsidRPr="00FD1944">
              <w:rPr>
                <w:rFonts w:ascii="Calibri Light" w:hAnsi="Calibri Light" w:cs="Calibri Light"/>
                <w:color w:val="FFFFFF"/>
                <w:sz w:val="22"/>
                <w:szCs w:val="22"/>
              </w:rPr>
              <w:t>[</w:t>
            </w:r>
            <w:proofErr w:type="gramStart"/>
            <w:r w:rsidRPr="00FD1944">
              <w:rPr>
                <w:rFonts w:ascii="Calibri Light" w:hAnsi="Calibri Light" w:cs="Calibri Light"/>
                <w:color w:val="FFFFFF"/>
                <w:sz w:val="22"/>
                <w:szCs w:val="22"/>
              </w:rPr>
              <w:t>LOCK]  Your</w:t>
            </w:r>
            <w:proofErr w:type="gramEnd"/>
            <w:r w:rsidRPr="00FD1944">
              <w:rPr>
                <w:rFonts w:ascii="Calibri Light" w:hAnsi="Calibri Light" w:cs="Calibri Light"/>
                <w:color w:val="FFFFFF"/>
                <w:sz w:val="22"/>
                <w:szCs w:val="22"/>
              </w:rPr>
              <w:t xml:space="preserve"> child's detailed results are private — you see summaries, not raw responses</w:t>
            </w:r>
          </w:p>
          <w:p w14:paraId="324E3529" w14:textId="77777777" w:rsidR="0006707D" w:rsidRPr="00FD1944" w:rsidRDefault="00000000">
            <w:pPr>
              <w:spacing w:before="40" w:after="40"/>
              <w:rPr>
                <w:rFonts w:ascii="Calibri Light" w:hAnsi="Calibri Light" w:cs="Calibri Light"/>
                <w:sz w:val="26"/>
                <w:szCs w:val="26"/>
              </w:rPr>
            </w:pPr>
            <w:r w:rsidRPr="00FD1944">
              <w:rPr>
                <w:rFonts w:ascii="Calibri Light" w:hAnsi="Calibri Light" w:cs="Calibri Light"/>
                <w:color w:val="FFFFFF"/>
                <w:sz w:val="22"/>
                <w:szCs w:val="22"/>
              </w:rPr>
              <w:lastRenderedPageBreak/>
              <w:t>[</w:t>
            </w:r>
            <w:proofErr w:type="gramStart"/>
            <w:r w:rsidRPr="00FD1944">
              <w:rPr>
                <w:rFonts w:ascii="Calibri Light" w:hAnsi="Calibri Light" w:cs="Calibri Light"/>
                <w:color w:val="FFFFFF"/>
                <w:sz w:val="22"/>
                <w:szCs w:val="22"/>
              </w:rPr>
              <w:t>GLOBE]  Available</w:t>
            </w:r>
            <w:proofErr w:type="gramEnd"/>
            <w:r w:rsidRPr="00FD1944">
              <w:rPr>
                <w:rFonts w:ascii="Calibri Light" w:hAnsi="Calibri Light" w:cs="Calibri Light"/>
                <w:color w:val="FFFFFF"/>
                <w:sz w:val="22"/>
                <w:szCs w:val="22"/>
              </w:rPr>
              <w:t xml:space="preserve"> </w:t>
            </w:r>
            <w:proofErr w:type="gramStart"/>
            <w:r w:rsidRPr="00FD1944">
              <w:rPr>
                <w:rFonts w:ascii="Calibri Light" w:hAnsi="Calibri Light" w:cs="Calibri Light"/>
                <w:color w:val="FFFFFF"/>
                <w:sz w:val="22"/>
                <w:szCs w:val="22"/>
              </w:rPr>
              <w:t>worldwide  |</w:t>
            </w:r>
            <w:proofErr w:type="gramEnd"/>
            <w:r w:rsidRPr="00FD1944">
              <w:rPr>
                <w:rFonts w:ascii="Calibri Light" w:hAnsi="Calibri Light" w:cs="Calibri Light"/>
                <w:color w:val="FFFFFF"/>
                <w:sz w:val="22"/>
                <w:szCs w:val="22"/>
              </w:rPr>
              <w:t xml:space="preserve">  [</w:t>
            </w:r>
            <w:proofErr w:type="gramStart"/>
            <w:r w:rsidRPr="00FD1944">
              <w:rPr>
                <w:rFonts w:ascii="Calibri Light" w:hAnsi="Calibri Light" w:cs="Calibri Light"/>
                <w:color w:val="FFFFFF"/>
                <w:sz w:val="22"/>
                <w:szCs w:val="22"/>
              </w:rPr>
              <w:t>CERT]  All</w:t>
            </w:r>
            <w:proofErr w:type="gramEnd"/>
            <w:r w:rsidRPr="00FD1944">
              <w:rPr>
                <w:rFonts w:ascii="Calibri Light" w:hAnsi="Calibri Light" w:cs="Calibri Light"/>
                <w:color w:val="FFFFFF"/>
                <w:sz w:val="22"/>
                <w:szCs w:val="22"/>
              </w:rPr>
              <w:t xml:space="preserve"> prices in </w:t>
            </w:r>
            <w:proofErr w:type="gramStart"/>
            <w:r w:rsidRPr="00FD1944">
              <w:rPr>
                <w:rFonts w:ascii="Calibri Light" w:hAnsi="Calibri Light" w:cs="Calibri Light"/>
                <w:color w:val="FFFFFF"/>
                <w:sz w:val="22"/>
                <w:szCs w:val="22"/>
              </w:rPr>
              <w:t>USD  |</w:t>
            </w:r>
            <w:proofErr w:type="gramEnd"/>
            <w:r w:rsidRPr="00FD1944">
              <w:rPr>
                <w:rFonts w:ascii="Calibri Light" w:hAnsi="Calibri Light" w:cs="Calibri Light"/>
                <w:color w:val="FFFFFF"/>
                <w:sz w:val="22"/>
                <w:szCs w:val="22"/>
              </w:rPr>
              <w:t xml:space="preserve">  [</w:t>
            </w:r>
            <w:proofErr w:type="gramStart"/>
            <w:r w:rsidRPr="00FD1944">
              <w:rPr>
                <w:rFonts w:ascii="Calibri Light" w:hAnsi="Calibri Light" w:cs="Calibri Light"/>
                <w:color w:val="FFFFFF"/>
                <w:sz w:val="22"/>
                <w:szCs w:val="22"/>
              </w:rPr>
              <w:t>SCHOL]  Scholarship</w:t>
            </w:r>
            <w:proofErr w:type="gramEnd"/>
            <w:r w:rsidRPr="00FD1944">
              <w:rPr>
                <w:rFonts w:ascii="Calibri Light" w:hAnsi="Calibri Light" w:cs="Calibri Light"/>
                <w:color w:val="FFFFFF"/>
                <w:sz w:val="22"/>
                <w:szCs w:val="22"/>
              </w:rPr>
              <w:t xml:space="preserve"> available for developing countries</w:t>
            </w:r>
          </w:p>
        </w:tc>
      </w:tr>
    </w:tbl>
    <w:p w14:paraId="0B1517EB" w14:textId="77777777" w:rsidR="0006707D" w:rsidRPr="00FD1944" w:rsidRDefault="0006707D">
      <w:pPr>
        <w:rPr>
          <w:rFonts w:ascii="Calibri Light" w:hAnsi="Calibri Light" w:cs="Calibri Light"/>
          <w:sz w:val="26"/>
          <w:szCs w:val="26"/>
        </w:rPr>
      </w:pPr>
    </w:p>
    <w:p w14:paraId="434357D4" w14:textId="77777777" w:rsidR="0006707D" w:rsidRPr="00FD1944" w:rsidRDefault="00000000">
      <w:pPr>
        <w:spacing w:before="60" w:after="90"/>
        <w:rPr>
          <w:rFonts w:ascii="Calibri Light" w:hAnsi="Calibri Light" w:cs="Calibri Light"/>
          <w:sz w:val="26"/>
          <w:szCs w:val="26"/>
        </w:rPr>
      </w:pPr>
      <w:r w:rsidRPr="00FD1944">
        <w:rPr>
          <w:rFonts w:ascii="Calibri Light" w:hAnsi="Calibri Light" w:cs="Calibri Light"/>
          <w:b/>
          <w:bCs/>
          <w:color w:val="0D7E6A"/>
          <w:sz w:val="26"/>
          <w:szCs w:val="26"/>
        </w:rPr>
        <w:t xml:space="preserve">Already have a parent account?  Log in to your </w:t>
      </w:r>
      <w:proofErr w:type="gramStart"/>
      <w:r w:rsidRPr="00FD1944">
        <w:rPr>
          <w:rFonts w:ascii="Calibri Light" w:hAnsi="Calibri Light" w:cs="Calibri Light"/>
          <w:b/>
          <w:bCs/>
          <w:color w:val="0D7E6A"/>
          <w:sz w:val="26"/>
          <w:szCs w:val="26"/>
        </w:rPr>
        <w:t>dashboard  —</w:t>
      </w:r>
      <w:proofErr w:type="gramEnd"/>
      <w:r w:rsidRPr="00FD1944">
        <w:rPr>
          <w:rFonts w:ascii="Calibri Light" w:hAnsi="Calibri Light" w:cs="Calibri Light"/>
          <w:b/>
          <w:bCs/>
          <w:color w:val="0D7E6A"/>
          <w:sz w:val="26"/>
          <w:szCs w:val="26"/>
        </w:rPr>
        <w:t xml:space="preserve">  links to /login</w:t>
      </w:r>
    </w:p>
    <w:p w14:paraId="098D4878" w14:textId="77777777" w:rsidR="0006707D" w:rsidRPr="00FD1944" w:rsidRDefault="0006707D">
      <w:pPr>
        <w:pBdr>
          <w:bottom w:val="single" w:sz="4" w:space="1" w:color="DDDDDD"/>
        </w:pBdr>
        <w:spacing w:before="200" w:after="200"/>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7D" w:rsidRPr="00FD1944" w14:paraId="0A755182" w14:textId="77777777">
        <w:tblPrEx>
          <w:tblCellMar>
            <w:top w:w="0" w:type="dxa"/>
            <w:bottom w:w="0" w:type="dxa"/>
          </w:tblCellMar>
        </w:tblPrEx>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0C21DF04" w14:textId="77777777" w:rsidR="0006707D" w:rsidRPr="00FD1944" w:rsidRDefault="00000000">
            <w:pPr>
              <w:rPr>
                <w:rFonts w:ascii="Calibri Light" w:hAnsi="Calibri Light" w:cs="Calibri Light"/>
                <w:sz w:val="26"/>
                <w:szCs w:val="26"/>
              </w:rPr>
            </w:pPr>
            <w:r w:rsidRPr="00FD1944">
              <w:rPr>
                <w:rFonts w:ascii="Calibri Light" w:hAnsi="Calibri Light" w:cs="Calibri Light"/>
                <w:b/>
                <w:bCs/>
                <w:color w:val="FFFFFF"/>
                <w:sz w:val="28"/>
                <w:szCs w:val="28"/>
              </w:rPr>
              <w:t xml:space="preserve">DEVELOPER </w:t>
            </w:r>
            <w:proofErr w:type="gramStart"/>
            <w:r w:rsidRPr="00FD1944">
              <w:rPr>
                <w:rFonts w:ascii="Calibri Light" w:hAnsi="Calibri Light" w:cs="Calibri Light"/>
                <w:b/>
                <w:bCs/>
                <w:color w:val="FFFFFF"/>
                <w:sz w:val="28"/>
                <w:szCs w:val="28"/>
              </w:rPr>
              <w:t>NOTES  |</w:t>
            </w:r>
            <w:proofErr w:type="gramEnd"/>
            <w:r w:rsidRPr="00FD1944">
              <w:rPr>
                <w:rFonts w:ascii="Calibri Light" w:hAnsi="Calibri Light" w:cs="Calibri Light"/>
                <w:b/>
                <w:bCs/>
                <w:color w:val="FFFFFF"/>
                <w:sz w:val="28"/>
                <w:szCs w:val="28"/>
              </w:rPr>
              <w:t xml:space="preserve">  TECHNICAL IMPLEMENTATION</w:t>
            </w:r>
          </w:p>
        </w:tc>
      </w:tr>
    </w:tbl>
    <w:p w14:paraId="51C48C6B" w14:textId="77777777" w:rsidR="0006707D" w:rsidRPr="00FD1944" w:rsidRDefault="0006707D">
      <w:pPr>
        <w:rPr>
          <w:rFonts w:ascii="Calibri Light" w:hAnsi="Calibri Light" w:cs="Calibri Light"/>
          <w:sz w:val="26"/>
          <w:szCs w:val="26"/>
        </w:rPr>
      </w:pPr>
    </w:p>
    <w:p w14:paraId="7C4BB471" w14:textId="77777777" w:rsidR="0006707D" w:rsidRPr="00FD1944" w:rsidRDefault="00000000">
      <w:pPr>
        <w:spacing w:before="180" w:after="80"/>
        <w:rPr>
          <w:rFonts w:ascii="Calibri Light" w:hAnsi="Calibri Light" w:cs="Calibri Light"/>
          <w:sz w:val="26"/>
          <w:szCs w:val="26"/>
        </w:rPr>
      </w:pPr>
      <w:r w:rsidRPr="00FD1944">
        <w:rPr>
          <w:rFonts w:ascii="Calibri Light" w:hAnsi="Calibri Light" w:cs="Calibri Light"/>
          <w:b/>
          <w:bCs/>
          <w:color w:val="1A2F5A"/>
          <w:sz w:val="27"/>
          <w:szCs w:val="27"/>
        </w:rPr>
        <w:t>STICKY LEFT SIDEBAR ANCHORS:</w:t>
      </w:r>
    </w:p>
    <w:p w14:paraId="7F564F81" w14:textId="77777777" w:rsidR="0006707D" w:rsidRPr="00FD1944" w:rsidRDefault="00000000">
      <w:pPr>
        <w:spacing w:before="50" w:after="50"/>
        <w:ind w:left="360"/>
        <w:rPr>
          <w:rFonts w:ascii="Calibri Light" w:hAnsi="Calibri Light" w:cs="Calibri Light"/>
          <w:sz w:val="26"/>
          <w:szCs w:val="26"/>
        </w:rPr>
      </w:pPr>
      <w:r w:rsidRPr="00FD1944">
        <w:rPr>
          <w:rFonts w:ascii="Calibri Light" w:hAnsi="Calibri Light" w:cs="Calibri Light"/>
          <w:color w:val="2C2C2C"/>
          <w:sz w:val="25"/>
          <w:szCs w:val="25"/>
        </w:rPr>
        <w:t>•  Is Cambridge Right for My Child?  (#cambridge-right)</w:t>
      </w:r>
    </w:p>
    <w:p w14:paraId="2D34FCD4" w14:textId="77777777" w:rsidR="0006707D" w:rsidRPr="00FD1944" w:rsidRDefault="00000000">
      <w:pPr>
        <w:spacing w:before="50" w:after="50"/>
        <w:ind w:left="360"/>
        <w:rPr>
          <w:rFonts w:ascii="Calibri Light" w:hAnsi="Calibri Light" w:cs="Calibri Light"/>
          <w:sz w:val="26"/>
          <w:szCs w:val="26"/>
        </w:rPr>
      </w:pPr>
      <w:r w:rsidRPr="00FD1944">
        <w:rPr>
          <w:rFonts w:ascii="Calibri Light" w:hAnsi="Calibri Light" w:cs="Calibri Light"/>
          <w:color w:val="2C2C2C"/>
          <w:sz w:val="25"/>
          <w:szCs w:val="25"/>
        </w:rPr>
        <w:t xml:space="preserve">•  How EduMeUp </w:t>
      </w:r>
      <w:proofErr w:type="gramStart"/>
      <w:r w:rsidRPr="00FD1944">
        <w:rPr>
          <w:rFonts w:ascii="Calibri Light" w:hAnsi="Calibri Light" w:cs="Calibri Light"/>
          <w:color w:val="2C2C2C"/>
          <w:sz w:val="25"/>
          <w:szCs w:val="25"/>
        </w:rPr>
        <w:t>Helps  (</w:t>
      </w:r>
      <w:proofErr w:type="gramEnd"/>
      <w:r w:rsidRPr="00FD1944">
        <w:rPr>
          <w:rFonts w:ascii="Calibri Light" w:hAnsi="Calibri Light" w:cs="Calibri Light"/>
          <w:color w:val="2C2C2C"/>
          <w:sz w:val="25"/>
          <w:szCs w:val="25"/>
        </w:rPr>
        <w:t>#how-it-helps)</w:t>
      </w:r>
    </w:p>
    <w:p w14:paraId="64D41952" w14:textId="77777777" w:rsidR="0006707D" w:rsidRPr="00FD1944" w:rsidRDefault="00000000">
      <w:pPr>
        <w:spacing w:before="50" w:after="50"/>
        <w:ind w:left="360"/>
        <w:rPr>
          <w:rFonts w:ascii="Calibri Light" w:hAnsi="Calibri Light" w:cs="Calibri Light"/>
          <w:sz w:val="26"/>
          <w:szCs w:val="26"/>
        </w:rPr>
      </w:pPr>
      <w:r w:rsidRPr="00FD1944">
        <w:rPr>
          <w:rFonts w:ascii="Calibri Light" w:hAnsi="Calibri Light" w:cs="Calibri Light"/>
          <w:color w:val="2C2C2C"/>
          <w:sz w:val="25"/>
          <w:szCs w:val="25"/>
        </w:rPr>
        <w:t xml:space="preserve">•  Your Parent </w:t>
      </w:r>
      <w:proofErr w:type="gramStart"/>
      <w:r w:rsidRPr="00FD1944">
        <w:rPr>
          <w:rFonts w:ascii="Calibri Light" w:hAnsi="Calibri Light" w:cs="Calibri Light"/>
          <w:color w:val="2C2C2C"/>
          <w:sz w:val="25"/>
          <w:szCs w:val="25"/>
        </w:rPr>
        <w:t>Dashboard  (</w:t>
      </w:r>
      <w:proofErr w:type="gramEnd"/>
      <w:r w:rsidRPr="00FD1944">
        <w:rPr>
          <w:rFonts w:ascii="Calibri Light" w:hAnsi="Calibri Light" w:cs="Calibri Light"/>
          <w:color w:val="2C2C2C"/>
          <w:sz w:val="25"/>
          <w:szCs w:val="25"/>
        </w:rPr>
        <w:t>#parent-dashboard)</w:t>
      </w:r>
    </w:p>
    <w:p w14:paraId="37DC437E" w14:textId="77777777" w:rsidR="0006707D" w:rsidRPr="00FD1944" w:rsidRDefault="00000000">
      <w:pPr>
        <w:spacing w:before="50" w:after="50"/>
        <w:ind w:left="360"/>
        <w:rPr>
          <w:rFonts w:ascii="Calibri Light" w:hAnsi="Calibri Light" w:cs="Calibri Light"/>
          <w:sz w:val="26"/>
          <w:szCs w:val="26"/>
        </w:rPr>
      </w:pPr>
      <w:r w:rsidRPr="00FD1944">
        <w:rPr>
          <w:rFonts w:ascii="Calibri Light" w:hAnsi="Calibri Light" w:cs="Calibri Light"/>
          <w:color w:val="2C2C2C"/>
          <w:sz w:val="25"/>
          <w:szCs w:val="25"/>
        </w:rPr>
        <w:t xml:space="preserve">•  Reading the Diagnostic </w:t>
      </w:r>
      <w:proofErr w:type="gramStart"/>
      <w:r w:rsidRPr="00FD1944">
        <w:rPr>
          <w:rFonts w:ascii="Calibri Light" w:hAnsi="Calibri Light" w:cs="Calibri Light"/>
          <w:color w:val="2C2C2C"/>
          <w:sz w:val="25"/>
          <w:szCs w:val="25"/>
        </w:rPr>
        <w:t>Report  (</w:t>
      </w:r>
      <w:proofErr w:type="gramEnd"/>
      <w:r w:rsidRPr="00FD1944">
        <w:rPr>
          <w:rFonts w:ascii="Calibri Light" w:hAnsi="Calibri Light" w:cs="Calibri Light"/>
          <w:color w:val="2C2C2C"/>
          <w:sz w:val="25"/>
          <w:szCs w:val="25"/>
        </w:rPr>
        <w:t>#diagnostic-guide)</w:t>
      </w:r>
    </w:p>
    <w:p w14:paraId="18161769" w14:textId="77777777" w:rsidR="0006707D" w:rsidRPr="00FD1944" w:rsidRDefault="00000000">
      <w:pPr>
        <w:spacing w:before="50" w:after="50"/>
        <w:ind w:left="360"/>
        <w:rPr>
          <w:rFonts w:ascii="Calibri Light" w:hAnsi="Calibri Light" w:cs="Calibri Light"/>
          <w:sz w:val="26"/>
          <w:szCs w:val="26"/>
        </w:rPr>
      </w:pPr>
      <w:r w:rsidRPr="00FD1944">
        <w:rPr>
          <w:rFonts w:ascii="Calibri Light" w:hAnsi="Calibri Light" w:cs="Calibri Light"/>
          <w:color w:val="2C2C2C"/>
          <w:sz w:val="25"/>
          <w:szCs w:val="25"/>
        </w:rPr>
        <w:t xml:space="preserve">•  Supporting at </w:t>
      </w:r>
      <w:proofErr w:type="gramStart"/>
      <w:r w:rsidRPr="00FD1944">
        <w:rPr>
          <w:rFonts w:ascii="Calibri Light" w:hAnsi="Calibri Light" w:cs="Calibri Light"/>
          <w:color w:val="2C2C2C"/>
          <w:sz w:val="25"/>
          <w:szCs w:val="25"/>
        </w:rPr>
        <w:t>Home  (</w:t>
      </w:r>
      <w:proofErr w:type="gramEnd"/>
      <w:r w:rsidRPr="00FD1944">
        <w:rPr>
          <w:rFonts w:ascii="Calibri Light" w:hAnsi="Calibri Light" w:cs="Calibri Light"/>
          <w:color w:val="2C2C2C"/>
          <w:sz w:val="25"/>
          <w:szCs w:val="25"/>
        </w:rPr>
        <w:t>#at-home)</w:t>
      </w:r>
    </w:p>
    <w:p w14:paraId="228CDA6F" w14:textId="77777777" w:rsidR="0006707D" w:rsidRPr="00FD1944" w:rsidRDefault="00000000">
      <w:pPr>
        <w:spacing w:before="50" w:after="50"/>
        <w:ind w:left="360"/>
        <w:rPr>
          <w:rFonts w:ascii="Calibri Light" w:hAnsi="Calibri Light" w:cs="Calibri Light"/>
          <w:sz w:val="26"/>
          <w:szCs w:val="26"/>
        </w:rPr>
      </w:pPr>
      <w:r w:rsidRPr="00FD1944">
        <w:rPr>
          <w:rFonts w:ascii="Calibri Light" w:hAnsi="Calibri Light" w:cs="Calibri Light"/>
          <w:color w:val="2C2C2C"/>
          <w:sz w:val="25"/>
          <w:szCs w:val="25"/>
        </w:rPr>
        <w:t xml:space="preserve">•  Parent </w:t>
      </w:r>
      <w:proofErr w:type="gramStart"/>
      <w:r w:rsidRPr="00FD1944">
        <w:rPr>
          <w:rFonts w:ascii="Calibri Light" w:hAnsi="Calibri Light" w:cs="Calibri Light"/>
          <w:color w:val="2C2C2C"/>
          <w:sz w:val="25"/>
          <w:szCs w:val="25"/>
        </w:rPr>
        <w:t>FAQ  (</w:t>
      </w:r>
      <w:proofErr w:type="gramEnd"/>
      <w:r w:rsidRPr="00FD1944">
        <w:rPr>
          <w:rFonts w:ascii="Calibri Light" w:hAnsi="Calibri Light" w:cs="Calibri Light"/>
          <w:color w:val="2C2C2C"/>
          <w:sz w:val="25"/>
          <w:szCs w:val="25"/>
        </w:rPr>
        <w:t>#parent-faq)</w:t>
      </w:r>
    </w:p>
    <w:p w14:paraId="10A48C26" w14:textId="77777777" w:rsidR="0006707D" w:rsidRPr="00FD1944" w:rsidRDefault="00000000">
      <w:pPr>
        <w:spacing w:before="50" w:after="50"/>
        <w:ind w:left="360"/>
        <w:rPr>
          <w:rFonts w:ascii="Calibri Light" w:hAnsi="Calibri Light" w:cs="Calibri Light"/>
          <w:sz w:val="26"/>
          <w:szCs w:val="26"/>
        </w:rPr>
      </w:pPr>
      <w:r w:rsidRPr="00FD1944">
        <w:rPr>
          <w:rFonts w:ascii="Calibri Light" w:hAnsi="Calibri Light" w:cs="Calibri Light"/>
          <w:color w:val="2C2C2C"/>
          <w:sz w:val="25"/>
          <w:szCs w:val="25"/>
        </w:rPr>
        <w:t xml:space="preserve">•  Get </w:t>
      </w:r>
      <w:proofErr w:type="gramStart"/>
      <w:r w:rsidRPr="00FD1944">
        <w:rPr>
          <w:rFonts w:ascii="Calibri Light" w:hAnsi="Calibri Light" w:cs="Calibri Light"/>
          <w:color w:val="2C2C2C"/>
          <w:sz w:val="25"/>
          <w:szCs w:val="25"/>
        </w:rPr>
        <w:t>Started  (</w:t>
      </w:r>
      <w:proofErr w:type="gramEnd"/>
      <w:r w:rsidRPr="00FD1944">
        <w:rPr>
          <w:rFonts w:ascii="Calibri Light" w:hAnsi="Calibri Light" w:cs="Calibri Light"/>
          <w:color w:val="2C2C2C"/>
          <w:sz w:val="25"/>
          <w:szCs w:val="25"/>
        </w:rPr>
        <w:t>#cta)</w:t>
      </w:r>
    </w:p>
    <w:p w14:paraId="13A14DA6" w14:textId="77777777" w:rsidR="0006707D" w:rsidRPr="00FD1944" w:rsidRDefault="0006707D">
      <w:pPr>
        <w:rPr>
          <w:rFonts w:ascii="Calibri Light" w:hAnsi="Calibri Light" w:cs="Calibri Light"/>
          <w:sz w:val="26"/>
          <w:szCs w:val="26"/>
        </w:rPr>
      </w:pPr>
    </w:p>
    <w:p w14:paraId="2E2C837E" w14:textId="77777777" w:rsidR="0006707D" w:rsidRPr="00FD1944" w:rsidRDefault="00000000">
      <w:pPr>
        <w:spacing w:before="180" w:after="80"/>
        <w:rPr>
          <w:rFonts w:ascii="Calibri Light" w:hAnsi="Calibri Light" w:cs="Calibri Light"/>
          <w:sz w:val="26"/>
          <w:szCs w:val="26"/>
        </w:rPr>
      </w:pPr>
      <w:r w:rsidRPr="00FD1944">
        <w:rPr>
          <w:rFonts w:ascii="Calibri Light" w:hAnsi="Calibri Light" w:cs="Calibri Light"/>
          <w:b/>
          <w:bCs/>
          <w:color w:val="1A2F5A"/>
          <w:sz w:val="27"/>
          <w:szCs w:val="27"/>
        </w:rPr>
        <w:t>PARENT ACCOUNT LINKING:</w:t>
      </w:r>
    </w:p>
    <w:p w14:paraId="7CBD365C" w14:textId="77777777" w:rsidR="0006707D" w:rsidRPr="00FD1944" w:rsidRDefault="00000000">
      <w:pPr>
        <w:spacing w:before="50" w:after="50"/>
        <w:ind w:left="360"/>
        <w:rPr>
          <w:rFonts w:ascii="Calibri Light" w:hAnsi="Calibri Light" w:cs="Calibri Light"/>
          <w:sz w:val="26"/>
          <w:szCs w:val="26"/>
        </w:rPr>
      </w:pPr>
      <w:r w:rsidRPr="00FD1944">
        <w:rPr>
          <w:rFonts w:ascii="Calibri Light" w:hAnsi="Calibri Light" w:cs="Calibri Light"/>
          <w:color w:val="2C2C2C"/>
          <w:sz w:val="25"/>
          <w:szCs w:val="25"/>
        </w:rPr>
        <w:t xml:space="preserve">•  When a student </w:t>
      </w:r>
      <w:proofErr w:type="spellStart"/>
      <w:r w:rsidRPr="00FD1944">
        <w:rPr>
          <w:rFonts w:ascii="Calibri Light" w:hAnsi="Calibri Light" w:cs="Calibri Light"/>
          <w:color w:val="2C2C2C"/>
          <w:sz w:val="25"/>
          <w:szCs w:val="25"/>
        </w:rPr>
        <w:t>enrols</w:t>
      </w:r>
      <w:proofErr w:type="spellEnd"/>
      <w:r w:rsidRPr="00FD1944">
        <w:rPr>
          <w:rFonts w:ascii="Calibri Light" w:hAnsi="Calibri Light" w:cs="Calibri Light"/>
          <w:color w:val="2C2C2C"/>
          <w:sz w:val="25"/>
          <w:szCs w:val="25"/>
        </w:rPr>
        <w:t>, an invitation email is sent to a parent email address (optional — student can add parent email in dashboard settings). The invitation contains a link to create a parent account linked to the student's account.</w:t>
      </w:r>
    </w:p>
    <w:p w14:paraId="01DB7378" w14:textId="77777777" w:rsidR="0006707D" w:rsidRPr="00FD1944" w:rsidRDefault="00000000">
      <w:pPr>
        <w:spacing w:before="50" w:after="50"/>
        <w:ind w:left="360"/>
        <w:rPr>
          <w:rFonts w:ascii="Calibri Light" w:hAnsi="Calibri Light" w:cs="Calibri Light"/>
          <w:sz w:val="26"/>
          <w:szCs w:val="26"/>
        </w:rPr>
      </w:pPr>
      <w:r w:rsidRPr="00FD1944">
        <w:rPr>
          <w:rFonts w:ascii="Calibri Light" w:hAnsi="Calibri Light" w:cs="Calibri Light"/>
          <w:color w:val="2C2C2C"/>
          <w:sz w:val="25"/>
          <w:szCs w:val="25"/>
        </w:rPr>
        <w:t>•  A parent can link multiple children's accounts from a single parent login — the multi-child selector in the parent dashboard switches between children's data views.</w:t>
      </w:r>
    </w:p>
    <w:p w14:paraId="5AE96270" w14:textId="77777777" w:rsidR="0006707D" w:rsidRPr="00FD1944" w:rsidRDefault="00000000">
      <w:pPr>
        <w:spacing w:before="50" w:after="50"/>
        <w:ind w:left="360"/>
        <w:rPr>
          <w:rFonts w:ascii="Calibri Light" w:hAnsi="Calibri Light" w:cs="Calibri Light"/>
          <w:sz w:val="26"/>
          <w:szCs w:val="26"/>
        </w:rPr>
      </w:pPr>
      <w:r w:rsidRPr="00FD1944">
        <w:rPr>
          <w:rFonts w:ascii="Calibri Light" w:hAnsi="Calibri Light" w:cs="Calibri Light"/>
          <w:color w:val="2C2C2C"/>
          <w:sz w:val="25"/>
          <w:szCs w:val="25"/>
        </w:rPr>
        <w:t>•  Privacy default: parent sees subject-level summary only. Student can enable detailed parent view (topic level, assessment scores, retrieval schedule) in their account privacy settings — this requires the student's explicit action.</w:t>
      </w:r>
    </w:p>
    <w:p w14:paraId="46724419" w14:textId="77777777" w:rsidR="0006707D" w:rsidRPr="00FD1944" w:rsidRDefault="00000000">
      <w:pPr>
        <w:spacing w:before="50" w:after="50"/>
        <w:ind w:left="360"/>
        <w:rPr>
          <w:rFonts w:ascii="Calibri Light" w:hAnsi="Calibri Light" w:cs="Calibri Light"/>
          <w:sz w:val="26"/>
          <w:szCs w:val="26"/>
        </w:rPr>
      </w:pPr>
      <w:r w:rsidRPr="00FD1944">
        <w:rPr>
          <w:rFonts w:ascii="Calibri Light" w:hAnsi="Calibri Light" w:cs="Calibri Light"/>
          <w:color w:val="2C2C2C"/>
          <w:sz w:val="25"/>
          <w:szCs w:val="25"/>
        </w:rPr>
        <w:t>•  The parent dashboard is a read-only view — parents cannot modify their child's account, course enrolments, or study plan from the parent account.</w:t>
      </w:r>
    </w:p>
    <w:p w14:paraId="28AB42A8" w14:textId="77777777" w:rsidR="0006707D" w:rsidRPr="00FD1944" w:rsidRDefault="0006707D">
      <w:pPr>
        <w:rPr>
          <w:rFonts w:ascii="Calibri Light" w:hAnsi="Calibri Light" w:cs="Calibri Light"/>
          <w:sz w:val="26"/>
          <w:szCs w:val="26"/>
        </w:rPr>
      </w:pPr>
    </w:p>
    <w:p w14:paraId="4D28FD20" w14:textId="77777777" w:rsidR="0006707D" w:rsidRPr="00FD1944" w:rsidRDefault="0006707D">
      <w:pPr>
        <w:rPr>
          <w:rFonts w:ascii="Calibri Light" w:hAnsi="Calibri Light" w:cs="Calibri Light"/>
          <w:sz w:val="26"/>
          <w:szCs w:val="26"/>
        </w:rPr>
      </w:pPr>
    </w:p>
    <w:p w14:paraId="38838327" w14:textId="77777777" w:rsidR="0006707D" w:rsidRPr="00FD1944" w:rsidRDefault="00000000">
      <w:pPr>
        <w:jc w:val="center"/>
        <w:rPr>
          <w:rFonts w:ascii="Calibri Light" w:hAnsi="Calibri Light" w:cs="Calibri Light"/>
          <w:sz w:val="26"/>
          <w:szCs w:val="26"/>
        </w:rPr>
      </w:pPr>
      <w:r w:rsidRPr="00FD1944">
        <w:rPr>
          <w:rFonts w:ascii="Calibri Light" w:hAnsi="Calibri Light" w:cs="Calibri Light"/>
          <w:b/>
          <w:bCs/>
          <w:i/>
          <w:iCs/>
          <w:color w:val="666666"/>
          <w:sz w:val="24"/>
          <w:szCs w:val="24"/>
        </w:rPr>
        <w:t>— END OF PAGE DOCUMENT: FOR PARENTS (B24) —</w:t>
      </w:r>
    </w:p>
    <w:p w14:paraId="284B306F" w14:textId="77777777" w:rsidR="0006707D" w:rsidRPr="00FD1944" w:rsidRDefault="00000000">
      <w:pPr>
        <w:spacing w:before="40" w:after="60"/>
        <w:rPr>
          <w:rFonts w:ascii="Calibri Light" w:hAnsi="Calibri Light" w:cs="Calibri Light"/>
          <w:sz w:val="26"/>
          <w:szCs w:val="26"/>
        </w:rPr>
      </w:pPr>
      <w:r w:rsidRPr="00FD1944">
        <w:rPr>
          <w:rFonts w:ascii="Calibri Light" w:hAnsi="Calibri Light" w:cs="Calibri Light"/>
          <w:i/>
          <w:iCs/>
          <w:color w:val="666666"/>
          <w:sz w:val="23"/>
          <w:szCs w:val="23"/>
        </w:rPr>
        <w:t>Status: DONE — update B24 in Master Content Tracker. URL: /for-parents. Contains: hero, Cambridge suitability comparison, 6 plain-English features, parent dashboard (9 widgets fully described), diagnostic report reading guide, 5 evidence-based at-home support strategies, 6-question FAQ, final CTA.</w:t>
      </w:r>
    </w:p>
    <w:sectPr w:rsidR="0006707D" w:rsidRPr="00FD1944">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D3804"/>
    <w:multiLevelType w:val="hybridMultilevel"/>
    <w:tmpl w:val="49A6CEBA"/>
    <w:lvl w:ilvl="0" w:tplc="74B8371A">
      <w:start w:val="1"/>
      <w:numFmt w:val="bullet"/>
      <w:lvlText w:val="●"/>
      <w:lvlJc w:val="left"/>
      <w:pPr>
        <w:ind w:left="720" w:hanging="360"/>
      </w:pPr>
    </w:lvl>
    <w:lvl w:ilvl="1" w:tplc="492A3298">
      <w:start w:val="1"/>
      <w:numFmt w:val="bullet"/>
      <w:lvlText w:val="○"/>
      <w:lvlJc w:val="left"/>
      <w:pPr>
        <w:ind w:left="1440" w:hanging="360"/>
      </w:pPr>
    </w:lvl>
    <w:lvl w:ilvl="2" w:tplc="62524F9A">
      <w:start w:val="1"/>
      <w:numFmt w:val="bullet"/>
      <w:lvlText w:val="■"/>
      <w:lvlJc w:val="left"/>
      <w:pPr>
        <w:ind w:left="2160" w:hanging="360"/>
      </w:pPr>
    </w:lvl>
    <w:lvl w:ilvl="3" w:tplc="150E1E98">
      <w:start w:val="1"/>
      <w:numFmt w:val="bullet"/>
      <w:lvlText w:val="●"/>
      <w:lvlJc w:val="left"/>
      <w:pPr>
        <w:ind w:left="2880" w:hanging="360"/>
      </w:pPr>
    </w:lvl>
    <w:lvl w:ilvl="4" w:tplc="2CFC45B4">
      <w:start w:val="1"/>
      <w:numFmt w:val="bullet"/>
      <w:lvlText w:val="○"/>
      <w:lvlJc w:val="left"/>
      <w:pPr>
        <w:ind w:left="3600" w:hanging="360"/>
      </w:pPr>
    </w:lvl>
    <w:lvl w:ilvl="5" w:tplc="68EEDCA8">
      <w:start w:val="1"/>
      <w:numFmt w:val="bullet"/>
      <w:lvlText w:val="■"/>
      <w:lvlJc w:val="left"/>
      <w:pPr>
        <w:ind w:left="4320" w:hanging="360"/>
      </w:pPr>
    </w:lvl>
    <w:lvl w:ilvl="6" w:tplc="C72097A8">
      <w:start w:val="1"/>
      <w:numFmt w:val="bullet"/>
      <w:lvlText w:val="●"/>
      <w:lvlJc w:val="left"/>
      <w:pPr>
        <w:ind w:left="5040" w:hanging="360"/>
      </w:pPr>
    </w:lvl>
    <w:lvl w:ilvl="7" w:tplc="8A22DA7A">
      <w:start w:val="1"/>
      <w:numFmt w:val="bullet"/>
      <w:lvlText w:val="●"/>
      <w:lvlJc w:val="left"/>
      <w:pPr>
        <w:ind w:left="5760" w:hanging="360"/>
      </w:pPr>
    </w:lvl>
    <w:lvl w:ilvl="8" w:tplc="F32EF1EC">
      <w:start w:val="1"/>
      <w:numFmt w:val="bullet"/>
      <w:lvlText w:val="●"/>
      <w:lvlJc w:val="left"/>
      <w:pPr>
        <w:ind w:left="6480" w:hanging="360"/>
      </w:pPr>
    </w:lvl>
  </w:abstractNum>
  <w:num w:numId="1" w16cid:durableId="1965454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07D"/>
    <w:rsid w:val="0006707D"/>
    <w:rsid w:val="00924108"/>
    <w:rsid w:val="00FD19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6C64D"/>
  <w15:docId w15:val="{E8C98EA6-7B46-41EF-A556-BA0B8521C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2F5A"/>
      <w:sz w:val="36"/>
      <w:szCs w:val="36"/>
    </w:rPr>
  </w:style>
  <w:style w:type="paragraph" w:styleId="Heading2">
    <w:name w:val="heading 2"/>
    <w:uiPriority w:val="9"/>
    <w:unhideWhenUsed/>
    <w:qFormat/>
    <w:pPr>
      <w:spacing w:before="240" w:after="120"/>
      <w:outlineLvl w:val="1"/>
    </w:pPr>
    <w:rPr>
      <w:b/>
      <w:bCs/>
      <w:color w:val="1A2F5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4747</Words>
  <Characters>27061</Characters>
  <Application>Microsoft Office Word</Application>
  <DocSecurity>0</DocSecurity>
  <Lines>225</Lines>
  <Paragraphs>63</Paragraphs>
  <ScaleCrop>false</ScaleCrop>
  <Company/>
  <LinksUpToDate>false</LinksUpToDate>
  <CharactersWithSpaces>31745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 Yamin</cp:lastModifiedBy>
  <cp:revision>2</cp:revision>
  <dcterms:created xsi:type="dcterms:W3CDTF">2026-04-22T05:51:00Z</dcterms:created>
  <dcterms:modified xsi:type="dcterms:W3CDTF">2026-04-22T05:58:00Z</dcterms:modified>
</cp:coreProperties>
</file>