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503C" w14:textId="77777777" w:rsidR="00CC53A3" w:rsidRPr="00B170F9" w:rsidRDefault="00CC53A3">
      <w:pPr>
        <w:rPr>
          <w:rFonts w:ascii="Calibri Light" w:hAnsi="Calibri Light" w:cs="Calibri Light"/>
          <w:sz w:val="26"/>
          <w:szCs w:val="26"/>
        </w:rPr>
      </w:pPr>
    </w:p>
    <w:p w14:paraId="5518D4E8" w14:textId="77777777" w:rsidR="00CC53A3" w:rsidRPr="00B170F9" w:rsidRDefault="00000000">
      <w:pPr>
        <w:spacing w:after="40"/>
        <w:jc w:val="center"/>
        <w:rPr>
          <w:rFonts w:ascii="Calibri Light" w:hAnsi="Calibri Light" w:cs="Calibri Light"/>
          <w:sz w:val="26"/>
          <w:szCs w:val="26"/>
        </w:rPr>
      </w:pPr>
      <w:r w:rsidRPr="00B170F9">
        <w:rPr>
          <w:rFonts w:ascii="Calibri Light" w:hAnsi="Calibri Light" w:cs="Calibri Light"/>
          <w:b/>
          <w:bCs/>
          <w:color w:val="1A2F5A"/>
          <w:sz w:val="42"/>
          <w:szCs w:val="42"/>
        </w:rPr>
        <w:t>PAGE: PRICING  (B16)</w:t>
      </w:r>
    </w:p>
    <w:p w14:paraId="34ACA139" w14:textId="77777777" w:rsidR="00CC53A3" w:rsidRPr="00B170F9" w:rsidRDefault="00000000">
      <w:pPr>
        <w:spacing w:after="40"/>
        <w:jc w:val="center"/>
        <w:rPr>
          <w:rFonts w:ascii="Calibri Light" w:hAnsi="Calibri Light" w:cs="Calibri Light"/>
          <w:sz w:val="26"/>
          <w:szCs w:val="26"/>
        </w:rPr>
      </w:pPr>
      <w:r w:rsidRPr="00B170F9">
        <w:rPr>
          <w:rFonts w:ascii="Calibri Light" w:hAnsi="Calibri Light" w:cs="Calibri Light"/>
          <w:i/>
          <w:iCs/>
          <w:color w:val="666666"/>
          <w:sz w:val="24"/>
          <w:szCs w:val="24"/>
        </w:rPr>
        <w:t>EduMeUp.com  |  Web Page Content &amp; Design Document  |  Designer &amp; Developer Handoff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1383ACD4" w14:textId="77777777">
        <w:tc>
          <w:tcPr>
            <w:tcW w:w="9360" w:type="dxa"/>
            <w:tcBorders>
              <w:top w:val="single" w:sz="1" w:space="0" w:color="FFF8EC"/>
              <w:left w:val="single" w:sz="1" w:space="0" w:color="FFF8EC"/>
              <w:bottom w:val="single" w:sz="1" w:space="0" w:color="FFF8EC"/>
              <w:right w:val="single" w:sz="1" w:space="0" w:color="FFF8EC"/>
            </w:tcBorders>
            <w:shd w:val="clear" w:color="auto" w:fill="FFF8EC"/>
            <w:tcMar>
              <w:top w:w="140" w:type="dxa"/>
              <w:left w:w="200" w:type="dxa"/>
              <w:bottom w:w="140" w:type="dxa"/>
              <w:right w:w="200" w:type="dxa"/>
            </w:tcMar>
          </w:tcPr>
          <w:p w14:paraId="5DB1D27C"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PAGE URL: /pricing</w:t>
            </w:r>
          </w:p>
          <w:p w14:paraId="09E4C388"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DESIGN DIRECTION: Clean, transparent, and reassuring. The pricing page must eliminate confusion — not create it. Every price must be immediately clear: what you pay, for how long, for how many subjects. Design references: Notion, Duolingo, and Khan Academy pricing pages — simple, value-focused, not salesy.</w:t>
            </w:r>
          </w:p>
          <w:p w14:paraId="282DDBC6"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CRITICAL DISPLAY RULES: (1) All prices in USD only — never convert to local currency on this page. (2) Always show PER YEAR price as the headline figure. Show TOTAL PAID in smaller brackets beneath. Show SAVING PERCENTAGE in a teal badge. (3) No prices on the Homepage — this page is the single source of pricing truth. (4) Scholarship link visible on this page and on every checkout flow page.</w:t>
            </w:r>
          </w:p>
          <w:p w14:paraId="02550A95"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WHAT THIS PAGE COVERS: Chapter course pricing. Subject course pricing (one-time 1-2 subjects, subscription 4+ subjects). Must-Have and English course pricing. Cambridge 360deg Hub plans (brief, link to /cambridge-360). Global Access Scholarship. Pricing FAQ. All CTAs link either to the diagnostic or directly to the relevant course page.</w:t>
            </w:r>
          </w:p>
        </w:tc>
      </w:tr>
    </w:tbl>
    <w:p w14:paraId="3D8A0B6C"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73E506DF"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C644CB0"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344594A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1  |  HERO</w:t>
            </w:r>
          </w:p>
        </w:tc>
      </w:tr>
    </w:tbl>
    <w:p w14:paraId="5EDEF877" w14:textId="77777777" w:rsidR="00CC53A3" w:rsidRPr="00B170F9" w:rsidRDefault="00CC53A3">
      <w:pPr>
        <w:rPr>
          <w:rFonts w:ascii="Calibri Light" w:hAnsi="Calibri Light" w:cs="Calibri Light"/>
          <w:sz w:val="26"/>
          <w:szCs w:val="26"/>
        </w:rPr>
      </w:pPr>
    </w:p>
    <w:p w14:paraId="2AEEE93D"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White background with a light teal-to-white gradient at top. Clean, uncluttered. Left: headline + sub + 2 trust points. Right: a simple 3-column pricing comparison visual showing the three main purchase paths: Chapter (buy only what you need), Subject (1-2 subjects, one-time), and Subscription (4+ subjects). This visual is a teaser — the full detail is below. Mobile: stack vertically.</w:t>
      </w:r>
    </w:p>
    <w:p w14:paraId="2A76943D" w14:textId="77777777" w:rsidR="00CC53A3" w:rsidRPr="00B170F9" w:rsidRDefault="00CC53A3">
      <w:pPr>
        <w:rPr>
          <w:rFonts w:ascii="Calibri Light" w:hAnsi="Calibri Light" w:cs="Calibri Light"/>
          <w:sz w:val="26"/>
          <w:szCs w:val="26"/>
        </w:rPr>
      </w:pPr>
    </w:p>
    <w:p w14:paraId="2221C227" w14:textId="77777777" w:rsidR="00CC53A3" w:rsidRPr="00B170F9" w:rsidRDefault="00000000">
      <w:pPr>
        <w:spacing w:before="80" w:after="50"/>
        <w:rPr>
          <w:rFonts w:ascii="Calibri Light" w:hAnsi="Calibri Light" w:cs="Calibri Light"/>
          <w:sz w:val="26"/>
          <w:szCs w:val="26"/>
        </w:rPr>
      </w:pPr>
      <w:r w:rsidRPr="00B170F9">
        <w:rPr>
          <w:rFonts w:ascii="Calibri Light" w:hAnsi="Calibri Light" w:cs="Calibri Light"/>
          <w:b/>
          <w:bCs/>
          <w:color w:val="1A2F5A"/>
          <w:sz w:val="50"/>
          <w:szCs w:val="50"/>
        </w:rPr>
        <w:t>Simple, Transparent Pricing.</w:t>
      </w:r>
    </w:p>
    <w:p w14:paraId="04220B6B" w14:textId="77777777" w:rsidR="00CC53A3" w:rsidRPr="00B170F9" w:rsidRDefault="00000000">
      <w:pPr>
        <w:spacing w:after="80"/>
        <w:rPr>
          <w:rFonts w:ascii="Calibri Light" w:hAnsi="Calibri Light" w:cs="Calibri Light"/>
          <w:sz w:val="26"/>
          <w:szCs w:val="26"/>
        </w:rPr>
      </w:pPr>
      <w:r w:rsidRPr="00B170F9">
        <w:rPr>
          <w:rFonts w:ascii="Calibri Light" w:hAnsi="Calibri Light" w:cs="Calibri Light"/>
          <w:b/>
          <w:bCs/>
          <w:color w:val="0D7E6A"/>
          <w:sz w:val="34"/>
          <w:szCs w:val="34"/>
        </w:rPr>
        <w:t>Pay only for what you need. All prices in USD. No hidden fees.</w:t>
      </w:r>
    </w:p>
    <w:p w14:paraId="291CB2A8"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EduMeUp pricing is structured around how you learn — not around how EdTech platforms maximise revenue. If you need one chapter, buy one chapter. If you are preparing across multiple subjects for two years, lock in a discounted rate. If you belong to a developing country and need financial support, our Global Access Scholarship may apply to you.</w:t>
      </w:r>
    </w:p>
    <w:p w14:paraId="4CFEA601"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53A3" w:rsidRPr="00B170F9" w14:paraId="6E07E5C5" w14:textId="77777777">
        <w:tc>
          <w:tcPr>
            <w:tcW w:w="3120" w:type="dxa"/>
            <w:tcBorders>
              <w:top w:val="single" w:sz="1" w:space="0" w:color="0D7E6A"/>
              <w:left w:val="single" w:sz="6" w:space="0" w:color="0D7E6A"/>
              <w:bottom w:val="single" w:sz="1" w:space="0" w:color="0D7E6A"/>
              <w:right w:val="single" w:sz="1" w:space="0" w:color="EEEEEE"/>
            </w:tcBorders>
            <w:shd w:val="clear" w:color="auto" w:fill="EAF6F3"/>
            <w:tcMar>
              <w:top w:w="140" w:type="dxa"/>
              <w:left w:w="200" w:type="dxa"/>
              <w:bottom w:w="140" w:type="dxa"/>
              <w:right w:w="200" w:type="dxa"/>
            </w:tcMar>
          </w:tcPr>
          <w:p w14:paraId="60335F6F"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PATH 1: Chapter Courses</w:t>
            </w:r>
          </w:p>
          <w:p w14:paraId="2DE114D2" w14:textId="77777777" w:rsidR="00CC53A3" w:rsidRPr="00B170F9" w:rsidRDefault="00000000">
            <w:pPr>
              <w:spacing w:before="30" w:after="40"/>
              <w:rPr>
                <w:rFonts w:ascii="Calibri Light" w:hAnsi="Calibri Light" w:cs="Calibri Light"/>
                <w:sz w:val="26"/>
                <w:szCs w:val="26"/>
              </w:rPr>
            </w:pPr>
            <w:r w:rsidRPr="00B170F9">
              <w:rPr>
                <w:rFonts w:ascii="Calibri Light" w:hAnsi="Calibri Light" w:cs="Calibri Light"/>
                <w:color w:val="2C2C2C"/>
                <w:sz w:val="21"/>
                <w:szCs w:val="21"/>
              </w:rPr>
              <w:t>Buy any chapter from any subject. One-time payment. No subscription.</w:t>
            </w:r>
          </w:p>
          <w:p w14:paraId="2EE87A8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0D7E6A"/>
                <w:sz w:val="23"/>
                <w:szCs w:val="23"/>
              </w:rPr>
              <w:t>From $2.50/chapter/year</w:t>
            </w:r>
          </w:p>
        </w:tc>
        <w:tc>
          <w:tcPr>
            <w:tcW w:w="3120" w:type="dxa"/>
            <w:tcBorders>
              <w:top w:val="single" w:sz="1" w:space="0" w:color="C8860A"/>
              <w:left w:val="single" w:sz="6" w:space="0" w:color="C8860A"/>
              <w:bottom w:val="single" w:sz="1" w:space="0" w:color="C8860A"/>
              <w:right w:val="single" w:sz="1" w:space="0" w:color="EEEEEE"/>
            </w:tcBorders>
            <w:shd w:val="clear" w:color="auto" w:fill="FFF8EC"/>
            <w:tcMar>
              <w:top w:w="140" w:type="dxa"/>
              <w:left w:w="200" w:type="dxa"/>
              <w:bottom w:w="140" w:type="dxa"/>
              <w:right w:w="200" w:type="dxa"/>
            </w:tcMar>
          </w:tcPr>
          <w:p w14:paraId="27B27141"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PATH 2: Subject Courses (1-2 subjects)</w:t>
            </w:r>
          </w:p>
          <w:p w14:paraId="03AF9206" w14:textId="77777777" w:rsidR="00CC53A3" w:rsidRPr="00B170F9" w:rsidRDefault="00000000">
            <w:pPr>
              <w:spacing w:before="30" w:after="40"/>
              <w:rPr>
                <w:rFonts w:ascii="Calibri Light" w:hAnsi="Calibri Light" w:cs="Calibri Light"/>
                <w:sz w:val="26"/>
                <w:szCs w:val="26"/>
              </w:rPr>
            </w:pPr>
            <w:r w:rsidRPr="00B170F9">
              <w:rPr>
                <w:rFonts w:ascii="Calibri Light" w:hAnsi="Calibri Light" w:cs="Calibri Light"/>
                <w:color w:val="2C2C2C"/>
                <w:sz w:val="21"/>
                <w:szCs w:val="21"/>
              </w:rPr>
              <w:t>One or two complete subjects. One-time payment. Multi-year access at a discount.</w:t>
            </w:r>
          </w:p>
          <w:p w14:paraId="0181A7A1"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C8860A"/>
                <w:sz w:val="23"/>
                <w:szCs w:val="23"/>
              </w:rPr>
              <w:t>From $72/year per subject</w:t>
            </w:r>
          </w:p>
        </w:tc>
        <w:tc>
          <w:tcPr>
            <w:tcW w:w="3120" w:type="dxa"/>
            <w:tcBorders>
              <w:top w:val="single" w:sz="1" w:space="0" w:color="5A4AB7"/>
              <w:left w:val="single" w:sz="6" w:space="0" w:color="5A4AB7"/>
              <w:bottom w:val="single" w:sz="1" w:space="0" w:color="5A4AB7"/>
              <w:right w:val="single" w:sz="1" w:space="0" w:color="EEEEEE"/>
            </w:tcBorders>
            <w:shd w:val="clear" w:color="auto" w:fill="EEEDFE"/>
            <w:tcMar>
              <w:top w:w="140" w:type="dxa"/>
              <w:left w:w="200" w:type="dxa"/>
              <w:bottom w:w="140" w:type="dxa"/>
              <w:right w:w="200" w:type="dxa"/>
            </w:tcMar>
          </w:tcPr>
          <w:p w14:paraId="66088ED9"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PATH 3: Subscription (4+ subjects)</w:t>
            </w:r>
          </w:p>
          <w:p w14:paraId="715CFFFC" w14:textId="77777777" w:rsidR="00CC53A3" w:rsidRPr="00B170F9" w:rsidRDefault="00000000">
            <w:pPr>
              <w:spacing w:before="30" w:after="40"/>
              <w:rPr>
                <w:rFonts w:ascii="Calibri Light" w:hAnsi="Calibri Light" w:cs="Calibri Light"/>
                <w:sz w:val="26"/>
                <w:szCs w:val="26"/>
              </w:rPr>
            </w:pPr>
            <w:r w:rsidRPr="00B170F9">
              <w:rPr>
                <w:rFonts w:ascii="Calibri Light" w:hAnsi="Calibri Light" w:cs="Calibri Light"/>
                <w:color w:val="2C2C2C"/>
                <w:sz w:val="21"/>
                <w:szCs w:val="21"/>
              </w:rPr>
              <w:t>Four or all subjects. Monthly or annual subscription. Best value for full O-Level prep.</w:t>
            </w:r>
          </w:p>
          <w:p w14:paraId="17D55418"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5A4AB7"/>
                <w:sz w:val="23"/>
                <w:szCs w:val="23"/>
              </w:rPr>
              <w:t>From $25/month</w:t>
            </w:r>
          </w:p>
        </w:tc>
      </w:tr>
    </w:tbl>
    <w:p w14:paraId="4006BA97" w14:textId="77777777" w:rsidR="00CC53A3" w:rsidRPr="00B170F9" w:rsidRDefault="00CC53A3">
      <w:pPr>
        <w:pBdr>
          <w:bottom w:val="single" w:sz="4" w:space="1" w:color="DDDDDD"/>
        </w:pBdr>
        <w:spacing w:before="200" w:after="2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3E1156B7" w14:textId="77777777">
        <w:tc>
          <w:tcPr>
            <w:tcW w:w="9360" w:type="dxa"/>
            <w:tcBorders>
              <w:top w:val="single" w:sz="1" w:space="0" w:color="0A6B59"/>
              <w:left w:val="single" w:sz="1" w:space="0" w:color="0A6B59"/>
              <w:bottom w:val="single" w:sz="1" w:space="0" w:color="0A6B59"/>
              <w:right w:val="single" w:sz="1" w:space="0" w:color="0A6B59"/>
            </w:tcBorders>
            <w:shd w:val="clear" w:color="auto" w:fill="0A6B59"/>
            <w:tcMar>
              <w:top w:w="140" w:type="dxa"/>
              <w:left w:w="200" w:type="dxa"/>
              <w:bottom w:w="140" w:type="dxa"/>
              <w:right w:w="200" w:type="dxa"/>
            </w:tcMar>
          </w:tcPr>
          <w:p w14:paraId="5D310ECB"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SECTION 2  |  START HERE — THE FREE DIAGNOSTIC</w:t>
            </w:r>
          </w:p>
        </w:tc>
      </w:tr>
    </w:tbl>
    <w:p w14:paraId="3A388392" w14:textId="77777777" w:rsidR="00CC53A3" w:rsidRPr="00B170F9" w:rsidRDefault="00CC53A3">
      <w:pPr>
        <w:rPr>
          <w:rFonts w:ascii="Calibri Light" w:hAnsi="Calibri Light" w:cs="Calibri Light"/>
          <w:sz w:val="26"/>
          <w:szCs w:val="26"/>
        </w:rPr>
      </w:pPr>
    </w:p>
    <w:p w14:paraId="251C50C2"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Teal-light background, left border. Short section — one callout box and one CTA. Placed before any paid pricing because the diagnostic is the recommended first step for every student. A student who knows their gaps makes a better purchasing decision.</w:t>
      </w:r>
    </w:p>
    <w:p w14:paraId="4A52D85A"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DCB94E6" w14:textId="77777777">
        <w:tc>
          <w:tcPr>
            <w:tcW w:w="9360" w:type="dxa"/>
            <w:tcBorders>
              <w:top w:val="single" w:sz="1" w:space="0" w:color="EAF6F3"/>
              <w:left w:val="single" w:sz="1" w:space="0" w:color="EAF6F3"/>
              <w:bottom w:val="single" w:sz="1" w:space="0" w:color="EAF6F3"/>
              <w:right w:val="single" w:sz="1" w:space="0" w:color="EAF6F3"/>
            </w:tcBorders>
            <w:shd w:val="clear" w:color="auto" w:fill="EAF6F3"/>
            <w:tcMar>
              <w:top w:w="140" w:type="dxa"/>
              <w:left w:w="200" w:type="dxa"/>
              <w:bottom w:w="140" w:type="dxa"/>
              <w:right w:w="200" w:type="dxa"/>
            </w:tcMar>
          </w:tcPr>
          <w:p w14:paraId="6742BF2C"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BEFORE YOU PURCHASE — THE FREE DIAGNOSTIC</w:t>
            </w:r>
          </w:p>
          <w:p w14:paraId="06ACE9F5"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Not sure which subject or how many chapters you need? The EduMeUp diagnostic is free, takes 30 minutes, and tells you exactly which topics and subjects you have gaps in — so you only pay for what you actually need.</w:t>
            </w:r>
          </w:p>
          <w:p w14:paraId="32980FDB"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The diagnostic is always free. No login required to start. Results in 30 minutes.</w:t>
            </w:r>
          </w:p>
          <w:p w14:paraId="0EA512B6"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 Take the Free Diagnostic ]  —  links to /diagnostic</w:t>
            </w:r>
          </w:p>
        </w:tc>
      </w:tr>
    </w:tbl>
    <w:p w14:paraId="361C3204"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72B7A408"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0DD5A5EC"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0A1CCC48"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3  |  CHAPTER COURSE PRICING  —  BUY ANY CHAPTER FROM ANY SUBJECT</w:t>
            </w:r>
          </w:p>
        </w:tc>
      </w:tr>
    </w:tbl>
    <w:p w14:paraId="584B1850" w14:textId="77777777" w:rsidR="00CC53A3" w:rsidRPr="00B170F9" w:rsidRDefault="00CC53A3">
      <w:pPr>
        <w:rPr>
          <w:rFonts w:ascii="Calibri Light" w:hAnsi="Calibri Light" w:cs="Calibri Light"/>
          <w:sz w:val="26"/>
          <w:szCs w:val="26"/>
        </w:rPr>
      </w:pPr>
    </w:p>
    <w:p w14:paraId="53F09D23"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White background. Headline, brief explanation, the volume pricing table, then examples. The table is the core of this section — it must be scannable in under 10 seconds. Volume discount: buying more chapters = lower price per chapter. Longer access = lower per-year cost. Saving shown as teal badge in column headers.</w:t>
      </w:r>
    </w:p>
    <w:p w14:paraId="50C92D04" w14:textId="77777777" w:rsidR="00CC53A3" w:rsidRPr="00B170F9" w:rsidRDefault="00CC53A3">
      <w:pPr>
        <w:rPr>
          <w:rFonts w:ascii="Calibri Light" w:hAnsi="Calibri Light" w:cs="Calibri Light"/>
          <w:sz w:val="26"/>
          <w:szCs w:val="26"/>
        </w:rPr>
      </w:pPr>
    </w:p>
    <w:p w14:paraId="50D0E278" w14:textId="77777777"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t>SECTION HEADLINE</w:t>
      </w:r>
    </w:p>
    <w:p w14:paraId="788D04A2" w14:textId="77777777" w:rsidR="00CC53A3" w:rsidRPr="00B170F9" w:rsidRDefault="00000000">
      <w:pPr>
        <w:spacing w:before="80" w:after="80"/>
        <w:rPr>
          <w:rFonts w:ascii="Calibri Light" w:hAnsi="Calibri Light" w:cs="Calibri Light"/>
          <w:sz w:val="26"/>
          <w:szCs w:val="26"/>
        </w:rPr>
      </w:pPr>
      <w:r w:rsidRPr="00B170F9">
        <w:rPr>
          <w:rFonts w:ascii="Calibri Light" w:hAnsi="Calibri Light" w:cs="Calibri Light"/>
          <w:b/>
          <w:bCs/>
          <w:color w:val="1A2F5A"/>
          <w:sz w:val="32"/>
          <w:szCs w:val="32"/>
        </w:rPr>
        <w:t>Buy Any Chapter. From Any Subject. Pay Once.</w:t>
      </w:r>
    </w:p>
    <w:p w14:paraId="54F7C265"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Chapter courses let you purchase specific chapters from any of EduMeUp's Cambridge O-Level subjects — without committing to a full subject course. Perfect if your diagnostic identifies gaps in a few specific topics, or if you want to supplement your school's teaching with targeted interactive content.</w:t>
      </w:r>
    </w:p>
    <w:p w14:paraId="3FE98D29"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4462DA1E" w14:textId="77777777">
        <w:tc>
          <w:tcPr>
            <w:tcW w:w="9360" w:type="dxa"/>
            <w:tcBorders>
              <w:top w:val="single" w:sz="1" w:space="0" w:color="FFF8EC"/>
              <w:left w:val="single" w:sz="1" w:space="0" w:color="FFF8EC"/>
              <w:bottom w:val="single" w:sz="1" w:space="0" w:color="FFF8EC"/>
              <w:right w:val="single" w:sz="1" w:space="0" w:color="FFF8EC"/>
            </w:tcBorders>
            <w:shd w:val="clear" w:color="auto" w:fill="FFF8EC"/>
            <w:tcMar>
              <w:top w:w="140" w:type="dxa"/>
              <w:left w:w="200" w:type="dxa"/>
              <w:bottom w:w="140" w:type="dxa"/>
              <w:right w:w="200" w:type="dxa"/>
            </w:tcMar>
          </w:tcPr>
          <w:p w14:paraId="7DD92A05"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HOW CHAPTER PRICING WORKS:</w:t>
            </w:r>
          </w:p>
          <w:p w14:paraId="0F2DF0A3"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 The price per chapter decreases as you buy more chapters — volume discount applied automatically at checkout.</w:t>
            </w:r>
          </w:p>
          <w:p w14:paraId="70756990"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 The per-year price is shown as the headline. The total you pay is shown in brackets.</w:t>
            </w:r>
          </w:p>
          <w:p w14:paraId="635FBD09"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 Buying 2 or 3 years upfront gives a further discount: 25% off for 2 years, 40% off for 3 years.</w:t>
            </w:r>
          </w:p>
          <w:p w14:paraId="6AE3E8B2"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5A3A00"/>
                <w:sz w:val="23"/>
                <w:szCs w:val="23"/>
              </w:rPr>
              <w:t>• Access begins on the day of purchase. There is no monthly fee — you pay once.</w:t>
            </w:r>
          </w:p>
        </w:tc>
      </w:tr>
    </w:tbl>
    <w:p w14:paraId="1F5688A4"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1436"/>
        <w:gridCol w:w="2002"/>
        <w:gridCol w:w="1695"/>
        <w:gridCol w:w="1695"/>
        <w:gridCol w:w="1047"/>
      </w:tblGrid>
      <w:tr w:rsidR="00CC53A3" w:rsidRPr="00B170F9" w14:paraId="0EA2F811" w14:textId="77777777">
        <w:trPr>
          <w:tblHeader/>
        </w:trPr>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55C4C9F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19"/>
                <w:szCs w:val="19"/>
              </w:rPr>
              <w:t>Chapters purchased</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79846F5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19"/>
                <w:szCs w:val="19"/>
              </w:rPr>
              <w:t>1-year price per chapter</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68AFD39D"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19"/>
                <w:szCs w:val="19"/>
              </w:rPr>
              <w:t>1 year total</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3C560FAB"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19"/>
                <w:szCs w:val="19"/>
              </w:rPr>
              <w:t>2 years total (save 25%)</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4CA3E09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19"/>
                <w:szCs w:val="19"/>
              </w:rPr>
              <w:t>3 years total (save 40%)</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45EC2061"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19"/>
                <w:szCs w:val="19"/>
              </w:rPr>
              <w:t>Access period</w:t>
            </w:r>
          </w:p>
        </w:tc>
      </w:tr>
      <w:tr w:rsidR="00CC53A3" w:rsidRPr="00B170F9" w14:paraId="7F424E59" w14:textId="77777777">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D135AF3"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sz w:val="21"/>
                <w:szCs w:val="21"/>
              </w:rPr>
              <w:t>1-4 chapters</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0A94EDA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1A2F5A"/>
                <w:sz w:val="22"/>
                <w:szCs w:val="22"/>
              </w:rPr>
              <w:t>$6.00</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0E6DDD30"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2C2C2C"/>
                <w:sz w:val="21"/>
                <w:szCs w:val="21"/>
              </w:rPr>
              <w:t>$6.00 total</w:t>
            </w:r>
          </w:p>
        </w:tc>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27CB32C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0D7E6A"/>
                <w:sz w:val="21"/>
                <w:szCs w:val="21"/>
              </w:rPr>
              <w:t>$9.00 total  ($4.50/yr)</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tcPr>
          <w:p w14:paraId="39681346"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1A7A3A"/>
                <w:sz w:val="21"/>
                <w:szCs w:val="21"/>
              </w:rPr>
              <w:t>$10.80 total  ($3.60/yr)</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8B83E7E"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sz w:val="19"/>
                <w:szCs w:val="19"/>
              </w:rPr>
              <w:t>1, 2, or 3 years</w:t>
            </w:r>
          </w:p>
        </w:tc>
      </w:tr>
      <w:tr w:rsidR="00CC53A3" w:rsidRPr="00B170F9" w14:paraId="0F20779F" w14:textId="77777777">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2DC49FB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sz w:val="21"/>
                <w:szCs w:val="21"/>
              </w:rPr>
              <w:t>5-8 chapters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4B8E"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1A2F5A"/>
                <w:sz w:val="22"/>
                <w:szCs w:val="22"/>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6E23"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2C2C2C"/>
                <w:sz w:val="21"/>
                <w:szCs w:val="21"/>
              </w:rPr>
              <w:t>$5.00/chap · eg 6 chaps = $30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0FC1"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0D7E6A"/>
                <w:sz w:val="21"/>
                <w:szCs w:val="21"/>
              </w:rPr>
              <w:t>$37.50 total for 6 chaps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62D30"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1A7A3A"/>
                <w:sz w:val="21"/>
                <w:szCs w:val="21"/>
              </w:rPr>
              <w:t>$45.00 total for 6 chaps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6E9E"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sz w:val="19"/>
                <w:szCs w:val="19"/>
              </w:rPr>
              <w:t>1, 2, or 3 years</w:t>
            </w:r>
          </w:p>
        </w:tc>
      </w:tr>
      <w:tr w:rsidR="00CC53A3" w:rsidRPr="00B170F9" w14:paraId="116A4BEB" w14:textId="77777777">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6B99C88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sz w:val="21"/>
                <w:szCs w:val="21"/>
              </w:rPr>
              <w:t>9-12 chapters</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05AEE4F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1A2F5A"/>
                <w:sz w:val="22"/>
                <w:szCs w:val="22"/>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2192D6BC"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2C2C2C"/>
                <w:sz w:val="21"/>
                <w:szCs w:val="21"/>
              </w:rPr>
              <w:t>$4.00/chap · eg 10 chaps = $40</w:t>
            </w:r>
          </w:p>
        </w:tc>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944BF91"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0D7E6A"/>
                <w:sz w:val="21"/>
                <w:szCs w:val="21"/>
              </w:rPr>
              <w:t>$50.00 total for 10 chaps</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tcPr>
          <w:p w14:paraId="7D75EC46"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1A7A3A"/>
                <w:sz w:val="21"/>
                <w:szCs w:val="21"/>
              </w:rPr>
              <w:t>$60.00 total for 10 chaps</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2FF62806"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sz w:val="19"/>
                <w:szCs w:val="19"/>
              </w:rPr>
              <w:t>1, 2, or 3 years</w:t>
            </w:r>
          </w:p>
        </w:tc>
      </w:tr>
      <w:tr w:rsidR="00CC53A3" w:rsidRPr="00B170F9" w14:paraId="10DA0AA8" w14:textId="77777777">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35EF32C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sz w:val="21"/>
                <w:szCs w:val="21"/>
              </w:rPr>
              <w:t>13-16 chapters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B4C1D"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1A2F5A"/>
                <w:sz w:val="22"/>
                <w:szCs w:val="22"/>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D63D"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2C2C2C"/>
                <w:sz w:val="21"/>
                <w:szCs w:val="21"/>
              </w:rPr>
              <w:t>$3.00/chap · eg 14 chaps = $42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EDCF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0D7E6A"/>
                <w:sz w:val="21"/>
                <w:szCs w:val="21"/>
              </w:rPr>
              <w:t>$52.50 total for 14 chaps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E4D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1A7A3A"/>
                <w:sz w:val="21"/>
                <w:szCs w:val="21"/>
              </w:rPr>
              <w:t>$63.00 total for 14 chaps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08B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sz w:val="19"/>
                <w:szCs w:val="19"/>
              </w:rPr>
              <w:t>1, 2, or 3 years</w:t>
            </w:r>
          </w:p>
        </w:tc>
      </w:tr>
      <w:tr w:rsidR="00CC53A3" w:rsidRPr="00B170F9" w14:paraId="4D7118E7" w14:textId="77777777">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7D78F06"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sz w:val="21"/>
                <w:szCs w:val="21"/>
              </w:rPr>
              <w:t>17 or more chapters</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4396914D"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1A2F5A"/>
                <w:sz w:val="22"/>
                <w:szCs w:val="22"/>
              </w:rPr>
              <w:t>$2.50</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025112B0"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2C2C2C"/>
                <w:sz w:val="21"/>
                <w:szCs w:val="21"/>
              </w:rPr>
              <w:t>$2.50/chap · eg 20 chaps = $50</w:t>
            </w:r>
          </w:p>
        </w:tc>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7B46A9FF"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0D7E6A"/>
                <w:sz w:val="21"/>
                <w:szCs w:val="21"/>
              </w:rPr>
              <w:t>$62.50 total for 20 chaps</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tcPr>
          <w:p w14:paraId="60F4A77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1A7A3A"/>
                <w:sz w:val="21"/>
                <w:szCs w:val="21"/>
              </w:rPr>
              <w:t>$75.00 total for 20 chaps</w:t>
            </w:r>
          </w:p>
        </w:tc>
        <w:tc>
          <w:tcPr>
            <w:tcW w:w="0" w:type="auto"/>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24C8FBD0"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sz w:val="19"/>
                <w:szCs w:val="19"/>
              </w:rPr>
              <w:t>1, 2, or 3 years</w:t>
            </w:r>
          </w:p>
        </w:tc>
      </w:tr>
    </w:tbl>
    <w:p w14:paraId="06D5348E" w14:textId="77777777" w:rsidR="00CC53A3" w:rsidRPr="00B170F9" w:rsidRDefault="00CC53A3">
      <w:pPr>
        <w:rPr>
          <w:rFonts w:ascii="Calibri Light" w:hAnsi="Calibri Light" w:cs="Calibri Light"/>
          <w:sz w:val="26"/>
          <w:szCs w:val="26"/>
        </w:rPr>
      </w:pPr>
    </w:p>
    <w:p w14:paraId="3C4DEEDF"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 xml:space="preserve">[NOTE] DESIGNER/DEV: DESIGNER: For each row, the '1-year total' column should clearly show: price per chapter x number of chapters = total. The 2-year and 3-year columns show the TOTAL PAID for that access period — not the per-year rate. Show per-year rate in brackets beneath the total. Example cell for '1-4 </w:t>
      </w:r>
      <w:r w:rsidRPr="00B170F9">
        <w:rPr>
          <w:rFonts w:ascii="Calibri Light" w:hAnsi="Calibri Light" w:cs="Calibri Light"/>
          <w:i/>
          <w:iCs/>
          <w:color w:val="7B4A00"/>
          <w:sz w:val="23"/>
          <w:szCs w:val="23"/>
        </w:rPr>
        <w:lastRenderedPageBreak/>
        <w:t>chapters, 2 years': '$9.00 total' in bold, then '($4.50/year)' in smaller text beneath it, then a teal badge: 'SAVE 25%'.</w:t>
      </w:r>
    </w:p>
    <w:p w14:paraId="14D1BF33" w14:textId="77777777" w:rsidR="00CC53A3" w:rsidRPr="00B170F9" w:rsidRDefault="00CC53A3">
      <w:pPr>
        <w:rPr>
          <w:rFonts w:ascii="Calibri Light" w:hAnsi="Calibri Light" w:cs="Calibri Light"/>
          <w:sz w:val="26"/>
          <w:szCs w:val="26"/>
        </w:rPr>
      </w:pPr>
    </w:p>
    <w:p w14:paraId="4DA0C75E" w14:textId="77777777"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0D7E6A"/>
          <w:sz w:val="27"/>
          <w:szCs w:val="27"/>
        </w:rPr>
        <w:t>WORKED EXAMPLES — Chapter Course Pricing</w:t>
      </w:r>
    </w:p>
    <w:p w14:paraId="2C0D31B3"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3652"/>
        <w:gridCol w:w="3828"/>
      </w:tblGrid>
      <w:tr w:rsidR="00CC53A3" w:rsidRPr="00B170F9" w14:paraId="4A14F07E" w14:textId="77777777">
        <w:trPr>
          <w:tblHeader/>
        </w:trPr>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11385D9F"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Example A</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3A6C5C1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Example B</w:t>
            </w:r>
          </w:p>
        </w:tc>
        <w:tc>
          <w:tcPr>
            <w:tcW w:w="0" w:type="auto"/>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6A153165"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Example C</w:t>
            </w:r>
          </w:p>
        </w:tc>
      </w:tr>
      <w:tr w:rsidR="00CC53A3" w:rsidRPr="00B170F9" w14:paraId="7B82D6CF" w14:textId="77777777">
        <w:tc>
          <w:tcPr>
            <w:tcW w:w="0" w:type="auto"/>
            <w:tcBorders>
              <w:top w:val="single" w:sz="1" w:space="0" w:color="CCCCCC"/>
              <w:left w:val="single" w:sz="1" w:space="0" w:color="CCCCCC"/>
              <w:bottom w:val="single" w:sz="1" w:space="0" w:color="CCCCCC"/>
              <w:right w:val="single" w:sz="1" w:space="0" w:color="CCCCCC"/>
            </w:tcBorders>
            <w:shd w:val="clear" w:color="auto" w:fill="EAF6F3"/>
            <w:tcMar>
              <w:top w:w="140" w:type="dxa"/>
              <w:left w:w="200" w:type="dxa"/>
              <w:bottom w:w="140" w:type="dxa"/>
              <w:right w:w="200" w:type="dxa"/>
            </w:tcMar>
          </w:tcPr>
          <w:p w14:paraId="205AF4D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Buying 3 Chemistry chapters for 1 year</w:t>
            </w:r>
          </w:p>
          <w:p w14:paraId="5C6F47CC"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sz w:val="21"/>
                <w:szCs w:val="21"/>
              </w:rPr>
              <w:t>3 chapters x $6.00 = $18.00 total</w:t>
            </w:r>
          </w:p>
          <w:p w14:paraId="342254B2"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color w:val="666666"/>
              </w:rPr>
              <w:t>Access: 1 year from date of purchase</w:t>
            </w:r>
          </w:p>
        </w:tc>
        <w:tc>
          <w:tcPr>
            <w:tcW w:w="0" w:type="auto"/>
            <w:tcBorders>
              <w:top w:val="single" w:sz="1" w:space="0" w:color="CCCCCC"/>
              <w:left w:val="single" w:sz="1" w:space="0" w:color="CCCCCC"/>
              <w:bottom w:val="single" w:sz="1" w:space="0" w:color="CCCCCC"/>
              <w:right w:val="single" w:sz="1" w:space="0" w:color="CCCCCC"/>
            </w:tcBorders>
            <w:shd w:val="clear" w:color="auto" w:fill="FFF8EC"/>
            <w:tcMar>
              <w:top w:w="140" w:type="dxa"/>
              <w:left w:w="200" w:type="dxa"/>
              <w:bottom w:w="140" w:type="dxa"/>
              <w:right w:w="200" w:type="dxa"/>
            </w:tcMar>
          </w:tcPr>
          <w:p w14:paraId="2418069C"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Buying 8 Physics chapters for 2 years</w:t>
            </w:r>
          </w:p>
          <w:p w14:paraId="48C24F43"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sz w:val="21"/>
                <w:szCs w:val="21"/>
              </w:rPr>
              <w:t>8 chapters x $5.00 = $40.00 normal cost (1yr). 2-year total = $37.50 — saving $42.50 vs two separate 1-year payments.</w:t>
            </w:r>
          </w:p>
          <w:p w14:paraId="616786D8"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b/>
                <w:bCs/>
                <w:color w:val="0D7E6A"/>
              </w:rPr>
              <w:t>Per year: $18.75. Save 25%.</w:t>
            </w:r>
          </w:p>
        </w:tc>
        <w:tc>
          <w:tcPr>
            <w:tcW w:w="0" w:type="auto"/>
            <w:tcBorders>
              <w:top w:val="single" w:sz="1" w:space="0" w:color="CCCCCC"/>
              <w:left w:val="single" w:sz="1" w:space="0" w:color="CCCCCC"/>
              <w:bottom w:val="single" w:sz="1" w:space="0" w:color="CCCCCC"/>
              <w:right w:val="single" w:sz="1" w:space="0" w:color="CCCCCC"/>
            </w:tcBorders>
            <w:shd w:val="clear" w:color="auto" w:fill="E8F5E8"/>
            <w:tcMar>
              <w:top w:w="140" w:type="dxa"/>
              <w:left w:w="200" w:type="dxa"/>
              <w:bottom w:w="140" w:type="dxa"/>
              <w:right w:w="200" w:type="dxa"/>
            </w:tcMar>
          </w:tcPr>
          <w:p w14:paraId="5BACED9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Buying 20 Maths chapters for 3 years</w:t>
            </w:r>
          </w:p>
          <w:p w14:paraId="142309D4"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sz w:val="21"/>
                <w:szCs w:val="21"/>
              </w:rPr>
              <w:t>20 chapters x $2.50 = $50.00 normal cost (1yr). 3-year total = $75.00 — saving $75.00 vs three separate 1-year payments of $50.</w:t>
            </w:r>
          </w:p>
          <w:p w14:paraId="1F3CD34C"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b/>
                <w:bCs/>
                <w:color w:val="1A7A3A"/>
              </w:rPr>
              <w:t>Per year: $25.00. Save 40%.</w:t>
            </w:r>
          </w:p>
        </w:tc>
      </w:tr>
    </w:tbl>
    <w:p w14:paraId="6577B8FC"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58BD84F1" w14:textId="77777777">
        <w:tc>
          <w:tcPr>
            <w:tcW w:w="9360" w:type="dxa"/>
            <w:tcBorders>
              <w:top w:val="single" w:sz="1" w:space="0" w:color="FFFFFF"/>
              <w:left w:val="single" w:sz="24" w:space="0" w:color="0D7E6A"/>
              <w:bottom w:val="single" w:sz="1" w:space="0" w:color="FFFFFF"/>
              <w:right w:val="single" w:sz="1" w:space="0" w:color="FFFFFF"/>
            </w:tcBorders>
            <w:shd w:val="clear" w:color="auto" w:fill="EAF6F3"/>
            <w:tcMar>
              <w:top w:w="140" w:type="dxa"/>
              <w:left w:w="200" w:type="dxa"/>
              <w:bottom w:w="140" w:type="dxa"/>
              <w:right w:w="200" w:type="dxa"/>
            </w:tcMar>
          </w:tcPr>
          <w:p w14:paraId="3D008A11"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1A4A3A"/>
                <w:sz w:val="25"/>
                <w:szCs w:val="25"/>
              </w:rPr>
              <w:t>Chapter courses include: all H5P interactive content for that chapter, Cambridge past paper questions tagged to that chapter, mark-scheme annotated practice, and access to the AI Study Advisor for that chapter's topic. The 80% mastery gate applies — you must achieve 80% before the next chapter in sequence unlocks.</w:t>
            </w:r>
          </w:p>
        </w:tc>
      </w:tr>
    </w:tbl>
    <w:p w14:paraId="79A1F86D"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55C4567F"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278777D6"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68372B5D"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4  |  SUBJECT COURSE PRICING  —  1 OR 2 SUBJECTS  (ONE-TIME PAYMENT)</w:t>
            </w:r>
          </w:p>
        </w:tc>
      </w:tr>
    </w:tbl>
    <w:p w14:paraId="130D198C" w14:textId="77777777" w:rsidR="00CC53A3" w:rsidRPr="00B170F9" w:rsidRDefault="00CC53A3">
      <w:pPr>
        <w:rPr>
          <w:rFonts w:ascii="Calibri Light" w:hAnsi="Calibri Light" w:cs="Calibri Light"/>
          <w:sz w:val="26"/>
          <w:szCs w:val="26"/>
        </w:rPr>
      </w:pPr>
    </w:p>
    <w:p w14:paraId="7899CA4D"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Gold accent. This section covers complete subject courses — 1 or 2 subjects purchased as a one-time payment. Display: the per-year price is the headline. The total and saving are secondary. The BEST VALUE badge goes on the 3-year option. A 'MOST POPULAR' badge goes on the 2-year option if desired.</w:t>
      </w:r>
    </w:p>
    <w:p w14:paraId="3EF2DFE3" w14:textId="77777777" w:rsidR="00CC53A3" w:rsidRPr="00B170F9" w:rsidRDefault="00CC53A3">
      <w:pPr>
        <w:rPr>
          <w:rFonts w:ascii="Calibri Light" w:hAnsi="Calibri Light" w:cs="Calibri Light"/>
          <w:sz w:val="26"/>
          <w:szCs w:val="26"/>
        </w:rPr>
      </w:pPr>
    </w:p>
    <w:p w14:paraId="0683E14F" w14:textId="77777777"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t>SECTION HEADLINE</w:t>
      </w:r>
    </w:p>
    <w:p w14:paraId="0C673F03" w14:textId="77777777" w:rsidR="00CC53A3" w:rsidRPr="00B170F9" w:rsidRDefault="00000000">
      <w:pPr>
        <w:spacing w:before="80" w:after="80"/>
        <w:rPr>
          <w:rFonts w:ascii="Calibri Light" w:hAnsi="Calibri Light" w:cs="Calibri Light"/>
          <w:sz w:val="26"/>
          <w:szCs w:val="26"/>
        </w:rPr>
      </w:pPr>
      <w:r w:rsidRPr="00B170F9">
        <w:rPr>
          <w:rFonts w:ascii="Calibri Light" w:hAnsi="Calibri Light" w:cs="Calibri Light"/>
          <w:b/>
          <w:bCs/>
          <w:color w:val="1A2F5A"/>
          <w:sz w:val="32"/>
          <w:szCs w:val="32"/>
        </w:rPr>
        <w:t>Complete Subject Courses — 1 or 2 Subjects. Pay Once. Access for up to 3 Years.</w:t>
      </w:r>
    </w:p>
    <w:p w14:paraId="6FE9091D"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A complete O-Level subject course covers the entire Cambridge syllabus for that subject — chapter by chapter, with H5P interactive content, past papers from Day 1, spaced retrieval, AI Study Advisor access, mock exam simulation, and the full 6-stage mastery cycle. One-time payment gives you access for 1, 2, or 3 years — no recurring charges.</w:t>
      </w:r>
    </w:p>
    <w:p w14:paraId="5A0F921F"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2"/>
        <w:gridCol w:w="1774"/>
        <w:gridCol w:w="1482"/>
        <w:gridCol w:w="1062"/>
      </w:tblGrid>
      <w:tr w:rsidR="00CC53A3" w:rsidRPr="00B170F9" w14:paraId="2B4968DD" w14:textId="77777777">
        <w:trPr>
          <w:gridAfter w:val="3"/>
          <w:wAfter w:w="1080" w:type="dxa"/>
        </w:trPr>
        <w:tc>
          <w:tcPr>
            <w:tcW w:w="9360" w:type="dxa"/>
            <w:tcBorders>
              <w:top w:val="single" w:sz="1" w:space="0" w:color="C8860A"/>
              <w:left w:val="single" w:sz="1" w:space="0" w:color="C8860A"/>
              <w:bottom w:val="single" w:sz="1" w:space="0" w:color="C8860A"/>
              <w:right w:val="single" w:sz="1" w:space="0" w:color="C8860A"/>
            </w:tcBorders>
            <w:shd w:val="clear" w:color="auto" w:fill="C8860A"/>
            <w:tcMar>
              <w:top w:w="100" w:type="dxa"/>
              <w:left w:w="200" w:type="dxa"/>
              <w:bottom w:w="100" w:type="dxa"/>
              <w:right w:w="200" w:type="dxa"/>
            </w:tcMar>
          </w:tcPr>
          <w:p w14:paraId="2265A161"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1 Subject — Complete O-Level Course</w:t>
            </w:r>
            <w:r w:rsidRPr="00B170F9">
              <w:rPr>
                <w:rFonts w:ascii="Calibri Light" w:hAnsi="Calibri Light" w:cs="Calibri Light"/>
                <w:b/>
                <w:bCs/>
                <w:color w:val="FFD700"/>
                <w:sz w:val="21"/>
                <w:szCs w:val="21"/>
              </w:rPr>
              <w:t xml:space="preserve">   [ONE-TIME PAYMENT]</w:t>
            </w:r>
          </w:p>
          <w:p w14:paraId="2FECD238"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CCEEEE"/>
                <w:sz w:val="22"/>
                <w:szCs w:val="22"/>
              </w:rPr>
              <w:t>Full Cambridge syllabus coverage for 1 subject. All 10 O-Level subjects available.</w:t>
            </w:r>
          </w:p>
        </w:tc>
      </w:tr>
      <w:tr w:rsidR="00CC53A3" w:rsidRPr="00B170F9" w14:paraId="386A4D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A48BAC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1 year</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1333467B"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7A3A"/>
                <w:sz w:val="26"/>
                <w:szCs w:val="26"/>
              </w:rPr>
              <w:t>$120 / year</w:t>
            </w:r>
          </w:p>
        </w:tc>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123A7C3"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($120 total)</w:t>
            </w:r>
          </w:p>
        </w:tc>
        <w:tc>
          <w:tcPr>
            <w:tcW w:w="15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FE7BDD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rPr>
              <w:t>—</w:t>
            </w:r>
          </w:p>
        </w:tc>
      </w:tr>
      <w:tr w:rsidR="00CC53A3" w:rsidRPr="00B170F9" w14:paraId="5D216E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0C44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2 years</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26E68068"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$90 / year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8DA7D"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($180 total — save $60)</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6142DCE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25%</w:t>
            </w:r>
          </w:p>
        </w:tc>
      </w:tr>
      <w:tr w:rsidR="00CC53A3" w:rsidRPr="00B170F9" w14:paraId="63E96A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69AC886"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3 years</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5B0BAA7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$72 / year</w:t>
            </w:r>
          </w:p>
        </w:tc>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996DB96"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($216 total — save $144)</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5B72F33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40%</w:t>
            </w:r>
          </w:p>
        </w:tc>
      </w:tr>
      <w:tr w:rsidR="00CC53A3" w:rsidRPr="00B170F9" w14:paraId="77477F3E" w14:textId="77777777">
        <w:trPr>
          <w:gridAfter w:val="3"/>
          <w:wAfter w:w="1080" w:type="dxa"/>
        </w:trPr>
        <w:tc>
          <w:tcPr>
            <w:tcW w:w="93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tcPr>
          <w:p w14:paraId="0C997C70"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5A3A00"/>
                <w:sz w:val="21"/>
                <w:szCs w:val="21"/>
              </w:rPr>
              <w:t>Access begins on the date of purchase. Your chosen subject remains accessible until the end of your selected access period. No monthly charges.</w:t>
            </w:r>
          </w:p>
        </w:tc>
      </w:tr>
    </w:tbl>
    <w:p w14:paraId="0CE97453"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3"/>
        <w:gridCol w:w="1879"/>
        <w:gridCol w:w="1465"/>
        <w:gridCol w:w="1053"/>
      </w:tblGrid>
      <w:tr w:rsidR="00CC53A3" w:rsidRPr="00B170F9" w14:paraId="2D45AC1E" w14:textId="77777777">
        <w:trPr>
          <w:gridAfter w:val="3"/>
          <w:wAfter w:w="1080" w:type="dxa"/>
        </w:trPr>
        <w:tc>
          <w:tcPr>
            <w:tcW w:w="9360" w:type="dxa"/>
            <w:tcBorders>
              <w:top w:val="single" w:sz="1" w:space="0" w:color="C8860A"/>
              <w:left w:val="single" w:sz="1" w:space="0" w:color="C8860A"/>
              <w:bottom w:val="single" w:sz="1" w:space="0" w:color="C8860A"/>
              <w:right w:val="single" w:sz="1" w:space="0" w:color="C8860A"/>
            </w:tcBorders>
            <w:shd w:val="clear" w:color="auto" w:fill="C8860A"/>
            <w:tcMar>
              <w:top w:w="100" w:type="dxa"/>
              <w:left w:w="200" w:type="dxa"/>
              <w:bottom w:w="100" w:type="dxa"/>
              <w:right w:w="200" w:type="dxa"/>
            </w:tcMar>
          </w:tcPr>
          <w:p w14:paraId="73203EEF"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2 Subjects — Complete O-Level Courses</w:t>
            </w:r>
            <w:r w:rsidRPr="00B170F9">
              <w:rPr>
                <w:rFonts w:ascii="Calibri Light" w:hAnsi="Calibri Light" w:cs="Calibri Light"/>
                <w:b/>
                <w:bCs/>
                <w:color w:val="FFD700"/>
                <w:sz w:val="21"/>
                <w:szCs w:val="21"/>
              </w:rPr>
              <w:t xml:space="preserve">   [ONE-TIME PAYMENT]</w:t>
            </w:r>
          </w:p>
          <w:p w14:paraId="371B4C2A"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CCEEEE"/>
                <w:sz w:val="22"/>
                <w:szCs w:val="22"/>
              </w:rPr>
              <w:t>Full Cambridge syllabus coverage for any 2 subjects of your choice.</w:t>
            </w:r>
          </w:p>
        </w:tc>
      </w:tr>
      <w:tr w:rsidR="00CC53A3" w:rsidRPr="00B170F9" w14:paraId="68E2E7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4E8D1F7"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1 year</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52CBCD1E"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7A3A"/>
                <w:sz w:val="26"/>
                <w:szCs w:val="26"/>
              </w:rPr>
              <w:t>$85 / year per subject</w:t>
            </w:r>
          </w:p>
        </w:tc>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F88D050"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($170 total)</w:t>
            </w:r>
          </w:p>
        </w:tc>
        <w:tc>
          <w:tcPr>
            <w:tcW w:w="15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EAC73C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rPr>
              <w:t>—</w:t>
            </w:r>
          </w:p>
        </w:tc>
      </w:tr>
      <w:tr w:rsidR="00CC53A3" w:rsidRPr="00B170F9" w14:paraId="1942D9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4E862"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2 years</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79E3E2BF"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$63.75 / year per subject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EAFD9"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($255 total — save $85)</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352CF86A"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25%</w:t>
            </w:r>
          </w:p>
        </w:tc>
      </w:tr>
      <w:tr w:rsidR="00CC53A3" w:rsidRPr="00B170F9" w14:paraId="4539EF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49F831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lastRenderedPageBreak/>
              <w:t>3 years</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6674863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$51 / year per subject</w:t>
            </w:r>
          </w:p>
        </w:tc>
        <w:tc>
          <w:tcPr>
            <w:tcW w:w="24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1F4D8755"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($306 total — save $204)</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7C4D86D1"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40%</w:t>
            </w:r>
          </w:p>
        </w:tc>
      </w:tr>
      <w:tr w:rsidR="00CC53A3" w:rsidRPr="00B170F9" w14:paraId="34AF8B46" w14:textId="77777777">
        <w:trPr>
          <w:gridAfter w:val="3"/>
          <w:wAfter w:w="1080" w:type="dxa"/>
        </w:trPr>
        <w:tc>
          <w:tcPr>
            <w:tcW w:w="93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tcPr>
          <w:p w14:paraId="5AB6DFAB"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5A3A00"/>
                <w:sz w:val="21"/>
                <w:szCs w:val="21"/>
              </w:rPr>
              <w:t>Select any 2 subjects from the 10 available Cambridge O-Level subjects. Access for both subjects runs simultaneously from the date of purchase.</w:t>
            </w:r>
          </w:p>
        </w:tc>
      </w:tr>
    </w:tbl>
    <w:p w14:paraId="4D7EC256"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2ECD3983" w14:textId="77777777">
        <w:tc>
          <w:tcPr>
            <w:tcW w:w="9360" w:type="dxa"/>
            <w:tcBorders>
              <w:top w:val="single" w:sz="1" w:space="0" w:color="FCEBEB"/>
              <w:left w:val="single" w:sz="1" w:space="0" w:color="FCEBEB"/>
              <w:bottom w:val="single" w:sz="1" w:space="0" w:color="FCEBEB"/>
              <w:right w:val="single" w:sz="1" w:space="0" w:color="FCEBEB"/>
            </w:tcBorders>
            <w:shd w:val="clear" w:color="auto" w:fill="FCEBEB"/>
            <w:tcMar>
              <w:top w:w="140" w:type="dxa"/>
              <w:left w:w="200" w:type="dxa"/>
              <w:bottom w:w="140" w:type="dxa"/>
              <w:right w:w="200" w:type="dxa"/>
            </w:tcMar>
          </w:tcPr>
          <w:p w14:paraId="12F24924"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C0392B"/>
                <w:sz w:val="23"/>
                <w:szCs w:val="23"/>
              </w:rPr>
              <w:t>CHOOSING 3 SUBJECTS? READ THIS FIRST.</w:t>
            </w:r>
          </w:p>
          <w:p w14:paraId="73ECB321"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C0392B"/>
                <w:sz w:val="23"/>
                <w:szCs w:val="23"/>
              </w:rPr>
              <w:t>If you need 3 subjects, our 4-Subject Subscription Plan is the better choice — and it gives you a 4th subject at no extra cost.</w:t>
            </w:r>
          </w:p>
          <w:p w14:paraId="5AA0FD03"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C0392B"/>
                <w:sz w:val="23"/>
                <w:szCs w:val="23"/>
              </w:rPr>
              <w:t>At $25/month, the 4-Subject Plan works out to $6.25 per subject per month, with full flexibility to change your subject selection. It is a better deal than buying 3 subjects one-time at $120 each.</w:t>
            </w:r>
          </w:p>
          <w:p w14:paraId="6D173806"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C0392B"/>
                <w:sz w:val="23"/>
                <w:szCs w:val="23"/>
              </w:rPr>
              <w:t>[ See 4-Subject Subscription below ]  —  smooth scroll to #subscription</w:t>
            </w:r>
          </w:p>
        </w:tc>
      </w:tr>
    </w:tbl>
    <w:p w14:paraId="12242FD5"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114BBEAC"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EFF9C20"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21DE7A1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5  |  SUBSCRIPTION PRICING  —  4 OR ALL SUBJECTS</w:t>
            </w:r>
          </w:p>
        </w:tc>
      </w:tr>
    </w:tbl>
    <w:p w14:paraId="5F155F8D" w14:textId="77777777" w:rsidR="00CC53A3" w:rsidRPr="00B170F9" w:rsidRDefault="00CC53A3">
      <w:pPr>
        <w:rPr>
          <w:rFonts w:ascii="Calibri Light" w:hAnsi="Calibri Light" w:cs="Calibri Light"/>
          <w:sz w:val="26"/>
          <w:szCs w:val="26"/>
        </w:rPr>
      </w:pPr>
    </w:p>
    <w:p w14:paraId="51FF7BAA"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Navy accent. Best value section for students preparing for full O-Level across multiple subjects. Monthly option is the headline, but yearly and multi-year should be prominently featured with their saving badges. The 'All Subjects' plan should have a featured/highlighted design — it is the most comprehensive offering.</w:t>
      </w:r>
    </w:p>
    <w:p w14:paraId="5138019F" w14:textId="77777777" w:rsidR="00CC53A3" w:rsidRPr="00B170F9" w:rsidRDefault="00CC53A3">
      <w:pPr>
        <w:rPr>
          <w:rFonts w:ascii="Calibri Light" w:hAnsi="Calibri Light" w:cs="Calibri Light"/>
          <w:sz w:val="26"/>
          <w:szCs w:val="26"/>
        </w:rPr>
      </w:pPr>
    </w:p>
    <w:p w14:paraId="6CA31AEF" w14:textId="77777777"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t>SECTION HEADLINE</w:t>
      </w:r>
    </w:p>
    <w:p w14:paraId="484D2B6D" w14:textId="77777777" w:rsidR="00CC53A3" w:rsidRPr="00B170F9" w:rsidRDefault="00000000">
      <w:pPr>
        <w:spacing w:before="80" w:after="80"/>
        <w:rPr>
          <w:rFonts w:ascii="Calibri Light" w:hAnsi="Calibri Light" w:cs="Calibri Light"/>
          <w:sz w:val="26"/>
          <w:szCs w:val="26"/>
        </w:rPr>
      </w:pPr>
      <w:r w:rsidRPr="00B170F9">
        <w:rPr>
          <w:rFonts w:ascii="Calibri Light" w:hAnsi="Calibri Light" w:cs="Calibri Light"/>
          <w:b/>
          <w:bCs/>
          <w:color w:val="1A2F5A"/>
          <w:sz w:val="32"/>
          <w:szCs w:val="32"/>
        </w:rPr>
        <w:t>The Subscription Plans — 4 Subjects or All Subjects. Best Value for Full O-Level Preparation.</w:t>
      </w:r>
    </w:p>
    <w:p w14:paraId="5387BDF4"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The subscription plans give you access to 4 subjects or all 10 Cambridge O-Level subjects simultaneously — including all course content, the AI Study Advisor, spaced retrieval scheduling, mock exam simulation, past paper practice, and the parent dashboard. Ideal for students in full O-Level preparation mode who need comprehensive coverage across multiple subjects.</w:t>
      </w:r>
    </w:p>
    <w:p w14:paraId="198F0CD0"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75EED346"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1FEB52DE"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3"/>
                <w:szCs w:val="23"/>
              </w:rPr>
              <w:t>[NOTE] WHAT 'ALL SUBJECTS' INCLUDES:</w:t>
            </w:r>
          </w:p>
          <w:p w14:paraId="21D6D72E"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3"/>
                <w:szCs w:val="23"/>
              </w:rPr>
              <w:t>The All Subjects plan covers all 10 available Cambridge O-Level subject courses: Mathematics, Physics, Chemistry, Biology, Economics, Business Studies, English Language, Urdu, Islamiyat, and Pakistan Studies.</w:t>
            </w:r>
          </w:p>
          <w:p w14:paraId="4A09D2F5"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3"/>
                <w:szCs w:val="23"/>
              </w:rPr>
              <w:t>New chapter and topic additions are included automatically — as new content is added to any subject, all subscribers receive it at no extra cost.</w:t>
            </w:r>
          </w:p>
        </w:tc>
      </w:tr>
    </w:tbl>
    <w:p w14:paraId="662C0F33"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9"/>
        <w:gridCol w:w="1795"/>
        <w:gridCol w:w="1673"/>
        <w:gridCol w:w="1023"/>
      </w:tblGrid>
      <w:tr w:rsidR="00CC53A3" w:rsidRPr="00B170F9" w14:paraId="5A3352AA" w14:textId="77777777">
        <w:trPr>
          <w:gridAfter w:val="3"/>
          <w:wAfter w:w="1080" w:type="dxa"/>
        </w:trPr>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00" w:type="dxa"/>
              <w:left w:w="200" w:type="dxa"/>
              <w:bottom w:w="100" w:type="dxa"/>
              <w:right w:w="200" w:type="dxa"/>
            </w:tcMar>
          </w:tcPr>
          <w:p w14:paraId="43501196"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4-Subject Plan</w:t>
            </w:r>
            <w:r w:rsidRPr="00B170F9">
              <w:rPr>
                <w:rFonts w:ascii="Calibri Light" w:hAnsi="Calibri Light" w:cs="Calibri Light"/>
                <w:b/>
                <w:bCs/>
                <w:color w:val="FFD700"/>
                <w:sz w:val="21"/>
                <w:szCs w:val="21"/>
              </w:rPr>
              <w:t xml:space="preserve">   [SUBSCRIPTION]</w:t>
            </w:r>
          </w:p>
          <w:p w14:paraId="71BF7D35"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CCEEEE"/>
                <w:sz w:val="22"/>
                <w:szCs w:val="22"/>
              </w:rPr>
              <w:t>Any 4 Cambridge O-Level subjects of your choice. Change subject selection at any time.</w:t>
            </w:r>
          </w:p>
        </w:tc>
      </w:tr>
      <w:tr w:rsidR="00CC53A3" w:rsidRPr="00B170F9" w14:paraId="3F7D1C3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7DF719B2"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Monthly</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0BA1CEFB"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7A3A"/>
                <w:sz w:val="26"/>
                <w:szCs w:val="26"/>
              </w:rPr>
              <w:t>$25 / month</w:t>
            </w:r>
          </w:p>
        </w:tc>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598E3CD6"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(cancel anytime)</w:t>
            </w:r>
          </w:p>
        </w:tc>
        <w:tc>
          <w:tcPr>
            <w:tcW w:w="15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40C0CCC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rPr>
              <w:t>—</w:t>
            </w:r>
          </w:p>
        </w:tc>
      </w:tr>
      <w:tr w:rsidR="00CC53A3" w:rsidRPr="00B170F9" w14:paraId="402771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FC0EC"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1 year upfront</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1A88E2E5"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7A3A"/>
                <w:sz w:val="26"/>
                <w:szCs w:val="26"/>
              </w:rPr>
              <w:t>$21.25 / 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537C5"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($255/year total — save $45)</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7BE94C7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15%</w:t>
            </w:r>
          </w:p>
        </w:tc>
      </w:tr>
      <w:tr w:rsidR="00CC53A3" w:rsidRPr="00B170F9" w14:paraId="4A05BFA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443A60D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2 years upfront</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0EA2F9EC"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$17.50 / month</w:t>
            </w:r>
          </w:p>
        </w:tc>
        <w:tc>
          <w:tcPr>
            <w:tcW w:w="24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1D5A7AF9"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($420 total — save $180)</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332C6AB0"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30%</w:t>
            </w:r>
          </w:p>
        </w:tc>
      </w:tr>
      <w:tr w:rsidR="00CC53A3" w:rsidRPr="00B170F9" w14:paraId="779887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70C3D"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3 years upfront</w:t>
            </w:r>
          </w:p>
        </w:tc>
        <w:tc>
          <w:tcPr>
            <w:tcW w:w="3000"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12BD6970"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$12.50 / 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2A909"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($450 total — save $450)</w:t>
            </w:r>
          </w:p>
        </w:tc>
        <w:tc>
          <w:tcPr>
            <w:tcW w:w="15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3A9B6C5A"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50%</w:t>
            </w:r>
          </w:p>
        </w:tc>
      </w:tr>
      <w:tr w:rsidR="00CC53A3" w:rsidRPr="00B170F9" w14:paraId="330A1DCF" w14:textId="77777777">
        <w:trPr>
          <w:gridAfter w:val="3"/>
          <w:wAfter w:w="1080" w:type="dxa"/>
        </w:trPr>
        <w:tc>
          <w:tcPr>
            <w:tcW w:w="93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tcPr>
          <w:p w14:paraId="318E16B6"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5A3A00"/>
                <w:sz w:val="21"/>
                <w:szCs w:val="21"/>
              </w:rPr>
              <w:t>Subscriptions renew automatically unless cancelled. Cancel any time before the next billing date. For annual and multi-year plans: full access for the paid period, no further charges until renewal.</w:t>
            </w:r>
          </w:p>
        </w:tc>
      </w:tr>
    </w:tbl>
    <w:p w14:paraId="262651F0"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9"/>
        <w:gridCol w:w="1345"/>
        <w:gridCol w:w="1679"/>
        <w:gridCol w:w="1027"/>
      </w:tblGrid>
      <w:tr w:rsidR="00CC53A3" w:rsidRPr="00B170F9" w14:paraId="0182A7FC" w14:textId="77777777" w:rsidTr="00BF2575">
        <w:trPr>
          <w:gridAfter w:val="3"/>
          <w:wAfter w:w="4051" w:type="dxa"/>
        </w:trPr>
        <w:tc>
          <w:tcPr>
            <w:tcW w:w="5309" w:type="dxa"/>
            <w:tcBorders>
              <w:top w:val="single" w:sz="1" w:space="0" w:color="0A6B59"/>
              <w:left w:val="single" w:sz="1" w:space="0" w:color="0A6B59"/>
              <w:bottom w:val="single" w:sz="1" w:space="0" w:color="0A6B59"/>
              <w:right w:val="single" w:sz="1" w:space="0" w:color="0A6B59"/>
            </w:tcBorders>
            <w:shd w:val="clear" w:color="auto" w:fill="0A6B59"/>
            <w:tcMar>
              <w:top w:w="100" w:type="dxa"/>
              <w:left w:w="200" w:type="dxa"/>
              <w:bottom w:w="100" w:type="dxa"/>
              <w:right w:w="200" w:type="dxa"/>
            </w:tcMar>
          </w:tcPr>
          <w:p w14:paraId="27221F7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All Subjects Plan</w:t>
            </w:r>
            <w:r w:rsidRPr="00B170F9">
              <w:rPr>
                <w:rFonts w:ascii="Calibri Light" w:hAnsi="Calibri Light" w:cs="Calibri Light"/>
                <w:b/>
                <w:bCs/>
                <w:color w:val="FFD700"/>
                <w:sz w:val="21"/>
                <w:szCs w:val="21"/>
              </w:rPr>
              <w:t xml:space="preserve">   [SUBSCRIPTION — BEST VALUE]</w:t>
            </w:r>
          </w:p>
          <w:p w14:paraId="631D98FA"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CCEEEE"/>
                <w:sz w:val="22"/>
                <w:szCs w:val="22"/>
              </w:rPr>
              <w:t>All 10 Cambridge O-Level subjects. Every new chapter added is included automatically.</w:t>
            </w:r>
          </w:p>
        </w:tc>
      </w:tr>
      <w:tr w:rsidR="00CC53A3" w:rsidRPr="00B170F9" w14:paraId="419EE2A3" w14:textId="77777777" w:rsidTr="00BF2575">
        <w:tc>
          <w:tcPr>
            <w:tcW w:w="5309"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0C73170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Monthly</w:t>
            </w:r>
          </w:p>
        </w:tc>
        <w:tc>
          <w:tcPr>
            <w:tcW w:w="1345"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364684DD"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7A3A"/>
                <w:sz w:val="26"/>
                <w:szCs w:val="26"/>
              </w:rPr>
              <w:t>$40 / month</w:t>
            </w:r>
          </w:p>
        </w:tc>
        <w:tc>
          <w:tcPr>
            <w:tcW w:w="1679"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4A63EF29"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(cancel anytime)</w:t>
            </w:r>
          </w:p>
        </w:tc>
        <w:tc>
          <w:tcPr>
            <w:tcW w:w="1027"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76DAC405"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color w:val="666666"/>
              </w:rPr>
              <w:t>—</w:t>
            </w:r>
          </w:p>
        </w:tc>
      </w:tr>
      <w:tr w:rsidR="00CC53A3" w:rsidRPr="00B170F9" w14:paraId="63149E94" w14:textId="77777777" w:rsidTr="00BF2575">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95392"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1 year upfront</w:t>
            </w:r>
          </w:p>
        </w:tc>
        <w:tc>
          <w:tcPr>
            <w:tcW w:w="1345"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6EB7BF09"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7A3A"/>
                <w:sz w:val="26"/>
                <w:szCs w:val="26"/>
              </w:rPr>
              <w:t>$34 / month</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8A28D"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($408/year total — save $72)</w:t>
            </w:r>
          </w:p>
        </w:tc>
        <w:tc>
          <w:tcPr>
            <w:tcW w:w="1027"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23F0AC74"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15%</w:t>
            </w:r>
          </w:p>
        </w:tc>
      </w:tr>
      <w:tr w:rsidR="00CC53A3" w:rsidRPr="00B170F9" w14:paraId="36D60318" w14:textId="77777777" w:rsidTr="00BF2575">
        <w:tc>
          <w:tcPr>
            <w:tcW w:w="5309"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291475B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2 years upfront</w:t>
            </w:r>
          </w:p>
        </w:tc>
        <w:tc>
          <w:tcPr>
            <w:tcW w:w="1345"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10F41704"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$28 / month</w:t>
            </w:r>
          </w:p>
        </w:tc>
        <w:tc>
          <w:tcPr>
            <w:tcW w:w="1679"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vAlign w:val="center"/>
          </w:tcPr>
          <w:p w14:paraId="7F23B6C3"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($672 total — save $288)</w:t>
            </w:r>
          </w:p>
        </w:tc>
        <w:tc>
          <w:tcPr>
            <w:tcW w:w="1027"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18274D87"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30%</w:t>
            </w:r>
          </w:p>
        </w:tc>
      </w:tr>
      <w:tr w:rsidR="00CC53A3" w:rsidRPr="00B170F9" w14:paraId="6BCF24B4" w14:textId="77777777" w:rsidTr="00BF2575">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17B6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3 years upfront</w:t>
            </w:r>
          </w:p>
        </w:tc>
        <w:tc>
          <w:tcPr>
            <w:tcW w:w="1345" w:type="dxa"/>
            <w:tcBorders>
              <w:top w:val="single" w:sz="1" w:space="0" w:color="CCCCCC"/>
              <w:left w:val="single" w:sz="1" w:space="0" w:color="CCCCCC"/>
              <w:bottom w:val="single" w:sz="1" w:space="0" w:color="CCCCCC"/>
              <w:right w:val="single" w:sz="1" w:space="0" w:color="CCCCCC"/>
            </w:tcBorders>
            <w:shd w:val="clear" w:color="auto" w:fill="E8F5E8"/>
            <w:tcMar>
              <w:top w:w="80" w:type="dxa"/>
              <w:left w:w="120" w:type="dxa"/>
              <w:bottom w:w="80" w:type="dxa"/>
              <w:right w:w="120" w:type="dxa"/>
            </w:tcMar>
            <w:vAlign w:val="center"/>
          </w:tcPr>
          <w:p w14:paraId="2A27BD11"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7A3A"/>
                <w:sz w:val="26"/>
                <w:szCs w:val="26"/>
              </w:rPr>
              <w:t>$20 / month</w:t>
            </w:r>
          </w:p>
        </w:tc>
        <w:tc>
          <w:tcPr>
            <w:tcW w:w="1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CF3D1"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sz w:val="21"/>
                <w:szCs w:val="21"/>
              </w:rPr>
              <w:t>($720 total — save $720)</w:t>
            </w:r>
          </w:p>
        </w:tc>
        <w:tc>
          <w:tcPr>
            <w:tcW w:w="1027"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vAlign w:val="center"/>
          </w:tcPr>
          <w:p w14:paraId="27726D12"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0D7E6A"/>
              </w:rPr>
              <w:t>SAVE 50%</w:t>
            </w:r>
          </w:p>
        </w:tc>
      </w:tr>
      <w:tr w:rsidR="00CC53A3" w:rsidRPr="00B170F9" w14:paraId="51F6CA18" w14:textId="77777777" w:rsidTr="00BF2575">
        <w:trPr>
          <w:gridAfter w:val="3"/>
          <w:wAfter w:w="4051" w:type="dxa"/>
        </w:trPr>
        <w:tc>
          <w:tcPr>
            <w:tcW w:w="5309"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tcPr>
          <w:p w14:paraId="04BFED14"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5A3A00"/>
                <w:sz w:val="21"/>
                <w:szCs w:val="21"/>
              </w:rPr>
              <w:t>The All Subjects plan is recommended for students with 2-3 years until their Cambridge O-Level examinations who want maximum preparation flexibility across all subjects.</w:t>
            </w:r>
          </w:p>
        </w:tc>
      </w:tr>
    </w:tbl>
    <w:p w14:paraId="03B3CC8B"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23BAB176"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BB794B2" w14:textId="77777777">
        <w:tc>
          <w:tcPr>
            <w:tcW w:w="9360" w:type="dxa"/>
            <w:tcBorders>
              <w:top w:val="single" w:sz="1" w:space="0" w:color="0D7E6A"/>
              <w:left w:val="single" w:sz="1" w:space="0" w:color="0D7E6A"/>
              <w:bottom w:val="single" w:sz="1" w:space="0" w:color="0D7E6A"/>
              <w:right w:val="single" w:sz="1" w:space="0" w:color="0D7E6A"/>
            </w:tcBorders>
            <w:shd w:val="clear" w:color="auto" w:fill="0D7E6A"/>
            <w:tcMar>
              <w:top w:w="140" w:type="dxa"/>
              <w:left w:w="200" w:type="dxa"/>
              <w:bottom w:w="140" w:type="dxa"/>
              <w:right w:w="200" w:type="dxa"/>
            </w:tcMar>
          </w:tcPr>
          <w:p w14:paraId="4C36C1DA"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6  |  MUST-HAVE COURSES AND O-LEVEL ENGLISH COURSES</w:t>
            </w:r>
          </w:p>
        </w:tc>
      </w:tr>
    </w:tbl>
    <w:p w14:paraId="7CD05BF5" w14:textId="77777777" w:rsidR="00CC53A3" w:rsidRPr="00B170F9" w:rsidRDefault="00CC53A3">
      <w:pPr>
        <w:rPr>
          <w:rFonts w:ascii="Calibri Light" w:hAnsi="Calibri Light" w:cs="Calibri Light"/>
          <w:sz w:val="26"/>
          <w:szCs w:val="26"/>
        </w:rPr>
      </w:pPr>
    </w:p>
    <w:p w14:paraId="6064CA67"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Teal accent. Two sub-sections: Must-Have and English Language pathway (separate pricing from subject courses). Brief and clear. Each group has a simple price display — not a full pricing table.</w:t>
      </w:r>
    </w:p>
    <w:p w14:paraId="15B5A9C3" w14:textId="77777777" w:rsidR="00CC53A3" w:rsidRPr="00B170F9" w:rsidRDefault="00CC53A3">
      <w:pPr>
        <w:rPr>
          <w:rFonts w:ascii="Calibri Light" w:hAnsi="Calibri Light" w:cs="Calibri Light"/>
          <w:sz w:val="26"/>
          <w:szCs w:val="26"/>
        </w:rPr>
      </w:pPr>
    </w:p>
    <w:p w14:paraId="753E573B" w14:textId="77777777"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t>MUST-HAVE COURSES — ENGLISH LANGUAGE PATHWAY</w:t>
      </w:r>
    </w:p>
    <w:p w14:paraId="73A577E1"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The English language pathway courses and the Must-Have foundational courses are priced separately from the O-Level subject courses. These are recommended for all students regardless of their O-Level subject selection — they are the foundation that makes every other course more effective.</w:t>
      </w:r>
    </w:p>
    <w:p w14:paraId="2DF4DFE9" w14:textId="77777777" w:rsidR="00CC53A3" w:rsidRPr="00B170F9" w:rsidRDefault="00CC53A3">
      <w:pPr>
        <w:rPr>
          <w:rFonts w:ascii="Calibri Light" w:hAnsi="Calibri Light" w:cs="Calibri Light"/>
          <w:sz w:val="26"/>
          <w:szCs w:val="26"/>
        </w:rPr>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1"/>
        <w:gridCol w:w="1368"/>
        <w:gridCol w:w="3060"/>
      </w:tblGrid>
      <w:tr w:rsidR="00CC53A3" w:rsidRPr="00B170F9" w14:paraId="11643CEF" w14:textId="77777777" w:rsidTr="000D042D">
        <w:trPr>
          <w:tblHeader/>
        </w:trPr>
        <w:tc>
          <w:tcPr>
            <w:tcW w:w="0" w:type="auto"/>
            <w:tcBorders>
              <w:top w:val="single" w:sz="1" w:space="0" w:color="0D7E6A"/>
              <w:left w:val="single" w:sz="1" w:space="0" w:color="0D7E6A"/>
              <w:bottom w:val="single" w:sz="1" w:space="0" w:color="0D7E6A"/>
              <w:right w:val="single" w:sz="1" w:space="0" w:color="0D7E6A"/>
            </w:tcBorders>
            <w:shd w:val="clear" w:color="auto" w:fill="0D7E6A"/>
            <w:tcMar>
              <w:top w:w="80" w:type="dxa"/>
              <w:left w:w="120" w:type="dxa"/>
              <w:bottom w:w="80" w:type="dxa"/>
              <w:right w:w="120" w:type="dxa"/>
            </w:tcMar>
          </w:tcPr>
          <w:p w14:paraId="263EBA26"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Course</w:t>
            </w:r>
          </w:p>
        </w:tc>
        <w:tc>
          <w:tcPr>
            <w:tcW w:w="1368" w:type="dxa"/>
            <w:tcBorders>
              <w:top w:val="single" w:sz="1" w:space="0" w:color="0D7E6A"/>
              <w:left w:val="single" w:sz="1" w:space="0" w:color="0D7E6A"/>
              <w:bottom w:val="single" w:sz="1" w:space="0" w:color="0D7E6A"/>
              <w:right w:val="single" w:sz="1" w:space="0" w:color="0D7E6A"/>
            </w:tcBorders>
            <w:shd w:val="clear" w:color="auto" w:fill="0D7E6A"/>
            <w:tcMar>
              <w:top w:w="80" w:type="dxa"/>
              <w:left w:w="120" w:type="dxa"/>
              <w:bottom w:w="80" w:type="dxa"/>
              <w:right w:w="120" w:type="dxa"/>
            </w:tcMar>
          </w:tcPr>
          <w:p w14:paraId="4F7808BD"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Price</w:t>
            </w:r>
          </w:p>
        </w:tc>
        <w:tc>
          <w:tcPr>
            <w:tcW w:w="3060" w:type="dxa"/>
            <w:tcBorders>
              <w:top w:val="single" w:sz="1" w:space="0" w:color="0D7E6A"/>
              <w:left w:val="single" w:sz="1" w:space="0" w:color="0D7E6A"/>
              <w:bottom w:val="single" w:sz="1" w:space="0" w:color="0D7E6A"/>
              <w:right w:val="single" w:sz="1" w:space="0" w:color="0D7E6A"/>
            </w:tcBorders>
            <w:shd w:val="clear" w:color="auto" w:fill="0D7E6A"/>
            <w:tcMar>
              <w:top w:w="80" w:type="dxa"/>
              <w:left w:w="120" w:type="dxa"/>
              <w:bottom w:w="80" w:type="dxa"/>
              <w:right w:w="120" w:type="dxa"/>
            </w:tcMar>
          </w:tcPr>
          <w:p w14:paraId="4AF418B2"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Notes</w:t>
            </w:r>
          </w:p>
        </w:tc>
      </w:tr>
      <w:tr w:rsidR="00CC53A3" w:rsidRPr="00B170F9" w14:paraId="45BF9244"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4D824F40"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1A2F5A"/>
                <w:sz w:val="21"/>
                <w:szCs w:val="21"/>
              </w:rPr>
              <w:t>Learn How to Learn — Must-Have (6 modules, Grade 6+)</w:t>
            </w:r>
          </w:p>
        </w:tc>
        <w:tc>
          <w:tcPr>
            <w:tcW w:w="1368"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B272D75" w14:textId="71E6267E" w:rsidR="00CC53A3" w:rsidRPr="000D042D" w:rsidRDefault="000D042D">
            <w:pPr>
              <w:jc w:val="center"/>
              <w:rPr>
                <w:rFonts w:ascii="Calibri Light" w:hAnsi="Calibri Light" w:cs="Calibri Light"/>
                <w:sz w:val="26"/>
                <w:szCs w:val="26"/>
              </w:rPr>
            </w:pPr>
            <w:r>
              <w:rPr>
                <w:rFonts w:ascii="Calibri Light" w:hAnsi="Calibri Light" w:cs="Calibri Light"/>
                <w:sz w:val="26"/>
                <w:szCs w:val="26"/>
              </w:rPr>
              <w:t>$20</w:t>
            </w:r>
          </w:p>
        </w:tc>
        <w:tc>
          <w:tcPr>
            <w:tcW w:w="30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4907A7DD" w14:textId="77777777" w:rsidR="00CC53A3" w:rsidRPr="00B170F9" w:rsidRDefault="00000000">
            <w:pPr>
              <w:rPr>
                <w:rFonts w:ascii="Calibri Light" w:hAnsi="Calibri Light" w:cs="Calibri Light"/>
                <w:sz w:val="26"/>
                <w:szCs w:val="26"/>
              </w:rPr>
            </w:pPr>
            <w:r w:rsidRPr="00B170F9">
              <w:rPr>
                <w:rFonts w:ascii="Calibri Light" w:hAnsi="Calibri Light" w:cs="Calibri Light"/>
                <w:i/>
                <w:iCs/>
                <w:color w:val="666666"/>
              </w:rPr>
              <w:t>Recommended for all students as first course</w:t>
            </w:r>
          </w:p>
        </w:tc>
      </w:tr>
      <w:tr w:rsidR="000D042D" w:rsidRPr="00B170F9" w14:paraId="4D0D11E0"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1165"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color w:val="1A2F5A"/>
                <w:sz w:val="21"/>
                <w:szCs w:val="21"/>
              </w:rPr>
              <w:t>Vocabulary Mastery Gr5-7 (7 modules, COMPLETE)</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72F99" w14:textId="5B128B43" w:rsidR="000D042D" w:rsidRPr="000D042D" w:rsidRDefault="000D042D" w:rsidP="000D042D">
            <w:pPr>
              <w:jc w:val="center"/>
              <w:rPr>
                <w:rFonts w:ascii="Calibri Light" w:hAnsi="Calibri Light" w:cs="Calibri Light"/>
                <w:sz w:val="26"/>
                <w:szCs w:val="26"/>
              </w:rPr>
            </w:pPr>
            <w:r w:rsidRPr="00BC7FEA">
              <w:rPr>
                <w:rFonts w:ascii="Calibri Light" w:hAnsi="Calibri Light" w:cs="Calibri Light"/>
                <w:sz w:val="26"/>
                <w:szCs w:val="26"/>
              </w:rPr>
              <w:t>$25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ED9A"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i/>
                <w:iCs/>
                <w:color w:val="666666"/>
              </w:rPr>
              <w:t>English foundation, all students</w:t>
            </w:r>
          </w:p>
        </w:tc>
      </w:tr>
      <w:tr w:rsidR="000D042D" w:rsidRPr="00B170F9" w14:paraId="339A8A9C"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09738BA1"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color w:val="1A2F5A"/>
                <w:sz w:val="21"/>
                <w:szCs w:val="21"/>
              </w:rPr>
              <w:t>Reading Comprehension RC68 (10 modules, dual track, CEFR A2-B1+)</w:t>
            </w:r>
          </w:p>
        </w:tc>
        <w:tc>
          <w:tcPr>
            <w:tcW w:w="1368"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30C05D61" w14:textId="70118428" w:rsidR="000D042D" w:rsidRPr="000D042D" w:rsidRDefault="000D042D" w:rsidP="000D042D">
            <w:pPr>
              <w:jc w:val="center"/>
              <w:rPr>
                <w:rFonts w:ascii="Calibri Light" w:hAnsi="Calibri Light" w:cs="Calibri Light"/>
                <w:sz w:val="26"/>
                <w:szCs w:val="26"/>
              </w:rPr>
            </w:pPr>
            <w:r w:rsidRPr="00BC7FEA">
              <w:rPr>
                <w:rFonts w:ascii="Calibri Light" w:hAnsi="Calibri Light" w:cs="Calibri Light"/>
                <w:sz w:val="26"/>
                <w:szCs w:val="26"/>
              </w:rPr>
              <w:t>$</w:t>
            </w:r>
            <w:r>
              <w:rPr>
                <w:rFonts w:ascii="Calibri Light" w:hAnsi="Calibri Light" w:cs="Calibri Light"/>
                <w:sz w:val="26"/>
                <w:szCs w:val="26"/>
              </w:rPr>
              <w:t>30</w:t>
            </w:r>
          </w:p>
        </w:tc>
        <w:tc>
          <w:tcPr>
            <w:tcW w:w="30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5ECB2D6D"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i/>
                <w:iCs/>
                <w:color w:val="666666"/>
              </w:rPr>
              <w:t>Grade 6-8 English pathway</w:t>
            </w:r>
          </w:p>
        </w:tc>
      </w:tr>
      <w:tr w:rsidR="000D042D" w:rsidRPr="00B170F9" w14:paraId="749B27D5"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45E9C"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color w:val="1A2F5A"/>
                <w:sz w:val="21"/>
                <w:szCs w:val="21"/>
              </w:rPr>
              <w:t>ESL1 — CEFR A2</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5BA3" w14:textId="7E280266" w:rsidR="000D042D" w:rsidRPr="000D042D" w:rsidRDefault="000D042D" w:rsidP="000D042D">
            <w:pPr>
              <w:jc w:val="center"/>
              <w:rPr>
                <w:rFonts w:ascii="Calibri Light" w:hAnsi="Calibri Light" w:cs="Calibri Light"/>
                <w:sz w:val="26"/>
                <w:szCs w:val="26"/>
              </w:rPr>
            </w:pPr>
            <w:r w:rsidRPr="00892263">
              <w:rPr>
                <w:rFonts w:ascii="Calibri Light" w:hAnsi="Calibri Light" w:cs="Calibri Light"/>
                <w:sz w:val="26"/>
                <w:szCs w:val="26"/>
              </w:rPr>
              <w:t>$30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7BAB"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i/>
                <w:iCs/>
                <w:color w:val="666666"/>
              </w:rPr>
              <w:t>English language course</w:t>
            </w:r>
          </w:p>
        </w:tc>
      </w:tr>
      <w:tr w:rsidR="000D042D" w:rsidRPr="00B170F9" w14:paraId="751864C2"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7F5418FA"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color w:val="1A2F5A"/>
                <w:sz w:val="21"/>
                <w:szCs w:val="21"/>
              </w:rPr>
              <w:t>ESL2 — CEFR B1</w:t>
            </w:r>
          </w:p>
        </w:tc>
        <w:tc>
          <w:tcPr>
            <w:tcW w:w="1368"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584F1FBC" w14:textId="3B47D609" w:rsidR="000D042D" w:rsidRPr="000D042D" w:rsidRDefault="000D042D" w:rsidP="000D042D">
            <w:pPr>
              <w:jc w:val="center"/>
              <w:rPr>
                <w:rFonts w:ascii="Calibri Light" w:hAnsi="Calibri Light" w:cs="Calibri Light"/>
                <w:sz w:val="26"/>
                <w:szCs w:val="26"/>
              </w:rPr>
            </w:pPr>
            <w:r w:rsidRPr="00892263">
              <w:rPr>
                <w:rFonts w:ascii="Calibri Light" w:hAnsi="Calibri Light" w:cs="Calibri Light"/>
                <w:sz w:val="26"/>
                <w:szCs w:val="26"/>
              </w:rPr>
              <w:t>$30</w:t>
            </w:r>
          </w:p>
        </w:tc>
        <w:tc>
          <w:tcPr>
            <w:tcW w:w="3060"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6E81654E"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i/>
                <w:iCs/>
                <w:color w:val="666666"/>
              </w:rPr>
              <w:t>English language course</w:t>
            </w:r>
          </w:p>
        </w:tc>
      </w:tr>
      <w:tr w:rsidR="000D042D" w:rsidRPr="00B170F9" w14:paraId="009DAD87"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E5765"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color w:val="1A2F5A"/>
                <w:sz w:val="21"/>
                <w:szCs w:val="21"/>
              </w:rPr>
              <w:t>O-Level English Bridge — B1+ to B2</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8D57" w14:textId="48A3B72E" w:rsidR="000D042D" w:rsidRPr="000D042D" w:rsidRDefault="000D042D" w:rsidP="000D042D">
            <w:pPr>
              <w:jc w:val="center"/>
              <w:rPr>
                <w:rFonts w:ascii="Calibri Light" w:hAnsi="Calibri Light" w:cs="Calibri Light"/>
                <w:sz w:val="26"/>
                <w:szCs w:val="26"/>
              </w:rPr>
            </w:pPr>
            <w:r w:rsidRPr="00BC7FEA">
              <w:rPr>
                <w:rFonts w:ascii="Calibri Light" w:hAnsi="Calibri Light" w:cs="Calibri Light"/>
                <w:sz w:val="26"/>
                <w:szCs w:val="26"/>
              </w:rPr>
              <w:t>$</w:t>
            </w:r>
            <w:r>
              <w:rPr>
                <w:rFonts w:ascii="Calibri Light" w:hAnsi="Calibri Light" w:cs="Calibri Light"/>
                <w:sz w:val="26"/>
                <w:szCs w:val="26"/>
              </w:rPr>
              <w:t>4</w:t>
            </w:r>
            <w:r w:rsidRPr="00BC7FEA">
              <w:rPr>
                <w:rFonts w:ascii="Calibri Light" w:hAnsi="Calibri Light" w:cs="Calibri Light"/>
                <w:sz w:val="26"/>
                <w:szCs w:val="26"/>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1FAA" w14:textId="77777777" w:rsidR="000D042D" w:rsidRPr="00B170F9" w:rsidRDefault="000D042D" w:rsidP="000D042D">
            <w:pPr>
              <w:rPr>
                <w:rFonts w:ascii="Calibri Light" w:hAnsi="Calibri Light" w:cs="Calibri Light"/>
                <w:sz w:val="26"/>
                <w:szCs w:val="26"/>
              </w:rPr>
            </w:pPr>
            <w:r w:rsidRPr="00B170F9">
              <w:rPr>
                <w:rFonts w:ascii="Calibri Light" w:hAnsi="Calibri Light" w:cs="Calibri Light"/>
                <w:i/>
                <w:iCs/>
                <w:color w:val="666666"/>
              </w:rPr>
              <w:t>Pre-O-Level English preparation</w:t>
            </w:r>
          </w:p>
        </w:tc>
      </w:tr>
      <w:tr w:rsidR="000D042D" w:rsidRPr="00B170F9" w14:paraId="37300AF1" w14:textId="77777777" w:rsidTr="000D042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2ED83" w14:textId="25AD1387" w:rsidR="000D042D" w:rsidRPr="00B170F9" w:rsidRDefault="000D042D" w:rsidP="000D042D">
            <w:pPr>
              <w:rPr>
                <w:rFonts w:ascii="Calibri Light" w:hAnsi="Calibri Light" w:cs="Calibri Light"/>
                <w:color w:val="1A2F5A"/>
                <w:sz w:val="21"/>
                <w:szCs w:val="21"/>
              </w:rPr>
            </w:pPr>
            <w:r>
              <w:rPr>
                <w:rFonts w:ascii="Calibri Light" w:hAnsi="Calibri Light" w:cs="Calibri Light"/>
                <w:color w:val="1A2F5A"/>
                <w:sz w:val="21"/>
                <w:szCs w:val="21"/>
              </w:rPr>
              <w:t>Full Olevel English foundation pathway program (all 6 courses)</w:t>
            </w:r>
          </w:p>
        </w:tc>
        <w:tc>
          <w:tcPr>
            <w:tcW w:w="13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455C" w14:textId="07868B7B" w:rsidR="000D042D" w:rsidRPr="00BF2575" w:rsidRDefault="000D042D" w:rsidP="000D042D">
            <w:pPr>
              <w:jc w:val="center"/>
              <w:rPr>
                <w:rFonts w:ascii="Calibri Light" w:hAnsi="Calibri Light" w:cs="Calibri Light"/>
                <w:b/>
                <w:bCs/>
                <w:strike/>
                <w:color w:val="EE0000"/>
                <w:sz w:val="22"/>
                <w:szCs w:val="22"/>
              </w:rPr>
            </w:pPr>
            <w:r w:rsidRPr="00BF2575">
              <w:rPr>
                <w:rFonts w:ascii="Calibri Light" w:hAnsi="Calibri Light" w:cs="Calibri Light"/>
                <w:b/>
                <w:bCs/>
                <w:strike/>
                <w:color w:val="EE0000"/>
                <w:sz w:val="22"/>
                <w:szCs w:val="22"/>
              </w:rPr>
              <w:t>$</w:t>
            </w:r>
            <w:r>
              <w:rPr>
                <w:rFonts w:ascii="Calibri Light" w:hAnsi="Calibri Light" w:cs="Calibri Light"/>
                <w:b/>
                <w:bCs/>
                <w:strike/>
                <w:color w:val="EE0000"/>
                <w:sz w:val="22"/>
                <w:szCs w:val="22"/>
              </w:rPr>
              <w:t>18</w:t>
            </w:r>
            <w:r w:rsidRPr="00BF2575">
              <w:rPr>
                <w:rFonts w:ascii="Calibri Light" w:hAnsi="Calibri Light" w:cs="Calibri Light"/>
                <w:b/>
                <w:bCs/>
                <w:strike/>
                <w:color w:val="EE0000"/>
                <w:sz w:val="22"/>
                <w:szCs w:val="22"/>
              </w:rPr>
              <w:t xml:space="preserve">0 </w:t>
            </w:r>
          </w:p>
          <w:p w14:paraId="0C06C69F" w14:textId="28568ABE" w:rsidR="000D042D" w:rsidRDefault="000D042D" w:rsidP="000D042D">
            <w:pPr>
              <w:jc w:val="center"/>
              <w:rPr>
                <w:rFonts w:ascii="Calibri Light" w:hAnsi="Calibri Light" w:cs="Calibri Light"/>
                <w:b/>
                <w:bCs/>
                <w:color w:val="2C3E8C"/>
                <w:sz w:val="22"/>
                <w:szCs w:val="22"/>
              </w:rPr>
            </w:pPr>
            <w:r w:rsidRPr="009A3A27">
              <w:rPr>
                <w:rFonts w:ascii="Calibri Light" w:hAnsi="Calibri Light" w:cs="Calibri Light"/>
                <w:b/>
                <w:bCs/>
                <w:color w:val="2C3E8C"/>
                <w:sz w:val="22"/>
                <w:szCs w:val="22"/>
              </w:rPr>
              <w:t>$</w:t>
            </w:r>
            <w:r>
              <w:rPr>
                <w:rFonts w:ascii="Calibri Light" w:hAnsi="Calibri Light" w:cs="Calibri Light"/>
                <w:b/>
                <w:bCs/>
                <w:color w:val="2C3E8C"/>
                <w:sz w:val="22"/>
                <w:szCs w:val="22"/>
              </w:rPr>
              <w:t>13</w:t>
            </w:r>
            <w:r>
              <w:rPr>
                <w:rFonts w:ascii="Calibri Light" w:hAnsi="Calibri Light" w:cs="Calibri Light"/>
                <w:b/>
                <w:bCs/>
                <w:color w:val="2C3E8C"/>
                <w:sz w:val="22"/>
                <w:szCs w:val="22"/>
              </w:rPr>
              <w:t>0</w:t>
            </w:r>
            <w:r w:rsidRPr="009A3A27">
              <w:rPr>
                <w:rFonts w:ascii="Calibri Light" w:hAnsi="Calibri Light" w:cs="Calibri Light"/>
                <w:b/>
                <w:bCs/>
                <w:color w:val="2C3E8C"/>
                <w:sz w:val="22"/>
                <w:szCs w:val="22"/>
              </w:rPr>
              <w:t xml:space="preserve"> </w:t>
            </w:r>
          </w:p>
          <w:p w14:paraId="303E8C6A" w14:textId="210E9583" w:rsidR="000D042D" w:rsidRPr="00BC7FEA" w:rsidRDefault="000D042D" w:rsidP="000D042D">
            <w:pPr>
              <w:jc w:val="center"/>
              <w:rPr>
                <w:rFonts w:ascii="Calibri Light" w:hAnsi="Calibri Light" w:cs="Calibri Light"/>
                <w:sz w:val="26"/>
                <w:szCs w:val="26"/>
              </w:rPr>
            </w:pPr>
            <w:r w:rsidRPr="00BF2575">
              <w:rPr>
                <w:rFonts w:ascii="Calibri Light" w:hAnsi="Calibri Light" w:cs="Calibri Light"/>
                <w:color w:val="2C3E8C"/>
                <w:sz w:val="22"/>
                <w:szCs w:val="22"/>
              </w:rPr>
              <w:t>(save $</w:t>
            </w:r>
            <w:r>
              <w:rPr>
                <w:rFonts w:ascii="Calibri Light" w:hAnsi="Calibri Light" w:cs="Calibri Light"/>
                <w:color w:val="2C3E8C"/>
                <w:sz w:val="22"/>
                <w:szCs w:val="22"/>
              </w:rPr>
              <w:t>5</w:t>
            </w:r>
            <w:r w:rsidRPr="00BF2575">
              <w:rPr>
                <w:rFonts w:ascii="Calibri Light" w:hAnsi="Calibri Light" w:cs="Calibri Light"/>
                <w:color w:val="2C3E8C"/>
                <w:sz w:val="22"/>
                <w:szCs w:val="22"/>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7F78" w14:textId="77777777" w:rsidR="000D042D" w:rsidRPr="00B170F9" w:rsidRDefault="000D042D" w:rsidP="000D042D">
            <w:pPr>
              <w:rPr>
                <w:rFonts w:ascii="Calibri Light" w:hAnsi="Calibri Light" w:cs="Calibri Light"/>
                <w:i/>
                <w:iCs/>
                <w:color w:val="666666"/>
              </w:rPr>
            </w:pPr>
          </w:p>
        </w:tc>
      </w:tr>
    </w:tbl>
    <w:p w14:paraId="3C16D5C1"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228207FE" w14:textId="77777777">
        <w:tc>
          <w:tcPr>
            <w:tcW w:w="9360" w:type="dxa"/>
            <w:tcBorders>
              <w:top w:val="single" w:sz="1" w:space="0" w:color="FCEBEB"/>
              <w:left w:val="single" w:sz="1" w:space="0" w:color="FCEBEB"/>
              <w:bottom w:val="single" w:sz="1" w:space="0" w:color="FCEBEB"/>
              <w:right w:val="single" w:sz="1" w:space="0" w:color="FCEBEB"/>
            </w:tcBorders>
            <w:shd w:val="clear" w:color="auto" w:fill="FCEBEB"/>
            <w:tcMar>
              <w:top w:w="140" w:type="dxa"/>
              <w:left w:w="200" w:type="dxa"/>
              <w:bottom w:w="140" w:type="dxa"/>
              <w:right w:w="200" w:type="dxa"/>
            </w:tcMar>
          </w:tcPr>
          <w:p w14:paraId="5313326B"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C0392B"/>
                <w:sz w:val="22"/>
                <w:szCs w:val="22"/>
              </w:rPr>
              <w:t>[CA ACTION REQUIRED] Prices for Must-Have and English pathway courses are marked [TBD] — CA to confirm pricing for these courses before the page goes live. These are separate from subject course pricing and must be set independently.</w:t>
            </w:r>
          </w:p>
        </w:tc>
      </w:tr>
    </w:tbl>
    <w:p w14:paraId="71795BEF" w14:textId="77777777" w:rsidR="00CC53A3" w:rsidRPr="00B170F9" w:rsidRDefault="00CC53A3">
      <w:pPr>
        <w:rPr>
          <w:rFonts w:ascii="Calibri Light" w:hAnsi="Calibri Light" w:cs="Calibri Light"/>
          <w:sz w:val="26"/>
          <w:szCs w:val="26"/>
        </w:rPr>
      </w:pPr>
    </w:p>
    <w:p w14:paraId="6BDAC826" w14:textId="77777777" w:rsidR="00BF2575" w:rsidRDefault="00BF2575">
      <w:pPr>
        <w:rPr>
          <w:rFonts w:ascii="Calibri Light" w:hAnsi="Calibri Light" w:cs="Calibri Light"/>
          <w:b/>
          <w:bCs/>
          <w:color w:val="1A2F5A"/>
          <w:sz w:val="32"/>
          <w:szCs w:val="32"/>
        </w:rPr>
      </w:pPr>
      <w:r>
        <w:rPr>
          <w:rFonts w:ascii="Calibri Light" w:hAnsi="Calibri Light" w:cs="Calibri Light"/>
          <w:sz w:val="32"/>
          <w:szCs w:val="32"/>
        </w:rPr>
        <w:br w:type="page"/>
      </w:r>
    </w:p>
    <w:p w14:paraId="57C8D6A9" w14:textId="6F676000"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lastRenderedPageBreak/>
        <w:t>O-LEVEL ENGLISH COURSES — FIXED BUNDLE PRICING</w:t>
      </w:r>
    </w:p>
    <w:p w14:paraId="4EDFEE88"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The 10 O-Level English Language courses are available as three fixed-price bundles — separate from and in addition to the O-Level English Language subject course above.</w:t>
      </w:r>
    </w:p>
    <w:p w14:paraId="7FCEA8C6"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5"/>
        <w:gridCol w:w="1294"/>
        <w:gridCol w:w="4231"/>
      </w:tblGrid>
      <w:tr w:rsidR="00CC53A3" w:rsidRPr="00B170F9" w14:paraId="520AB553" w14:textId="77777777" w:rsidTr="00BF2575">
        <w:trPr>
          <w:tblHeader/>
        </w:trPr>
        <w:tc>
          <w:tcPr>
            <w:tcW w:w="0" w:type="auto"/>
            <w:tcBorders>
              <w:top w:val="single" w:sz="1" w:space="0" w:color="2C3E8C"/>
              <w:left w:val="single" w:sz="1" w:space="0" w:color="2C3E8C"/>
              <w:bottom w:val="single" w:sz="1" w:space="0" w:color="2C3E8C"/>
              <w:right w:val="single" w:sz="1" w:space="0" w:color="2C3E8C"/>
            </w:tcBorders>
            <w:shd w:val="clear" w:color="auto" w:fill="2C3E8C"/>
            <w:tcMar>
              <w:top w:w="80" w:type="dxa"/>
              <w:left w:w="120" w:type="dxa"/>
              <w:bottom w:w="80" w:type="dxa"/>
              <w:right w:w="120" w:type="dxa"/>
            </w:tcMar>
          </w:tcPr>
          <w:p w14:paraId="362DBE2C"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Bundle</w:t>
            </w:r>
          </w:p>
        </w:tc>
        <w:tc>
          <w:tcPr>
            <w:tcW w:w="1294" w:type="dxa"/>
            <w:tcBorders>
              <w:top w:val="single" w:sz="1" w:space="0" w:color="2C3E8C"/>
              <w:left w:val="single" w:sz="1" w:space="0" w:color="2C3E8C"/>
              <w:bottom w:val="single" w:sz="1" w:space="0" w:color="2C3E8C"/>
              <w:right w:val="single" w:sz="1" w:space="0" w:color="2C3E8C"/>
            </w:tcBorders>
            <w:shd w:val="clear" w:color="auto" w:fill="2C3E8C"/>
            <w:tcMar>
              <w:top w:w="80" w:type="dxa"/>
              <w:left w:w="120" w:type="dxa"/>
              <w:bottom w:w="80" w:type="dxa"/>
              <w:right w:w="120" w:type="dxa"/>
            </w:tcMar>
          </w:tcPr>
          <w:p w14:paraId="13E57CC6"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Price</w:t>
            </w:r>
          </w:p>
        </w:tc>
        <w:tc>
          <w:tcPr>
            <w:tcW w:w="4231" w:type="dxa"/>
            <w:tcBorders>
              <w:top w:val="single" w:sz="1" w:space="0" w:color="2C3E8C"/>
              <w:left w:val="single" w:sz="1" w:space="0" w:color="2C3E8C"/>
              <w:bottom w:val="single" w:sz="1" w:space="0" w:color="2C3E8C"/>
              <w:right w:val="single" w:sz="1" w:space="0" w:color="2C3E8C"/>
            </w:tcBorders>
            <w:shd w:val="clear" w:color="auto" w:fill="2C3E8C"/>
            <w:tcMar>
              <w:top w:w="80" w:type="dxa"/>
              <w:left w:w="120" w:type="dxa"/>
              <w:bottom w:w="80" w:type="dxa"/>
              <w:right w:w="120" w:type="dxa"/>
            </w:tcMar>
          </w:tcPr>
          <w:p w14:paraId="65F062C9"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What is included</w:t>
            </w:r>
          </w:p>
        </w:tc>
      </w:tr>
      <w:tr w:rsidR="00CC53A3" w:rsidRPr="00B170F9" w14:paraId="2E9295EB" w14:textId="77777777" w:rsidTr="00BF2575">
        <w:tc>
          <w:tcPr>
            <w:tcW w:w="0" w:type="auto"/>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7FDB181A"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Comprehension Bundle (5 courses — Cambridge Paper 1: Reading)</w:t>
            </w:r>
          </w:p>
        </w:tc>
        <w:tc>
          <w:tcPr>
            <w:tcW w:w="1294" w:type="dxa"/>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13388D51" w14:textId="5951E95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2C3E8C"/>
                <w:sz w:val="22"/>
                <w:szCs w:val="22"/>
              </w:rPr>
              <w:t xml:space="preserve">$110 </w:t>
            </w:r>
          </w:p>
        </w:tc>
        <w:tc>
          <w:tcPr>
            <w:tcW w:w="4231" w:type="dxa"/>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7B92173E"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rPr>
              <w:t>5 past-paper-based comprehension courses. Two texts, structured and extended writing questions. Mark-scheme annotated.</w:t>
            </w:r>
          </w:p>
        </w:tc>
      </w:tr>
      <w:tr w:rsidR="00CC53A3" w:rsidRPr="00B170F9" w14:paraId="3469EEB1" w14:textId="77777777" w:rsidTr="00BF25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1D88"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Essay and Composition Bundle (3 courses — Cambridge Paper 2: Writing)</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B6FC" w14:textId="3671A3DF"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2C3E8C"/>
                <w:sz w:val="22"/>
                <w:szCs w:val="22"/>
              </w:rPr>
              <w:t xml:space="preserve">$145 </w:t>
            </w:r>
          </w:p>
        </w:tc>
        <w:tc>
          <w:tcPr>
            <w:tcW w:w="4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AD72"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rPr>
              <w:t>F1: Essay Types and Structure. F2: 10-Day Band 3 to Band 1 Bridge. F3: Complete Mastery Band 3 to Band 1.</w:t>
            </w:r>
          </w:p>
        </w:tc>
      </w:tr>
      <w:tr w:rsidR="00BF2575" w:rsidRPr="00B170F9" w14:paraId="03328710" w14:textId="77777777" w:rsidTr="00BF2575">
        <w:tc>
          <w:tcPr>
            <w:tcW w:w="0" w:type="auto"/>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5EF6D4F0" w14:textId="77777777" w:rsidR="00BF2575" w:rsidRPr="00B170F9" w:rsidRDefault="00BF2575" w:rsidP="00BF2575">
            <w:pPr>
              <w:rPr>
                <w:rFonts w:ascii="Calibri Light" w:hAnsi="Calibri Light" w:cs="Calibri Light"/>
                <w:sz w:val="26"/>
                <w:szCs w:val="26"/>
              </w:rPr>
            </w:pPr>
            <w:r w:rsidRPr="00B170F9">
              <w:rPr>
                <w:rFonts w:ascii="Calibri Light" w:hAnsi="Calibri Light" w:cs="Calibri Light"/>
                <w:b/>
                <w:bCs/>
                <w:color w:val="1A2F5A"/>
                <w:sz w:val="21"/>
                <w:szCs w:val="21"/>
              </w:rPr>
              <w:t>Directed Writing Part 1 (9 modules — non-letter types, Format A and B including 2024 papers)</w:t>
            </w:r>
          </w:p>
        </w:tc>
        <w:tc>
          <w:tcPr>
            <w:tcW w:w="1294" w:type="dxa"/>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3E53F6D2" w14:textId="321E7AD2" w:rsidR="00BF2575" w:rsidRPr="00B170F9" w:rsidRDefault="00BF2575" w:rsidP="00BF2575">
            <w:pPr>
              <w:jc w:val="center"/>
              <w:rPr>
                <w:rFonts w:ascii="Calibri Light" w:hAnsi="Calibri Light" w:cs="Calibri Light"/>
                <w:sz w:val="26"/>
                <w:szCs w:val="26"/>
              </w:rPr>
            </w:pPr>
            <w:r w:rsidRPr="009A3A27">
              <w:rPr>
                <w:rFonts w:ascii="Calibri Light" w:hAnsi="Calibri Light" w:cs="Calibri Light"/>
                <w:b/>
                <w:bCs/>
                <w:color w:val="2C3E8C"/>
                <w:sz w:val="22"/>
                <w:szCs w:val="22"/>
              </w:rPr>
              <w:t>$</w:t>
            </w:r>
            <w:r>
              <w:rPr>
                <w:rFonts w:ascii="Calibri Light" w:hAnsi="Calibri Light" w:cs="Calibri Light"/>
                <w:b/>
                <w:bCs/>
                <w:color w:val="2C3E8C"/>
                <w:sz w:val="22"/>
                <w:szCs w:val="22"/>
              </w:rPr>
              <w:t>6</w:t>
            </w:r>
            <w:r w:rsidRPr="009A3A27">
              <w:rPr>
                <w:rFonts w:ascii="Calibri Light" w:hAnsi="Calibri Light" w:cs="Calibri Light"/>
                <w:b/>
                <w:bCs/>
                <w:color w:val="2C3E8C"/>
                <w:sz w:val="22"/>
                <w:szCs w:val="22"/>
              </w:rPr>
              <w:t xml:space="preserve">5 </w:t>
            </w:r>
          </w:p>
        </w:tc>
        <w:tc>
          <w:tcPr>
            <w:tcW w:w="4231" w:type="dxa"/>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3630A4E4" w14:textId="77777777" w:rsidR="00BF2575" w:rsidRPr="00B170F9" w:rsidRDefault="00BF2575" w:rsidP="00BF2575">
            <w:pPr>
              <w:rPr>
                <w:rFonts w:ascii="Calibri Light" w:hAnsi="Calibri Light" w:cs="Calibri Light"/>
                <w:sz w:val="26"/>
                <w:szCs w:val="26"/>
              </w:rPr>
            </w:pPr>
            <w:r w:rsidRPr="00B170F9">
              <w:rPr>
                <w:rFonts w:ascii="Calibri Light" w:hAnsi="Calibri Light" w:cs="Calibri Light"/>
                <w:color w:val="2C2C2C"/>
              </w:rPr>
              <w:t>All non-letter directed writing types. Format A and B. Includes 2024 paper questions.</w:t>
            </w:r>
          </w:p>
        </w:tc>
      </w:tr>
      <w:tr w:rsidR="00BF2575" w:rsidRPr="00B170F9" w14:paraId="78BC83E2" w14:textId="77777777" w:rsidTr="00BF25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282F" w14:textId="77777777" w:rsidR="00BF2575" w:rsidRPr="00B170F9" w:rsidRDefault="00BF2575" w:rsidP="00BF2575">
            <w:pPr>
              <w:rPr>
                <w:rFonts w:ascii="Calibri Light" w:hAnsi="Calibri Light" w:cs="Calibri Light"/>
                <w:sz w:val="26"/>
                <w:szCs w:val="26"/>
              </w:rPr>
            </w:pPr>
            <w:r w:rsidRPr="00B170F9">
              <w:rPr>
                <w:rFonts w:ascii="Calibri Light" w:hAnsi="Calibri Light" w:cs="Calibri Light"/>
                <w:b/>
                <w:bCs/>
                <w:color w:val="1A2F5A"/>
                <w:sz w:val="21"/>
                <w:szCs w:val="21"/>
              </w:rPr>
              <w:t>Directed Writing Part 2 (6 letter types + formal email + mock exam)</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675D5" w14:textId="6EAAB3E8" w:rsidR="00BF2575" w:rsidRPr="00B170F9" w:rsidRDefault="00BF2575" w:rsidP="00BF2575">
            <w:pPr>
              <w:jc w:val="center"/>
              <w:rPr>
                <w:rFonts w:ascii="Calibri Light" w:hAnsi="Calibri Light" w:cs="Calibri Light"/>
                <w:sz w:val="26"/>
                <w:szCs w:val="26"/>
              </w:rPr>
            </w:pPr>
            <w:r w:rsidRPr="009A3A27">
              <w:rPr>
                <w:rFonts w:ascii="Calibri Light" w:hAnsi="Calibri Light" w:cs="Calibri Light"/>
                <w:b/>
                <w:bCs/>
                <w:color w:val="2C3E8C"/>
                <w:sz w:val="22"/>
                <w:szCs w:val="22"/>
              </w:rPr>
              <w:t>$</w:t>
            </w:r>
            <w:r>
              <w:rPr>
                <w:rFonts w:ascii="Calibri Light" w:hAnsi="Calibri Light" w:cs="Calibri Light"/>
                <w:b/>
                <w:bCs/>
                <w:color w:val="2C3E8C"/>
                <w:sz w:val="22"/>
                <w:szCs w:val="22"/>
              </w:rPr>
              <w:t>70</w:t>
            </w:r>
            <w:r w:rsidRPr="009A3A27">
              <w:rPr>
                <w:rFonts w:ascii="Calibri Light" w:hAnsi="Calibri Light" w:cs="Calibri Light"/>
                <w:b/>
                <w:bCs/>
                <w:color w:val="2C3E8C"/>
                <w:sz w:val="22"/>
                <w:szCs w:val="22"/>
              </w:rPr>
              <w:t xml:space="preserve"> </w:t>
            </w:r>
          </w:p>
        </w:tc>
        <w:tc>
          <w:tcPr>
            <w:tcW w:w="4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3464B" w14:textId="77777777" w:rsidR="00BF2575" w:rsidRPr="00B170F9" w:rsidRDefault="00BF2575" w:rsidP="00BF2575">
            <w:pPr>
              <w:rPr>
                <w:rFonts w:ascii="Calibri Light" w:hAnsi="Calibri Light" w:cs="Calibri Light"/>
                <w:sz w:val="26"/>
                <w:szCs w:val="26"/>
              </w:rPr>
            </w:pPr>
            <w:r w:rsidRPr="00B170F9">
              <w:rPr>
                <w:rFonts w:ascii="Calibri Light" w:hAnsi="Calibri Light" w:cs="Calibri Light"/>
                <w:color w:val="2C2C2C"/>
              </w:rPr>
              <w:t>All letter types, formal email format, and a complete timed mock examination.</w:t>
            </w:r>
          </w:p>
        </w:tc>
      </w:tr>
      <w:tr w:rsidR="00BF2575" w:rsidRPr="00B170F9" w14:paraId="3C0B0D68" w14:textId="77777777" w:rsidTr="00BF2575">
        <w:tc>
          <w:tcPr>
            <w:tcW w:w="0" w:type="auto"/>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731C70BB" w14:textId="77777777" w:rsidR="00BF2575" w:rsidRPr="00B170F9" w:rsidRDefault="00BF2575" w:rsidP="00BF2575">
            <w:pPr>
              <w:rPr>
                <w:rFonts w:ascii="Calibri Light" w:hAnsi="Calibri Light" w:cs="Calibri Light"/>
                <w:sz w:val="26"/>
                <w:szCs w:val="26"/>
              </w:rPr>
            </w:pPr>
            <w:r w:rsidRPr="00B170F9">
              <w:rPr>
                <w:rFonts w:ascii="Calibri Light" w:hAnsi="Calibri Light" w:cs="Calibri Light"/>
                <w:b/>
                <w:bCs/>
                <w:color w:val="1A2F5A"/>
                <w:sz w:val="21"/>
                <w:szCs w:val="21"/>
              </w:rPr>
              <w:t>Full O-Level English Programme (all 10 courses)</w:t>
            </w:r>
          </w:p>
        </w:tc>
        <w:tc>
          <w:tcPr>
            <w:tcW w:w="1294" w:type="dxa"/>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2F86C1FB" w14:textId="77777777" w:rsidR="00BF2575" w:rsidRPr="00BF2575" w:rsidRDefault="00BF2575" w:rsidP="00BF2575">
            <w:pPr>
              <w:jc w:val="center"/>
              <w:rPr>
                <w:rFonts w:ascii="Calibri Light" w:hAnsi="Calibri Light" w:cs="Calibri Light"/>
                <w:b/>
                <w:bCs/>
                <w:strike/>
                <w:color w:val="EE0000"/>
                <w:sz w:val="22"/>
                <w:szCs w:val="22"/>
              </w:rPr>
            </w:pPr>
            <w:r w:rsidRPr="00BF2575">
              <w:rPr>
                <w:rFonts w:ascii="Calibri Light" w:hAnsi="Calibri Light" w:cs="Calibri Light"/>
                <w:b/>
                <w:bCs/>
                <w:strike/>
                <w:color w:val="EE0000"/>
                <w:sz w:val="22"/>
                <w:szCs w:val="22"/>
              </w:rPr>
              <w:t xml:space="preserve">$390 </w:t>
            </w:r>
          </w:p>
          <w:p w14:paraId="4AA3224A" w14:textId="3BFD2482" w:rsidR="00BF2575" w:rsidRDefault="00BF2575" w:rsidP="00BF2575">
            <w:pPr>
              <w:jc w:val="center"/>
              <w:rPr>
                <w:rFonts w:ascii="Calibri Light" w:hAnsi="Calibri Light" w:cs="Calibri Light"/>
                <w:b/>
                <w:bCs/>
                <w:color w:val="2C3E8C"/>
                <w:sz w:val="22"/>
                <w:szCs w:val="22"/>
              </w:rPr>
            </w:pPr>
            <w:r w:rsidRPr="009A3A27">
              <w:rPr>
                <w:rFonts w:ascii="Calibri Light" w:hAnsi="Calibri Light" w:cs="Calibri Light"/>
                <w:b/>
                <w:bCs/>
                <w:color w:val="2C3E8C"/>
                <w:sz w:val="22"/>
                <w:szCs w:val="22"/>
              </w:rPr>
              <w:t>$</w:t>
            </w:r>
            <w:r>
              <w:rPr>
                <w:rFonts w:ascii="Calibri Light" w:hAnsi="Calibri Light" w:cs="Calibri Light"/>
                <w:b/>
                <w:bCs/>
                <w:color w:val="2C3E8C"/>
                <w:sz w:val="22"/>
                <w:szCs w:val="22"/>
              </w:rPr>
              <w:t>270</w:t>
            </w:r>
            <w:r w:rsidRPr="009A3A27">
              <w:rPr>
                <w:rFonts w:ascii="Calibri Light" w:hAnsi="Calibri Light" w:cs="Calibri Light"/>
                <w:b/>
                <w:bCs/>
                <w:color w:val="2C3E8C"/>
                <w:sz w:val="22"/>
                <w:szCs w:val="22"/>
              </w:rPr>
              <w:t xml:space="preserve"> </w:t>
            </w:r>
          </w:p>
          <w:p w14:paraId="251DAB0C" w14:textId="2552AC83" w:rsidR="00BF2575" w:rsidRPr="00BF2575" w:rsidRDefault="00BF2575" w:rsidP="00BF2575">
            <w:pPr>
              <w:jc w:val="center"/>
              <w:rPr>
                <w:rFonts w:ascii="Calibri Light" w:hAnsi="Calibri Light" w:cs="Calibri Light"/>
                <w:sz w:val="26"/>
                <w:szCs w:val="26"/>
              </w:rPr>
            </w:pPr>
            <w:r w:rsidRPr="00BF2575">
              <w:rPr>
                <w:rFonts w:ascii="Calibri Light" w:hAnsi="Calibri Light" w:cs="Calibri Light"/>
                <w:color w:val="2C3E8C"/>
                <w:sz w:val="22"/>
                <w:szCs w:val="22"/>
              </w:rPr>
              <w:t>(save $120)</w:t>
            </w:r>
          </w:p>
        </w:tc>
        <w:tc>
          <w:tcPr>
            <w:tcW w:w="4231" w:type="dxa"/>
            <w:tcBorders>
              <w:top w:val="single" w:sz="1" w:space="0" w:color="CCCCCC"/>
              <w:left w:val="single" w:sz="1" w:space="0" w:color="CCCCCC"/>
              <w:bottom w:val="single" w:sz="1" w:space="0" w:color="CCCCCC"/>
              <w:right w:val="single" w:sz="1" w:space="0" w:color="CCCCCC"/>
            </w:tcBorders>
            <w:shd w:val="clear" w:color="auto" w:fill="E8EAFB"/>
            <w:tcMar>
              <w:top w:w="80" w:type="dxa"/>
              <w:left w:w="120" w:type="dxa"/>
              <w:bottom w:w="80" w:type="dxa"/>
              <w:right w:w="120" w:type="dxa"/>
            </w:tcMar>
          </w:tcPr>
          <w:p w14:paraId="7E37C199" w14:textId="77777777" w:rsidR="00BF2575" w:rsidRPr="00B170F9" w:rsidRDefault="00BF2575" w:rsidP="00BF2575">
            <w:pPr>
              <w:rPr>
                <w:rFonts w:ascii="Calibri Light" w:hAnsi="Calibri Light" w:cs="Calibri Light"/>
                <w:sz w:val="26"/>
                <w:szCs w:val="26"/>
              </w:rPr>
            </w:pPr>
            <w:r w:rsidRPr="00B170F9">
              <w:rPr>
                <w:rFonts w:ascii="Calibri Light" w:hAnsi="Calibri Light" w:cs="Calibri Light"/>
                <w:color w:val="2C2C2C"/>
              </w:rPr>
              <w:t>Discounted bundle for students wanting complete Paper 1 and Paper 2 preparation.</w:t>
            </w:r>
          </w:p>
        </w:tc>
      </w:tr>
    </w:tbl>
    <w:p w14:paraId="0F0E2E51" w14:textId="77777777" w:rsidR="00CC53A3" w:rsidRPr="00B170F9" w:rsidRDefault="00CC53A3">
      <w:pPr>
        <w:rPr>
          <w:rFonts w:ascii="Calibri Light" w:hAnsi="Calibri Light" w:cs="Calibri Light"/>
          <w:sz w:val="26"/>
          <w:szCs w:val="26"/>
        </w:rPr>
      </w:pPr>
    </w:p>
    <w:p w14:paraId="2E13A39B"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42784467"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05B618C"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1AE50E1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7  |  CAMBRIDGE 360deg EMPOWERMENT HUB — AI CONSULTANCY PLANS</w:t>
            </w:r>
          </w:p>
        </w:tc>
      </w:tr>
    </w:tbl>
    <w:p w14:paraId="2CBA3118" w14:textId="77777777" w:rsidR="00CC53A3" w:rsidRPr="00B170F9" w:rsidRDefault="00CC53A3">
      <w:pPr>
        <w:rPr>
          <w:rFonts w:ascii="Calibri Light" w:hAnsi="Calibri Light" w:cs="Calibri Light"/>
          <w:sz w:val="26"/>
          <w:szCs w:val="26"/>
        </w:rPr>
      </w:pPr>
    </w:p>
    <w:p w14:paraId="7DFA3B82"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Teal-dark accent. Brief section — 4 plan names, headline prices, and a CTA linking to the full /cambridge-360 page. This is not the place for full plan detail — just enough to signal that consultancy plans exist and direct interested visitors to the dedicated page.</w:t>
      </w:r>
    </w:p>
    <w:p w14:paraId="03C9E99C" w14:textId="77777777" w:rsidR="00CC53A3" w:rsidRPr="00B170F9" w:rsidRDefault="00CC53A3">
      <w:pPr>
        <w:rPr>
          <w:rFonts w:ascii="Calibri Light" w:hAnsi="Calibri Light" w:cs="Calibri Light"/>
          <w:sz w:val="26"/>
          <w:szCs w:val="26"/>
        </w:rPr>
      </w:pPr>
    </w:p>
    <w:p w14:paraId="7413B10D" w14:textId="77777777"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t>SECTION HEADLINE</w:t>
      </w:r>
    </w:p>
    <w:p w14:paraId="327C4672" w14:textId="77777777" w:rsidR="00CC53A3" w:rsidRPr="00B170F9" w:rsidRDefault="00000000">
      <w:pPr>
        <w:spacing w:before="80" w:after="80"/>
        <w:rPr>
          <w:rFonts w:ascii="Calibri Light" w:hAnsi="Calibri Light" w:cs="Calibri Light"/>
          <w:sz w:val="26"/>
          <w:szCs w:val="26"/>
        </w:rPr>
      </w:pPr>
      <w:r w:rsidRPr="00B170F9">
        <w:rPr>
          <w:rFonts w:ascii="Calibri Light" w:hAnsi="Calibri Light" w:cs="Calibri Light"/>
          <w:b/>
          <w:bCs/>
          <w:color w:val="1A2F5A"/>
          <w:sz w:val="30"/>
          <w:szCs w:val="30"/>
        </w:rPr>
        <w:t>Need Personalised Guidance? The Cambridge 360deg Empowerment Hub Has Four Plans.</w:t>
      </w:r>
    </w:p>
    <w:p w14:paraId="64A74DAB"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The Cambridge 360deg Empowerment Hub is EduMeUp's AI-powered consultancy and empowerment service — separate from the course pricing above. It provides Cambridge information, personalised guidance, study plans, and live expert sessions for students, parents, teachers, and schools.</w:t>
      </w:r>
    </w:p>
    <w:p w14:paraId="015B7330"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53A3" w:rsidRPr="00B170F9" w14:paraId="0570B792" w14:textId="77777777">
        <w:tc>
          <w:tcPr>
            <w:tcW w:w="2340" w:type="dxa"/>
            <w:tcBorders>
              <w:top w:val="single" w:sz="1" w:space="0" w:color="0D7E6A"/>
              <w:left w:val="single" w:sz="6" w:space="0" w:color="0D7E6A"/>
              <w:bottom w:val="single" w:sz="1" w:space="0" w:color="0D7E6A"/>
              <w:right w:val="single" w:sz="1" w:space="0" w:color="EEEEEE"/>
            </w:tcBorders>
            <w:shd w:val="clear" w:color="auto" w:fill="EAF6F3"/>
            <w:tcMar>
              <w:top w:w="140" w:type="dxa"/>
              <w:left w:w="200" w:type="dxa"/>
              <w:bottom w:w="140" w:type="dxa"/>
              <w:right w:w="200" w:type="dxa"/>
            </w:tcMar>
          </w:tcPr>
          <w:p w14:paraId="2C5EB8A7"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Essentials</w:t>
            </w:r>
          </w:p>
          <w:p w14:paraId="48DEABB2"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b/>
                <w:bCs/>
                <w:color w:val="0D7E6A"/>
                <w:sz w:val="21"/>
                <w:szCs w:val="21"/>
              </w:rPr>
              <w:t>$15/month or $130/year</w:t>
            </w:r>
          </w:p>
          <w:p w14:paraId="216DA684"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rPr>
              <w:t>AI advisor, Cambridge Q&amp;A, templates, Expert Review (2 questions/month)</w:t>
            </w:r>
          </w:p>
        </w:tc>
        <w:tc>
          <w:tcPr>
            <w:tcW w:w="2340" w:type="dxa"/>
            <w:tcBorders>
              <w:top w:val="single" w:sz="1" w:space="0" w:color="C8860A"/>
              <w:left w:val="single" w:sz="6" w:space="0" w:color="C8860A"/>
              <w:bottom w:val="single" w:sz="1" w:space="0" w:color="C8860A"/>
              <w:right w:val="single" w:sz="1" w:space="0" w:color="EEEEEE"/>
            </w:tcBorders>
            <w:shd w:val="clear" w:color="auto" w:fill="FFF8EC"/>
            <w:tcMar>
              <w:top w:w="140" w:type="dxa"/>
              <w:left w:w="200" w:type="dxa"/>
              <w:bottom w:w="140" w:type="dxa"/>
              <w:right w:w="200" w:type="dxa"/>
            </w:tcMar>
          </w:tcPr>
          <w:p w14:paraId="0699E5D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Navigator</w:t>
            </w:r>
          </w:p>
          <w:p w14:paraId="5912C19E"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b/>
                <w:bCs/>
                <w:color w:val="C8860A"/>
                <w:sz w:val="21"/>
                <w:szCs w:val="21"/>
              </w:rPr>
              <w:t>$39/month or $340/year</w:t>
            </w:r>
          </w:p>
          <w:p w14:paraId="3F9AAECD"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rPr>
              <w:t>All Essentials + personalised study plan + 1 live expert session per month (15 min)</w:t>
            </w:r>
          </w:p>
        </w:tc>
        <w:tc>
          <w:tcPr>
            <w:tcW w:w="2340" w:type="dxa"/>
            <w:tcBorders>
              <w:top w:val="single" w:sz="1" w:space="0" w:color="1A2F5A"/>
              <w:left w:val="single" w:sz="6" w:space="0" w:color="1A2F5A"/>
              <w:bottom w:val="single" w:sz="1" w:space="0" w:color="1A2F5A"/>
              <w:right w:val="single" w:sz="1" w:space="0" w:color="EEEEEE"/>
            </w:tcBorders>
            <w:shd w:val="clear" w:color="auto" w:fill="EEF2F8"/>
            <w:tcMar>
              <w:top w:w="140" w:type="dxa"/>
              <w:left w:w="200" w:type="dxa"/>
              <w:bottom w:w="140" w:type="dxa"/>
              <w:right w:w="200" w:type="dxa"/>
            </w:tcMar>
          </w:tcPr>
          <w:p w14:paraId="2C30D799"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Accelerator</w:t>
            </w:r>
          </w:p>
          <w:p w14:paraId="68CBDC5A"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b/>
                <w:bCs/>
                <w:color w:val="1A2F5A"/>
                <w:sz w:val="21"/>
                <w:szCs w:val="21"/>
              </w:rPr>
              <w:t>$69/month or $590/year</w:t>
            </w:r>
          </w:p>
          <w:p w14:paraId="6FD14561"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rPr>
              <w:t>All Navigator + full diagnostic + 1 subject course + 2 live sessions/month (30 min)</w:t>
            </w:r>
          </w:p>
        </w:tc>
        <w:tc>
          <w:tcPr>
            <w:tcW w:w="2340" w:type="dxa"/>
            <w:tcBorders>
              <w:top w:val="single" w:sz="1" w:space="0" w:color="5A4AB7"/>
              <w:left w:val="single" w:sz="6" w:space="0" w:color="5A4AB7"/>
              <w:bottom w:val="single" w:sz="1" w:space="0" w:color="5A4AB7"/>
              <w:right w:val="single" w:sz="1" w:space="0" w:color="EEEEEE"/>
            </w:tcBorders>
            <w:shd w:val="clear" w:color="auto" w:fill="EEEDFE"/>
            <w:tcMar>
              <w:top w:w="140" w:type="dxa"/>
              <w:left w:w="200" w:type="dxa"/>
              <w:bottom w:w="140" w:type="dxa"/>
              <w:right w:w="200" w:type="dxa"/>
            </w:tcMar>
          </w:tcPr>
          <w:p w14:paraId="4A5F8E87"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2"/>
                <w:szCs w:val="22"/>
              </w:rPr>
              <w:t>Excellence</w:t>
            </w:r>
          </w:p>
          <w:p w14:paraId="4EEBA749" w14:textId="77777777" w:rsidR="00CC53A3" w:rsidRPr="00B170F9" w:rsidRDefault="00000000">
            <w:pPr>
              <w:spacing w:before="10"/>
              <w:rPr>
                <w:rFonts w:ascii="Calibri Light" w:hAnsi="Calibri Light" w:cs="Calibri Light"/>
                <w:sz w:val="26"/>
                <w:szCs w:val="26"/>
              </w:rPr>
            </w:pPr>
            <w:r w:rsidRPr="00B170F9">
              <w:rPr>
                <w:rFonts w:ascii="Calibri Light" w:hAnsi="Calibri Light" w:cs="Calibri Light"/>
                <w:b/>
                <w:bCs/>
                <w:color w:val="5A4AB7"/>
                <w:sz w:val="21"/>
                <w:szCs w:val="21"/>
              </w:rPr>
              <w:t>$99/month or $850/year</w:t>
            </w:r>
          </w:p>
          <w:p w14:paraId="417D77FB" w14:textId="77777777" w:rsidR="00CC53A3" w:rsidRPr="00B170F9" w:rsidRDefault="00000000">
            <w:pPr>
              <w:spacing w:before="20"/>
              <w:rPr>
                <w:rFonts w:ascii="Calibri Light" w:hAnsi="Calibri Light" w:cs="Calibri Light"/>
                <w:sz w:val="26"/>
                <w:szCs w:val="26"/>
              </w:rPr>
            </w:pPr>
            <w:r w:rsidRPr="00B170F9">
              <w:rPr>
                <w:rFonts w:ascii="Calibri Light" w:hAnsi="Calibri Light" w:cs="Calibri Light"/>
                <w:color w:val="2C2C2C"/>
              </w:rPr>
              <w:t>All Accelerator + 2 subjects + English pathway + 3 sessions/month (individual) or School plan</w:t>
            </w:r>
          </w:p>
        </w:tc>
      </w:tr>
    </w:tbl>
    <w:p w14:paraId="503F1848" w14:textId="77777777" w:rsidR="00CC53A3" w:rsidRPr="00B170F9" w:rsidRDefault="00CC53A3">
      <w:pPr>
        <w:rPr>
          <w:rFonts w:ascii="Calibri Light" w:hAnsi="Calibri Light" w:cs="Calibri Light"/>
          <w:sz w:val="26"/>
          <w:szCs w:val="26"/>
        </w:rPr>
      </w:pPr>
    </w:p>
    <w:p w14:paraId="1F935D7F"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b/>
          <w:bCs/>
          <w:color w:val="0D7E6A"/>
          <w:sz w:val="26"/>
          <w:szCs w:val="26"/>
        </w:rPr>
        <w:t>For full plan details, feature comparison, and how to subscribe:  View Cambridge 360deg Empowerment Hub  —  links to /cambridge-360</w:t>
      </w:r>
    </w:p>
    <w:p w14:paraId="737694B8"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273450E7"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1D99B622" w14:textId="77777777">
        <w:tc>
          <w:tcPr>
            <w:tcW w:w="9360" w:type="dxa"/>
            <w:tcBorders>
              <w:top w:val="single" w:sz="1" w:space="0" w:color="0A6B59"/>
              <w:left w:val="single" w:sz="1" w:space="0" w:color="0A6B59"/>
              <w:bottom w:val="single" w:sz="1" w:space="0" w:color="0A6B59"/>
              <w:right w:val="single" w:sz="1" w:space="0" w:color="0A6B59"/>
            </w:tcBorders>
            <w:shd w:val="clear" w:color="auto" w:fill="0A6B59"/>
            <w:tcMar>
              <w:top w:w="140" w:type="dxa"/>
              <w:left w:w="200" w:type="dxa"/>
              <w:bottom w:w="140" w:type="dxa"/>
              <w:right w:w="200" w:type="dxa"/>
            </w:tcMar>
          </w:tcPr>
          <w:p w14:paraId="1D1083B7"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8  |  GLOBAL ACCESS SCHOLARSHIP  —  UP TO 40% OFF</w:t>
            </w:r>
          </w:p>
        </w:tc>
      </w:tr>
    </w:tbl>
    <w:p w14:paraId="2CED081A" w14:textId="77777777" w:rsidR="00CC53A3" w:rsidRPr="00B170F9" w:rsidRDefault="00CC53A3">
      <w:pPr>
        <w:rPr>
          <w:rFonts w:ascii="Calibri Light" w:hAnsi="Calibri Light" w:cs="Calibri Light"/>
          <w:sz w:val="26"/>
          <w:szCs w:val="26"/>
        </w:rPr>
      </w:pPr>
    </w:p>
    <w:p w14:paraId="1C5C8771"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Teal accent. Reassuring, warm tone — not clinical. The scholarship section must feel like a genuine offer, not a bureaucratic process. A student from a qualifying country should feel: 'This is for me and it takes 2 minutes to apply.' Design: a light teal background card with the scholarship badge at the top, the form fields listed clearly, and a 'Check If I Qualify' CTA.</w:t>
      </w:r>
    </w:p>
    <w:p w14:paraId="24C4C428" w14:textId="77777777" w:rsidR="00CC53A3" w:rsidRPr="00B170F9" w:rsidRDefault="00CC53A3">
      <w:pPr>
        <w:rPr>
          <w:rFonts w:ascii="Calibri Light" w:hAnsi="Calibri Light" w:cs="Calibri Light"/>
          <w:sz w:val="26"/>
          <w:szCs w:val="26"/>
        </w:rPr>
      </w:pPr>
    </w:p>
    <w:p w14:paraId="2BA5FEA9" w14:textId="77777777" w:rsidR="00CC53A3" w:rsidRPr="00B170F9" w:rsidRDefault="00000000">
      <w:pPr>
        <w:pStyle w:val="Heading2"/>
        <w:spacing w:before="280"/>
        <w:rPr>
          <w:rFonts w:ascii="Calibri Light" w:hAnsi="Calibri Light" w:cs="Calibri Light"/>
          <w:sz w:val="32"/>
          <w:szCs w:val="32"/>
        </w:rPr>
      </w:pPr>
      <w:r w:rsidRPr="00B170F9">
        <w:rPr>
          <w:rFonts w:ascii="Calibri Light" w:hAnsi="Calibri Light" w:cs="Calibri Light"/>
          <w:sz w:val="32"/>
          <w:szCs w:val="32"/>
        </w:rPr>
        <w:t>SECTION HEADLINE</w:t>
      </w:r>
    </w:p>
    <w:p w14:paraId="1A2761DA" w14:textId="77777777" w:rsidR="00CC53A3" w:rsidRPr="00B170F9" w:rsidRDefault="00000000">
      <w:pPr>
        <w:spacing w:before="80" w:after="80"/>
        <w:rPr>
          <w:rFonts w:ascii="Calibri Light" w:hAnsi="Calibri Light" w:cs="Calibri Light"/>
          <w:sz w:val="26"/>
          <w:szCs w:val="26"/>
        </w:rPr>
      </w:pPr>
      <w:r w:rsidRPr="00B170F9">
        <w:rPr>
          <w:rFonts w:ascii="Calibri Light" w:hAnsi="Calibri Light" w:cs="Calibri Light"/>
          <w:b/>
          <w:bCs/>
          <w:color w:val="1A2F5A"/>
          <w:sz w:val="32"/>
          <w:szCs w:val="32"/>
        </w:rPr>
        <w:t>EduMeUp Global Access Scholarship — Quality Cambridge Preparation Should Not Be a Financial Barrier.</w:t>
      </w:r>
    </w:p>
    <w:p w14:paraId="73E1B478" w14:textId="5A2B9D5A"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2C2C2C"/>
          <w:sz w:val="26"/>
          <w:szCs w:val="26"/>
        </w:rPr>
        <w:t>EduMeUp is committed to making Cambridge-standard O-Level preparation accessible to students in developing countries. If the cost of an EduMeUp course is a genuine financial barrier for you, our Global Access Scholarship may reduce your course price by up to</w:t>
      </w:r>
      <w:r w:rsidR="00F20A28">
        <w:rPr>
          <w:rFonts w:ascii="Calibri Light" w:hAnsi="Calibri Light" w:cs="Calibri Light"/>
          <w:color w:val="2C2C2C"/>
          <w:sz w:val="26"/>
          <w:szCs w:val="26"/>
        </w:rPr>
        <w:t xml:space="preserve"> 20% – </w:t>
      </w:r>
      <w:r w:rsidRPr="00B170F9">
        <w:rPr>
          <w:rFonts w:ascii="Calibri Light" w:hAnsi="Calibri Light" w:cs="Calibri Light"/>
          <w:color w:val="2C2C2C"/>
          <w:sz w:val="26"/>
          <w:szCs w:val="26"/>
        </w:rPr>
        <w:t>40%</w:t>
      </w:r>
      <w:r w:rsidR="00F20A28">
        <w:rPr>
          <w:rFonts w:ascii="Calibri Light" w:hAnsi="Calibri Light" w:cs="Calibri Light"/>
          <w:color w:val="2C2C2C"/>
          <w:sz w:val="26"/>
          <w:szCs w:val="26"/>
        </w:rPr>
        <w:t xml:space="preserve"> as applicable</w:t>
      </w:r>
      <w:r w:rsidRPr="00B170F9">
        <w:rPr>
          <w:rFonts w:ascii="Calibri Light" w:hAnsi="Calibri Light" w:cs="Calibri Light"/>
          <w:color w:val="2C2C2C"/>
          <w:sz w:val="26"/>
          <w:szCs w:val="26"/>
        </w:rPr>
        <w:t>.</w:t>
      </w:r>
    </w:p>
    <w:p w14:paraId="34D55C5A"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158E1769" w14:textId="77777777">
        <w:tc>
          <w:tcPr>
            <w:tcW w:w="9360" w:type="dxa"/>
            <w:tcBorders>
              <w:top w:val="single" w:sz="1" w:space="0" w:color="EAF6F3"/>
              <w:left w:val="single" w:sz="1" w:space="0" w:color="EAF6F3"/>
              <w:bottom w:val="single" w:sz="1" w:space="0" w:color="EAF6F3"/>
              <w:right w:val="single" w:sz="1" w:space="0" w:color="EAF6F3"/>
            </w:tcBorders>
            <w:shd w:val="clear" w:color="auto" w:fill="EAF6F3"/>
            <w:tcMar>
              <w:top w:w="140" w:type="dxa"/>
              <w:left w:w="200" w:type="dxa"/>
              <w:bottom w:w="140" w:type="dxa"/>
              <w:right w:w="200" w:type="dxa"/>
            </w:tcMar>
          </w:tcPr>
          <w:p w14:paraId="7844ACCD"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WHO CAN APPLY:</w:t>
            </w:r>
          </w:p>
          <w:p w14:paraId="7DA638F1"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Students studying from qualifying developing or lower-income countries (list maintained internally — system checks automatically).</w:t>
            </w:r>
          </w:p>
          <w:p w14:paraId="6CE37B25"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WHAT YOU NEED TO SUBMIT:</w:t>
            </w:r>
          </w:p>
          <w:p w14:paraId="6DF8358C"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A short form — name, class, phone, email, country, and a simple declaration. No salary certificate. No previous exam results. No supporting documents. Just your declaration that you genuinely cannot afford the full price.</w:t>
            </w:r>
          </w:p>
          <w:p w14:paraId="662B267B"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WHAT HAPPENS NEXT:</w:t>
            </w:r>
          </w:p>
          <w:p w14:paraId="207028CF" w14:textId="30544365"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 xml:space="preserve">If your country qualifies, a </w:t>
            </w:r>
            <w:r w:rsidR="00F20A28">
              <w:rPr>
                <w:rFonts w:ascii="Calibri Light" w:hAnsi="Calibri Light" w:cs="Calibri Light"/>
                <w:color w:val="2C2C2C"/>
                <w:sz w:val="26"/>
                <w:szCs w:val="26"/>
              </w:rPr>
              <w:t xml:space="preserve">20% – </w:t>
            </w:r>
            <w:r w:rsidR="00F20A28" w:rsidRPr="00B170F9">
              <w:rPr>
                <w:rFonts w:ascii="Calibri Light" w:hAnsi="Calibri Light" w:cs="Calibri Light"/>
                <w:color w:val="2C2C2C"/>
                <w:sz w:val="26"/>
                <w:szCs w:val="26"/>
              </w:rPr>
              <w:t>40%</w:t>
            </w:r>
            <w:r w:rsidR="00F20A28">
              <w:rPr>
                <w:rFonts w:ascii="Calibri Light" w:hAnsi="Calibri Light" w:cs="Calibri Light"/>
                <w:color w:val="2C2C2C"/>
                <w:sz w:val="26"/>
                <w:szCs w:val="26"/>
              </w:rPr>
              <w:t xml:space="preserve"> </w:t>
            </w:r>
            <w:r w:rsidRPr="00B170F9">
              <w:rPr>
                <w:rFonts w:ascii="Calibri Light" w:hAnsi="Calibri Light" w:cs="Calibri Light"/>
                <w:color w:val="1A2F5A"/>
                <w:sz w:val="23"/>
                <w:szCs w:val="23"/>
              </w:rPr>
              <w:t>discount</w:t>
            </w:r>
            <w:r w:rsidR="00F20A28">
              <w:rPr>
                <w:rFonts w:ascii="Calibri Light" w:hAnsi="Calibri Light" w:cs="Calibri Light"/>
                <w:color w:val="1A2F5A"/>
                <w:sz w:val="23"/>
                <w:szCs w:val="23"/>
              </w:rPr>
              <w:t xml:space="preserve">, which is applicable, </w:t>
            </w:r>
            <w:r w:rsidRPr="00B170F9">
              <w:rPr>
                <w:rFonts w:ascii="Calibri Light" w:hAnsi="Calibri Light" w:cs="Calibri Light"/>
                <w:color w:val="1A2F5A"/>
                <w:sz w:val="23"/>
                <w:szCs w:val="23"/>
              </w:rPr>
              <w:t>is applied to your selected course(s) automatically. The system handles this — no manual review needed, no waiting period.</w:t>
            </w:r>
          </w:p>
          <w:p w14:paraId="09DA44CD" w14:textId="479041DD"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1A2F5A"/>
                <w:sz w:val="23"/>
                <w:szCs w:val="23"/>
              </w:rPr>
              <w:t>IMPORTANT: The scholarship applies to O-Level subject course pricing only. It does not apply to chapter courses (already low unit price) or the Cambridge 360deg Hub consultancy plans</w:t>
            </w:r>
            <w:r w:rsidR="00F20A28">
              <w:rPr>
                <w:rFonts w:ascii="Calibri Light" w:hAnsi="Calibri Light" w:cs="Calibri Light"/>
                <w:color w:val="1A2F5A"/>
                <w:sz w:val="23"/>
                <w:szCs w:val="23"/>
              </w:rPr>
              <w:t xml:space="preserve"> etc.</w:t>
            </w:r>
          </w:p>
        </w:tc>
      </w:tr>
    </w:tbl>
    <w:p w14:paraId="0724CDB2" w14:textId="77777777" w:rsidR="00CC53A3" w:rsidRPr="00B170F9" w:rsidRDefault="00CC53A3">
      <w:pPr>
        <w:rPr>
          <w:rFonts w:ascii="Calibri Light" w:hAnsi="Calibri Light" w:cs="Calibri Light"/>
          <w:sz w:val="26"/>
          <w:szCs w:val="26"/>
        </w:rPr>
      </w:pPr>
    </w:p>
    <w:p w14:paraId="67D0B882" w14:textId="77777777" w:rsidR="00F20A28" w:rsidRDefault="00F20A28">
      <w:pPr>
        <w:rPr>
          <w:rFonts w:ascii="Calibri Light" w:hAnsi="Calibri Light" w:cs="Calibri Light"/>
          <w:b/>
          <w:bCs/>
          <w:color w:val="0D7E6A"/>
          <w:sz w:val="27"/>
          <w:szCs w:val="27"/>
        </w:rPr>
      </w:pPr>
      <w:r>
        <w:rPr>
          <w:rFonts w:ascii="Calibri Light" w:hAnsi="Calibri Light" w:cs="Calibri Light"/>
          <w:b/>
          <w:bCs/>
          <w:color w:val="0D7E6A"/>
          <w:sz w:val="27"/>
          <w:szCs w:val="27"/>
        </w:rPr>
        <w:br w:type="page"/>
      </w:r>
    </w:p>
    <w:p w14:paraId="29F3E222" w14:textId="770A78FF"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0D7E6A"/>
          <w:sz w:val="27"/>
          <w:szCs w:val="27"/>
        </w:rPr>
        <w:lastRenderedPageBreak/>
        <w:t>THE SCHOLARSHIP APPLICATION FORM — FIELD SPECIFICATIONS (for developer)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7471"/>
      </w:tblGrid>
      <w:tr w:rsidR="00CC53A3" w:rsidRPr="00B170F9" w14:paraId="5E0631A2" w14:textId="77777777" w:rsidTr="00F20A28">
        <w:trPr>
          <w:tblHeader/>
        </w:trPr>
        <w:tc>
          <w:tcPr>
            <w:tcW w:w="1889" w:type="dxa"/>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0C36FC3C"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Field</w:t>
            </w:r>
          </w:p>
        </w:tc>
        <w:tc>
          <w:tcPr>
            <w:tcW w:w="7471" w:type="dxa"/>
            <w:tcBorders>
              <w:top w:val="single" w:sz="1" w:space="0" w:color="1A2F5A"/>
              <w:left w:val="single" w:sz="1" w:space="0" w:color="1A2F5A"/>
              <w:bottom w:val="single" w:sz="1" w:space="0" w:color="1A2F5A"/>
              <w:right w:val="single" w:sz="1" w:space="0" w:color="1A2F5A"/>
            </w:tcBorders>
            <w:shd w:val="clear" w:color="auto" w:fill="1A2F5A"/>
            <w:tcMar>
              <w:top w:w="80" w:type="dxa"/>
              <w:left w:w="120" w:type="dxa"/>
              <w:bottom w:w="80" w:type="dxa"/>
              <w:right w:w="120" w:type="dxa"/>
            </w:tcMar>
          </w:tcPr>
          <w:p w14:paraId="34774105"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1"/>
                <w:szCs w:val="21"/>
              </w:rPr>
              <w:t>Specification / Instruction</w:t>
            </w:r>
          </w:p>
        </w:tc>
      </w:tr>
      <w:tr w:rsidR="00CC53A3" w:rsidRPr="00B170F9" w14:paraId="167E8F4D"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2EAB055F"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Full Name</w:t>
            </w:r>
          </w:p>
        </w:tc>
        <w:tc>
          <w:tcPr>
            <w:tcW w:w="7471"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71F9C81A"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Text field. Required. Max 100 characters.</w:t>
            </w:r>
          </w:p>
        </w:tc>
      </w:tr>
      <w:tr w:rsidR="00CC53A3" w:rsidRPr="00B170F9" w14:paraId="63F6FE31"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04C2836"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Current Class / Grade</w:t>
            </w:r>
          </w:p>
        </w:tc>
        <w:tc>
          <w:tcPr>
            <w:tcW w:w="7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4BAD"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Dropdown: Grade 6 / Grade 7 / Grade 8 / O-Level Year 1 / O-Level Year 2 / Other. Required.</w:t>
            </w:r>
          </w:p>
        </w:tc>
      </w:tr>
      <w:tr w:rsidR="00CC53A3" w:rsidRPr="00B170F9" w14:paraId="6CB283C2"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5828F8B"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Phone Number</w:t>
            </w:r>
          </w:p>
        </w:tc>
        <w:tc>
          <w:tcPr>
            <w:tcW w:w="7471"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4CC996FF"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Numeric with country code prefix. Optional — for follow-up communication only. Not verified.</w:t>
            </w:r>
          </w:p>
        </w:tc>
      </w:tr>
      <w:tr w:rsidR="00CC53A3" w:rsidRPr="00B170F9" w14:paraId="43E966DC"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1775A27D"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Email Address</w:t>
            </w:r>
          </w:p>
        </w:tc>
        <w:tc>
          <w:tcPr>
            <w:tcW w:w="7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75660"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Standard email validation. Required. The discount code or confirmation is sent here.</w:t>
            </w:r>
          </w:p>
        </w:tc>
      </w:tr>
      <w:tr w:rsidR="00CC53A3" w:rsidRPr="00B170F9" w14:paraId="60719371"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6C1BD26C"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Country</w:t>
            </w:r>
          </w:p>
        </w:tc>
        <w:tc>
          <w:tcPr>
            <w:tcW w:w="7471"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02646489"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Dropdown — full list of countries. Required. This field triggers the eligibility check against the internal qualifying country list. The list is stored in the system config — NOT visible to the user. If the submitted country matches a qualifying country, the discount is applied automatically.</w:t>
            </w:r>
          </w:p>
        </w:tc>
      </w:tr>
      <w:tr w:rsidR="00CC53A3" w:rsidRPr="00B170F9" w14:paraId="315F437C"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00322E5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Course(s) Selected</w:t>
            </w:r>
          </w:p>
        </w:tc>
        <w:tc>
          <w:tcPr>
            <w:tcW w:w="7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7C939"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Auto-populated from the course(s) the student added to their basket before opening the scholarship form. If no course selected: show a dropdown of available subjects. Required.</w:t>
            </w:r>
          </w:p>
        </w:tc>
      </w:tr>
      <w:tr w:rsidR="00CC53A3" w:rsidRPr="00B170F9" w14:paraId="0F43EF57"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2EACC19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Declaration (Checkbox)</w:t>
            </w:r>
          </w:p>
        </w:tc>
        <w:tc>
          <w:tcPr>
            <w:tcW w:w="7471"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348C8E82"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'I confirm that I am genuinely unable to pay the full course price and that I am applying for this scholarship in good faith.' Checkbox must be ticked before the form can be submitted. Required.</w:t>
            </w:r>
          </w:p>
        </w:tc>
      </w:tr>
      <w:tr w:rsidR="00CC53A3" w:rsidRPr="00B170F9" w14:paraId="7926F67D" w14:textId="77777777" w:rsidTr="00F20A28">
        <w:tc>
          <w:tcPr>
            <w:tcW w:w="1889" w:type="dxa"/>
            <w:tcBorders>
              <w:top w:val="single" w:sz="1" w:space="0" w:color="CCCCCC"/>
              <w:left w:val="single" w:sz="1" w:space="0" w:color="CCCCCC"/>
              <w:bottom w:val="single" w:sz="1" w:space="0" w:color="CCCCCC"/>
              <w:right w:val="single" w:sz="1" w:space="0" w:color="CCCCCC"/>
            </w:tcBorders>
            <w:shd w:val="clear" w:color="auto" w:fill="EAF6F3"/>
            <w:tcMar>
              <w:top w:w="80" w:type="dxa"/>
              <w:left w:w="120" w:type="dxa"/>
              <w:bottom w:w="80" w:type="dxa"/>
              <w:right w:w="120" w:type="dxa"/>
            </w:tcMar>
          </w:tcPr>
          <w:p w14:paraId="3C41957A"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1"/>
                <w:szCs w:val="21"/>
              </w:rPr>
              <w:t>Submit Button</w:t>
            </w:r>
          </w:p>
        </w:tc>
        <w:tc>
          <w:tcPr>
            <w:tcW w:w="7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3DFD" w14:textId="77777777" w:rsidR="00CC53A3" w:rsidRPr="00B170F9" w:rsidRDefault="00000000">
            <w:pPr>
              <w:rPr>
                <w:rFonts w:ascii="Calibri Light" w:hAnsi="Calibri Light" w:cs="Calibri Light"/>
                <w:sz w:val="26"/>
                <w:szCs w:val="26"/>
              </w:rPr>
            </w:pPr>
            <w:r w:rsidRPr="00B170F9">
              <w:rPr>
                <w:rFonts w:ascii="Calibri Light" w:hAnsi="Calibri Light" w:cs="Calibri Light"/>
                <w:color w:val="2C2C2C"/>
                <w:sz w:val="21"/>
                <w:szCs w:val="21"/>
              </w:rPr>
              <w:t>Button text: 'Check My Eligibility and Apply'. On click: system checks country → if qualifying, shows success message with discount code or auto-applies discount. If not qualifying, shows: 'Thank you for applying. Our scholarship is currently available for a specific set of countries. If you have a question about your eligibility, please contact us.' Do NOT say 'your country is not on the list' — keep the country list invisible.</w:t>
            </w:r>
          </w:p>
        </w:tc>
      </w:tr>
    </w:tbl>
    <w:p w14:paraId="66CB029C" w14:textId="77777777" w:rsidR="00CC53A3" w:rsidRPr="00B170F9" w:rsidRDefault="00CC53A3">
      <w:pPr>
        <w:rPr>
          <w:rFonts w:ascii="Calibri Light" w:hAnsi="Calibri Light" w:cs="Calibri Light"/>
          <w:sz w:val="26"/>
          <w:szCs w:val="26"/>
        </w:rPr>
      </w:pPr>
    </w:p>
    <w:p w14:paraId="152FF56A"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DEVELOPER — SCHOLARSHIP BACKEND: (1) Maintain a config file or database table with the list of qualifying countries. (2) On form submission, match the submitted country value against this list. (3) If match: generate a single-use discount code for 40% off (Stripe coupon or WooCommerce equivalent) and deliver it to the student's email address + apply directly to their basket. (4) If no match: show the neutral non-qualifying message. (5) The discount applies to the 1-year, 2-year, or 3-year subject course price — whichever the student selected. (6) Log all applications with timestamp, country, email, and outcome (qualifying/not qualifying) for analytics. No personal data beyond name, email, class, and country should be stored long-term.</w:t>
      </w:r>
    </w:p>
    <w:p w14:paraId="6BE695B5" w14:textId="77777777" w:rsidR="00CC53A3" w:rsidRPr="00B170F9" w:rsidRDefault="00CC53A3">
      <w:pPr>
        <w:rPr>
          <w:rFonts w:ascii="Calibri Light" w:hAnsi="Calibri Light" w:cs="Calibri Light"/>
          <w:sz w:val="26"/>
          <w:szCs w:val="26"/>
        </w:rPr>
      </w:pPr>
    </w:p>
    <w:p w14:paraId="080A356C" w14:textId="77777777"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0D7E6A"/>
          <w:sz w:val="27"/>
          <w:szCs w:val="27"/>
        </w:rPr>
        <w:t>WHERE THE SCHOLARSHIP LINK APPEARS ON THE SITE</w:t>
      </w:r>
    </w:p>
    <w:p w14:paraId="0AB01CAC"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0D7E6A"/>
          <w:sz w:val="25"/>
          <w:szCs w:val="25"/>
        </w:rPr>
        <w:t>•  Pricing page (B16) — this page. A teal link below the subject pricing tables: 'Studying in a developing country? You may qualify for our Global Access Scholarship — 40% off. Apply in 2 minutes.'</w:t>
      </w:r>
    </w:p>
    <w:p w14:paraId="21489AF3"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0D7E6A"/>
          <w:sz w:val="25"/>
          <w:szCs w:val="25"/>
        </w:rPr>
        <w:t>•  Checkout / payment flow — before payment is confirmed, a visible prompt: 'Do you qualify for our scholarship? Check here before paying.' Links to the scholarship form.</w:t>
      </w:r>
    </w:p>
    <w:p w14:paraId="796D130C"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0D7E6A"/>
          <w:sz w:val="25"/>
          <w:szCs w:val="25"/>
        </w:rPr>
        <w:t>•  For Students page (B25) — brief mention in the trust signals strip.</w:t>
      </w:r>
    </w:p>
    <w:p w14:paraId="6880AB18"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0D7E6A"/>
          <w:sz w:val="25"/>
          <w:szCs w:val="25"/>
        </w:rPr>
        <w:lastRenderedPageBreak/>
        <w:t>•  Impact Partnerships page (B28) — one paragraph describing the scholarship as part of EduMeUp's social impact mission, linking to /pricing#scholarship.</w:t>
      </w:r>
    </w:p>
    <w:p w14:paraId="2B309BC0"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0D7E6A"/>
          <w:sz w:val="25"/>
          <w:szCs w:val="25"/>
        </w:rPr>
        <w:t>•  Individual course pages — a small teal badge on every subject course price display: 'Scholarship available'.</w:t>
      </w:r>
    </w:p>
    <w:p w14:paraId="02D3DB09" w14:textId="77777777" w:rsidR="00CC53A3" w:rsidRPr="00B170F9" w:rsidRDefault="00CC53A3">
      <w:pPr>
        <w:pBdr>
          <w:bottom w:val="single" w:sz="4" w:space="1" w:color="DDDDDD"/>
        </w:pBdr>
        <w:spacing w:before="200" w:after="200"/>
        <w:rPr>
          <w:rFonts w:ascii="Calibri Light" w:hAnsi="Calibri Light" w:cs="Calibri Light"/>
          <w:sz w:val="26"/>
          <w:szCs w:val="26"/>
        </w:rPr>
      </w:pPr>
    </w:p>
    <w:p w14:paraId="1486AA49" w14:textId="77777777" w:rsidR="00CC53A3" w:rsidRPr="00B170F9" w:rsidRDefault="00000000">
      <w:pPr>
        <w:rPr>
          <w:rFonts w:ascii="Calibri Light" w:hAnsi="Calibri Light" w:cs="Calibri Light"/>
          <w:sz w:val="26"/>
          <w:szCs w:val="26"/>
        </w:rPr>
      </w:pPr>
      <w:r w:rsidRPr="00B170F9">
        <w:rPr>
          <w:rFonts w:ascii="Calibri Light" w:hAnsi="Calibri Light" w:cs="Calibri Light"/>
          <w:sz w:val="26"/>
          <w:szCs w:val="26"/>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545E2EA1"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0D3F66FA"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lastRenderedPageBreak/>
              <w:t>SECTION 9  |  PRICING FAQ</w:t>
            </w:r>
          </w:p>
        </w:tc>
      </w:tr>
    </w:tbl>
    <w:p w14:paraId="3C2FBDF7"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25A5224" w14:textId="77777777">
        <w:tc>
          <w:tcPr>
            <w:tcW w:w="9360" w:type="dxa"/>
            <w:tcBorders>
              <w:top w:val="single" w:sz="1" w:space="0" w:color="CCCCCC"/>
              <w:left w:val="single" w:sz="6" w:space="0" w:color="0D7E6A"/>
              <w:bottom w:val="single" w:sz="1" w:space="0" w:color="EEEEEE"/>
              <w:right w:val="single" w:sz="1" w:space="0" w:color="CCCCCC"/>
            </w:tcBorders>
            <w:shd w:val="clear" w:color="auto" w:fill="FFFFFF"/>
            <w:tcMar>
              <w:top w:w="140" w:type="dxa"/>
              <w:left w:w="200" w:type="dxa"/>
              <w:bottom w:w="140" w:type="dxa"/>
              <w:right w:w="200" w:type="dxa"/>
            </w:tcMar>
          </w:tcPr>
          <w:p w14:paraId="0E9780A7"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Can I buy a single chapter from a subject?</w:t>
            </w:r>
          </w:p>
          <w:p w14:paraId="652F4AED"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Yes. Chapter courses let you purchase any individual chapter from any of the 10 Cambridge O-Level subjects available on EduMeUp. You are not required to purchase the full subject course. Your free diagnostic will tell you which specific chapters you need — so you only pay for what is relevant to your gaps.</w:t>
            </w:r>
          </w:p>
        </w:tc>
      </w:tr>
    </w:tbl>
    <w:p w14:paraId="3E0E2C6F"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7C68804C" w14:textId="77777777">
        <w:tc>
          <w:tcPr>
            <w:tcW w:w="9360" w:type="dxa"/>
            <w:tcBorders>
              <w:top w:val="single" w:sz="1" w:space="0" w:color="CCCCCC"/>
              <w:left w:val="single" w:sz="6" w:space="0" w:color="0D7E6A"/>
              <w:bottom w:val="single" w:sz="1" w:space="0" w:color="EEEEEE"/>
              <w:right w:val="single" w:sz="1" w:space="0" w:color="CCCCCC"/>
            </w:tcBorders>
            <w:shd w:val="clear" w:color="auto" w:fill="F4F4F2"/>
            <w:tcMar>
              <w:top w:w="140" w:type="dxa"/>
              <w:left w:w="200" w:type="dxa"/>
              <w:bottom w:w="140" w:type="dxa"/>
              <w:right w:w="200" w:type="dxa"/>
            </w:tcMar>
          </w:tcPr>
          <w:p w14:paraId="40CB73B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What is the difference between a chapter course and a subject course?</w:t>
            </w:r>
          </w:p>
          <w:p w14:paraId="58241C8F"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A chapter course covers one specific topic chapter from a subject. A subject course covers the complete Cambridge O-Level syllabus for that subject — all chapters, in sequence, with the full 6-stage mastery cycle. Chapter courses are ideal if you have specific gap areas identified by your diagnostic. Subject courses are ideal for comprehensive, systematic O-Level preparation.</w:t>
            </w:r>
          </w:p>
        </w:tc>
      </w:tr>
    </w:tbl>
    <w:p w14:paraId="500EE875"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47A40520" w14:textId="77777777">
        <w:tc>
          <w:tcPr>
            <w:tcW w:w="9360" w:type="dxa"/>
            <w:tcBorders>
              <w:top w:val="single" w:sz="1" w:space="0" w:color="CCCCCC"/>
              <w:left w:val="single" w:sz="6" w:space="0" w:color="0D7E6A"/>
              <w:bottom w:val="single" w:sz="1" w:space="0" w:color="EEEEEE"/>
              <w:right w:val="single" w:sz="1" w:space="0" w:color="CCCCCC"/>
            </w:tcBorders>
            <w:shd w:val="clear" w:color="auto" w:fill="FFFFFF"/>
            <w:tcMar>
              <w:top w:w="140" w:type="dxa"/>
              <w:left w:w="200" w:type="dxa"/>
              <w:bottom w:w="140" w:type="dxa"/>
              <w:right w:w="200" w:type="dxa"/>
            </w:tcMar>
          </w:tcPr>
          <w:p w14:paraId="66F8AC4A"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Do the 2-year and 3-year prices mean I pay that amount every year?</w:t>
            </w:r>
          </w:p>
          <w:p w14:paraId="6CF68047"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No. The price shown for 2 years or 3 years is the total you pay once — not a yearly recurring charge. For example, $180 for 1 subject over 2 years means you pay $180 once and have access for 2 full years from the purchase date. This works out to $90 per year — 25% less than the 1-year price of $120.</w:t>
            </w:r>
          </w:p>
        </w:tc>
      </w:tr>
    </w:tbl>
    <w:p w14:paraId="7A6574AA"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7A8BECC" w14:textId="77777777">
        <w:tc>
          <w:tcPr>
            <w:tcW w:w="9360" w:type="dxa"/>
            <w:tcBorders>
              <w:top w:val="single" w:sz="1" w:space="0" w:color="CCCCCC"/>
              <w:left w:val="single" w:sz="6" w:space="0" w:color="0D7E6A"/>
              <w:bottom w:val="single" w:sz="1" w:space="0" w:color="EEEEEE"/>
              <w:right w:val="single" w:sz="1" w:space="0" w:color="CCCCCC"/>
            </w:tcBorders>
            <w:shd w:val="clear" w:color="auto" w:fill="F4F4F2"/>
            <w:tcMar>
              <w:top w:w="140" w:type="dxa"/>
              <w:left w:w="200" w:type="dxa"/>
              <w:bottom w:w="140" w:type="dxa"/>
              <w:right w:w="200" w:type="dxa"/>
            </w:tcMar>
          </w:tcPr>
          <w:p w14:paraId="21398802"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What happens if I want 3 subjects?</w:t>
            </w:r>
          </w:p>
          <w:p w14:paraId="37237E15"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Choosing 3 subjects? Our 4-Subject Subscription Plan is the better option — and it gives you a 4th subject at no extra cost. At $25/month, the 4-subject plan costs less per subject than purchasing 3 subjects one-time, and gives you full flexibility to change your subject selection. See Section 5 above.</w:t>
            </w:r>
          </w:p>
        </w:tc>
      </w:tr>
    </w:tbl>
    <w:p w14:paraId="4FAC89C6"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05A5EDD4" w14:textId="77777777">
        <w:tc>
          <w:tcPr>
            <w:tcW w:w="9360" w:type="dxa"/>
            <w:tcBorders>
              <w:top w:val="single" w:sz="1" w:space="0" w:color="CCCCCC"/>
              <w:left w:val="single" w:sz="6" w:space="0" w:color="0D7E6A"/>
              <w:bottom w:val="single" w:sz="1" w:space="0" w:color="EEEEEE"/>
              <w:right w:val="single" w:sz="1" w:space="0" w:color="CCCCCC"/>
            </w:tcBorders>
            <w:shd w:val="clear" w:color="auto" w:fill="FFFFFF"/>
            <w:tcMar>
              <w:top w:w="140" w:type="dxa"/>
              <w:left w:w="200" w:type="dxa"/>
              <w:bottom w:w="140" w:type="dxa"/>
              <w:right w:w="200" w:type="dxa"/>
            </w:tcMar>
          </w:tcPr>
          <w:p w14:paraId="292E5FD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Can I switch subjects on a subscription plan?</w:t>
            </w:r>
          </w:p>
          <w:p w14:paraId="731EF4E5"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Yes. On the 4-Subject and All Subjects subscription plans, you can change your subject selection at any time from your dashboard. Your spaced retrieval history and progress are preserved for subjects you return to. For one-time subject course purchases (1 or 2 subjects), your subject selection is fixed at the time of purchase.</w:t>
            </w:r>
          </w:p>
        </w:tc>
      </w:tr>
    </w:tbl>
    <w:p w14:paraId="49A1A293"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42D0F14B" w14:textId="77777777">
        <w:tc>
          <w:tcPr>
            <w:tcW w:w="9360" w:type="dxa"/>
            <w:tcBorders>
              <w:top w:val="single" w:sz="1" w:space="0" w:color="CCCCCC"/>
              <w:left w:val="single" w:sz="6" w:space="0" w:color="0D7E6A"/>
              <w:bottom w:val="single" w:sz="1" w:space="0" w:color="EEEEEE"/>
              <w:right w:val="single" w:sz="1" w:space="0" w:color="CCCCCC"/>
            </w:tcBorders>
            <w:shd w:val="clear" w:color="auto" w:fill="F4F4F2"/>
            <w:tcMar>
              <w:top w:w="140" w:type="dxa"/>
              <w:left w:w="200" w:type="dxa"/>
              <w:bottom w:w="140" w:type="dxa"/>
              <w:right w:w="200" w:type="dxa"/>
            </w:tcMar>
          </w:tcPr>
          <w:p w14:paraId="58E6C2F5"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What does the scholarship cover?</w:t>
            </w:r>
          </w:p>
          <w:p w14:paraId="27D21DE0"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The EduMeUp Global Access Scholarship covers O-Level subject course pricing — chapter courses and 1, 2-year, or 3-year subject purchases. The 40% discount is applied to whichever access period you select. The scholarship does not apply to the Cambridge 360deg Hub consultancy plans or the Must-Have and English pathway courses.</w:t>
            </w:r>
          </w:p>
        </w:tc>
      </w:tr>
    </w:tbl>
    <w:p w14:paraId="64C598B2"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070D0137" w14:textId="77777777">
        <w:tc>
          <w:tcPr>
            <w:tcW w:w="9360" w:type="dxa"/>
            <w:tcBorders>
              <w:top w:val="single" w:sz="1" w:space="0" w:color="CCCCCC"/>
              <w:left w:val="single" w:sz="6" w:space="0" w:color="0D7E6A"/>
              <w:bottom w:val="single" w:sz="1" w:space="0" w:color="EEEEEE"/>
              <w:right w:val="single" w:sz="1" w:space="0" w:color="CCCCCC"/>
            </w:tcBorders>
            <w:shd w:val="clear" w:color="auto" w:fill="FFFFFF"/>
            <w:tcMar>
              <w:top w:w="140" w:type="dxa"/>
              <w:left w:w="200" w:type="dxa"/>
              <w:bottom w:w="140" w:type="dxa"/>
              <w:right w:w="200" w:type="dxa"/>
            </w:tcMar>
          </w:tcPr>
          <w:p w14:paraId="0B7FC55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lastRenderedPageBreak/>
              <w:t>Q:  Are all prices in USD?</w:t>
            </w:r>
          </w:p>
          <w:p w14:paraId="3FC1C0C4"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Yes — all EduMeUp prices are in USD only. We do not display prices in local currencies on the platform. If you need to check the equivalent cost in your local currency, we recommend using a current exchange rate calculator. Payments are processed securely through our payment provider in USD.</w:t>
            </w:r>
          </w:p>
        </w:tc>
      </w:tr>
    </w:tbl>
    <w:p w14:paraId="18F43E93"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1B7AC0FA" w14:textId="77777777">
        <w:tc>
          <w:tcPr>
            <w:tcW w:w="9360" w:type="dxa"/>
            <w:tcBorders>
              <w:top w:val="single" w:sz="1" w:space="0" w:color="CCCCCC"/>
              <w:left w:val="single" w:sz="6" w:space="0" w:color="0D7E6A"/>
              <w:bottom w:val="single" w:sz="1" w:space="0" w:color="EEEEEE"/>
              <w:right w:val="single" w:sz="1" w:space="0" w:color="CCCCCC"/>
            </w:tcBorders>
            <w:shd w:val="clear" w:color="auto" w:fill="F4F4F2"/>
            <w:tcMar>
              <w:top w:w="140" w:type="dxa"/>
              <w:left w:w="200" w:type="dxa"/>
              <w:bottom w:w="140" w:type="dxa"/>
              <w:right w:w="200" w:type="dxa"/>
            </w:tcMar>
          </w:tcPr>
          <w:p w14:paraId="6D114B97"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What payment methods are accepted?</w:t>
            </w:r>
          </w:p>
          <w:p w14:paraId="4B8DD6EB"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Payments are processed securely through our payment provider. Major credit and debit cards are accepted internationally. For specific payment method availability in your country, please refer to the checkout page at the time of purchase.</w:t>
            </w:r>
          </w:p>
        </w:tc>
      </w:tr>
    </w:tbl>
    <w:p w14:paraId="4F49F4DC"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1F565BAD" w14:textId="77777777">
        <w:tc>
          <w:tcPr>
            <w:tcW w:w="9360" w:type="dxa"/>
            <w:tcBorders>
              <w:top w:val="single" w:sz="1" w:space="0" w:color="CCCCCC"/>
              <w:left w:val="single" w:sz="6" w:space="0" w:color="0D7E6A"/>
              <w:bottom w:val="single" w:sz="1" w:space="0" w:color="EEEEEE"/>
              <w:right w:val="single" w:sz="1" w:space="0" w:color="CCCCCC"/>
            </w:tcBorders>
            <w:shd w:val="clear" w:color="auto" w:fill="FFFFFF"/>
            <w:tcMar>
              <w:top w:w="140" w:type="dxa"/>
              <w:left w:w="200" w:type="dxa"/>
              <w:bottom w:w="140" w:type="dxa"/>
              <w:right w:w="200" w:type="dxa"/>
            </w:tcMar>
          </w:tcPr>
          <w:p w14:paraId="6343850B"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1A2F5A"/>
                <w:sz w:val="24"/>
                <w:szCs w:val="24"/>
              </w:rPr>
              <w:t>Q:  Is there a free trial?</w:t>
            </w:r>
          </w:p>
          <w:p w14:paraId="3053F121" w14:textId="77777777" w:rsidR="00CC53A3" w:rsidRPr="00B170F9" w:rsidRDefault="00000000">
            <w:pPr>
              <w:spacing w:before="50"/>
              <w:rPr>
                <w:rFonts w:ascii="Calibri Light" w:hAnsi="Calibri Light" w:cs="Calibri Light"/>
                <w:sz w:val="26"/>
                <w:szCs w:val="26"/>
              </w:rPr>
            </w:pPr>
            <w:r w:rsidRPr="00B170F9">
              <w:rPr>
                <w:rFonts w:ascii="Calibri Light" w:hAnsi="Calibri Light" w:cs="Calibri Light"/>
                <w:color w:val="2C2C2C"/>
                <w:sz w:val="23"/>
                <w:szCs w:val="23"/>
              </w:rPr>
              <w:t>A:  EduMeUp does not offer a free trial of paid courses, but the Free Diagnostic is always available at no cost and gives you a clear picture of which courses are relevant for you before any purchase. The Free Resource Zone also provides sample interactive lesson previews so you can experience the H5P content quality before buying.</w:t>
            </w:r>
          </w:p>
        </w:tc>
      </w:tr>
    </w:tbl>
    <w:p w14:paraId="4F07C9C6" w14:textId="77777777" w:rsidR="00CC53A3" w:rsidRPr="00B170F9" w:rsidRDefault="00CC53A3">
      <w:pPr>
        <w:rPr>
          <w:rFonts w:ascii="Calibri Light" w:hAnsi="Calibri Light" w:cs="Calibri Light"/>
          <w:sz w:val="26"/>
          <w:szCs w:val="26"/>
        </w:rPr>
      </w:pPr>
    </w:p>
    <w:p w14:paraId="78D4872B" w14:textId="77777777" w:rsidR="00CC53A3" w:rsidRPr="00B170F9" w:rsidRDefault="00CC53A3">
      <w:pPr>
        <w:pBdr>
          <w:bottom w:val="single" w:sz="4" w:space="1" w:color="DDDDDD"/>
        </w:pBdr>
        <w:spacing w:before="200" w:after="2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53F017F2"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0C527F73"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SECTION 10  |  FINAL CTA</w:t>
            </w:r>
          </w:p>
        </w:tc>
      </w:tr>
    </w:tbl>
    <w:p w14:paraId="3CD38F75" w14:textId="77777777" w:rsidR="00CC53A3" w:rsidRPr="00B170F9" w:rsidRDefault="00CC53A3">
      <w:pPr>
        <w:rPr>
          <w:rFonts w:ascii="Calibri Light" w:hAnsi="Calibri Light" w:cs="Calibri Light"/>
          <w:sz w:val="26"/>
          <w:szCs w:val="26"/>
        </w:rPr>
      </w:pPr>
    </w:p>
    <w:p w14:paraId="1B334E9A" w14:textId="77777777" w:rsidR="00CC53A3" w:rsidRPr="00B170F9" w:rsidRDefault="00000000">
      <w:pPr>
        <w:spacing w:before="80" w:after="80"/>
        <w:ind w:left="400"/>
        <w:rPr>
          <w:rFonts w:ascii="Calibri Light" w:hAnsi="Calibri Light" w:cs="Calibri Light"/>
          <w:sz w:val="26"/>
          <w:szCs w:val="26"/>
        </w:rPr>
      </w:pPr>
      <w:r w:rsidRPr="00B170F9">
        <w:rPr>
          <w:rFonts w:ascii="Calibri Light" w:hAnsi="Calibri Light" w:cs="Calibri Light"/>
          <w:i/>
          <w:iCs/>
          <w:color w:val="7B4A00"/>
          <w:sz w:val="23"/>
          <w:szCs w:val="23"/>
        </w:rPr>
        <w:t>[NOTE] DESIGNER/DEV: Navy background. Two CTA cards: Primary (teal) — Take the Free Diagnostic. Secondary (gold outline) — Browse All Courses. Trust signals strip below.</w:t>
      </w:r>
    </w:p>
    <w:p w14:paraId="1A5B2E48" w14:textId="77777777" w:rsidR="00CC53A3" w:rsidRPr="00B170F9" w:rsidRDefault="00CC53A3">
      <w:pPr>
        <w:rPr>
          <w:rFonts w:ascii="Calibri Light" w:hAnsi="Calibri Light" w:cs="Calibri Light"/>
          <w:sz w:val="26"/>
          <w:szCs w:val="26"/>
        </w:rPr>
      </w:pPr>
    </w:p>
    <w:p w14:paraId="370B4CCF" w14:textId="77777777" w:rsidR="00CC53A3" w:rsidRPr="00B170F9" w:rsidRDefault="00000000">
      <w:pPr>
        <w:spacing w:before="80" w:after="80"/>
        <w:rPr>
          <w:rFonts w:ascii="Calibri Light" w:hAnsi="Calibri Light" w:cs="Calibri Light"/>
          <w:sz w:val="26"/>
          <w:szCs w:val="26"/>
        </w:rPr>
      </w:pPr>
      <w:r w:rsidRPr="00B170F9">
        <w:rPr>
          <w:rFonts w:ascii="Calibri Light" w:hAnsi="Calibri Light" w:cs="Calibri Light"/>
          <w:b/>
          <w:bCs/>
          <w:color w:val="FFFFFF"/>
          <w:sz w:val="34"/>
          <w:szCs w:val="34"/>
        </w:rPr>
        <w:t>Not Sure Where to Start? The Diagnostic Is Free.</w:t>
      </w:r>
    </w:p>
    <w:p w14:paraId="478E7412" w14:textId="77777777" w:rsidR="00CC53A3" w:rsidRPr="00B170F9" w:rsidRDefault="00000000">
      <w:pPr>
        <w:spacing w:before="60" w:after="90"/>
        <w:rPr>
          <w:rFonts w:ascii="Calibri Light" w:hAnsi="Calibri Light" w:cs="Calibri Light"/>
          <w:sz w:val="26"/>
          <w:szCs w:val="26"/>
        </w:rPr>
      </w:pPr>
      <w:r w:rsidRPr="00B170F9">
        <w:rPr>
          <w:rFonts w:ascii="Calibri Light" w:hAnsi="Calibri Light" w:cs="Calibri Light"/>
          <w:color w:val="CCDDEE"/>
          <w:sz w:val="26"/>
          <w:szCs w:val="26"/>
        </w:rPr>
        <w:t>The free 30-minute diagnostic tells you exactly which subjects and chapters you need — so you buy only what is relevant and nothing you do not need.</w:t>
      </w:r>
    </w:p>
    <w:p w14:paraId="3F07AC55"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53A3" w:rsidRPr="00B170F9" w14:paraId="6B26EA5D" w14:textId="77777777">
        <w:tc>
          <w:tcPr>
            <w:tcW w:w="4680" w:type="dxa"/>
            <w:tcBorders>
              <w:top w:val="single" w:sz="1" w:space="0" w:color="0D7E6A"/>
              <w:left w:val="single" w:sz="1" w:space="0" w:color="0D7E6A"/>
              <w:bottom w:val="single" w:sz="1" w:space="0" w:color="0D7E6A"/>
              <w:right w:val="single" w:sz="1" w:space="0" w:color="0D7E6A"/>
            </w:tcBorders>
            <w:shd w:val="clear" w:color="auto" w:fill="0D7E6A"/>
            <w:tcMar>
              <w:top w:w="200" w:type="dxa"/>
              <w:left w:w="240" w:type="dxa"/>
              <w:bottom w:w="200" w:type="dxa"/>
              <w:right w:w="240" w:type="dxa"/>
            </w:tcMar>
            <w:vAlign w:val="center"/>
          </w:tcPr>
          <w:p w14:paraId="246B11E5"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6"/>
                <w:szCs w:val="26"/>
              </w:rPr>
              <w:t>Take the Free Diagnostic First</w:t>
            </w:r>
          </w:p>
          <w:p w14:paraId="3A9A4FF0" w14:textId="77777777" w:rsidR="00CC53A3" w:rsidRPr="00B170F9" w:rsidRDefault="00000000">
            <w:pPr>
              <w:spacing w:before="20"/>
              <w:jc w:val="center"/>
              <w:rPr>
                <w:rFonts w:ascii="Calibri Light" w:hAnsi="Calibri Light" w:cs="Calibri Light"/>
                <w:sz w:val="26"/>
                <w:szCs w:val="26"/>
              </w:rPr>
            </w:pPr>
            <w:r w:rsidRPr="00B170F9">
              <w:rPr>
                <w:rFonts w:ascii="Calibri Light" w:hAnsi="Calibri Light" w:cs="Calibri Light"/>
                <w:color w:val="AADDCC"/>
                <w:sz w:val="21"/>
                <w:szCs w:val="21"/>
              </w:rPr>
              <w:t>Know your gaps. Buy only what you need.</w:t>
            </w:r>
          </w:p>
          <w:p w14:paraId="4CF98A8B" w14:textId="77777777" w:rsidR="00CC53A3" w:rsidRPr="00B170F9" w:rsidRDefault="00000000">
            <w:pPr>
              <w:spacing w:before="40"/>
              <w:jc w:val="center"/>
              <w:rPr>
                <w:rFonts w:ascii="Calibri Light" w:hAnsi="Calibri Light" w:cs="Calibri Light"/>
                <w:sz w:val="26"/>
                <w:szCs w:val="26"/>
              </w:rPr>
            </w:pPr>
            <w:r w:rsidRPr="00B170F9">
              <w:rPr>
                <w:rFonts w:ascii="Calibri Light" w:hAnsi="Calibri Light" w:cs="Calibri Light"/>
                <w:b/>
                <w:bCs/>
                <w:color w:val="FFD700"/>
                <w:sz w:val="22"/>
                <w:szCs w:val="22"/>
              </w:rPr>
              <w:t>Free  ·  30 minutes  ·  No login needed</w:t>
            </w:r>
          </w:p>
          <w:p w14:paraId="1C44E6F7" w14:textId="77777777" w:rsidR="00CC53A3" w:rsidRPr="00B170F9" w:rsidRDefault="00000000">
            <w:pPr>
              <w:spacing w:before="30"/>
              <w:jc w:val="center"/>
              <w:rPr>
                <w:rFonts w:ascii="Calibri Light" w:hAnsi="Calibri Light" w:cs="Calibri Light"/>
                <w:sz w:val="26"/>
                <w:szCs w:val="26"/>
              </w:rPr>
            </w:pPr>
            <w:r w:rsidRPr="00B170F9">
              <w:rPr>
                <w:rFonts w:ascii="Calibri Light" w:hAnsi="Calibri Light" w:cs="Calibri Light"/>
                <w:color w:val="FFFFFF"/>
                <w:sz w:val="21"/>
                <w:szCs w:val="21"/>
              </w:rPr>
              <w:t>[ Start Free Diagnostic ]  —  links to /diagnostic</w:t>
            </w:r>
          </w:p>
        </w:tc>
        <w:tc>
          <w:tcPr>
            <w:tcW w:w="4680" w:type="dxa"/>
            <w:tcBorders>
              <w:top w:val="single" w:sz="1" w:space="0" w:color="C8860A"/>
              <w:left w:val="single" w:sz="1" w:space="0" w:color="C8860A"/>
              <w:bottom w:val="single" w:sz="1" w:space="0" w:color="C8860A"/>
              <w:right w:val="single" w:sz="1" w:space="0" w:color="C8860A"/>
            </w:tcBorders>
            <w:shd w:val="clear" w:color="auto" w:fill="1A2840"/>
            <w:tcMar>
              <w:top w:w="200" w:type="dxa"/>
              <w:left w:w="240" w:type="dxa"/>
              <w:bottom w:w="200" w:type="dxa"/>
              <w:right w:w="240" w:type="dxa"/>
            </w:tcMar>
            <w:vAlign w:val="center"/>
          </w:tcPr>
          <w:p w14:paraId="1A5D5DDC"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color w:val="FFFFFF"/>
                <w:sz w:val="26"/>
                <w:szCs w:val="26"/>
              </w:rPr>
              <w:t>Ready to Enrol? Browse Courses</w:t>
            </w:r>
          </w:p>
          <w:p w14:paraId="0AE68962" w14:textId="77777777" w:rsidR="00CC53A3" w:rsidRPr="00B170F9" w:rsidRDefault="00000000">
            <w:pPr>
              <w:spacing w:before="20"/>
              <w:jc w:val="center"/>
              <w:rPr>
                <w:rFonts w:ascii="Calibri Light" w:hAnsi="Calibri Light" w:cs="Calibri Light"/>
                <w:sz w:val="26"/>
                <w:szCs w:val="26"/>
              </w:rPr>
            </w:pPr>
            <w:r w:rsidRPr="00B170F9">
              <w:rPr>
                <w:rFonts w:ascii="Calibri Light" w:hAnsi="Calibri Light" w:cs="Calibri Light"/>
                <w:color w:val="CCBBAA"/>
                <w:sz w:val="21"/>
                <w:szCs w:val="21"/>
              </w:rPr>
              <w:t>See all available subjects, chapters, and programmes.</w:t>
            </w:r>
          </w:p>
          <w:p w14:paraId="49311A84" w14:textId="77777777" w:rsidR="00CC53A3" w:rsidRPr="00B170F9" w:rsidRDefault="00000000">
            <w:pPr>
              <w:spacing w:before="40"/>
              <w:jc w:val="center"/>
              <w:rPr>
                <w:rFonts w:ascii="Calibri Light" w:hAnsi="Calibri Light" w:cs="Calibri Light"/>
                <w:sz w:val="26"/>
                <w:szCs w:val="26"/>
              </w:rPr>
            </w:pPr>
            <w:r w:rsidRPr="00B170F9">
              <w:rPr>
                <w:rFonts w:ascii="Calibri Light" w:hAnsi="Calibri Light" w:cs="Calibri Light"/>
                <w:b/>
                <w:bCs/>
                <w:color w:val="FFD700"/>
                <w:sz w:val="22"/>
                <w:szCs w:val="22"/>
              </w:rPr>
              <w:t>All courses available now</w:t>
            </w:r>
          </w:p>
          <w:p w14:paraId="7BD31058" w14:textId="77777777" w:rsidR="00CC53A3" w:rsidRPr="00B170F9" w:rsidRDefault="00000000">
            <w:pPr>
              <w:spacing w:before="30"/>
              <w:jc w:val="center"/>
              <w:rPr>
                <w:rFonts w:ascii="Calibri Light" w:hAnsi="Calibri Light" w:cs="Calibri Light"/>
                <w:sz w:val="26"/>
                <w:szCs w:val="26"/>
              </w:rPr>
            </w:pPr>
            <w:r w:rsidRPr="00B170F9">
              <w:rPr>
                <w:rFonts w:ascii="Calibri Light" w:hAnsi="Calibri Light" w:cs="Calibri Light"/>
                <w:color w:val="FFFFFF"/>
                <w:sz w:val="21"/>
                <w:szCs w:val="21"/>
              </w:rPr>
              <w:t>[ Browse Courses ]  —  links to /olevel-subjects</w:t>
            </w:r>
          </w:p>
        </w:tc>
      </w:tr>
    </w:tbl>
    <w:p w14:paraId="4EF9EF4A" w14:textId="77777777" w:rsidR="00CC53A3" w:rsidRPr="00B170F9" w:rsidRDefault="00CC53A3">
      <w:pPr>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44C5774C"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655DCD50"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2"/>
                <w:szCs w:val="22"/>
              </w:rPr>
              <w:t>TRUST SIGNALS:</w:t>
            </w:r>
          </w:p>
          <w:p w14:paraId="5A9A5153"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2"/>
                <w:szCs w:val="22"/>
              </w:rPr>
              <w:t>[CERT]  80% mastery gate on every course — you master it before advancing</w:t>
            </w:r>
          </w:p>
          <w:p w14:paraId="6D2EC021"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2"/>
                <w:szCs w:val="22"/>
              </w:rPr>
              <w:lastRenderedPageBreak/>
              <w:t>[GLOBE]  Available worldwide — all prices in USD</w:t>
            </w:r>
          </w:p>
          <w:p w14:paraId="358DB02B"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2"/>
                <w:szCs w:val="22"/>
              </w:rPr>
              <w:t>[LOCK]  Secure payment processing  |  [FAST]  Access begins immediately after payment</w:t>
            </w:r>
          </w:p>
          <w:p w14:paraId="17AC36F8" w14:textId="77777777" w:rsidR="00CC53A3" w:rsidRPr="00B170F9" w:rsidRDefault="00000000">
            <w:pPr>
              <w:spacing w:before="40" w:after="40"/>
              <w:rPr>
                <w:rFonts w:ascii="Calibri Light" w:hAnsi="Calibri Light" w:cs="Calibri Light"/>
                <w:sz w:val="26"/>
                <w:szCs w:val="26"/>
              </w:rPr>
            </w:pPr>
            <w:r w:rsidRPr="00B170F9">
              <w:rPr>
                <w:rFonts w:ascii="Calibri Light" w:hAnsi="Calibri Light" w:cs="Calibri Light"/>
                <w:color w:val="FFFFFF"/>
                <w:sz w:val="22"/>
                <w:szCs w:val="22"/>
              </w:rPr>
              <w:t>[SCHOL]  Global Access Scholarship available for qualifying developing countries  |  [DIAG]  Free diagnostic always available at /diagnostic</w:t>
            </w:r>
          </w:p>
        </w:tc>
      </w:tr>
    </w:tbl>
    <w:p w14:paraId="667E8915" w14:textId="77777777" w:rsidR="00CC53A3" w:rsidRPr="00B170F9" w:rsidRDefault="00CC53A3">
      <w:pPr>
        <w:pBdr>
          <w:bottom w:val="single" w:sz="4" w:space="1" w:color="DDDDDD"/>
        </w:pBdr>
        <w:spacing w:before="200" w:after="2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53A3" w:rsidRPr="00B170F9" w14:paraId="6BEAD9E4" w14:textId="77777777">
        <w:tc>
          <w:tcPr>
            <w:tcW w:w="9360" w:type="dxa"/>
            <w:tcBorders>
              <w:top w:val="single" w:sz="1" w:space="0" w:color="1A2F5A"/>
              <w:left w:val="single" w:sz="1" w:space="0" w:color="1A2F5A"/>
              <w:bottom w:val="single" w:sz="1" w:space="0" w:color="1A2F5A"/>
              <w:right w:val="single" w:sz="1" w:space="0" w:color="1A2F5A"/>
            </w:tcBorders>
            <w:shd w:val="clear" w:color="auto" w:fill="1A2F5A"/>
            <w:tcMar>
              <w:top w:w="140" w:type="dxa"/>
              <w:left w:w="200" w:type="dxa"/>
              <w:bottom w:w="140" w:type="dxa"/>
              <w:right w:w="200" w:type="dxa"/>
            </w:tcMar>
          </w:tcPr>
          <w:p w14:paraId="1F5DC8BE" w14:textId="77777777" w:rsidR="00CC53A3" w:rsidRPr="00B170F9" w:rsidRDefault="00000000">
            <w:pPr>
              <w:rPr>
                <w:rFonts w:ascii="Calibri Light" w:hAnsi="Calibri Light" w:cs="Calibri Light"/>
                <w:sz w:val="26"/>
                <w:szCs w:val="26"/>
              </w:rPr>
            </w:pPr>
            <w:r w:rsidRPr="00B170F9">
              <w:rPr>
                <w:rFonts w:ascii="Calibri Light" w:hAnsi="Calibri Light" w:cs="Calibri Light"/>
                <w:b/>
                <w:bCs/>
                <w:color w:val="FFFFFF"/>
                <w:sz w:val="28"/>
                <w:szCs w:val="28"/>
              </w:rPr>
              <w:t>DEVELOPER NOTES  |  TECHNICAL IMPLEMENTATION</w:t>
            </w:r>
          </w:p>
        </w:tc>
      </w:tr>
    </w:tbl>
    <w:p w14:paraId="2BB5FADD" w14:textId="77777777" w:rsidR="00CC53A3" w:rsidRPr="00B170F9" w:rsidRDefault="00CC53A3">
      <w:pPr>
        <w:rPr>
          <w:rFonts w:ascii="Calibri Light" w:hAnsi="Calibri Light" w:cs="Calibri Light"/>
          <w:sz w:val="26"/>
          <w:szCs w:val="26"/>
        </w:rPr>
      </w:pPr>
    </w:p>
    <w:p w14:paraId="7F65ADA6" w14:textId="77777777"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1A2F5A"/>
          <w:sz w:val="27"/>
          <w:szCs w:val="27"/>
        </w:rPr>
        <w:t>PRICING LOCATIONS — UPDATE ALL WHEN PRICES CHANGE:</w:t>
      </w:r>
    </w:p>
    <w:p w14:paraId="7AC3B070"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1. This pricing page (B16) — primary source of truth</w:t>
      </w:r>
    </w:p>
    <w:p w14:paraId="4054B1B2"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2. Homepage For Students pricing strip</w:t>
      </w:r>
    </w:p>
    <w:p w14:paraId="0C31E0FE"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3. For Students page (B25) — any pricing references</w:t>
      </w:r>
    </w:p>
    <w:p w14:paraId="70913641"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4. O-Level Subject Courses page (B9) — price per subject displayed on course cards</w:t>
      </w:r>
    </w:p>
    <w:p w14:paraId="0DDB4E7B"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5. Individual course pages — chapter and subject prices on purchase buttons</w:t>
      </w:r>
    </w:p>
    <w:p w14:paraId="315E89B2"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6. Cambridge 360deg Hub page (B29) — plan pricing (separate service, update independently)</w:t>
      </w:r>
    </w:p>
    <w:p w14:paraId="12D5304F"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7. For Schools page (B20) — school partnership pricing references</w:t>
      </w:r>
    </w:p>
    <w:p w14:paraId="17AAF47C"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8. Impact Partnerships page (B28) — scholarship mention</w:t>
      </w:r>
    </w:p>
    <w:p w14:paraId="1471EBDA"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9. Diagnostic page (B23) — paid diagnostic fee [TBD placeholder]</w:t>
      </w:r>
    </w:p>
    <w:p w14:paraId="7171C383"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10. Checkout and payment flow pages in Moodle</w:t>
      </w:r>
    </w:p>
    <w:p w14:paraId="34667712" w14:textId="77777777" w:rsidR="00CC53A3" w:rsidRPr="00B170F9" w:rsidRDefault="00CC53A3">
      <w:pPr>
        <w:rPr>
          <w:rFonts w:ascii="Calibri Light" w:hAnsi="Calibri Light" w:cs="Calibri Light"/>
          <w:sz w:val="26"/>
          <w:szCs w:val="26"/>
        </w:rPr>
      </w:pPr>
    </w:p>
    <w:p w14:paraId="59F2B864" w14:textId="77777777"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1A2F5A"/>
          <w:sz w:val="27"/>
          <w:szCs w:val="27"/>
        </w:rPr>
        <w:t>PAYMENT SYSTEM ARCHITECTURE:</w:t>
      </w:r>
    </w:p>
    <w:p w14:paraId="4F98BFC6"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One-time payments (chapter courses, 1-2 subject courses): single-charge transaction. No recurring billing set up.</w:t>
      </w:r>
    </w:p>
    <w:p w14:paraId="3201FAE7"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Subscription payments (4-subject, all-subject): recurring billing. Monthly: charge on same date each month. Annual: charge once per year. Multi-year: single upfront charge, access expires after selected period.</w:t>
      </w:r>
    </w:p>
    <w:p w14:paraId="11033FF2"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Access control: Moodle enrolment keys or cohort membership tied to payment status. On payment confirmation, the Moodle enrolment API is called to grant access to the purchased course(s). On expiry or subscription cancellation, access is revoked automatically.</w:t>
      </w:r>
    </w:p>
    <w:p w14:paraId="44B8DA17"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Currency: all transactions processed in USD. No currency conversion on the EduMeUp side.</w:t>
      </w:r>
    </w:p>
    <w:p w14:paraId="02938085" w14:textId="77777777" w:rsidR="00CC53A3" w:rsidRPr="00B170F9" w:rsidRDefault="00CC53A3">
      <w:pPr>
        <w:rPr>
          <w:rFonts w:ascii="Calibri Light" w:hAnsi="Calibri Light" w:cs="Calibri Light"/>
          <w:sz w:val="26"/>
          <w:szCs w:val="26"/>
        </w:rPr>
      </w:pPr>
    </w:p>
    <w:p w14:paraId="6FB631D3" w14:textId="77777777"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1A2F5A"/>
          <w:sz w:val="27"/>
          <w:szCs w:val="27"/>
        </w:rPr>
        <w:t>SCHOLARSHIP SYSTEM:</w:t>
      </w:r>
    </w:p>
    <w:p w14:paraId="3BA25EBF"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Qualifying country list: stored as a JSON array in system config (not in the database as a user-visible table). Example: ['Pakistan','Bangladesh','Egypt','Nigeria',...]. CA supplies the final list before go-live.</w:t>
      </w:r>
    </w:p>
    <w:p w14:paraId="5F198FF0" w14:textId="7B03133F"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lastRenderedPageBreak/>
        <w:t>•  Discount mechanism: Stripe coupon code (</w:t>
      </w:r>
      <w:r w:rsidR="00F20A28">
        <w:rPr>
          <w:rFonts w:ascii="Calibri Light" w:hAnsi="Calibri Light" w:cs="Calibri Light"/>
          <w:color w:val="2C2C2C"/>
          <w:sz w:val="25"/>
          <w:szCs w:val="25"/>
        </w:rPr>
        <w:t>3</w:t>
      </w:r>
      <w:r w:rsidRPr="00B170F9">
        <w:rPr>
          <w:rFonts w:ascii="Calibri Light" w:hAnsi="Calibri Light" w:cs="Calibri Light"/>
          <w:color w:val="2C2C2C"/>
          <w:sz w:val="25"/>
          <w:szCs w:val="25"/>
        </w:rPr>
        <w:t>0% off, single-use, expires after 48 hours). Generated on form submission for qualifying countries. Delivered to student email + auto-applied to their basket session.</w:t>
      </w:r>
    </w:p>
    <w:p w14:paraId="72B3E01F"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Non-qualifying response: show a neutral message — never state that the country is not on the list. Always offer the contact page as a next step.</w:t>
      </w:r>
    </w:p>
    <w:p w14:paraId="79AA01B7"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Analytics logging: log each application with timestamp, country submitted, and outcome (qualifying / not qualifying). Do NOT log the student's name or phone number in the analytics log — only email (for deduplication), country, and outcome.</w:t>
      </w:r>
    </w:p>
    <w:p w14:paraId="0A10BE72" w14:textId="77777777" w:rsidR="00CC53A3" w:rsidRPr="00B170F9" w:rsidRDefault="00CC53A3">
      <w:pPr>
        <w:rPr>
          <w:rFonts w:ascii="Calibri Light" w:hAnsi="Calibri Light" w:cs="Calibri Light"/>
          <w:sz w:val="26"/>
          <w:szCs w:val="26"/>
        </w:rPr>
      </w:pPr>
    </w:p>
    <w:p w14:paraId="3F66E3B8" w14:textId="77777777" w:rsidR="00CC53A3" w:rsidRPr="00B170F9" w:rsidRDefault="00000000">
      <w:pPr>
        <w:spacing w:before="180" w:after="80"/>
        <w:rPr>
          <w:rFonts w:ascii="Calibri Light" w:hAnsi="Calibri Light" w:cs="Calibri Light"/>
          <w:sz w:val="26"/>
          <w:szCs w:val="26"/>
        </w:rPr>
      </w:pPr>
      <w:r w:rsidRPr="00B170F9">
        <w:rPr>
          <w:rFonts w:ascii="Calibri Light" w:hAnsi="Calibri Light" w:cs="Calibri Light"/>
          <w:b/>
          <w:bCs/>
          <w:color w:val="1A2F5A"/>
          <w:sz w:val="27"/>
          <w:szCs w:val="27"/>
        </w:rPr>
        <w:t>ANCHOR IDs FOR SCROLL LINKS:</w:t>
      </w:r>
    </w:p>
    <w:p w14:paraId="693AEE8C"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#diagnostic — Section 2 (Free Diagnostic CTA)</w:t>
      </w:r>
    </w:p>
    <w:p w14:paraId="14DE4F7F"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#chapter-pricing — Section 3 (Chapter Course Pricing)</w:t>
      </w:r>
    </w:p>
    <w:p w14:paraId="2F9C7E6C"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#subject-pricing — Section 4 (1-2 Subject Pricing)</w:t>
      </w:r>
    </w:p>
    <w:p w14:paraId="21AAD36C"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#subscription — Section 5 (4+ Subject Subscription)</w:t>
      </w:r>
    </w:p>
    <w:p w14:paraId="317D9613"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#english-pricing — Section 6 (Must-Have and English)</w:t>
      </w:r>
    </w:p>
    <w:p w14:paraId="39F32773"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#scholarship — Section 8 (Scholarship Form)</w:t>
      </w:r>
    </w:p>
    <w:p w14:paraId="403D4ABB" w14:textId="77777777" w:rsidR="00CC53A3" w:rsidRPr="00B170F9" w:rsidRDefault="00000000">
      <w:pPr>
        <w:spacing w:before="50" w:after="50"/>
        <w:ind w:left="360"/>
        <w:rPr>
          <w:rFonts w:ascii="Calibri Light" w:hAnsi="Calibri Light" w:cs="Calibri Light"/>
          <w:sz w:val="26"/>
          <w:szCs w:val="26"/>
        </w:rPr>
      </w:pPr>
      <w:r w:rsidRPr="00B170F9">
        <w:rPr>
          <w:rFonts w:ascii="Calibri Light" w:hAnsi="Calibri Light" w:cs="Calibri Light"/>
          <w:color w:val="2C2C2C"/>
          <w:sz w:val="25"/>
          <w:szCs w:val="25"/>
        </w:rPr>
        <w:t>•  #faq — Section 9 (Pricing FAQ)</w:t>
      </w:r>
    </w:p>
    <w:p w14:paraId="0A68CD9D" w14:textId="77777777" w:rsidR="00CC53A3" w:rsidRPr="00B170F9" w:rsidRDefault="00CC53A3">
      <w:pPr>
        <w:rPr>
          <w:rFonts w:ascii="Calibri Light" w:hAnsi="Calibri Light" w:cs="Calibri Light"/>
          <w:sz w:val="26"/>
          <w:szCs w:val="26"/>
        </w:rPr>
      </w:pPr>
    </w:p>
    <w:p w14:paraId="71A4C62A" w14:textId="77777777" w:rsidR="00CC53A3" w:rsidRPr="00B170F9" w:rsidRDefault="00CC53A3">
      <w:pPr>
        <w:rPr>
          <w:rFonts w:ascii="Calibri Light" w:hAnsi="Calibri Light" w:cs="Calibri Light"/>
          <w:sz w:val="26"/>
          <w:szCs w:val="26"/>
        </w:rPr>
      </w:pPr>
    </w:p>
    <w:p w14:paraId="59533A0F" w14:textId="77777777" w:rsidR="00CC53A3" w:rsidRPr="00B170F9" w:rsidRDefault="00000000">
      <w:pPr>
        <w:jc w:val="center"/>
        <w:rPr>
          <w:rFonts w:ascii="Calibri Light" w:hAnsi="Calibri Light" w:cs="Calibri Light"/>
          <w:sz w:val="26"/>
          <w:szCs w:val="26"/>
        </w:rPr>
      </w:pPr>
      <w:r w:rsidRPr="00B170F9">
        <w:rPr>
          <w:rFonts w:ascii="Calibri Light" w:hAnsi="Calibri Light" w:cs="Calibri Light"/>
          <w:b/>
          <w:bCs/>
          <w:i/>
          <w:iCs/>
          <w:color w:val="666666"/>
          <w:sz w:val="24"/>
          <w:szCs w:val="24"/>
        </w:rPr>
        <w:t>— END OF PAGE DOCUMENT: PRICING (B16) —</w:t>
      </w:r>
    </w:p>
    <w:p w14:paraId="68E73494" w14:textId="77777777" w:rsidR="00CC53A3" w:rsidRPr="00B170F9" w:rsidRDefault="00000000">
      <w:pPr>
        <w:spacing w:before="40" w:after="60"/>
        <w:rPr>
          <w:rFonts w:ascii="Calibri Light" w:hAnsi="Calibri Light" w:cs="Calibri Light"/>
          <w:sz w:val="26"/>
          <w:szCs w:val="26"/>
        </w:rPr>
      </w:pPr>
      <w:r w:rsidRPr="00B170F9">
        <w:rPr>
          <w:rFonts w:ascii="Calibri Light" w:hAnsi="Calibri Light" w:cs="Calibri Light"/>
          <w:i/>
          <w:iCs/>
          <w:color w:val="666666"/>
          <w:sz w:val="23"/>
          <w:szCs w:val="23"/>
        </w:rPr>
        <w:t>Status: DONE. Update B16 in Master Content Tracker. ITEMS PENDING CA CONFIRMATION before go-live: (1) Must-Have and English pathway course prices — marked [TBD]. (2) Directed Writing Part 1 and Part 2 prices — marked [TBD]. (3) Full O-Level English bundle price — marked [TBD]. (4) Paid diagnostic fee — marked [TBD] on B23. (5) Final list of qualifying scholarship countries — CA to supply before developer implements the scholarship backend.</w:t>
      </w:r>
    </w:p>
    <w:sectPr w:rsidR="00CC53A3" w:rsidRPr="00B170F9">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D12C3"/>
    <w:multiLevelType w:val="hybridMultilevel"/>
    <w:tmpl w:val="D12AEC2A"/>
    <w:lvl w:ilvl="0" w:tplc="A594B9CE">
      <w:start w:val="1"/>
      <w:numFmt w:val="bullet"/>
      <w:lvlText w:val="●"/>
      <w:lvlJc w:val="left"/>
      <w:pPr>
        <w:ind w:left="720" w:hanging="360"/>
      </w:pPr>
    </w:lvl>
    <w:lvl w:ilvl="1" w:tplc="920656BE">
      <w:start w:val="1"/>
      <w:numFmt w:val="bullet"/>
      <w:lvlText w:val="○"/>
      <w:lvlJc w:val="left"/>
      <w:pPr>
        <w:ind w:left="1440" w:hanging="360"/>
      </w:pPr>
    </w:lvl>
    <w:lvl w:ilvl="2" w:tplc="31504B58">
      <w:start w:val="1"/>
      <w:numFmt w:val="bullet"/>
      <w:lvlText w:val="■"/>
      <w:lvlJc w:val="left"/>
      <w:pPr>
        <w:ind w:left="2160" w:hanging="360"/>
      </w:pPr>
    </w:lvl>
    <w:lvl w:ilvl="3" w:tplc="BCD0ED02">
      <w:start w:val="1"/>
      <w:numFmt w:val="bullet"/>
      <w:lvlText w:val="●"/>
      <w:lvlJc w:val="left"/>
      <w:pPr>
        <w:ind w:left="2880" w:hanging="360"/>
      </w:pPr>
    </w:lvl>
    <w:lvl w:ilvl="4" w:tplc="0FE88AA6">
      <w:start w:val="1"/>
      <w:numFmt w:val="bullet"/>
      <w:lvlText w:val="○"/>
      <w:lvlJc w:val="left"/>
      <w:pPr>
        <w:ind w:left="3600" w:hanging="360"/>
      </w:pPr>
    </w:lvl>
    <w:lvl w:ilvl="5" w:tplc="AACA873A">
      <w:start w:val="1"/>
      <w:numFmt w:val="bullet"/>
      <w:lvlText w:val="■"/>
      <w:lvlJc w:val="left"/>
      <w:pPr>
        <w:ind w:left="4320" w:hanging="360"/>
      </w:pPr>
    </w:lvl>
    <w:lvl w:ilvl="6" w:tplc="2E20F87E">
      <w:start w:val="1"/>
      <w:numFmt w:val="bullet"/>
      <w:lvlText w:val="●"/>
      <w:lvlJc w:val="left"/>
      <w:pPr>
        <w:ind w:left="5040" w:hanging="360"/>
      </w:pPr>
    </w:lvl>
    <w:lvl w:ilvl="7" w:tplc="B5922CD8">
      <w:start w:val="1"/>
      <w:numFmt w:val="bullet"/>
      <w:lvlText w:val="●"/>
      <w:lvlJc w:val="left"/>
      <w:pPr>
        <w:ind w:left="5760" w:hanging="360"/>
      </w:pPr>
    </w:lvl>
    <w:lvl w:ilvl="8" w:tplc="AD589CFE">
      <w:start w:val="1"/>
      <w:numFmt w:val="bullet"/>
      <w:lvlText w:val="●"/>
      <w:lvlJc w:val="left"/>
      <w:pPr>
        <w:ind w:left="6480" w:hanging="360"/>
      </w:pPr>
    </w:lvl>
  </w:abstractNum>
  <w:num w:numId="1" w16cid:durableId="1390301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3A3"/>
    <w:rsid w:val="000D042D"/>
    <w:rsid w:val="00924108"/>
    <w:rsid w:val="00B170F9"/>
    <w:rsid w:val="00BF2575"/>
    <w:rsid w:val="00CC53A3"/>
    <w:rsid w:val="00D54A27"/>
    <w:rsid w:val="00F20A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BDDD"/>
  <w15:docId w15:val="{8A46505C-48BE-4939-85CD-A4CA5155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42D"/>
  </w:style>
  <w:style w:type="paragraph" w:styleId="Heading1">
    <w:name w:val="heading 1"/>
    <w:uiPriority w:val="9"/>
    <w:qFormat/>
    <w:pPr>
      <w:spacing w:before="320" w:after="160"/>
      <w:outlineLvl w:val="0"/>
    </w:pPr>
    <w:rPr>
      <w:b/>
      <w:bCs/>
      <w:color w:val="1A2F5A"/>
      <w:sz w:val="36"/>
      <w:szCs w:val="36"/>
    </w:rPr>
  </w:style>
  <w:style w:type="paragraph" w:styleId="Heading2">
    <w:name w:val="heading 2"/>
    <w:uiPriority w:val="9"/>
    <w:unhideWhenUsed/>
    <w:qFormat/>
    <w:pPr>
      <w:spacing w:before="240" w:after="120"/>
      <w:outlineLvl w:val="1"/>
    </w:pPr>
    <w:rPr>
      <w:b/>
      <w:bCs/>
      <w:color w:val="1A2F5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18</Pages>
  <Words>4056</Words>
  <Characters>23123</Characters>
  <Application>Microsoft Office Word</Application>
  <DocSecurity>0</DocSecurity>
  <Lines>192</Lines>
  <Paragraphs>54</Paragraphs>
  <ScaleCrop>false</ScaleCrop>
  <Company/>
  <LinksUpToDate>false</LinksUpToDate>
  <CharactersWithSpaces>27125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 Yamin</cp:lastModifiedBy>
  <cp:revision>5</cp:revision>
  <dcterms:created xsi:type="dcterms:W3CDTF">2026-04-21T13:38:00Z</dcterms:created>
  <dcterms:modified xsi:type="dcterms:W3CDTF">2026-04-22T03:32:00Z</dcterms:modified>
</cp:coreProperties>
</file>