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3129" w14:textId="7DB7E19E" w:rsidR="00C43D91" w:rsidRPr="00F75946" w:rsidRDefault="51620ACF" w:rsidP="00F75946">
      <w:pPr>
        <w:spacing w:line="360" w:lineRule="auto"/>
        <w:jc w:val="center"/>
        <w:rPr>
          <w:rFonts w:ascii="Times New Roman" w:eastAsia="Times New Roman" w:hAnsi="Times New Roman" w:cs="Times New Roman"/>
          <w:b/>
          <w:bCs/>
          <w:sz w:val="32"/>
          <w:szCs w:val="32"/>
        </w:rPr>
      </w:pPr>
      <w:r w:rsidRPr="00F75946">
        <w:rPr>
          <w:rFonts w:ascii="Times New Roman" w:eastAsia="Times New Roman" w:hAnsi="Times New Roman" w:cs="Times New Roman"/>
          <w:b/>
          <w:bCs/>
          <w:sz w:val="32"/>
          <w:szCs w:val="32"/>
        </w:rPr>
        <w:t xml:space="preserve">Av </w:t>
      </w:r>
      <w:r w:rsidR="00F75946" w:rsidRPr="00F75946">
        <w:rPr>
          <w:rFonts w:ascii="Times New Roman" w:eastAsia="Times New Roman" w:hAnsi="Times New Roman" w:cs="Times New Roman"/>
          <w:b/>
          <w:bCs/>
          <w:sz w:val="32"/>
          <w:szCs w:val="32"/>
        </w:rPr>
        <w:t>t</w:t>
      </w:r>
      <w:r w:rsidRPr="00F75946">
        <w:rPr>
          <w:rFonts w:ascii="Times New Roman" w:eastAsia="Times New Roman" w:hAnsi="Times New Roman" w:cs="Times New Roman"/>
          <w:b/>
          <w:bCs/>
          <w:sz w:val="32"/>
          <w:szCs w:val="32"/>
        </w:rPr>
        <w:t>ekstutvalg</w:t>
      </w:r>
      <w:r w:rsidR="00F75946" w:rsidRPr="00F75946">
        <w:rPr>
          <w:rFonts w:ascii="Times New Roman" w:eastAsia="Times New Roman" w:hAnsi="Times New Roman" w:cs="Times New Roman"/>
          <w:b/>
          <w:bCs/>
          <w:sz w:val="32"/>
          <w:szCs w:val="32"/>
        </w:rPr>
        <w:t>e</w:t>
      </w:r>
      <w:r w:rsidRPr="00F75946">
        <w:rPr>
          <w:rFonts w:ascii="Times New Roman" w:eastAsia="Times New Roman" w:hAnsi="Times New Roman" w:cs="Times New Roman"/>
          <w:b/>
          <w:bCs/>
          <w:sz w:val="32"/>
          <w:szCs w:val="32"/>
        </w:rPr>
        <w:t>t: oppgave 2 og 3</w:t>
      </w:r>
    </w:p>
    <w:p w14:paraId="356D6268" w14:textId="0CE83F7F" w:rsidR="3D6EE234" w:rsidRPr="00F75946" w:rsidRDefault="3D6EE234" w:rsidP="00F75946">
      <w:pPr>
        <w:spacing w:line="360" w:lineRule="auto"/>
        <w:rPr>
          <w:rFonts w:ascii="Times New Roman" w:eastAsia="Times New Roman" w:hAnsi="Times New Roman" w:cs="Times New Roman"/>
          <w:b/>
          <w:bCs/>
          <w:sz w:val="32"/>
          <w:szCs w:val="32"/>
        </w:rPr>
      </w:pPr>
    </w:p>
    <w:p w14:paraId="5CDDCBF1" w14:textId="44383506" w:rsidR="3D6EE234" w:rsidRPr="00F75946" w:rsidRDefault="009D2314" w:rsidP="00F75946">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Refleksjons oppgave </w:t>
      </w:r>
      <w:r w:rsidR="714941B9" w:rsidRPr="00F75946">
        <w:rPr>
          <w:rFonts w:ascii="Times New Roman" w:eastAsia="Times New Roman" w:hAnsi="Times New Roman" w:cs="Times New Roman"/>
          <w:b/>
          <w:bCs/>
          <w:sz w:val="28"/>
          <w:szCs w:val="28"/>
        </w:rPr>
        <w:t>2.</w:t>
      </w:r>
    </w:p>
    <w:p w14:paraId="42399DC4" w14:textId="64985AF6" w:rsidR="00F75946" w:rsidRPr="00F75946" w:rsidRDefault="00F75946" w:rsidP="00F75946">
      <w:pPr>
        <w:pStyle w:val="paragraph"/>
        <w:spacing w:before="0" w:beforeAutospacing="0" w:after="0" w:afterAutospacing="0" w:line="360" w:lineRule="auto"/>
        <w:textAlignment w:val="baseline"/>
        <w:rPr>
          <w:rFonts w:ascii="Segoe UI" w:hAnsi="Segoe UI" w:cs="Segoe UI"/>
          <w:sz w:val="18"/>
          <w:szCs w:val="18"/>
        </w:rPr>
      </w:pPr>
      <w:r w:rsidRPr="00F75946">
        <w:rPr>
          <w:rStyle w:val="normaltextrun"/>
        </w:rPr>
        <w:t>Våre samfunnsverdier har i stor grad påvirket utviklingen av kunstig intelligens og maskinlæring. Kunstig intelligente systemer utfører handlinger, fysisk eller digitalt, basert på tolkning og behandling av strukturerte eller ustrukturerte data, i den hensikt å oppnå et gitt mål</w:t>
      </w:r>
      <w:sdt>
        <w:sdtPr>
          <w:rPr>
            <w:rStyle w:val="normaltextrun"/>
          </w:rPr>
          <w:id w:val="-1401666946"/>
          <w:citation/>
        </w:sdtPr>
        <w:sdtEndPr>
          <w:rPr>
            <w:rStyle w:val="normaltextrun"/>
          </w:rPr>
        </w:sdtEndPr>
        <w:sdtContent>
          <w:r>
            <w:rPr>
              <w:rStyle w:val="normaltextrun"/>
            </w:rPr>
            <w:fldChar w:fldCharType="begin"/>
          </w:r>
          <w:r>
            <w:rPr>
              <w:rStyle w:val="normaltextrun"/>
            </w:rPr>
            <w:instrText xml:space="preserve"> CITATION Uk \l 1044 </w:instrText>
          </w:r>
          <w:r>
            <w:rPr>
              <w:rStyle w:val="normaltextrun"/>
            </w:rPr>
            <w:fldChar w:fldCharType="separate"/>
          </w:r>
          <w:r>
            <w:rPr>
              <w:rStyle w:val="normaltextrun"/>
              <w:noProof/>
            </w:rPr>
            <w:t xml:space="preserve"> </w:t>
          </w:r>
          <w:r>
            <w:rPr>
              <w:noProof/>
            </w:rPr>
            <w:t>(Uk, u.d.)</w:t>
          </w:r>
          <w:r>
            <w:rPr>
              <w:rStyle w:val="normaltextrun"/>
            </w:rPr>
            <w:fldChar w:fldCharType="end"/>
          </w:r>
        </w:sdtContent>
      </w:sdt>
      <w:r w:rsidRPr="00F75946">
        <w:rPr>
          <w:rStyle w:val="normaltextrun"/>
        </w:rPr>
        <w:t>.  Maskinlæring er en underkategori av kunstig intelligens</w:t>
      </w:r>
      <w:r w:rsidR="00911D4B">
        <w:rPr>
          <w:rStyle w:val="normaltextrun"/>
        </w:rPr>
        <w:t xml:space="preserve"> og e</w:t>
      </w:r>
      <w:r w:rsidRPr="00F75946">
        <w:rPr>
          <w:rStyle w:val="normaltextrun"/>
        </w:rPr>
        <w:t>nkelt forklart omhandler det systemer som lærer. Dagens samfunn fortsetter å bevege seg mot den digitale verden uten stopp. Nye oppfinnelser og ideer dukker stadig opp og det skaper problemer som trenger løsninger. For oss har kunstig intelligens blitt en måte å løse både eksisterende og nye problemer som dukker opp.  </w:t>
      </w:r>
      <w:r w:rsidRPr="00F75946">
        <w:rPr>
          <w:rStyle w:val="eop"/>
        </w:rPr>
        <w:t> </w:t>
      </w:r>
    </w:p>
    <w:p w14:paraId="37664C75" w14:textId="77777777" w:rsidR="00F75946" w:rsidRPr="00F75946" w:rsidRDefault="00F75946" w:rsidP="00F75946">
      <w:pPr>
        <w:pStyle w:val="paragraph"/>
        <w:spacing w:before="0" w:beforeAutospacing="0" w:after="0" w:afterAutospacing="0" w:line="360" w:lineRule="auto"/>
        <w:textAlignment w:val="baseline"/>
        <w:rPr>
          <w:rFonts w:ascii="Segoe UI" w:hAnsi="Segoe UI" w:cs="Segoe UI"/>
          <w:sz w:val="18"/>
          <w:szCs w:val="18"/>
        </w:rPr>
      </w:pPr>
      <w:r w:rsidRPr="00F75946">
        <w:rPr>
          <w:rStyle w:val="normaltextrun"/>
        </w:rPr>
        <w:t>Programmer og maskiner kan for eksempel erstatte menneskelig arbeidskraft, rettere sagt at en del jobber kommer til å bli overflødige som følge av kunstig intelligens og anvendelser av det. Mange ser på økt produktivitet som den største fordelen med økende bruk av kunstig intelligens, men samtidig er det fortsatt mange menneskelige aspekter i enkelte områder/felt som maskiner ennå ikke kan erstatte. Til tross for det vil vi ha muligheten til å skape nye typer jobber og muligheter.  For oss som studerer innenfor teknologi vil det alltid være gunstig å videreutvikle kunstig intelligens og maskinlæring, men det kan skape problemer i enkelte yrker. Vi ser stadig flere eksempler hvor dette skjer. Gode eksempler på dette kan være en selvbetjent kasse på en matbutikk og/eller restaurant. </w:t>
      </w:r>
      <w:r w:rsidRPr="00F75946">
        <w:rPr>
          <w:rStyle w:val="eop"/>
        </w:rPr>
        <w:t> </w:t>
      </w:r>
    </w:p>
    <w:p w14:paraId="6A8FFFB0" w14:textId="77777777" w:rsidR="00F75946" w:rsidRPr="00F75946" w:rsidRDefault="00F75946" w:rsidP="00F75946">
      <w:pPr>
        <w:pStyle w:val="paragraph"/>
        <w:spacing w:before="0" w:beforeAutospacing="0" w:after="0" w:afterAutospacing="0" w:line="360" w:lineRule="auto"/>
        <w:textAlignment w:val="baseline"/>
        <w:rPr>
          <w:rFonts w:ascii="Segoe UI" w:hAnsi="Segoe UI" w:cs="Segoe UI"/>
          <w:sz w:val="18"/>
          <w:szCs w:val="18"/>
        </w:rPr>
      </w:pPr>
      <w:r w:rsidRPr="00F75946">
        <w:rPr>
          <w:rStyle w:val="normaltextrun"/>
        </w:rPr>
        <w:t>Vi støtter denne utviklingen, men vi mener at noen menneskelige aspekter må tas være på. De representerer grunnleggende verdier i samfunnet vårt.</w:t>
      </w:r>
      <w:r w:rsidRPr="00F75946">
        <w:rPr>
          <w:rStyle w:val="eop"/>
        </w:rPr>
        <w:t> </w:t>
      </w:r>
    </w:p>
    <w:p w14:paraId="20E2E39E" w14:textId="23EE1DC8" w:rsidR="00F75946" w:rsidRDefault="00F75946" w:rsidP="00F75946">
      <w:pPr>
        <w:spacing w:line="360" w:lineRule="auto"/>
        <w:rPr>
          <w:rFonts w:ascii="Times New Roman" w:eastAsia="Times New Roman" w:hAnsi="Times New Roman" w:cs="Times New Roman"/>
          <w:b/>
          <w:bCs/>
          <w:sz w:val="28"/>
          <w:szCs w:val="28"/>
        </w:rPr>
      </w:pPr>
    </w:p>
    <w:p w14:paraId="472C9CE4" w14:textId="77777777" w:rsidR="00762AD8" w:rsidRDefault="00762AD8" w:rsidP="00F75946">
      <w:pPr>
        <w:spacing w:line="360" w:lineRule="auto"/>
        <w:rPr>
          <w:rFonts w:ascii="Times New Roman" w:eastAsia="Times New Roman" w:hAnsi="Times New Roman" w:cs="Times New Roman"/>
          <w:b/>
          <w:bCs/>
          <w:sz w:val="28"/>
          <w:szCs w:val="28"/>
        </w:rPr>
      </w:pPr>
    </w:p>
    <w:p w14:paraId="2CA90EEA" w14:textId="77777777" w:rsidR="00762AD8" w:rsidRDefault="00762AD8" w:rsidP="00F75946">
      <w:pPr>
        <w:spacing w:line="360" w:lineRule="auto"/>
        <w:rPr>
          <w:rFonts w:ascii="Times New Roman" w:eastAsia="Times New Roman" w:hAnsi="Times New Roman" w:cs="Times New Roman"/>
          <w:b/>
          <w:bCs/>
          <w:sz w:val="28"/>
          <w:szCs w:val="28"/>
        </w:rPr>
      </w:pPr>
    </w:p>
    <w:p w14:paraId="6664048B" w14:textId="77777777" w:rsidR="00762AD8" w:rsidRDefault="00762AD8" w:rsidP="00F75946">
      <w:pPr>
        <w:spacing w:line="360" w:lineRule="auto"/>
        <w:rPr>
          <w:rFonts w:ascii="Times New Roman" w:eastAsia="Times New Roman" w:hAnsi="Times New Roman" w:cs="Times New Roman"/>
          <w:b/>
          <w:bCs/>
          <w:sz w:val="28"/>
          <w:szCs w:val="28"/>
        </w:rPr>
      </w:pPr>
    </w:p>
    <w:p w14:paraId="2EFDFF65" w14:textId="77777777" w:rsidR="00762AD8" w:rsidRDefault="00762AD8" w:rsidP="00F75946">
      <w:pPr>
        <w:spacing w:line="360" w:lineRule="auto"/>
        <w:rPr>
          <w:rFonts w:ascii="Times New Roman" w:eastAsia="Times New Roman" w:hAnsi="Times New Roman" w:cs="Times New Roman"/>
          <w:b/>
          <w:bCs/>
          <w:sz w:val="28"/>
          <w:szCs w:val="28"/>
        </w:rPr>
      </w:pPr>
    </w:p>
    <w:p w14:paraId="00F94373" w14:textId="260F2B54" w:rsidR="00F75946" w:rsidRPr="00F75946" w:rsidRDefault="009D2314" w:rsidP="00F75946">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Refleksjons oppgave </w:t>
      </w:r>
      <w:r w:rsidR="00F75946">
        <w:rPr>
          <w:rFonts w:ascii="Times New Roman" w:eastAsia="Times New Roman" w:hAnsi="Times New Roman" w:cs="Times New Roman"/>
          <w:b/>
          <w:bCs/>
          <w:sz w:val="28"/>
          <w:szCs w:val="28"/>
        </w:rPr>
        <w:t xml:space="preserve">3. </w:t>
      </w:r>
    </w:p>
    <w:p w14:paraId="1EF8647C" w14:textId="5F4EE57F" w:rsidR="3D6EE234" w:rsidRDefault="0BBFECF8" w:rsidP="00F75946">
      <w:pPr>
        <w:spacing w:line="360" w:lineRule="auto"/>
        <w:rPr>
          <w:rFonts w:ascii="Times New Roman" w:eastAsia="Times New Roman" w:hAnsi="Times New Roman" w:cs="Times New Roman"/>
          <w:sz w:val="24"/>
          <w:szCs w:val="24"/>
        </w:rPr>
      </w:pPr>
      <w:r w:rsidRPr="00F75946">
        <w:rPr>
          <w:rFonts w:ascii="Times New Roman" w:eastAsia="Times New Roman" w:hAnsi="Times New Roman" w:cs="Times New Roman"/>
          <w:sz w:val="24"/>
          <w:szCs w:val="24"/>
        </w:rPr>
        <w:t>Internettet har utviklet seg til å være et allestedsnærværende samfunn globalt</w:t>
      </w:r>
      <w:r w:rsidR="5522A915" w:rsidRPr="00F75946">
        <w:rPr>
          <w:rFonts w:ascii="Times New Roman" w:eastAsia="Times New Roman" w:hAnsi="Times New Roman" w:cs="Times New Roman"/>
          <w:sz w:val="24"/>
          <w:szCs w:val="24"/>
        </w:rPr>
        <w:t xml:space="preserve">, og </w:t>
      </w:r>
      <w:r w:rsidR="606A6FD5" w:rsidRPr="00F75946">
        <w:rPr>
          <w:rFonts w:ascii="Times New Roman" w:eastAsia="Times New Roman" w:hAnsi="Times New Roman" w:cs="Times New Roman"/>
          <w:sz w:val="24"/>
          <w:szCs w:val="24"/>
        </w:rPr>
        <w:t xml:space="preserve">har spilt en stor rolle gjennom </w:t>
      </w:r>
      <w:r w:rsidR="45A4E0B4" w:rsidRPr="00F75946">
        <w:rPr>
          <w:rFonts w:ascii="Times New Roman" w:eastAsia="Times New Roman" w:hAnsi="Times New Roman" w:cs="Times New Roman"/>
          <w:sz w:val="24"/>
          <w:szCs w:val="24"/>
        </w:rPr>
        <w:t>utvikling</w:t>
      </w:r>
      <w:r w:rsidR="40BE1654" w:rsidRPr="00F75946">
        <w:rPr>
          <w:rFonts w:ascii="Times New Roman" w:eastAsia="Times New Roman" w:hAnsi="Times New Roman" w:cs="Times New Roman"/>
          <w:sz w:val="24"/>
          <w:szCs w:val="24"/>
        </w:rPr>
        <w:t xml:space="preserve">, </w:t>
      </w:r>
      <w:r w:rsidR="4F9517E0" w:rsidRPr="00F75946">
        <w:rPr>
          <w:rFonts w:ascii="Times New Roman" w:eastAsia="Times New Roman" w:hAnsi="Times New Roman" w:cs="Times New Roman"/>
          <w:sz w:val="24"/>
          <w:szCs w:val="24"/>
        </w:rPr>
        <w:t xml:space="preserve">historie </w:t>
      </w:r>
      <w:r w:rsidR="40BE1654" w:rsidRPr="00F75946">
        <w:rPr>
          <w:rFonts w:ascii="Times New Roman" w:eastAsia="Times New Roman" w:hAnsi="Times New Roman" w:cs="Times New Roman"/>
          <w:sz w:val="24"/>
          <w:szCs w:val="24"/>
        </w:rPr>
        <w:t>og politikk</w:t>
      </w:r>
      <w:r w:rsidR="36DA48D8" w:rsidRPr="00F75946">
        <w:rPr>
          <w:rFonts w:ascii="Times New Roman" w:eastAsia="Times New Roman" w:hAnsi="Times New Roman" w:cs="Times New Roman"/>
          <w:sz w:val="24"/>
          <w:szCs w:val="24"/>
        </w:rPr>
        <w:t>en</w:t>
      </w:r>
      <w:sdt>
        <w:sdtPr>
          <w:rPr>
            <w:rFonts w:ascii="Times New Roman" w:eastAsia="Times New Roman" w:hAnsi="Times New Roman" w:cs="Times New Roman"/>
            <w:sz w:val="24"/>
            <w:szCs w:val="24"/>
          </w:rPr>
          <w:id w:val="-1389953389"/>
          <w:placeholder>
            <w:docPart w:val="DefaultPlaceholder_1081868574"/>
          </w:placeholder>
          <w:citation/>
        </w:sdtPr>
        <w:sdtEndPr/>
        <w:sdtContent>
          <w:r w:rsidR="009E171A" w:rsidRPr="00F75946">
            <w:rPr>
              <w:rFonts w:ascii="Times New Roman" w:eastAsia="Times New Roman" w:hAnsi="Times New Roman" w:cs="Times New Roman"/>
              <w:sz w:val="24"/>
              <w:szCs w:val="24"/>
            </w:rPr>
            <w:fldChar w:fldCharType="begin"/>
          </w:r>
          <w:r w:rsidR="009E171A" w:rsidRPr="00F75946">
            <w:rPr>
              <w:rFonts w:ascii="Times New Roman" w:eastAsia="Times New Roman" w:hAnsi="Times New Roman" w:cs="Times New Roman"/>
              <w:sz w:val="24"/>
              <w:szCs w:val="24"/>
            </w:rPr>
            <w:instrText xml:space="preserve"> CITATION Hen12 \l 1044 </w:instrText>
          </w:r>
          <w:r w:rsidR="009E171A" w:rsidRPr="00F75946">
            <w:rPr>
              <w:rFonts w:ascii="Times New Roman" w:eastAsia="Times New Roman" w:hAnsi="Times New Roman" w:cs="Times New Roman"/>
              <w:sz w:val="24"/>
              <w:szCs w:val="24"/>
            </w:rPr>
            <w:fldChar w:fldCharType="separate"/>
          </w:r>
          <w:r w:rsidR="009E171A" w:rsidRPr="00F75946">
            <w:rPr>
              <w:rFonts w:ascii="Times New Roman" w:eastAsia="Times New Roman" w:hAnsi="Times New Roman" w:cs="Times New Roman"/>
              <w:noProof/>
              <w:sz w:val="24"/>
              <w:szCs w:val="24"/>
            </w:rPr>
            <w:t xml:space="preserve"> (Farell, 2012)</w:t>
          </w:r>
          <w:r w:rsidR="009E171A" w:rsidRPr="00F75946">
            <w:rPr>
              <w:rFonts w:ascii="Times New Roman" w:eastAsia="Times New Roman" w:hAnsi="Times New Roman" w:cs="Times New Roman"/>
              <w:sz w:val="24"/>
              <w:szCs w:val="24"/>
            </w:rPr>
            <w:fldChar w:fldCharType="end"/>
          </w:r>
        </w:sdtContent>
      </w:sdt>
      <w:r w:rsidR="40BE1654" w:rsidRPr="00F75946">
        <w:rPr>
          <w:rFonts w:ascii="Times New Roman" w:eastAsia="Times New Roman" w:hAnsi="Times New Roman" w:cs="Times New Roman"/>
          <w:sz w:val="24"/>
          <w:szCs w:val="24"/>
        </w:rPr>
        <w:t>. I</w:t>
      </w:r>
      <w:r w:rsidR="5522A915" w:rsidRPr="00F75946">
        <w:rPr>
          <w:rFonts w:ascii="Times New Roman" w:eastAsia="Times New Roman" w:hAnsi="Times New Roman" w:cs="Times New Roman"/>
          <w:sz w:val="24"/>
          <w:szCs w:val="24"/>
        </w:rPr>
        <w:t xml:space="preserve"> hvilken grad, og hvordan har internett politiske konsekvenser? </w:t>
      </w:r>
      <w:r w:rsidR="009E171A" w:rsidRPr="00F75946">
        <w:rPr>
          <w:rFonts w:ascii="Times New Roman" w:eastAsia="Times New Roman" w:hAnsi="Times New Roman" w:cs="Times New Roman"/>
          <w:sz w:val="24"/>
          <w:szCs w:val="24"/>
        </w:rPr>
        <w:t xml:space="preserve">For å besvare denne oppgaven har vi satt opp to ulike politikkstyrte land, Norge og Kina, </w:t>
      </w:r>
      <w:r w:rsidR="007F39B9" w:rsidRPr="00F75946">
        <w:rPr>
          <w:rFonts w:ascii="Times New Roman" w:eastAsia="Times New Roman" w:hAnsi="Times New Roman" w:cs="Times New Roman"/>
          <w:sz w:val="24"/>
          <w:szCs w:val="24"/>
        </w:rPr>
        <w:t>og stadig brukt dem som eksempler</w:t>
      </w:r>
      <w:r w:rsidR="009E171A" w:rsidRPr="00F75946">
        <w:rPr>
          <w:rFonts w:ascii="Times New Roman" w:eastAsia="Times New Roman" w:hAnsi="Times New Roman" w:cs="Times New Roman"/>
          <w:sz w:val="24"/>
          <w:szCs w:val="24"/>
        </w:rPr>
        <w:t xml:space="preserve">. Vi begrenser oppgaven og skal se på et par gode følger, og negative konsekvenser ved politikken på nett. I velferdsstaten Norge jobber alle de politiske partiene tett med nettsidene </w:t>
      </w:r>
      <w:r w:rsidR="001531FE" w:rsidRPr="00F75946">
        <w:rPr>
          <w:rFonts w:ascii="Times New Roman" w:eastAsia="Times New Roman" w:hAnsi="Times New Roman" w:cs="Times New Roman"/>
          <w:sz w:val="24"/>
          <w:szCs w:val="24"/>
        </w:rPr>
        <w:t>deres</w:t>
      </w:r>
      <w:r w:rsidR="009E171A" w:rsidRPr="00F75946">
        <w:rPr>
          <w:rFonts w:ascii="Times New Roman" w:eastAsia="Times New Roman" w:hAnsi="Times New Roman" w:cs="Times New Roman"/>
          <w:sz w:val="24"/>
          <w:szCs w:val="24"/>
        </w:rPr>
        <w:t xml:space="preserve"> ettersom de vel brukes av befolkningen til å finne informasjon. </w:t>
      </w:r>
      <w:r w:rsidR="00892425" w:rsidRPr="00F75946">
        <w:rPr>
          <w:rFonts w:ascii="Times New Roman" w:eastAsia="Times New Roman" w:hAnsi="Times New Roman" w:cs="Times New Roman"/>
          <w:sz w:val="24"/>
          <w:szCs w:val="24"/>
        </w:rPr>
        <w:t xml:space="preserve">Kommuniststaten Kina </w:t>
      </w:r>
      <w:r w:rsidR="007F39B9" w:rsidRPr="00F75946">
        <w:rPr>
          <w:rFonts w:ascii="Times New Roman" w:eastAsia="Times New Roman" w:hAnsi="Times New Roman" w:cs="Times New Roman"/>
          <w:sz w:val="24"/>
          <w:szCs w:val="24"/>
        </w:rPr>
        <w:t>har normalisert overvåking og sensurering av alt som kan «skade» ryktet deres</w:t>
      </w:r>
      <w:r w:rsidR="00C453F5" w:rsidRPr="00F75946">
        <w:rPr>
          <w:rFonts w:ascii="Times New Roman" w:eastAsia="Times New Roman" w:hAnsi="Times New Roman" w:cs="Times New Roman"/>
          <w:sz w:val="24"/>
          <w:szCs w:val="24"/>
        </w:rPr>
        <w:t>, og dermed også politikken</w:t>
      </w:r>
      <w:sdt>
        <w:sdtPr>
          <w:rPr>
            <w:rFonts w:ascii="Times New Roman" w:eastAsia="Times New Roman" w:hAnsi="Times New Roman" w:cs="Times New Roman"/>
            <w:sz w:val="24"/>
            <w:szCs w:val="24"/>
          </w:rPr>
          <w:id w:val="1402022471"/>
          <w:placeholder>
            <w:docPart w:val="DefaultPlaceholder_1081868574"/>
          </w:placeholder>
          <w:citation/>
        </w:sdtPr>
        <w:sdtEndPr/>
        <w:sdtContent>
          <w:r w:rsidR="007F39B9" w:rsidRPr="00F75946">
            <w:rPr>
              <w:rFonts w:ascii="Times New Roman" w:eastAsia="Times New Roman" w:hAnsi="Times New Roman" w:cs="Times New Roman"/>
              <w:sz w:val="24"/>
              <w:szCs w:val="24"/>
            </w:rPr>
            <w:fldChar w:fldCharType="begin"/>
          </w:r>
          <w:r w:rsidR="007F39B9" w:rsidRPr="00F75946">
            <w:rPr>
              <w:rFonts w:ascii="Times New Roman" w:eastAsia="Times New Roman" w:hAnsi="Times New Roman" w:cs="Times New Roman"/>
              <w:sz w:val="24"/>
              <w:szCs w:val="24"/>
            </w:rPr>
            <w:instrText xml:space="preserve"> CITATION Ida14 \l 1044 </w:instrText>
          </w:r>
          <w:r w:rsidR="007F39B9" w:rsidRPr="00F75946">
            <w:rPr>
              <w:rFonts w:ascii="Times New Roman" w:eastAsia="Times New Roman" w:hAnsi="Times New Roman" w:cs="Times New Roman"/>
              <w:sz w:val="24"/>
              <w:szCs w:val="24"/>
            </w:rPr>
            <w:fldChar w:fldCharType="separate"/>
          </w:r>
          <w:r w:rsidR="007F39B9" w:rsidRPr="00F75946">
            <w:rPr>
              <w:rFonts w:ascii="Times New Roman" w:eastAsia="Times New Roman" w:hAnsi="Times New Roman" w:cs="Times New Roman"/>
              <w:noProof/>
              <w:sz w:val="24"/>
              <w:szCs w:val="24"/>
            </w:rPr>
            <w:t xml:space="preserve"> (Kvittingen, 2014)</w:t>
          </w:r>
          <w:r w:rsidR="007F39B9" w:rsidRPr="00F75946">
            <w:rPr>
              <w:rFonts w:ascii="Times New Roman" w:eastAsia="Times New Roman" w:hAnsi="Times New Roman" w:cs="Times New Roman"/>
              <w:sz w:val="24"/>
              <w:szCs w:val="24"/>
            </w:rPr>
            <w:fldChar w:fldCharType="end"/>
          </w:r>
        </w:sdtContent>
      </w:sdt>
      <w:r w:rsidR="007F39B9" w:rsidRPr="00F75946">
        <w:rPr>
          <w:rFonts w:ascii="Times New Roman" w:eastAsia="Times New Roman" w:hAnsi="Times New Roman" w:cs="Times New Roman"/>
          <w:sz w:val="24"/>
          <w:szCs w:val="24"/>
        </w:rPr>
        <w:t>.</w:t>
      </w:r>
      <w:r w:rsidR="00C453F5" w:rsidRPr="00F75946">
        <w:rPr>
          <w:rFonts w:ascii="Times New Roman" w:eastAsia="Times New Roman" w:hAnsi="Times New Roman" w:cs="Times New Roman"/>
          <w:sz w:val="24"/>
          <w:szCs w:val="24"/>
        </w:rPr>
        <w:t xml:space="preserve"> Dermed er politikken under kontroll og uønsket informasjon kan ikke bevege seg fritt.</w:t>
      </w:r>
      <w:r w:rsidR="007F39B9" w:rsidRPr="00F75946">
        <w:rPr>
          <w:rFonts w:ascii="Times New Roman" w:eastAsia="Times New Roman" w:hAnsi="Times New Roman" w:cs="Times New Roman"/>
          <w:sz w:val="24"/>
          <w:szCs w:val="24"/>
        </w:rPr>
        <w:t xml:space="preserve"> Som den største følgen </w:t>
      </w:r>
      <w:r w:rsidR="00C453F5" w:rsidRPr="00F75946">
        <w:rPr>
          <w:rFonts w:ascii="Times New Roman" w:eastAsia="Times New Roman" w:hAnsi="Times New Roman" w:cs="Times New Roman"/>
          <w:sz w:val="24"/>
          <w:szCs w:val="24"/>
        </w:rPr>
        <w:t xml:space="preserve">har den kinesiske befolkningen ikke samme tilgang til informasjon og frihet som de nåværende i Norge. I Norge kan internett ha politiske konsekvenser ved at folk fritt kan ytre seg ekstremt og dermed ødelegge respekt, lage uro, og ikke minst hat mellom det multikulturelle samfunnet. Et eksempel på skaden politikken fikk var når Fahad </w:t>
      </w:r>
      <w:proofErr w:type="spellStart"/>
      <w:r w:rsidR="00C453F5" w:rsidRPr="00F75946">
        <w:rPr>
          <w:rFonts w:ascii="Times New Roman" w:eastAsia="Times New Roman" w:hAnsi="Times New Roman" w:cs="Times New Roman"/>
          <w:sz w:val="24"/>
          <w:szCs w:val="24"/>
        </w:rPr>
        <w:t>Qureishi</w:t>
      </w:r>
      <w:proofErr w:type="spellEnd"/>
      <w:r w:rsidR="00C453F5" w:rsidRPr="00F75946">
        <w:rPr>
          <w:rFonts w:ascii="Times New Roman" w:eastAsia="Times New Roman" w:hAnsi="Times New Roman" w:cs="Times New Roman"/>
          <w:sz w:val="24"/>
          <w:szCs w:val="24"/>
        </w:rPr>
        <w:t xml:space="preserve"> nektet å håndhilse Sylvi Listhaug grunnet personlige årsaker. </w:t>
      </w:r>
      <w:r w:rsidR="000F4DFC" w:rsidRPr="00F75946">
        <w:rPr>
          <w:rFonts w:ascii="Times New Roman" w:eastAsia="Times New Roman" w:hAnsi="Times New Roman" w:cs="Times New Roman"/>
          <w:sz w:val="24"/>
          <w:szCs w:val="24"/>
        </w:rPr>
        <w:t xml:space="preserve">Ikke bare ble politikken skadet, men religioner ble innblandet, og mange unge ble pårørt. Internett kan skade politikken på flere måter som: spredning av falsk informasjon som kan føre til manipulering, og ekstreme ytringer, som nok igjen er blitt sett overalt i Kina og Norge. Det eneste som skiller begge til konklusjon er at i Kina sensureres alt, og i Norge skapes det skiller mellom folket. </w:t>
      </w:r>
    </w:p>
    <w:p w14:paraId="3F8E01D1" w14:textId="1892CABD" w:rsidR="00F75946" w:rsidRDefault="00F75946" w:rsidP="00F75946">
      <w:pPr>
        <w:spacing w:line="360" w:lineRule="auto"/>
        <w:rPr>
          <w:rFonts w:ascii="Times New Roman" w:eastAsia="Times New Roman" w:hAnsi="Times New Roman" w:cs="Times New Roman"/>
          <w:sz w:val="24"/>
          <w:szCs w:val="24"/>
        </w:rPr>
      </w:pPr>
    </w:p>
    <w:p w14:paraId="527870E7" w14:textId="388692F3" w:rsidR="00F75946" w:rsidRDefault="00F75946" w:rsidP="00F759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118802924"/>
        <w:docPartObj>
          <w:docPartGallery w:val="Bibliographies"/>
          <w:docPartUnique/>
        </w:docPartObj>
      </w:sdtPr>
      <w:sdtEndPr/>
      <w:sdtContent>
        <w:p w14:paraId="5E40E235" w14:textId="7D542D3A" w:rsidR="00F75946" w:rsidRPr="00F75946" w:rsidRDefault="00F75946" w:rsidP="00F75946">
          <w:pPr>
            <w:pStyle w:val="Heading1"/>
            <w:spacing w:line="360" w:lineRule="auto"/>
            <w:rPr>
              <w:rFonts w:ascii="Times New Roman" w:hAnsi="Times New Roman" w:cs="Times New Roman"/>
              <w:lang w:val="en-US"/>
            </w:rPr>
          </w:pPr>
          <w:proofErr w:type="spellStart"/>
          <w:r w:rsidRPr="00F75946">
            <w:rPr>
              <w:rFonts w:ascii="Times New Roman" w:hAnsi="Times New Roman" w:cs="Times New Roman"/>
              <w:lang w:val="en-US"/>
            </w:rPr>
            <w:t>Bibliografi</w:t>
          </w:r>
          <w:proofErr w:type="spellEnd"/>
        </w:p>
        <w:sdt>
          <w:sdtPr>
            <w:rPr>
              <w:rFonts w:ascii="Times New Roman" w:hAnsi="Times New Roman" w:cs="Times New Roman"/>
            </w:rPr>
            <w:id w:val="111145805"/>
            <w:bibliography/>
          </w:sdtPr>
          <w:sdtEndPr>
            <w:rPr>
              <w:rFonts w:asciiTheme="minorHAnsi" w:hAnsiTheme="minorHAnsi" w:cstheme="minorBidi"/>
            </w:rPr>
          </w:sdtEndPr>
          <w:sdtContent>
            <w:p w14:paraId="23883FA7" w14:textId="77777777" w:rsidR="00F75946" w:rsidRPr="00F75946" w:rsidRDefault="00F75946" w:rsidP="00F75946">
              <w:pPr>
                <w:pStyle w:val="Bibliography"/>
                <w:spacing w:line="360" w:lineRule="auto"/>
                <w:ind w:left="720" w:hanging="720"/>
                <w:rPr>
                  <w:rFonts w:ascii="Times New Roman" w:hAnsi="Times New Roman" w:cs="Times New Roman"/>
                  <w:noProof/>
                  <w:sz w:val="24"/>
                  <w:szCs w:val="24"/>
                </w:rPr>
              </w:pPr>
              <w:r w:rsidRPr="00F75946">
                <w:rPr>
                  <w:rFonts w:ascii="Times New Roman" w:hAnsi="Times New Roman" w:cs="Times New Roman"/>
                </w:rPr>
                <w:fldChar w:fldCharType="begin"/>
              </w:r>
              <w:r w:rsidRPr="00F75946">
                <w:rPr>
                  <w:rFonts w:ascii="Times New Roman" w:hAnsi="Times New Roman" w:cs="Times New Roman"/>
                  <w:lang w:val="en-US"/>
                </w:rPr>
                <w:instrText>BIBLIOGRAPHY</w:instrText>
              </w:r>
              <w:r w:rsidRPr="00F75946">
                <w:rPr>
                  <w:rFonts w:ascii="Times New Roman" w:hAnsi="Times New Roman" w:cs="Times New Roman"/>
                </w:rPr>
                <w:fldChar w:fldCharType="separate"/>
              </w:r>
              <w:r w:rsidRPr="00F75946">
                <w:rPr>
                  <w:rFonts w:ascii="Times New Roman" w:hAnsi="Times New Roman" w:cs="Times New Roman"/>
                  <w:noProof/>
                  <w:lang w:val="en-US"/>
                </w:rPr>
                <w:t xml:space="preserve">Farell, H. (2012, Mars 8). </w:t>
              </w:r>
              <w:r w:rsidRPr="00F75946">
                <w:rPr>
                  <w:rFonts w:ascii="Times New Roman" w:hAnsi="Times New Roman" w:cs="Times New Roman"/>
                  <w:i/>
                  <w:iCs/>
                  <w:noProof/>
                  <w:lang w:val="en-US"/>
                </w:rPr>
                <w:t>The Consequences of the Internet for Politics</w:t>
              </w:r>
              <w:r w:rsidRPr="00F75946">
                <w:rPr>
                  <w:rFonts w:ascii="Times New Roman" w:hAnsi="Times New Roman" w:cs="Times New Roman"/>
                  <w:noProof/>
                  <w:lang w:val="en-US"/>
                </w:rPr>
                <w:t xml:space="preserve">. </w:t>
              </w:r>
              <w:r w:rsidRPr="00F75946">
                <w:rPr>
                  <w:rFonts w:ascii="Times New Roman" w:hAnsi="Times New Roman" w:cs="Times New Roman"/>
                  <w:noProof/>
                </w:rPr>
                <w:t>Hentet fra Annual Reviews: https://www.annualreviews.org/doi/10.1146/annurev-polisci-030810-110815</w:t>
              </w:r>
            </w:p>
            <w:p w14:paraId="3CFEAAC8" w14:textId="77777777" w:rsidR="00F75946" w:rsidRPr="00F75946" w:rsidRDefault="00F75946" w:rsidP="00F75946">
              <w:pPr>
                <w:pStyle w:val="Bibliography"/>
                <w:spacing w:line="360" w:lineRule="auto"/>
                <w:ind w:left="720" w:hanging="720"/>
                <w:rPr>
                  <w:rFonts w:ascii="Times New Roman" w:hAnsi="Times New Roman" w:cs="Times New Roman"/>
                  <w:noProof/>
                </w:rPr>
              </w:pPr>
              <w:r w:rsidRPr="00F75946">
                <w:rPr>
                  <w:rFonts w:ascii="Times New Roman" w:hAnsi="Times New Roman" w:cs="Times New Roman"/>
                  <w:noProof/>
                </w:rPr>
                <w:t xml:space="preserve">Kvittingen, I. (2014, August 27). </w:t>
              </w:r>
              <w:r w:rsidRPr="00F75946">
                <w:rPr>
                  <w:rFonts w:ascii="Times New Roman" w:hAnsi="Times New Roman" w:cs="Times New Roman"/>
                  <w:i/>
                  <w:iCs/>
                  <w:noProof/>
                </w:rPr>
                <w:t>Slik sensurerer Kina</w:t>
              </w:r>
              <w:r w:rsidRPr="00F75946">
                <w:rPr>
                  <w:rFonts w:ascii="Times New Roman" w:hAnsi="Times New Roman" w:cs="Times New Roman"/>
                  <w:noProof/>
                </w:rPr>
                <w:t>. Hentet fra Forskning.no: https://forskning.no/kina/slik-sensurerer-kina/546235?fbclid=IwAR2mlpxGuzPFmyM2Pl5hyFo7bq6mYdeLovFuVcvXMvuViW3kXQAG5I3UH-Y</w:t>
              </w:r>
            </w:p>
            <w:p w14:paraId="10EA8E94" w14:textId="77777777" w:rsidR="00F75946" w:rsidRPr="00F75946" w:rsidRDefault="00F75946" w:rsidP="00F75946">
              <w:pPr>
                <w:pStyle w:val="Bibliography"/>
                <w:spacing w:line="360" w:lineRule="auto"/>
                <w:ind w:left="720" w:hanging="720"/>
                <w:rPr>
                  <w:rFonts w:ascii="Times New Roman" w:hAnsi="Times New Roman" w:cs="Times New Roman"/>
                  <w:noProof/>
                </w:rPr>
              </w:pPr>
              <w:r w:rsidRPr="00F75946">
                <w:rPr>
                  <w:rFonts w:ascii="Times New Roman" w:hAnsi="Times New Roman" w:cs="Times New Roman"/>
                  <w:noProof/>
                </w:rPr>
                <w:t xml:space="preserve">Uk. (u.d.). </w:t>
              </w:r>
              <w:r w:rsidRPr="00F75946">
                <w:rPr>
                  <w:rFonts w:ascii="Times New Roman" w:hAnsi="Times New Roman" w:cs="Times New Roman"/>
                  <w:i/>
                  <w:iCs/>
                  <w:noProof/>
                </w:rPr>
                <w:t>Nasjonal strategi for kunstig intelligens</w:t>
              </w:r>
              <w:r w:rsidRPr="00F75946">
                <w:rPr>
                  <w:rFonts w:ascii="Times New Roman" w:hAnsi="Times New Roman" w:cs="Times New Roman"/>
                  <w:noProof/>
                </w:rPr>
                <w:t>. Hentet fra Regjeringen.no: https://www.regjeringen.no/no/dokumenter/nasjonal-strategi-for-kunstig-intelligens/id2685594/?ch=3</w:t>
              </w:r>
            </w:p>
            <w:p w14:paraId="7A32F4D3" w14:textId="42E59A10" w:rsidR="00F75946" w:rsidRDefault="00F75946" w:rsidP="00F75946">
              <w:pPr>
                <w:spacing w:line="360" w:lineRule="auto"/>
              </w:pPr>
              <w:r w:rsidRPr="00F75946">
                <w:rPr>
                  <w:rFonts w:ascii="Times New Roman" w:hAnsi="Times New Roman" w:cs="Times New Roman"/>
                  <w:b/>
                  <w:bCs/>
                  <w:noProof/>
                </w:rPr>
                <w:fldChar w:fldCharType="end"/>
              </w:r>
            </w:p>
          </w:sdtContent>
        </w:sdt>
      </w:sdtContent>
    </w:sdt>
    <w:p w14:paraId="1DC03CF6" w14:textId="77777777" w:rsidR="00F75946" w:rsidRPr="00F75946" w:rsidRDefault="00F75946" w:rsidP="00F75946">
      <w:pPr>
        <w:spacing w:line="360" w:lineRule="auto"/>
        <w:rPr>
          <w:rFonts w:ascii="Times New Roman" w:eastAsia="Times New Roman" w:hAnsi="Times New Roman" w:cs="Times New Roman"/>
          <w:sz w:val="24"/>
          <w:szCs w:val="24"/>
        </w:rPr>
      </w:pPr>
    </w:p>
    <w:sectPr w:rsidR="00F75946" w:rsidRPr="00F7594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A964" w14:textId="77777777" w:rsidR="00212D66" w:rsidRDefault="00212D66">
      <w:pPr>
        <w:spacing w:after="0" w:line="240" w:lineRule="auto"/>
      </w:pPr>
      <w:r>
        <w:separator/>
      </w:r>
    </w:p>
  </w:endnote>
  <w:endnote w:type="continuationSeparator" w:id="0">
    <w:p w14:paraId="3FF45D3B" w14:textId="77777777" w:rsidR="00212D66" w:rsidRDefault="00212D66">
      <w:pPr>
        <w:spacing w:after="0" w:line="240" w:lineRule="auto"/>
      </w:pPr>
      <w:r>
        <w:continuationSeparator/>
      </w:r>
    </w:p>
  </w:endnote>
  <w:endnote w:type="continuationNotice" w:id="1">
    <w:p w14:paraId="2AC4F820" w14:textId="77777777" w:rsidR="00212D66" w:rsidRDefault="00212D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6EE234" w:rsidRPr="00F75946" w14:paraId="3C4300CE" w14:textId="77777777" w:rsidTr="3D6EE234">
      <w:tc>
        <w:tcPr>
          <w:tcW w:w="3005" w:type="dxa"/>
        </w:tcPr>
        <w:p w14:paraId="2BB2B2FE" w14:textId="6BC559F8" w:rsidR="3D6EE234" w:rsidRDefault="3D6EE234" w:rsidP="3D6EE234">
          <w:pPr>
            <w:pStyle w:val="Header"/>
            <w:ind w:left="-115"/>
          </w:pPr>
        </w:p>
      </w:tc>
      <w:tc>
        <w:tcPr>
          <w:tcW w:w="3005" w:type="dxa"/>
        </w:tcPr>
        <w:p w14:paraId="4DF78954" w14:textId="20BE91C3" w:rsidR="3D6EE234" w:rsidRDefault="3D6EE234" w:rsidP="3D6EE234">
          <w:pPr>
            <w:pStyle w:val="Header"/>
            <w:jc w:val="center"/>
          </w:pPr>
        </w:p>
      </w:tc>
      <w:tc>
        <w:tcPr>
          <w:tcW w:w="3005" w:type="dxa"/>
        </w:tcPr>
        <w:p w14:paraId="275DBE77" w14:textId="69794FA4" w:rsidR="3D6EE234" w:rsidRPr="00F75946" w:rsidRDefault="3D6EE234" w:rsidP="00F75946">
          <w:pPr>
            <w:pStyle w:val="Header"/>
            <w:spacing w:line="360" w:lineRule="auto"/>
            <w:ind w:right="-115"/>
            <w:jc w:val="right"/>
            <w:rPr>
              <w:rFonts w:ascii="Times New Roman" w:hAnsi="Times New Roman" w:cs="Times New Roman"/>
            </w:rPr>
          </w:pPr>
          <w:r w:rsidRPr="00F75946">
            <w:rPr>
              <w:rFonts w:ascii="Times New Roman" w:hAnsi="Times New Roman" w:cs="Times New Roman"/>
            </w:rPr>
            <w:fldChar w:fldCharType="begin"/>
          </w:r>
          <w:r w:rsidRPr="00F75946">
            <w:rPr>
              <w:rFonts w:ascii="Times New Roman" w:hAnsi="Times New Roman" w:cs="Times New Roman"/>
            </w:rPr>
            <w:instrText>PAGE</w:instrText>
          </w:r>
          <w:r w:rsidRPr="00F75946">
            <w:rPr>
              <w:rFonts w:ascii="Times New Roman" w:hAnsi="Times New Roman" w:cs="Times New Roman"/>
            </w:rPr>
            <w:fldChar w:fldCharType="separate"/>
          </w:r>
          <w:r w:rsidR="009E171A" w:rsidRPr="00F75946">
            <w:rPr>
              <w:rFonts w:ascii="Times New Roman" w:hAnsi="Times New Roman" w:cs="Times New Roman"/>
              <w:noProof/>
            </w:rPr>
            <w:t>1</w:t>
          </w:r>
          <w:r w:rsidRPr="00F75946">
            <w:rPr>
              <w:rFonts w:ascii="Times New Roman" w:hAnsi="Times New Roman" w:cs="Times New Roman"/>
            </w:rPr>
            <w:fldChar w:fldCharType="end"/>
          </w:r>
          <w:r w:rsidRPr="00F75946">
            <w:rPr>
              <w:rFonts w:ascii="Times New Roman" w:hAnsi="Times New Roman" w:cs="Times New Roman"/>
            </w:rPr>
            <w:t xml:space="preserve"> av </w:t>
          </w:r>
          <w:r w:rsidRPr="00F75946">
            <w:rPr>
              <w:rFonts w:ascii="Times New Roman" w:hAnsi="Times New Roman" w:cs="Times New Roman"/>
            </w:rPr>
            <w:fldChar w:fldCharType="begin"/>
          </w:r>
          <w:r w:rsidRPr="00F75946">
            <w:rPr>
              <w:rFonts w:ascii="Times New Roman" w:hAnsi="Times New Roman" w:cs="Times New Roman"/>
            </w:rPr>
            <w:instrText>NUMPAGES</w:instrText>
          </w:r>
          <w:r w:rsidRPr="00F75946">
            <w:rPr>
              <w:rFonts w:ascii="Times New Roman" w:hAnsi="Times New Roman" w:cs="Times New Roman"/>
            </w:rPr>
            <w:fldChar w:fldCharType="separate"/>
          </w:r>
          <w:r w:rsidR="009E171A" w:rsidRPr="00F75946">
            <w:rPr>
              <w:rFonts w:ascii="Times New Roman" w:hAnsi="Times New Roman" w:cs="Times New Roman"/>
              <w:noProof/>
            </w:rPr>
            <w:t>2</w:t>
          </w:r>
          <w:r w:rsidRPr="00F75946">
            <w:rPr>
              <w:rFonts w:ascii="Times New Roman" w:hAnsi="Times New Roman" w:cs="Times New Roman"/>
            </w:rPr>
            <w:fldChar w:fldCharType="end"/>
          </w:r>
        </w:p>
      </w:tc>
    </w:tr>
  </w:tbl>
  <w:p w14:paraId="0F04178C" w14:textId="20C99117" w:rsidR="3D6EE234" w:rsidRDefault="3D6EE234" w:rsidP="3D6EE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497A" w14:textId="77777777" w:rsidR="00212D66" w:rsidRDefault="00212D66">
      <w:pPr>
        <w:spacing w:after="0" w:line="240" w:lineRule="auto"/>
      </w:pPr>
      <w:r>
        <w:separator/>
      </w:r>
    </w:p>
  </w:footnote>
  <w:footnote w:type="continuationSeparator" w:id="0">
    <w:p w14:paraId="2B10E912" w14:textId="77777777" w:rsidR="00212D66" w:rsidRDefault="00212D66">
      <w:pPr>
        <w:spacing w:after="0" w:line="240" w:lineRule="auto"/>
      </w:pPr>
      <w:r>
        <w:continuationSeparator/>
      </w:r>
    </w:p>
  </w:footnote>
  <w:footnote w:type="continuationNotice" w:id="1">
    <w:p w14:paraId="5D575BA4" w14:textId="77777777" w:rsidR="00212D66" w:rsidRDefault="00212D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6EE234" w:rsidRPr="00F75946" w14:paraId="73A11E2D" w14:textId="77777777" w:rsidTr="3D6EE234">
      <w:tc>
        <w:tcPr>
          <w:tcW w:w="3005" w:type="dxa"/>
        </w:tcPr>
        <w:p w14:paraId="62501AA4" w14:textId="6A800810" w:rsidR="3D6EE234" w:rsidRPr="00F75946" w:rsidRDefault="3D6EE234" w:rsidP="00F75946">
          <w:pPr>
            <w:pStyle w:val="Header"/>
            <w:spacing w:line="360" w:lineRule="auto"/>
            <w:ind w:left="-115"/>
            <w:rPr>
              <w:rFonts w:ascii="Times New Roman" w:hAnsi="Times New Roman" w:cs="Times New Roman"/>
              <w:lang w:val="en-US"/>
            </w:rPr>
          </w:pPr>
          <w:r w:rsidRPr="00F75946">
            <w:rPr>
              <w:rFonts w:ascii="Times New Roman" w:hAnsi="Times New Roman" w:cs="Times New Roman"/>
              <w:lang w:val="en-US"/>
            </w:rPr>
            <w:t>Amna</w:t>
          </w:r>
          <w:r w:rsidR="00B50F0A">
            <w:rPr>
              <w:rFonts w:ascii="Times New Roman" w:hAnsi="Times New Roman" w:cs="Times New Roman"/>
              <w:lang w:val="en-US"/>
            </w:rPr>
            <w:t xml:space="preserve"> Dastgir</w:t>
          </w:r>
          <w:r w:rsidRPr="00F75946">
            <w:rPr>
              <w:rFonts w:ascii="Times New Roman" w:hAnsi="Times New Roman" w:cs="Times New Roman"/>
              <w:lang w:val="en-US"/>
            </w:rPr>
            <w:t xml:space="preserve">, Elijah Cuady, </w:t>
          </w:r>
          <w:proofErr w:type="spellStart"/>
          <w:r w:rsidRPr="00F75946">
            <w:rPr>
              <w:rFonts w:ascii="Times New Roman" w:hAnsi="Times New Roman" w:cs="Times New Roman"/>
              <w:lang w:val="en-US"/>
            </w:rPr>
            <w:t>Mathangi</w:t>
          </w:r>
          <w:proofErr w:type="spellEnd"/>
          <w:r w:rsidR="00B50F0A">
            <w:rPr>
              <w:rFonts w:ascii="Times New Roman" w:hAnsi="Times New Roman" w:cs="Times New Roman"/>
              <w:lang w:val="en-US"/>
            </w:rPr>
            <w:t xml:space="preserve"> </w:t>
          </w:r>
          <w:proofErr w:type="spellStart"/>
          <w:r w:rsidR="00B50F0A">
            <w:rPr>
              <w:rFonts w:ascii="Times New Roman" w:hAnsi="Times New Roman" w:cs="Times New Roman"/>
              <w:lang w:val="en-US"/>
            </w:rPr>
            <w:t>Murugesu</w:t>
          </w:r>
          <w:proofErr w:type="spellEnd"/>
          <w:r w:rsidRPr="00F75946">
            <w:rPr>
              <w:rFonts w:ascii="Times New Roman" w:hAnsi="Times New Roman" w:cs="Times New Roman"/>
              <w:lang w:val="en-US"/>
            </w:rPr>
            <w:t xml:space="preserve">, </w:t>
          </w:r>
          <w:proofErr w:type="spellStart"/>
          <w:r w:rsidRPr="00F75946">
            <w:rPr>
              <w:rFonts w:ascii="Times New Roman" w:hAnsi="Times New Roman" w:cs="Times New Roman"/>
              <w:lang w:val="en-US"/>
            </w:rPr>
            <w:t>Mihailo</w:t>
          </w:r>
          <w:proofErr w:type="spellEnd"/>
          <w:r w:rsidR="00B50F0A">
            <w:rPr>
              <w:rFonts w:ascii="Times New Roman" w:hAnsi="Times New Roman" w:cs="Times New Roman"/>
              <w:lang w:val="en-US"/>
            </w:rPr>
            <w:t xml:space="preserve"> </w:t>
          </w:r>
          <w:proofErr w:type="spellStart"/>
          <w:r w:rsidR="00B50F0A">
            <w:rPr>
              <w:rFonts w:ascii="Times New Roman" w:hAnsi="Times New Roman" w:cs="Times New Roman"/>
              <w:lang w:val="en-US"/>
            </w:rPr>
            <w:t>Mitic</w:t>
          </w:r>
          <w:proofErr w:type="spellEnd"/>
          <w:r w:rsidR="00F75946" w:rsidRPr="00F75946">
            <w:rPr>
              <w:rFonts w:ascii="Times New Roman" w:hAnsi="Times New Roman" w:cs="Times New Roman"/>
              <w:lang w:val="en-US"/>
            </w:rPr>
            <w:t xml:space="preserve"> (</w:t>
          </w:r>
          <w:r w:rsidR="00F75946">
            <w:rPr>
              <w:rFonts w:ascii="Times New Roman" w:hAnsi="Times New Roman" w:cs="Times New Roman"/>
              <w:lang w:val="en-US"/>
            </w:rPr>
            <w:t>Gr.75)</w:t>
          </w:r>
        </w:p>
      </w:tc>
      <w:tc>
        <w:tcPr>
          <w:tcW w:w="3005" w:type="dxa"/>
        </w:tcPr>
        <w:p w14:paraId="64A5FCF5" w14:textId="71966B74" w:rsidR="3D6EE234" w:rsidRPr="00F75946" w:rsidRDefault="00B50F0A" w:rsidP="00F75946">
          <w:pPr>
            <w:pStyle w:val="Header"/>
            <w:spacing w:line="360" w:lineRule="auto"/>
            <w:jc w:val="center"/>
            <w:rPr>
              <w:rFonts w:ascii="Times New Roman" w:hAnsi="Times New Roman" w:cs="Times New Roman"/>
            </w:rPr>
          </w:pPr>
          <w:r>
            <w:rPr>
              <w:rFonts w:ascii="Times New Roman" w:hAnsi="Times New Roman" w:cs="Times New Roman"/>
            </w:rPr>
            <w:t>DATA 1100</w:t>
          </w:r>
        </w:p>
      </w:tc>
      <w:tc>
        <w:tcPr>
          <w:tcW w:w="3005" w:type="dxa"/>
        </w:tcPr>
        <w:p w14:paraId="0D1AE26A" w14:textId="30949B8D" w:rsidR="3D6EE234" w:rsidRPr="00F75946" w:rsidRDefault="00B50F0A" w:rsidP="00F75946">
          <w:pPr>
            <w:pStyle w:val="Header"/>
            <w:spacing w:line="360" w:lineRule="auto"/>
            <w:ind w:right="-115"/>
            <w:jc w:val="right"/>
            <w:rPr>
              <w:rFonts w:ascii="Times New Roman" w:hAnsi="Times New Roman" w:cs="Times New Roman"/>
            </w:rPr>
          </w:pPr>
          <w:r>
            <w:rPr>
              <w:rFonts w:ascii="Times New Roman" w:hAnsi="Times New Roman" w:cs="Times New Roman"/>
            </w:rPr>
            <w:t>10.09.21</w:t>
          </w:r>
        </w:p>
      </w:tc>
    </w:tr>
  </w:tbl>
  <w:p w14:paraId="5B75025B" w14:textId="5352E6C8" w:rsidR="3D6EE234" w:rsidRPr="00F75946" w:rsidRDefault="3D6EE234" w:rsidP="00F75946">
    <w:pPr>
      <w:pStyle w:val="Header"/>
      <w:spacing w:line="360" w:lineRule="auto"/>
      <w:rPr>
        <w:rFonts w:ascii="Times New Roman" w:hAnsi="Times New Roman" w:cs="Times New Roman"/>
      </w:rPr>
    </w:pPr>
  </w:p>
</w:hdr>
</file>

<file path=word/intelligence.xml><?xml version="1.0" encoding="utf-8"?>
<int:Intelligence xmlns:int="http://schemas.microsoft.com/office/intelligence/2019/intelligence">
  <int:IntelligenceSettings/>
  <int:Manifest>
    <int:WordHash hashCode="d0xayszGnIxlwQ" id="Ky9gSU5+"/>
  </int:Manifest>
  <int:Observations>
    <int:Content id="Ky9gSU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7763"/>
    <w:multiLevelType w:val="hybridMultilevel"/>
    <w:tmpl w:val="DC9E33D6"/>
    <w:lvl w:ilvl="0" w:tplc="0794F8C2">
      <w:start w:val="1"/>
      <w:numFmt w:val="bullet"/>
      <w:lvlText w:val="-"/>
      <w:lvlJc w:val="left"/>
      <w:pPr>
        <w:ind w:left="720" w:hanging="360"/>
      </w:pPr>
      <w:rPr>
        <w:rFonts w:ascii="Calibri" w:hAnsi="Calibri" w:hint="default"/>
      </w:rPr>
    </w:lvl>
    <w:lvl w:ilvl="1" w:tplc="D0C21A1C">
      <w:start w:val="1"/>
      <w:numFmt w:val="bullet"/>
      <w:lvlText w:val="o"/>
      <w:lvlJc w:val="left"/>
      <w:pPr>
        <w:ind w:left="1440" w:hanging="360"/>
      </w:pPr>
      <w:rPr>
        <w:rFonts w:ascii="Courier New" w:hAnsi="Courier New" w:hint="default"/>
      </w:rPr>
    </w:lvl>
    <w:lvl w:ilvl="2" w:tplc="062C20A6">
      <w:start w:val="1"/>
      <w:numFmt w:val="bullet"/>
      <w:lvlText w:val=""/>
      <w:lvlJc w:val="left"/>
      <w:pPr>
        <w:ind w:left="2160" w:hanging="360"/>
      </w:pPr>
      <w:rPr>
        <w:rFonts w:ascii="Wingdings" w:hAnsi="Wingdings" w:hint="default"/>
      </w:rPr>
    </w:lvl>
    <w:lvl w:ilvl="3" w:tplc="E06AD93E">
      <w:start w:val="1"/>
      <w:numFmt w:val="bullet"/>
      <w:lvlText w:val=""/>
      <w:lvlJc w:val="left"/>
      <w:pPr>
        <w:ind w:left="2880" w:hanging="360"/>
      </w:pPr>
      <w:rPr>
        <w:rFonts w:ascii="Symbol" w:hAnsi="Symbol" w:hint="default"/>
      </w:rPr>
    </w:lvl>
    <w:lvl w:ilvl="4" w:tplc="DA1C075E">
      <w:start w:val="1"/>
      <w:numFmt w:val="bullet"/>
      <w:lvlText w:val="o"/>
      <w:lvlJc w:val="left"/>
      <w:pPr>
        <w:ind w:left="3600" w:hanging="360"/>
      </w:pPr>
      <w:rPr>
        <w:rFonts w:ascii="Courier New" w:hAnsi="Courier New" w:hint="default"/>
      </w:rPr>
    </w:lvl>
    <w:lvl w:ilvl="5" w:tplc="E8EC488A">
      <w:start w:val="1"/>
      <w:numFmt w:val="bullet"/>
      <w:lvlText w:val=""/>
      <w:lvlJc w:val="left"/>
      <w:pPr>
        <w:ind w:left="4320" w:hanging="360"/>
      </w:pPr>
      <w:rPr>
        <w:rFonts w:ascii="Wingdings" w:hAnsi="Wingdings" w:hint="default"/>
      </w:rPr>
    </w:lvl>
    <w:lvl w:ilvl="6" w:tplc="2FFE7AC2">
      <w:start w:val="1"/>
      <w:numFmt w:val="bullet"/>
      <w:lvlText w:val=""/>
      <w:lvlJc w:val="left"/>
      <w:pPr>
        <w:ind w:left="5040" w:hanging="360"/>
      </w:pPr>
      <w:rPr>
        <w:rFonts w:ascii="Symbol" w:hAnsi="Symbol" w:hint="default"/>
      </w:rPr>
    </w:lvl>
    <w:lvl w:ilvl="7" w:tplc="E5DA7B20">
      <w:start w:val="1"/>
      <w:numFmt w:val="bullet"/>
      <w:lvlText w:val="o"/>
      <w:lvlJc w:val="left"/>
      <w:pPr>
        <w:ind w:left="5760" w:hanging="360"/>
      </w:pPr>
      <w:rPr>
        <w:rFonts w:ascii="Courier New" w:hAnsi="Courier New" w:hint="default"/>
      </w:rPr>
    </w:lvl>
    <w:lvl w:ilvl="8" w:tplc="007E545A">
      <w:start w:val="1"/>
      <w:numFmt w:val="bullet"/>
      <w:lvlText w:val=""/>
      <w:lvlJc w:val="left"/>
      <w:pPr>
        <w:ind w:left="6480" w:hanging="360"/>
      </w:pPr>
      <w:rPr>
        <w:rFonts w:ascii="Wingdings" w:hAnsi="Wingdings" w:hint="default"/>
      </w:rPr>
    </w:lvl>
  </w:abstractNum>
  <w:abstractNum w:abstractNumId="1" w15:restartNumberingAfterBreak="0">
    <w:nsid w:val="2872674D"/>
    <w:multiLevelType w:val="hybridMultilevel"/>
    <w:tmpl w:val="6BCCFB96"/>
    <w:lvl w:ilvl="0" w:tplc="4FEA43E2">
      <w:start w:val="1"/>
      <w:numFmt w:val="bullet"/>
      <w:lvlText w:val="-"/>
      <w:lvlJc w:val="left"/>
      <w:pPr>
        <w:ind w:left="720" w:hanging="360"/>
      </w:pPr>
      <w:rPr>
        <w:rFonts w:ascii="Calibri" w:hAnsi="Calibri" w:hint="default"/>
      </w:rPr>
    </w:lvl>
    <w:lvl w:ilvl="1" w:tplc="BD32CC14">
      <w:start w:val="1"/>
      <w:numFmt w:val="bullet"/>
      <w:lvlText w:val="o"/>
      <w:lvlJc w:val="left"/>
      <w:pPr>
        <w:ind w:left="1440" w:hanging="360"/>
      </w:pPr>
      <w:rPr>
        <w:rFonts w:ascii="Courier New" w:hAnsi="Courier New" w:hint="default"/>
      </w:rPr>
    </w:lvl>
    <w:lvl w:ilvl="2" w:tplc="D1CC11BE">
      <w:start w:val="1"/>
      <w:numFmt w:val="bullet"/>
      <w:lvlText w:val=""/>
      <w:lvlJc w:val="left"/>
      <w:pPr>
        <w:ind w:left="2160" w:hanging="360"/>
      </w:pPr>
      <w:rPr>
        <w:rFonts w:ascii="Wingdings" w:hAnsi="Wingdings" w:hint="default"/>
      </w:rPr>
    </w:lvl>
    <w:lvl w:ilvl="3" w:tplc="03F6662A">
      <w:start w:val="1"/>
      <w:numFmt w:val="bullet"/>
      <w:lvlText w:val=""/>
      <w:lvlJc w:val="left"/>
      <w:pPr>
        <w:ind w:left="2880" w:hanging="360"/>
      </w:pPr>
      <w:rPr>
        <w:rFonts w:ascii="Symbol" w:hAnsi="Symbol" w:hint="default"/>
      </w:rPr>
    </w:lvl>
    <w:lvl w:ilvl="4" w:tplc="CC5454DE">
      <w:start w:val="1"/>
      <w:numFmt w:val="bullet"/>
      <w:lvlText w:val="o"/>
      <w:lvlJc w:val="left"/>
      <w:pPr>
        <w:ind w:left="3600" w:hanging="360"/>
      </w:pPr>
      <w:rPr>
        <w:rFonts w:ascii="Courier New" w:hAnsi="Courier New" w:hint="default"/>
      </w:rPr>
    </w:lvl>
    <w:lvl w:ilvl="5" w:tplc="366077D4">
      <w:start w:val="1"/>
      <w:numFmt w:val="bullet"/>
      <w:lvlText w:val=""/>
      <w:lvlJc w:val="left"/>
      <w:pPr>
        <w:ind w:left="4320" w:hanging="360"/>
      </w:pPr>
      <w:rPr>
        <w:rFonts w:ascii="Wingdings" w:hAnsi="Wingdings" w:hint="default"/>
      </w:rPr>
    </w:lvl>
    <w:lvl w:ilvl="6" w:tplc="87FE9718">
      <w:start w:val="1"/>
      <w:numFmt w:val="bullet"/>
      <w:lvlText w:val=""/>
      <w:lvlJc w:val="left"/>
      <w:pPr>
        <w:ind w:left="5040" w:hanging="360"/>
      </w:pPr>
      <w:rPr>
        <w:rFonts w:ascii="Symbol" w:hAnsi="Symbol" w:hint="default"/>
      </w:rPr>
    </w:lvl>
    <w:lvl w:ilvl="7" w:tplc="126C30BE">
      <w:start w:val="1"/>
      <w:numFmt w:val="bullet"/>
      <w:lvlText w:val="o"/>
      <w:lvlJc w:val="left"/>
      <w:pPr>
        <w:ind w:left="5760" w:hanging="360"/>
      </w:pPr>
      <w:rPr>
        <w:rFonts w:ascii="Courier New" w:hAnsi="Courier New" w:hint="default"/>
      </w:rPr>
    </w:lvl>
    <w:lvl w:ilvl="8" w:tplc="35628316">
      <w:start w:val="1"/>
      <w:numFmt w:val="bullet"/>
      <w:lvlText w:val=""/>
      <w:lvlJc w:val="left"/>
      <w:pPr>
        <w:ind w:left="6480" w:hanging="360"/>
      </w:pPr>
      <w:rPr>
        <w:rFonts w:ascii="Wingdings" w:hAnsi="Wingdings" w:hint="default"/>
      </w:rPr>
    </w:lvl>
  </w:abstractNum>
  <w:abstractNum w:abstractNumId="2" w15:restartNumberingAfterBreak="0">
    <w:nsid w:val="432A68E0"/>
    <w:multiLevelType w:val="hybridMultilevel"/>
    <w:tmpl w:val="71E02B24"/>
    <w:lvl w:ilvl="0" w:tplc="4818538C">
      <w:start w:val="1"/>
      <w:numFmt w:val="bullet"/>
      <w:lvlText w:val="-"/>
      <w:lvlJc w:val="left"/>
      <w:pPr>
        <w:ind w:left="720" w:hanging="360"/>
      </w:pPr>
      <w:rPr>
        <w:rFonts w:ascii="Calibri" w:hAnsi="Calibri" w:hint="default"/>
      </w:rPr>
    </w:lvl>
    <w:lvl w:ilvl="1" w:tplc="A6EAEB48">
      <w:start w:val="1"/>
      <w:numFmt w:val="bullet"/>
      <w:lvlText w:val="o"/>
      <w:lvlJc w:val="left"/>
      <w:pPr>
        <w:ind w:left="1440" w:hanging="360"/>
      </w:pPr>
      <w:rPr>
        <w:rFonts w:ascii="Courier New" w:hAnsi="Courier New" w:hint="default"/>
      </w:rPr>
    </w:lvl>
    <w:lvl w:ilvl="2" w:tplc="AD2CF450">
      <w:start w:val="1"/>
      <w:numFmt w:val="bullet"/>
      <w:lvlText w:val=""/>
      <w:lvlJc w:val="left"/>
      <w:pPr>
        <w:ind w:left="2160" w:hanging="360"/>
      </w:pPr>
      <w:rPr>
        <w:rFonts w:ascii="Wingdings" w:hAnsi="Wingdings" w:hint="default"/>
      </w:rPr>
    </w:lvl>
    <w:lvl w:ilvl="3" w:tplc="4C1E9F1C">
      <w:start w:val="1"/>
      <w:numFmt w:val="bullet"/>
      <w:lvlText w:val=""/>
      <w:lvlJc w:val="left"/>
      <w:pPr>
        <w:ind w:left="2880" w:hanging="360"/>
      </w:pPr>
      <w:rPr>
        <w:rFonts w:ascii="Symbol" w:hAnsi="Symbol" w:hint="default"/>
      </w:rPr>
    </w:lvl>
    <w:lvl w:ilvl="4" w:tplc="6B0E621C">
      <w:start w:val="1"/>
      <w:numFmt w:val="bullet"/>
      <w:lvlText w:val="o"/>
      <w:lvlJc w:val="left"/>
      <w:pPr>
        <w:ind w:left="3600" w:hanging="360"/>
      </w:pPr>
      <w:rPr>
        <w:rFonts w:ascii="Courier New" w:hAnsi="Courier New" w:hint="default"/>
      </w:rPr>
    </w:lvl>
    <w:lvl w:ilvl="5" w:tplc="525E43FC">
      <w:start w:val="1"/>
      <w:numFmt w:val="bullet"/>
      <w:lvlText w:val=""/>
      <w:lvlJc w:val="left"/>
      <w:pPr>
        <w:ind w:left="4320" w:hanging="360"/>
      </w:pPr>
      <w:rPr>
        <w:rFonts w:ascii="Wingdings" w:hAnsi="Wingdings" w:hint="default"/>
      </w:rPr>
    </w:lvl>
    <w:lvl w:ilvl="6" w:tplc="A19445CC">
      <w:start w:val="1"/>
      <w:numFmt w:val="bullet"/>
      <w:lvlText w:val=""/>
      <w:lvlJc w:val="left"/>
      <w:pPr>
        <w:ind w:left="5040" w:hanging="360"/>
      </w:pPr>
      <w:rPr>
        <w:rFonts w:ascii="Symbol" w:hAnsi="Symbol" w:hint="default"/>
      </w:rPr>
    </w:lvl>
    <w:lvl w:ilvl="7" w:tplc="1CDEB6A8">
      <w:start w:val="1"/>
      <w:numFmt w:val="bullet"/>
      <w:lvlText w:val="o"/>
      <w:lvlJc w:val="left"/>
      <w:pPr>
        <w:ind w:left="5760" w:hanging="360"/>
      </w:pPr>
      <w:rPr>
        <w:rFonts w:ascii="Courier New" w:hAnsi="Courier New" w:hint="default"/>
      </w:rPr>
    </w:lvl>
    <w:lvl w:ilvl="8" w:tplc="CEA67216">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E877E"/>
    <w:rsid w:val="00067C6A"/>
    <w:rsid w:val="000F4DFC"/>
    <w:rsid w:val="001531FE"/>
    <w:rsid w:val="00212D66"/>
    <w:rsid w:val="002C708E"/>
    <w:rsid w:val="0034595A"/>
    <w:rsid w:val="00393417"/>
    <w:rsid w:val="005F51FF"/>
    <w:rsid w:val="00687E2B"/>
    <w:rsid w:val="00762AD8"/>
    <w:rsid w:val="007F048D"/>
    <w:rsid w:val="007F39B9"/>
    <w:rsid w:val="00892425"/>
    <w:rsid w:val="00911D4B"/>
    <w:rsid w:val="009D2314"/>
    <w:rsid w:val="009E171A"/>
    <w:rsid w:val="00B215FD"/>
    <w:rsid w:val="00B50F0A"/>
    <w:rsid w:val="00C43D91"/>
    <w:rsid w:val="00C453F5"/>
    <w:rsid w:val="00C7005D"/>
    <w:rsid w:val="00E76CC8"/>
    <w:rsid w:val="00F75946"/>
    <w:rsid w:val="01F781BC"/>
    <w:rsid w:val="055F97F4"/>
    <w:rsid w:val="062DE549"/>
    <w:rsid w:val="06BA7787"/>
    <w:rsid w:val="07BEB5D2"/>
    <w:rsid w:val="0815B1E1"/>
    <w:rsid w:val="085647E8"/>
    <w:rsid w:val="094A9F7A"/>
    <w:rsid w:val="0BBFECF8"/>
    <w:rsid w:val="0E6BCB08"/>
    <w:rsid w:val="0E715AAE"/>
    <w:rsid w:val="13B1636D"/>
    <w:rsid w:val="159A026C"/>
    <w:rsid w:val="15D1E8C5"/>
    <w:rsid w:val="1AA7D048"/>
    <w:rsid w:val="1ACF69CB"/>
    <w:rsid w:val="1EBF0970"/>
    <w:rsid w:val="1ECD428A"/>
    <w:rsid w:val="1FE7D907"/>
    <w:rsid w:val="206642C0"/>
    <w:rsid w:val="209E9196"/>
    <w:rsid w:val="22021321"/>
    <w:rsid w:val="22565678"/>
    <w:rsid w:val="22649BFC"/>
    <w:rsid w:val="22F69664"/>
    <w:rsid w:val="25108878"/>
    <w:rsid w:val="2539B3E3"/>
    <w:rsid w:val="26A07F1E"/>
    <w:rsid w:val="29F82CE1"/>
    <w:rsid w:val="2BAD2E98"/>
    <w:rsid w:val="2E8BB472"/>
    <w:rsid w:val="3352F119"/>
    <w:rsid w:val="36DA48D8"/>
    <w:rsid w:val="38681542"/>
    <w:rsid w:val="38C7C26D"/>
    <w:rsid w:val="38EC1873"/>
    <w:rsid w:val="390AF2EC"/>
    <w:rsid w:val="3933BD96"/>
    <w:rsid w:val="3B24A02C"/>
    <w:rsid w:val="3B3090FD"/>
    <w:rsid w:val="3B5289A1"/>
    <w:rsid w:val="3BA922CC"/>
    <w:rsid w:val="3C8296D7"/>
    <w:rsid w:val="3CCD0044"/>
    <w:rsid w:val="3D6EE234"/>
    <w:rsid w:val="40BE1654"/>
    <w:rsid w:val="45A4E0B4"/>
    <w:rsid w:val="470CF4F3"/>
    <w:rsid w:val="4744D458"/>
    <w:rsid w:val="47AEDB48"/>
    <w:rsid w:val="4DBA6112"/>
    <w:rsid w:val="4EEFF93C"/>
    <w:rsid w:val="4F9517E0"/>
    <w:rsid w:val="50DC6A36"/>
    <w:rsid w:val="51620ACF"/>
    <w:rsid w:val="523675A0"/>
    <w:rsid w:val="5499AB91"/>
    <w:rsid w:val="5522A915"/>
    <w:rsid w:val="57D1D5F6"/>
    <w:rsid w:val="5803BAFD"/>
    <w:rsid w:val="590C323A"/>
    <w:rsid w:val="5927E8C7"/>
    <w:rsid w:val="5AD5F26D"/>
    <w:rsid w:val="5C54176C"/>
    <w:rsid w:val="5CE723E9"/>
    <w:rsid w:val="5D17495F"/>
    <w:rsid w:val="5DE563E3"/>
    <w:rsid w:val="602E7C4B"/>
    <w:rsid w:val="606A6FD5"/>
    <w:rsid w:val="6109C7EE"/>
    <w:rsid w:val="61DA48F9"/>
    <w:rsid w:val="6292FAC1"/>
    <w:rsid w:val="6755385B"/>
    <w:rsid w:val="693CB688"/>
    <w:rsid w:val="6B66DD77"/>
    <w:rsid w:val="6D379C9D"/>
    <w:rsid w:val="6DF39115"/>
    <w:rsid w:val="6FEC8EAB"/>
    <w:rsid w:val="70713DA9"/>
    <w:rsid w:val="70F64803"/>
    <w:rsid w:val="714941B9"/>
    <w:rsid w:val="71885F0C"/>
    <w:rsid w:val="72921864"/>
    <w:rsid w:val="72C9B548"/>
    <w:rsid w:val="72DB78E2"/>
    <w:rsid w:val="745E877E"/>
    <w:rsid w:val="755334B8"/>
    <w:rsid w:val="79F116BA"/>
    <w:rsid w:val="7F7888F2"/>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877E"/>
  <w15:chartTrackingRefBased/>
  <w15:docId w15:val="{023B1B55-2CF1-431F-BF59-210B8D0F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9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F7594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DefaultParagraphFont"/>
    <w:rsid w:val="00F75946"/>
  </w:style>
  <w:style w:type="character" w:customStyle="1" w:styleId="eop">
    <w:name w:val="eop"/>
    <w:basedOn w:val="DefaultParagraphFont"/>
    <w:rsid w:val="00F75946"/>
  </w:style>
  <w:style w:type="character" w:customStyle="1" w:styleId="Heading1Char">
    <w:name w:val="Heading 1 Char"/>
    <w:basedOn w:val="DefaultParagraphFont"/>
    <w:link w:val="Heading1"/>
    <w:uiPriority w:val="9"/>
    <w:rsid w:val="00F75946"/>
    <w:rPr>
      <w:rFonts w:asciiTheme="majorHAnsi" w:eastAsiaTheme="majorEastAsia" w:hAnsiTheme="majorHAnsi" w:cstheme="majorBidi"/>
      <w:b/>
      <w:bCs/>
      <w:color w:val="2F5496" w:themeColor="accent1" w:themeShade="BF"/>
      <w:sz w:val="28"/>
      <w:szCs w:val="28"/>
      <w:lang w:eastAsia="nb-NO"/>
    </w:rPr>
  </w:style>
  <w:style w:type="paragraph" w:styleId="Bibliography">
    <w:name w:val="Bibliography"/>
    <w:basedOn w:val="Normal"/>
    <w:next w:val="Normal"/>
    <w:uiPriority w:val="37"/>
    <w:unhideWhenUsed/>
    <w:rsid w:val="00F7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885">
      <w:bodyDiv w:val="1"/>
      <w:marLeft w:val="0"/>
      <w:marRight w:val="0"/>
      <w:marTop w:val="0"/>
      <w:marBottom w:val="0"/>
      <w:divBdr>
        <w:top w:val="none" w:sz="0" w:space="0" w:color="auto"/>
        <w:left w:val="none" w:sz="0" w:space="0" w:color="auto"/>
        <w:bottom w:val="none" w:sz="0" w:space="0" w:color="auto"/>
        <w:right w:val="none" w:sz="0" w:space="0" w:color="auto"/>
      </w:divBdr>
    </w:div>
    <w:div w:id="266810776">
      <w:bodyDiv w:val="1"/>
      <w:marLeft w:val="0"/>
      <w:marRight w:val="0"/>
      <w:marTop w:val="0"/>
      <w:marBottom w:val="0"/>
      <w:divBdr>
        <w:top w:val="none" w:sz="0" w:space="0" w:color="auto"/>
        <w:left w:val="none" w:sz="0" w:space="0" w:color="auto"/>
        <w:bottom w:val="none" w:sz="0" w:space="0" w:color="auto"/>
        <w:right w:val="none" w:sz="0" w:space="0" w:color="auto"/>
      </w:divBdr>
    </w:div>
    <w:div w:id="1178302493">
      <w:bodyDiv w:val="1"/>
      <w:marLeft w:val="0"/>
      <w:marRight w:val="0"/>
      <w:marTop w:val="0"/>
      <w:marBottom w:val="0"/>
      <w:divBdr>
        <w:top w:val="none" w:sz="0" w:space="0" w:color="auto"/>
        <w:left w:val="none" w:sz="0" w:space="0" w:color="auto"/>
        <w:bottom w:val="none" w:sz="0" w:space="0" w:color="auto"/>
        <w:right w:val="none" w:sz="0" w:space="0" w:color="auto"/>
      </w:divBdr>
    </w:div>
    <w:div w:id="1330600895">
      <w:bodyDiv w:val="1"/>
      <w:marLeft w:val="0"/>
      <w:marRight w:val="0"/>
      <w:marTop w:val="0"/>
      <w:marBottom w:val="0"/>
      <w:divBdr>
        <w:top w:val="none" w:sz="0" w:space="0" w:color="auto"/>
        <w:left w:val="none" w:sz="0" w:space="0" w:color="auto"/>
        <w:bottom w:val="none" w:sz="0" w:space="0" w:color="auto"/>
        <w:right w:val="none" w:sz="0" w:space="0" w:color="auto"/>
      </w:divBdr>
      <w:divsChild>
        <w:div w:id="533688574">
          <w:marLeft w:val="0"/>
          <w:marRight w:val="0"/>
          <w:marTop w:val="0"/>
          <w:marBottom w:val="0"/>
          <w:divBdr>
            <w:top w:val="none" w:sz="0" w:space="0" w:color="auto"/>
            <w:left w:val="none" w:sz="0" w:space="0" w:color="auto"/>
            <w:bottom w:val="none" w:sz="0" w:space="0" w:color="auto"/>
            <w:right w:val="none" w:sz="0" w:space="0" w:color="auto"/>
          </w:divBdr>
        </w:div>
        <w:div w:id="1606232519">
          <w:marLeft w:val="0"/>
          <w:marRight w:val="0"/>
          <w:marTop w:val="0"/>
          <w:marBottom w:val="0"/>
          <w:divBdr>
            <w:top w:val="none" w:sz="0" w:space="0" w:color="auto"/>
            <w:left w:val="none" w:sz="0" w:space="0" w:color="auto"/>
            <w:bottom w:val="none" w:sz="0" w:space="0" w:color="auto"/>
            <w:right w:val="none" w:sz="0" w:space="0" w:color="auto"/>
          </w:divBdr>
        </w:div>
        <w:div w:id="2020958706">
          <w:marLeft w:val="0"/>
          <w:marRight w:val="0"/>
          <w:marTop w:val="0"/>
          <w:marBottom w:val="0"/>
          <w:divBdr>
            <w:top w:val="none" w:sz="0" w:space="0" w:color="auto"/>
            <w:left w:val="none" w:sz="0" w:space="0" w:color="auto"/>
            <w:bottom w:val="none" w:sz="0" w:space="0" w:color="auto"/>
            <w:right w:val="none" w:sz="0" w:space="0" w:color="auto"/>
          </w:divBdr>
        </w:div>
      </w:divsChild>
    </w:div>
    <w:div w:id="20762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4e180c7c78864311"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86247AC-1707-4F14-80F2-E08D0F8EE150}"/>
      </w:docPartPr>
      <w:docPartBody>
        <w:p w:rsidR="000C53D1" w:rsidRDefault="000C53D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53D1"/>
    <w:rsid w:val="000C53D1"/>
    <w:rsid w:val="006E11A5"/>
    <w:rsid w:val="00900755"/>
    <w:rsid w:val="00E673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Hen12</b:Tag>
    <b:SourceType>InternetSite</b:SourceType>
    <b:Guid>{52839895-7408-E842-B77C-E5C9558B5203}</b:Guid>
    <b:Title>The Consequences of the Internet for Politics</b:Title>
    <b:Year>2012</b:Year>
    <b:Author>
      <b:Author>
        <b:NameList>
          <b:Person>
            <b:Last>Farell</b:Last>
            <b:First>Henry</b:First>
          </b:Person>
        </b:NameList>
      </b:Author>
    </b:Author>
    <b:InternetSiteTitle>Annual Reviews</b:InternetSiteTitle>
    <b:URL>https://www.annualreviews.org/doi/10.1146/annurev-polisci-030810-110815</b:URL>
    <b:Month>Mars</b:Month>
    <b:Day>8</b:Day>
    <b:RefOrder>2</b:RefOrder>
  </b:Source>
  <b:Source>
    <b:Tag>Ida14</b:Tag>
    <b:SourceType>InternetSite</b:SourceType>
    <b:Guid>{89077A4B-345D-5948-87F3-519145CE8AE3}</b:Guid>
    <b:Author>
      <b:Author>
        <b:NameList>
          <b:Person>
            <b:Last>Kvittingen</b:Last>
            <b:First>Ida</b:First>
          </b:Person>
        </b:NameList>
      </b:Author>
    </b:Author>
    <b:Title>Slik sensurerer Kina</b:Title>
    <b:InternetSiteTitle>Forskning.no</b:InternetSiteTitle>
    <b:URL>https://forskning.no/kina/slik-sensurerer-kina/546235?fbclid=IwAR2mlpxGuzPFmyM2Pl5hyFo7bq6mYdeLovFuVcvXMvuViW3kXQAG5I3UH-Y</b:URL>
    <b:Year>2014</b:Year>
    <b:Month>August</b:Month>
    <b:Day>27</b:Day>
    <b:RefOrder>3</b:RefOrder>
  </b:Source>
  <b:Source>
    <b:Tag>Uk</b:Tag>
    <b:SourceType>InternetSite</b:SourceType>
    <b:Guid>{F86CEC9E-DC4E-1D4F-8F54-A46190746548}</b:Guid>
    <b:Author>
      <b:Author>
        <b:NameList>
          <b:Person>
            <b:Last>Uk</b:Last>
          </b:Person>
        </b:NameList>
      </b:Author>
    </b:Author>
    <b:Title>Nasjonal strategi for kunstig intelligens</b:Title>
    <b:InternetSiteTitle>Regjeringen.no</b:InternetSiteTitle>
    <b:URL>https://www.regjeringen.no/no/dokumenter/nasjonal-strategi-for-kunstig-intelligens/id2685594/?ch=3</b:URL>
    <b:RefOrder>1</b:RefOrder>
  </b:Source>
</b:Sources>
</file>

<file path=customXml/itemProps1.xml><?xml version="1.0" encoding="utf-8"?>
<ds:datastoreItem xmlns:ds="http://schemas.openxmlformats.org/officeDocument/2006/customXml" ds:itemID="{EDCCF6DC-0C3A-C748-9FF9-D601501B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642</Words>
  <Characters>3404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Dastgir</dc:creator>
  <cp:keywords/>
  <dc:description/>
  <cp:lastModifiedBy>Elijah Lee Cuady</cp:lastModifiedBy>
  <cp:revision>2</cp:revision>
  <dcterms:created xsi:type="dcterms:W3CDTF">2021-09-10T12:39:00Z</dcterms:created>
  <dcterms:modified xsi:type="dcterms:W3CDTF">2021-09-10T12:39:00Z</dcterms:modified>
</cp:coreProperties>
</file>