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AWAIS ANWAR                                                                                                                                                                                                                                                                                                                   OBJECTIVE                                                                                                                                                                                                                                                                                           Being a committed team player, want to be a part of renowned organization, to contribute towards                                                Skills  the growth of organization, based on my expertise and further my personal capabilities by learning                                                  MS Office  from the new exposure within the structured framework of organization.                                                                              C++                                                                                                                                                      SQL using Oracle  EXPERIENCE                                                                                                                                          11g                                                                                                                                                      Agile                                                                                                                                                        development             40 Days internship atTECHLOGIX from July 23, 2012 to August 31, 2012.                                                                                                                                                       process               During Internship I worked on  Software Testing  &amp;  Servers Maintenance .                                                                                                                                                                                                                                                                                                                EDUCATION                                                                                                                                                                                                                                                                                                                                                                                                                                                Computer System Engineering, B. Sc.                                                                   2010   2014                                  The Islamia University ,Bahawalpur , Pakistan    CGPA 3.50/4.0        PreEngineering, F. Sc.                                                                 August 2006   October 2009    Superior  College ,Muzaffargarh,Pakistan    %AGE 76.00        Matriculation                                                                           August 2004   September 2006    Govt. High School ,Muzaffargarh,Pakistan    %AGE  72.28     CERTIFICATIONS                          10 Days LAMP Server (Linux, Apache, MySQL, PHP) and Virtual Machine             Certification                       Workshop on FPGA System Design using Verilog HDL                       MS Visual Studio (Visual C++, Visual Basic) Certification                       Cisco Certified Network Administrator(CCNAComposite ,VOIP    Achievements               Throughout  1st  Position Scholarship holder in Class                 FIELDS OF INTERESTS                Programming in C++/Java              Data Structures               Database Management System using Oracle             Software Development           PERSONAL INFORMATION                                                                                                                                     CNIC                                   3230493793317                                                                                                                                     Date Of Birth                          24October1991                                             +    Blood Group                           A ve                                                                                                                                     Marital Status                        Single     Religion                               Islam     Father                                Anwar Ali                                                                              Project Profile:  Final Year project:           Name                   :Malicious Email Detection &amp; Filtering System   Language            :Java, JSP, SQL,HTML      Tools &amp; Method:Eclipse, Spring Tool Suite, Oracle 11g , Agile Development (Scrum)           Abstract  :The objective of our project is to suspect the Emails which consist of offensive,                                       harmful, antisocial elements and block them which  help of identifying                                       the suspicious user.           Team Size: 4           Role                   :Database Developer,Team Leader      College Name                :University College of Engineering and Technology, IUB, Bahawalpur    Semester Project:             Implementation of Event Driven Programming using OpenGL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