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QA Engineer</w:t>
      </w:r>
    </w:p>
    <w:p>
      <w:r>
        <w:t>Nexora Technologies Pvt Ltd | Controlled Internal Document</w:t>
      </w:r>
    </w:p>
    <w:p>
      <w:r>
        <w:t>Document ID: NEX-ROLE-002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Engineering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Design and execute tests that verify software behavior, regressions, and release readiness.</w:t>
      </w:r>
    </w:p>
    <w:p>
      <w:pPr>
        <w:pStyle w:val="Heading1"/>
      </w:pPr>
      <w:r>
        <w:t>Core Responsibilities</w:t>
      </w:r>
    </w:p>
    <w:p>
      <w:r>
        <w:t>• Create test cases from approved requirements</w:t>
      </w:r>
    </w:p>
    <w:p>
      <w:r>
        <w:t>• Record defects with reproducible evidence</w:t>
      </w:r>
    </w:p>
    <w:p>
      <w:r>
        <w:t>• Validate fixes and regression coverage</w:t>
      </w:r>
    </w:p>
    <w:p>
      <w:r>
        <w:t>• Follow test-data privacy rules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