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E509A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r>
        <w:rPr>
          <w:b/>
          <w:bCs/>
        </w:rPr>
        <w:t>GPS Waypoint-Based Autonomous Navigation (ROS)</w:t>
      </w:r>
      <w:r>
        <w:rPr>
          <w:b/>
          <w:bCs/>
        </w:rPr>
        <w:br w:type="textWrapping"/>
      </w:r>
      <w:r>
        <w:rPr>
          <w:b/>
          <w:bCs/>
        </w:rPr>
        <w:t>Repository: ArghyaChatterjee/gps-waypoint-based-autonomous-navigation-in-ros</w:t>
      </w:r>
    </w:p>
    <w:p w14:paraId="25633F18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</w:rPr>
        <w:t>Overview</w:t>
      </w:r>
      <w:r>
        <w:br w:type="textWrapping"/>
      </w:r>
      <w:r>
        <w:t>A ROS package that drives a rover through GPS waypoints while avoiding obstacles, using RTK-GPS, IMU, wheel odometry and LiDAR</w:t>
      </w:r>
    </w:p>
    <w:p w14:paraId="1E86312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Code Layout</w:t>
      </w:r>
      <w:r>
        <w:rPr>
          <w:rFonts w:hint="default" w:ascii="Times New Roman" w:hAnsi="Times New Roman" w:cs="Times New Roman"/>
          <w:b/>
          <w:bCs/>
        </w:rPr>
        <w:br w:type="textWrapping"/>
      </w:r>
      <w:r>
        <w:rPr>
          <w:rStyle w:val="7"/>
          <w:rFonts w:hint="default" w:ascii="Times New Roman" w:hAnsi="Times New Roman" w:cs="Times New Roman"/>
          <w:b/>
          <w:bCs/>
        </w:rPr>
        <w:t>gps_rover_navigation/</w:t>
      </w:r>
    </w:p>
    <w:p w14:paraId="062CCA49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</w:rPr>
      </w:pPr>
      <w:r>
        <w:rPr>
          <w:rStyle w:val="7"/>
          <w:rFonts w:hint="default" w:ascii="Times New Roman" w:hAnsi="Times New Roman" w:cs="Times New Roman"/>
          <w:b/>
          <w:bCs/>
        </w:rPr>
        <w:t>│</w:t>
      </w:r>
    </w:p>
    <w:p w14:paraId="2372FDF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</w:rPr>
      </w:pPr>
      <w:r>
        <w:rPr>
          <w:rStyle w:val="7"/>
          <w:rFonts w:hint="default" w:ascii="Times New Roman" w:hAnsi="Times New Roman" w:cs="Times New Roman"/>
          <w:b/>
          <w:bCs/>
        </w:rPr>
        <w:t>├── config/</w:t>
      </w:r>
    </w:p>
    <w:p w14:paraId="74C4AC93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</w:rPr>
      </w:pPr>
      <w:r>
        <w:rPr>
          <w:rStyle w:val="7"/>
          <w:rFonts w:hint="default" w:ascii="Times New Roman" w:hAnsi="Times New Roman" w:cs="Times New Roman"/>
          <w:b/>
          <w:bCs/>
        </w:rPr>
        <w:t>│   └── waypoints.txt             # List of GPS lat/lon</w:t>
      </w:r>
    </w:p>
    <w:p w14:paraId="0753ECE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</w:rPr>
      </w:pPr>
      <w:r>
        <w:rPr>
          <w:rStyle w:val="7"/>
          <w:rFonts w:hint="default" w:ascii="Times New Roman" w:hAnsi="Times New Roman" w:cs="Times New Roman"/>
          <w:b/>
          <w:bCs/>
        </w:rPr>
        <w:t>│</w:t>
      </w:r>
    </w:p>
    <w:p w14:paraId="6656A492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</w:rPr>
      </w:pPr>
      <w:r>
        <w:rPr>
          <w:rStyle w:val="7"/>
          <w:rFonts w:hint="default" w:ascii="Times New Roman" w:hAnsi="Times New Roman" w:cs="Times New Roman"/>
          <w:b/>
          <w:bCs/>
        </w:rPr>
        <w:t>├── utils/</w:t>
      </w:r>
    </w:p>
    <w:p w14:paraId="4CCE883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</w:rPr>
      </w:pPr>
      <w:r>
        <w:rPr>
          <w:rStyle w:val="7"/>
          <w:rFonts w:hint="default" w:ascii="Times New Roman" w:hAnsi="Times New Roman" w:cs="Times New Roman"/>
          <w:b/>
          <w:bCs/>
        </w:rPr>
        <w:t>│   ├── gps_utils.py             # Distance, bearing, GPS conversion</w:t>
      </w:r>
    </w:p>
    <w:p w14:paraId="329EFA6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</w:rPr>
      </w:pPr>
      <w:r>
        <w:rPr>
          <w:rStyle w:val="7"/>
          <w:rFonts w:hint="default" w:ascii="Times New Roman" w:hAnsi="Times New Roman" w:cs="Times New Roman"/>
          <w:b/>
          <w:bCs/>
        </w:rPr>
        <w:t>│   ├── fail_safes.py            # Fail-safe handlers</w:t>
      </w:r>
    </w:p>
    <w:p w14:paraId="311E895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</w:rPr>
      </w:pPr>
      <w:r>
        <w:rPr>
          <w:rStyle w:val="7"/>
          <w:rFonts w:hint="default" w:ascii="Times New Roman" w:hAnsi="Times New Roman" w:cs="Times New Roman"/>
          <w:b/>
          <w:bCs/>
        </w:rPr>
        <w:t>│   └── obstacle_avoidance.py    # Lidar-based avoidance logic</w:t>
      </w:r>
    </w:p>
    <w:p w14:paraId="69BCC30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</w:rPr>
      </w:pPr>
      <w:r>
        <w:rPr>
          <w:rStyle w:val="7"/>
          <w:rFonts w:hint="default" w:ascii="Times New Roman" w:hAnsi="Times New Roman" w:cs="Times New Roman"/>
          <w:b/>
          <w:bCs/>
        </w:rPr>
        <w:t>│</w:t>
      </w:r>
    </w:p>
    <w:p w14:paraId="0063AF2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</w:rPr>
      </w:pPr>
      <w:r>
        <w:rPr>
          <w:rStyle w:val="7"/>
          <w:rFonts w:hint="default" w:ascii="Times New Roman" w:hAnsi="Times New Roman" w:cs="Times New Roman"/>
          <w:b/>
          <w:bCs/>
        </w:rPr>
        <w:t>├── core/</w:t>
      </w:r>
    </w:p>
    <w:p w14:paraId="05FB2DD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</w:rPr>
      </w:pPr>
      <w:r>
        <w:rPr>
          <w:rStyle w:val="7"/>
          <w:rFonts w:hint="default" w:ascii="Times New Roman" w:hAnsi="Times New Roman" w:cs="Times New Roman"/>
          <w:b/>
          <w:bCs/>
        </w:rPr>
        <w:t>│   ├── connection.py            # Connects to vehicle</w:t>
      </w:r>
    </w:p>
    <w:p w14:paraId="340B196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</w:rPr>
      </w:pPr>
      <w:r>
        <w:rPr>
          <w:rStyle w:val="7"/>
          <w:rFonts w:hint="default" w:ascii="Times New Roman" w:hAnsi="Times New Roman" w:cs="Times New Roman"/>
          <w:b/>
          <w:bCs/>
        </w:rPr>
        <w:t>│   ├── navigator.py             # Main waypoint navigation logic</w:t>
      </w:r>
    </w:p>
    <w:p w14:paraId="115779FD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</w:rPr>
      </w:pPr>
      <w:r>
        <w:rPr>
          <w:rStyle w:val="7"/>
          <w:rFonts w:hint="default" w:ascii="Times New Roman" w:hAnsi="Times New Roman" w:cs="Times New Roman"/>
          <w:b/>
          <w:bCs/>
        </w:rPr>
        <w:t>│   ├── velocity_control.py      # Local/global NED movement</w:t>
      </w:r>
    </w:p>
    <w:p w14:paraId="1EE89B8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</w:rPr>
      </w:pPr>
      <w:r>
        <w:rPr>
          <w:rStyle w:val="7"/>
          <w:rFonts w:hint="default" w:ascii="Times New Roman" w:hAnsi="Times New Roman" w:cs="Times New Roman"/>
          <w:b/>
          <w:bCs/>
        </w:rPr>
        <w:t>│   └── mission_manager.py       # Mission state machine</w:t>
      </w:r>
    </w:p>
    <w:p w14:paraId="46FF5E9B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</w:rPr>
      </w:pPr>
      <w:r>
        <w:rPr>
          <w:rStyle w:val="7"/>
          <w:rFonts w:hint="default" w:ascii="Times New Roman" w:hAnsi="Times New Roman" w:cs="Times New Roman"/>
          <w:b/>
          <w:bCs/>
        </w:rPr>
        <w:t>│</w:t>
      </w:r>
    </w:p>
    <w:p w14:paraId="2945D700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</w:rPr>
      </w:pPr>
      <w:r>
        <w:rPr>
          <w:rStyle w:val="7"/>
          <w:rFonts w:hint="default" w:ascii="Times New Roman" w:hAnsi="Times New Roman" w:cs="Times New Roman"/>
          <w:b/>
          <w:bCs/>
        </w:rPr>
        <w:t>├── logs/</w:t>
      </w:r>
    </w:p>
    <w:p w14:paraId="5897E56A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</w:rPr>
      </w:pPr>
      <w:r>
        <w:rPr>
          <w:rStyle w:val="7"/>
          <w:rFonts w:hint="default" w:ascii="Times New Roman" w:hAnsi="Times New Roman" w:cs="Times New Roman"/>
          <w:b/>
          <w:bCs/>
        </w:rPr>
        <w:t>│   └── gps_log.csv              # Logs of location and status</w:t>
      </w:r>
    </w:p>
    <w:p w14:paraId="2A75F3A4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</w:rPr>
      </w:pPr>
      <w:r>
        <w:rPr>
          <w:rStyle w:val="7"/>
          <w:rFonts w:hint="default" w:ascii="Times New Roman" w:hAnsi="Times New Roman" w:cs="Times New Roman"/>
          <w:b/>
          <w:bCs/>
        </w:rPr>
        <w:t>│</w:t>
      </w:r>
    </w:p>
    <w:p w14:paraId="5D111D77">
      <w:pPr>
        <w:pStyle w:val="8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</w:rPr>
      </w:pPr>
      <w:r>
        <w:rPr>
          <w:rStyle w:val="7"/>
          <w:rFonts w:hint="default" w:ascii="Times New Roman" w:hAnsi="Times New Roman" w:cs="Times New Roman"/>
          <w:b/>
          <w:bCs/>
        </w:rPr>
        <w:t>├── main.py                      # Main entrypoint</w:t>
      </w:r>
    </w:p>
    <w:p w14:paraId="54A60CE5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</w:rPr>
      </w:pPr>
      <w:r>
        <w:rPr>
          <w:rStyle w:val="7"/>
          <w:rFonts w:hint="default" w:ascii="Times New Roman" w:hAnsi="Times New Roman" w:cs="Times New Roman"/>
          <w:b/>
          <w:bCs/>
        </w:rPr>
        <w:t>└── calibrate_heading.py         # Heading correction</w:t>
      </w:r>
    </w:p>
    <w:p w14:paraId="11C25E43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STRUCTURE</w:t>
      </w:r>
    </w:p>
    <w:p w14:paraId="74DD05D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  <w:b/>
          <w:bCs/>
        </w:rPr>
        <w:t>Sensor Fusion</w:t>
      </w:r>
      <w:r>
        <w:rPr>
          <w:rFonts w:hint="default"/>
        </w:rPr>
        <w:t>: Utilizes ekf_localization to fuse odometry data with IMU and GPS inputs.</w:t>
      </w:r>
    </w:p>
    <w:p w14:paraId="2168AA8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  <w:b/>
          <w:bCs/>
        </w:rPr>
        <w:t xml:space="preserve">Coordinate Transformation: </w:t>
      </w:r>
      <w:r>
        <w:rPr>
          <w:rFonts w:hint="default"/>
        </w:rPr>
        <w:t>Employs navsat_transform to convert GPS data to the robot's odometry coordinate system.</w:t>
      </w:r>
    </w:p>
    <w:p w14:paraId="277B8B2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  <w:b/>
          <w:bCs/>
        </w:rPr>
        <w:t xml:space="preserve">Mapping and Navigation: </w:t>
      </w:r>
      <w:r>
        <w:rPr>
          <w:rFonts w:hint="default"/>
        </w:rPr>
        <w:t>Uses GMapping for map creation and move_base for goal navigation while avoiding obstacles.</w:t>
      </w:r>
    </w:p>
    <w:p w14:paraId="5E73661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b/>
          <w:bCs/>
        </w:rPr>
      </w:pPr>
      <w:r>
        <w:rPr>
          <w:rFonts w:hint="default"/>
          <w:b/>
          <w:bCs/>
        </w:rPr>
        <w:t>Custom Nodes:</w:t>
      </w:r>
    </w:p>
    <w:p w14:paraId="090505C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  <w:b/>
          <w:bCs/>
        </w:rPr>
        <w:t>gps_waypoint:</w:t>
      </w:r>
      <w:r>
        <w:rPr>
          <w:rFonts w:hint="default"/>
        </w:rPr>
        <w:t xml:space="preserve"> Reads waypoint files and sends goals to move_base.</w:t>
      </w:r>
    </w:p>
    <w:p w14:paraId="776171B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  <w:b/>
          <w:bCs/>
        </w:rPr>
        <w:t>gps_waypoint_continuous1 &amp; gps_waypoint_continuous2</w:t>
      </w:r>
      <w:r>
        <w:rPr>
          <w:rFonts w:hint="default"/>
        </w:rPr>
        <w:t>: Enable continuous navigation between waypoints.</w:t>
      </w:r>
    </w:p>
    <w:p w14:paraId="1BA92434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</w:rPr>
        <w:t></w:t>
      </w:r>
      <w:r>
        <w:rPr>
          <w:rFonts w:hint="default"/>
          <w:b/>
          <w:bCs/>
        </w:rPr>
        <w:t xml:space="preserve">collect_gps_waypoint: </w:t>
      </w:r>
      <w:r>
        <w:rPr>
          <w:rFonts w:hint="default"/>
        </w:rPr>
        <w:t>Allows manual collection of waypoints via joystick.</w:t>
      </w:r>
    </w:p>
    <w:p w14:paraId="63CE9E5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</w:rPr>
        <w:t>calibrate_heading: Sets the robot's heading at startup to address magnetometer inaccuracies.</w:t>
      </w:r>
    </w:p>
    <w:p w14:paraId="4AFF63AE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</w:rPr>
      </w:pPr>
      <w:r>
        <w:rPr>
          <w:rFonts w:hint="default"/>
          <w:b/>
          <w:bCs/>
        </w:rPr>
        <w:t>plot_gps_waypoints:</w:t>
      </w:r>
      <w:r>
        <w:rPr>
          <w:rFonts w:hint="default"/>
        </w:rPr>
        <w:t xml:space="preserve"> Saves raw GPS data for plotting.</w:t>
      </w:r>
    </w:p>
    <w:p w14:paraId="5A57B78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bookmarkStart w:id="0" w:name="_GoBack"/>
      <w:r>
        <w:rPr>
          <w:rFonts w:hint="default"/>
          <w:b/>
          <w:bCs/>
        </w:rPr>
        <w:t>gps_waypoint_mapping:</w:t>
      </w:r>
      <w:bookmarkEnd w:id="0"/>
      <w:r>
        <w:rPr>
          <w:rFonts w:hint="default"/>
        </w:rPr>
        <w:t xml:space="preserve"> Integrates with Mandala Robotics' 3D mapping software.​</w:t>
      </w:r>
    </w:p>
    <w:p w14:paraId="289F300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  <w:sz w:val="28"/>
          <w:szCs w:val="28"/>
        </w:rPr>
        <w:t>Fail-Safe Features</w:t>
      </w:r>
      <w:r>
        <w:rPr>
          <w:rFonts w:hint="default"/>
          <w:b/>
          <w:bCs/>
          <w:sz w:val="28"/>
          <w:szCs w:val="28"/>
          <w:lang w:val="en-GB"/>
        </w:rPr>
        <w:t>:</w:t>
      </w:r>
      <w:r>
        <w:br w:type="textWrapping"/>
      </w:r>
      <w:r>
        <w:t>GPS Anomaly Detector &amp; Auto-Reset: if the rover moves &gt; 0.5 m in 3 s but GPS hasn’t changed, it pauses, restarts the GPS driver (or power-cycles), switches to dead-reckoning until fix returns, and logs a warning</w:t>
      </w:r>
      <w:r>
        <w:br w:type="textWrapping"/>
      </w:r>
      <w:r>
        <w:t>Emergency Stops</w:t>
      </w:r>
      <w:r>
        <w:br w:type="textWrapping"/>
      </w:r>
      <w:r>
        <w:t xml:space="preserve">• </w:t>
      </w:r>
      <w:r>
        <w:rPr>
          <w:b/>
          <w:bCs/>
        </w:rPr>
        <w:t xml:space="preserve">Big Red Button </w:t>
      </w:r>
      <w:r>
        <w:t>– physical switch cuts motor power instantly</w:t>
      </w:r>
      <w:r>
        <w:br w:type="textWrapping"/>
      </w:r>
      <w:r>
        <w:t>•</w:t>
      </w:r>
      <w:r>
        <w:rPr>
          <w:b/>
          <w:bCs/>
        </w:rPr>
        <w:t xml:space="preserve"> Software Watchdog</w:t>
      </w:r>
      <w:r>
        <w:t xml:space="preserve"> – node halts rover if GPS or IMU stops updating for 2 s</w:t>
      </w:r>
      <w:r>
        <w:br w:type="textWrapping"/>
      </w:r>
      <w:r>
        <w:t xml:space="preserve">• </w:t>
      </w:r>
      <w:r>
        <w:rPr>
          <w:b/>
          <w:bCs/>
        </w:rPr>
        <w:t>Brake Override</w:t>
      </w:r>
      <w:r>
        <w:t xml:space="preserve"> – spring or solenoid brakes engage on power loss</w:t>
      </w:r>
    </w:p>
    <w:p w14:paraId="716584B7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</w:pPr>
      <w:r>
        <w:rPr>
          <w:b/>
          <w:bCs/>
          <w:sz w:val="28"/>
          <w:szCs w:val="28"/>
        </w:rPr>
        <w:t>Heartbeats &amp; Health Checks</w:t>
      </w:r>
      <w:r>
        <w:rPr>
          <w:rFonts w:hint="default"/>
          <w:b/>
          <w:bCs/>
          <w:sz w:val="28"/>
          <w:szCs w:val="28"/>
          <w:lang w:val="en-GB"/>
        </w:rPr>
        <w:t>:</w:t>
      </w:r>
      <w:r>
        <w:br w:type="textWrapping"/>
      </w:r>
      <w:r>
        <w:t>• Each key node publishes an “I’m alive” ping every second</w:t>
      </w:r>
      <w:r>
        <w:br w:type="textWrapping"/>
      </w:r>
      <w:r>
        <w:t>• Missing two pings triggers emergency stop</w:t>
      </w:r>
      <w:r>
        <w:br w:type="textWrapping"/>
      </w:r>
      <w:r>
        <w:t>• Small display shows GPS quality and battery level; logs detailed health data for review</w:t>
      </w:r>
      <w:r>
        <w:br w:type="textWrapping"/>
      </w:r>
      <w:r>
        <w:rPr>
          <w:b/>
          <w:bCs/>
        </w:rPr>
        <w:t>Return-to-Home (RTH)</w:t>
      </w:r>
      <w:r>
        <w:t>: if the remote link drops for &gt; 10 s, the rover drives back to its launch GPS point</w:t>
      </w:r>
      <w:r>
        <w:br w:type="textWrapping"/>
      </w:r>
      <w:r>
        <w:rPr>
          <w:b/>
          <w:bCs/>
        </w:rPr>
        <w:t>Obstacle Detection:</w:t>
      </w:r>
      <w:r>
        <w:t xml:space="preserve"> LiDAR or ultrasonic detects anything within 0.5 m → immediate halt</w:t>
      </w:r>
      <w:r>
        <w:br w:type="textWrapping"/>
      </w:r>
      <w:r>
        <w:rPr>
          <w:b/>
          <w:bCs/>
        </w:rPr>
        <w:t>Low-Battery Shutdown:</w:t>
      </w:r>
      <w:r>
        <w:t xml:space="preserve"> battery &lt; 20 % → stop and alert operator</w:t>
      </w:r>
    </w:p>
    <w:p w14:paraId="5D1716A8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1"/>
        </w:rPr>
        <w:t>Tilt / Rollover Sensor</w:t>
      </w:r>
      <w:r>
        <w:br w:type="textWrapping"/>
      </w:r>
      <w:r>
        <w:t>An onboard inclinometer (IMU) watches chassis pitch/roll. If tilt exceeds, say, 20°, the rover halts to avoid tipping over.</w:t>
      </w:r>
    </w:p>
    <w:p w14:paraId="0EFBFEF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1"/>
        </w:rPr>
        <w:t>Motor Overcurrent Protection</w:t>
      </w:r>
      <w:r>
        <w:br w:type="textWrapping"/>
      </w:r>
      <w:r>
        <w:t>Inline current sensors on each drive motor. If current spikes beyond a preset limit (e.g. jam or stall), the controller cuts power to that motor.</w:t>
      </w:r>
    </w:p>
    <w:p w14:paraId="3F0E7100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1"/>
        </w:rPr>
        <w:t>GPS Spoofing / Anomaly Alarm</w:t>
      </w:r>
      <w:r>
        <w:br w:type="textWrapping"/>
      </w:r>
      <w:r>
        <w:t>Monitor signal strength, sudden large jumps in position, or inconsistent satellite IDs. On detection, log the event, switch to dead-reckoning, and alert the operator.</w:t>
      </w:r>
    </w:p>
    <w:p w14:paraId="7406F566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1"/>
        </w:rPr>
        <w:t>Secure &amp; Authenticated Links</w:t>
      </w:r>
      <w:r>
        <w:br w:type="textWrapping"/>
      </w:r>
      <w:r>
        <w:t>Encrypt NTRIP and ROS communications (TLS, SSH tunnels or VPN) to prevent man-in-the-middle attacks or data tampering.</w:t>
      </w:r>
    </w:p>
    <w:p w14:paraId="129BF80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1"/>
        </w:rPr>
        <w:t>Time-Sync Verification</w:t>
      </w:r>
      <w:r>
        <w:br w:type="textWrapping"/>
      </w:r>
      <w:r>
        <w:t>Ensure all sensor timestamps stay within a tight window (e.g. &lt;50 ms drift). If the system clock drifts too far, pause navigation until NTP/GPS time is re-synchronized.</w:t>
      </w:r>
    </w:p>
    <w:p w14:paraId="0AB55ED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1"/>
        </w:rPr>
        <w:t>Environmental Condition Monitor</w:t>
      </w:r>
      <w:r>
        <w:br w:type="textWrapping"/>
      </w:r>
      <w:r>
        <w:t>Add simple rain, wind or ambient-light sensors. If conditions exceed safe thresholds (heavy rain, high wind), the rover pauses operations and alerts you.</w:t>
      </w:r>
    </w:p>
    <w:p w14:paraId="645BD6A0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1"/>
        </w:rPr>
        <w:t>Remote E-Stop &amp; Beacon</w:t>
      </w:r>
      <w:r>
        <w:br w:type="textWrapping"/>
      </w:r>
      <w:r>
        <w:t>A handheld radio or WebUI button that sends a ROS topic (</w:t>
      </w:r>
      <w:r>
        <w:rPr>
          <w:rStyle w:val="7"/>
        </w:rPr>
        <w:t>/remote_estop</w:t>
      </w:r>
      <w:r>
        <w:t>). Also broadcast a flashing LED beacon and buzzer so you can visually/audibly find and stop it.</w:t>
      </w:r>
    </w:p>
    <w:p w14:paraId="442B656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1"/>
        </w:rPr>
        <w:t>Thermal / Overheat Protection</w:t>
      </w:r>
      <w:r>
        <w:br w:type="textWrapping"/>
      </w:r>
      <w:r>
        <w:t>Watch CPU, GPU and motor-driver temperatures. If any component exceeds safe temp (e.g. 80 °C), throttle performance or halt until it cools.</w:t>
      </w:r>
    </w:p>
    <w:p w14:paraId="26DCA69F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11"/>
        </w:rPr>
        <w:t>Automated Firmware Fallback</w:t>
      </w:r>
      <w:r>
        <w:br w:type="textWrapping"/>
      </w:r>
      <w:r>
        <w:t>On boot, verify checksum of your main control firmware. If corrupt or missing, automatically revert to a known-good backup image and continue.</w:t>
      </w:r>
    </w:p>
    <w:p w14:paraId="18628D5C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</w:rPr>
        <w:t>Redundancy Mechanisms</w:t>
      </w:r>
      <w:r>
        <w:rPr>
          <w:rFonts w:hint="default"/>
          <w:b/>
          <w:bCs/>
          <w:sz w:val="28"/>
          <w:szCs w:val="28"/>
          <w:lang w:val="en-GB"/>
        </w:rPr>
        <w:t>:</w:t>
      </w:r>
    </w:p>
    <w:p w14:paraId="6D5D893C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right="0" w:rightChars="0" w:hanging="420" w:firstLineChars="0"/>
      </w:pPr>
      <w:r>
        <w:br w:type="textWrapping"/>
      </w:r>
      <w:r>
        <w:rPr>
          <w:b/>
          <w:bCs/>
        </w:rPr>
        <w:t>Dual GNSS Constellation</w:t>
      </w:r>
      <w:r>
        <w:t>s (GPS + GLONASS/Galileo) for uninterrupted fixes</w:t>
      </w:r>
      <w:r>
        <w:br w:type="textWrapping"/>
      </w:r>
      <w:r>
        <w:t>Multi-Sensor Fusion (GPS, IMU, odometry, LiDAR—and optionally stereo-vision for canopy) so loss of one sensor is covered by others</w:t>
      </w:r>
      <w:r>
        <w:br w:type="textWrapping"/>
      </w:r>
      <w:r>
        <w:rPr>
          <w:b/>
          <w:bCs/>
        </w:rPr>
        <w:t>Dual Onboard Computers</w:t>
      </w:r>
      <w:r>
        <w:t xml:space="preserve"> (Jetson TX2 and Raspberry Pi) running identical ROS stacks; if one crashes, the other continues</w:t>
      </w:r>
      <w:r>
        <w:br w:type="textWrapping"/>
      </w:r>
      <w:r>
        <w:rPr>
          <w:b/>
          <w:bCs/>
        </w:rPr>
        <w:t>Dual RTK Link</w:t>
      </w:r>
      <w:r>
        <w:t>s (Wi-Fi and LoRa/LTE) with whichever correction stream is freshest being used</w:t>
      </w:r>
      <w:r>
        <w:br w:type="textWrapping"/>
      </w:r>
      <w:r>
        <w:rPr>
          <w:b/>
          <w:bCs/>
        </w:rPr>
        <w:t>CAN-Bus</w:t>
      </w:r>
      <w:r>
        <w:t xml:space="preserve"> Supervisor hardware that resets the bus if error rates exceed safe thresholds</w:t>
      </w:r>
    </w:p>
    <w:p w14:paraId="45963C5A">
      <w:pPr>
        <w:pStyle w:val="10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 w:right="0" w:rightChars="0"/>
        <w:rPr>
          <w:rFonts w:hint="default"/>
          <w:b/>
          <w:bCs/>
          <w:lang w:val="en-GB"/>
        </w:rPr>
      </w:pPr>
      <w:r>
        <w:rPr>
          <w:b/>
          <w:bCs/>
        </w:rPr>
        <w:t>How to Implement (Plain Steps)</w:t>
      </w:r>
      <w:r>
        <w:rPr>
          <w:rFonts w:hint="default"/>
          <w:b/>
          <w:bCs/>
          <w:lang w:val="en-GB"/>
        </w:rPr>
        <w:t>:</w:t>
      </w:r>
    </w:p>
    <w:p w14:paraId="27544D81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b/>
          <w:bCs/>
        </w:rPr>
        <w:t>Add GPS Anomaly Watchdog</w:t>
      </w:r>
      <w:r>
        <w:t xml:space="preserve"> – in utils/fail_safes.py subscribe to /odom and /rtk_fix; if motion &gt; 0.5 m but GPS delta &lt; 0.1 m for 3 s, publish zero cmd_vel and restart your GPS node</w:t>
      </w:r>
    </w:p>
    <w:p w14:paraId="10EA6F6C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b/>
          <w:bCs/>
        </w:rPr>
        <w:t>Wire Emergency-Stop Buttons</w:t>
      </w:r>
      <w:r>
        <w:t xml:space="preserve"> – mount multiple big-red switches in series to a safety relay wired into your motor controller’s kill input</w:t>
      </w:r>
    </w:p>
    <w:p w14:paraId="0D31B447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b/>
          <w:bCs/>
        </w:rPr>
        <w:t>Configure Software Watchdog</w:t>
      </w:r>
      <w:r>
        <w:t xml:space="preserve"> – use the software_watchdogs ROS package to monitor critical topics (/rtk_fix, /imu/data); on timeout automatically trigger a stop callback</w:t>
      </w:r>
    </w:p>
    <w:p w14:paraId="166FA71E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b/>
          <w:bCs/>
        </w:rPr>
        <w:t xml:space="preserve">Set Up Heartbeats </w:t>
      </w:r>
      <w:r>
        <w:t>– in every critical node publish a std_msgs/Header “heartbeat” at 1 Hz; run a heartbeat_monitor node that stops the rover if two consecutive heartbeats are missed</w:t>
      </w:r>
    </w:p>
    <w:p w14:paraId="6A05E132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b/>
          <w:bCs/>
        </w:rPr>
        <w:t>Enable Return-to-Home</w:t>
      </w:r>
      <w:r>
        <w:t xml:space="preserve"> – on launch save the initial GPS fix; in your comms-failure handler send that fix as a move_base goal via actionlib</w:t>
      </w:r>
    </w:p>
    <w:p w14:paraId="4C582ABF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b/>
          <w:bCs/>
        </w:rPr>
        <w:t>Configure Sensor Fusion</w:t>
      </w:r>
      <w:r>
        <w:t xml:space="preserve"> – install robot_localization and navsat_transform_node; list /rtk_fix, /imu/data, /odom (and /vo if used) as inputs in your EKF YAML</w:t>
      </w:r>
    </w:p>
    <w:p w14:paraId="61606439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b/>
          <w:bCs/>
        </w:rPr>
        <w:t>Deploy Dual-Compute &amp; Dual-RTK</w:t>
      </w:r>
      <w:r>
        <w:t xml:space="preserve"> – clone your workspace to both SBCs and launch under different namespaces; run two RTK serial input nodes and in your fixer logic always pick the most recent valid packet</w:t>
      </w:r>
    </w:p>
    <w:p w14:paraId="4EC32B8F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b/>
          <w:bCs/>
        </w:rPr>
        <w:t>n utils/fail_safes.py subscribe to /imu/data</w:t>
      </w:r>
      <w:r>
        <w:t>. Convert the incoming quaternion to roll/pitch (using tf.transformations.euler_from_quaternion). If either angle exceeds 20°, publish a zero cmd_vel and log a warning.</w:t>
      </w:r>
    </w:p>
    <w:p w14:paraId="39A2B7F6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b/>
          <w:bCs/>
        </w:rPr>
        <w:t>Wire current sensor</w:t>
      </w:r>
      <w:r>
        <w:t>s on each drive motor to publish readings on /motor_current. In utils/fail_safes.py subscribe to that topic; if any channel stays above your preset limit (e.g. 10 A) for more than 0.5 s, call your emergency stop routine.</w:t>
      </w:r>
    </w:p>
    <w:p w14:paraId="363DA26A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b/>
          <w:bCs/>
        </w:rPr>
        <w:t>In your GPS nod</w:t>
      </w:r>
      <w:r>
        <w:t>e (e.g. core/connection.py) keep track of the last good fix. On each new fix compare it: if it jumps more than 10 m in one second or the satellite list changes wildly, switch off GPS in your EKF (use dead-reckoning), log the event, and alert the operator.</w:t>
      </w:r>
    </w:p>
    <w:p w14:paraId="2E186E59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b/>
          <w:bCs/>
        </w:rPr>
        <w:t xml:space="preserve">Generate TLS certificates </w:t>
      </w:r>
      <w:r>
        <w:t>for each ROS node (using SROS or SROS2 tools). In your launch files add the secure parameters pointing to the cert/key files so that all ROS topics and services run over encrypted, authenticated channels.</w:t>
      </w:r>
    </w:p>
    <w:p w14:paraId="7521652E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b/>
          <w:bCs/>
        </w:rPr>
        <w:t>Install and configure chrony (or ntpd)</w:t>
      </w:r>
      <w:r>
        <w:t xml:space="preserve"> on each SBC to sync system time to GPS or NTP servers. In a small health-monitor node compare rospy.Time.now() to system time; if they drift more than 50 ms, pause navigation until they re-sync.</w:t>
      </w:r>
    </w:p>
    <w:p w14:paraId="6E085C9C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b/>
          <w:bCs/>
        </w:rPr>
        <w:t>Hook up simple rain and wind sensors to a microcontroller</w:t>
      </w:r>
      <w:r>
        <w:t xml:space="preserve"> that publishes /rain_rate and /wind_speed. In utils/fail_safes.py subscribe to those topics, and if rain exceeds 2 mm/h or wind exceeds 15 m/s, call your emergency stop and display an alert.</w:t>
      </w:r>
    </w:p>
    <w:p w14:paraId="50E8B898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b/>
          <w:bCs/>
        </w:rPr>
        <w:t>In main.py subscribe to a /remote_estop topic</w:t>
      </w:r>
      <w:r>
        <w:t>. When a message arrives, publish zero cmd_vel, and also toggle a GPIO-driven LED and buzzer so you can see/hear that the rover has been remotely stopped.</w:t>
      </w:r>
    </w:p>
    <w:p w14:paraId="5A5910C6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</w:pPr>
      <w:r>
        <w:rPr>
          <w:b/>
          <w:bCs/>
        </w:rPr>
        <w:t>In utils/health_monitor.py read CPU/GPU temperature</w:t>
      </w:r>
      <w:r>
        <w:t>s from /sys/class/thermal (or via /diagnostics). If any temperature exceeds 80 °C, reduce your maximum speed in velocity_control.py or call an emergency stop until things cool down.</w:t>
      </w:r>
    </w:p>
    <w:p w14:paraId="10F8EBA1">
      <w:pPr>
        <w:pStyle w:val="10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420" w:leftChars="0" w:right="0" w:hanging="420" w:firstLineChars="0"/>
        <w:rPr>
          <w:rFonts w:hint="default"/>
        </w:rPr>
      </w:pPr>
      <w:r>
        <w:rPr>
          <w:b/>
          <w:bCs/>
        </w:rPr>
        <w:t>Add a small startup scrip</w:t>
      </w:r>
      <w:r>
        <w:t>t (in your launch or systemd unit) that runs an MD5 checksum on your main ROS package folder. If the checksum fails, automatically extract a known-good backup tarball, reinstall it, and then start your ROS nodes.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BF9A5A"/>
    <w:multiLevelType w:val="singleLevel"/>
    <w:tmpl w:val="92BF9A5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C88AC79"/>
    <w:multiLevelType w:val="singleLevel"/>
    <w:tmpl w:val="BC88AC7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EFABA08"/>
    <w:multiLevelType w:val="singleLevel"/>
    <w:tmpl w:val="4EFABA0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FF628A"/>
    <w:rsid w:val="1BFF628A"/>
    <w:rsid w:val="37C1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2025-04-23T11:12:00Z</dcterms:created>
  <dc:creator>Rohan</dc:creator>
  <cp:lastModifiedBy>Rohan</cp:lastModifiedBy>
  <dcterms:modified xsi:type="dcterms:W3CDTF">2025-04-23T12:33:36Z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2057-12.2.0.20795</vt:lpwstr>
  </property>
  <property fmtid="{D5CDD505-2E9C-101B-9397-08002B2CF9AE}" pid="3" name="ICV">
    <vt:lpwstr>32A8812763BB46AC8892C084465542AB_11</vt:lpwstr>
  </property>
</Properties>
</file>