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Coronel, C. and Morris, S. (2019) *Database Systems: Design, Implementation, &amp; Management*. 13th edn. Cengage Learning.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Coronel, C., Morris, S., Crockett, K. and Blewett, C. (2018) *Database Principles: Fundamentals of Design, Implementation, and Management*. 3rd edn. EMEA: Cengage Learning.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*ASP.NET Core Documentation*. Available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*Entity Framework Core Documentation*. Available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https://learn.microsoft.com/en-us/ef/core/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19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*Tutorial: ASP.NET Core MVC and Entity Framework Core*. Available at: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https://learn.microsoft.com/en-us/aspnet/core/data/ef-mvc/intro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21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GitHub (2024) *GitHub Documentation*. Available at: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22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*ASP.NET Core Identity*. Available at: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https://learn.microsoft.com/en-us/aspnet/core/security/authentication/identity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18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*Visual Studio 2022 Documentation*. Available at: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https://learn.microsoft.com/en-us/visualstudio/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21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*SQL Server 2022 Express Documentation*. Available at: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https://learn.microsoft.com/en-us/sql/sql-server/editions-and-components-of-sql-server-2022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23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OpenAI (2024) *ChatGPT*. Available at: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https://chat.openai.com/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18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Tutorials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*Building a Web App with ASP.NET Core MVC*. Available at: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https://learn.microsoft.com/en-us/aspnet/core/tutorials/first-mvc-app/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19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*Entity Framework Core Migrations*. Available at: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https://learn.microsoft.com/en-us/ef/core/managing-schemas/migrations/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22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*Securing ASP.NET Core Applications*. Available at: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https://learn.microsoft.com/en-us/aspnet/core/security/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18 September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*Visual Studio 2022*. Available at: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https://visualstudio.microsoft.com/vs/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21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*SQL Server 2022 Express*. Available at: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https://www.microsoft.com/en-us/sql-server/sql-server-downloads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GitHub (2024) *GitHub Desktop*. Available at: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https://desktop.github.com/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19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Additional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*ASP.NET Core MVC*. Available at: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https://learn.microsoft.com/en-us/aspnet/core/mvc/overview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19 September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*C# Programming Guide*. Available at: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https://learn.microsoft.com/en-us/dotnet/csharp/programming-guide/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18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GitHub (2024) *GitHub Flow*. Available at: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https://docs.github.com/en/get-started/quickstart/github-flow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21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*Azure App Service Documentation*. Available at: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https://learn.microsoft.com/en-us/azure/app-service/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*NuGet Package Manager Documentation*. Available at: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https://learn.microsoft.com/en-us/nuget/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19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*ASP.NET Core Dependency Injection*. Available at: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https://learn.microsoft.com/en-us/aspnet/core/fundamentals/dependency-injection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OWASP (2024) *OWASP Top Ten Security Risks*. Available at: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https://owasp.org/www-project-top-ten/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22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*CLI Documentation for .NET Core*. Available at: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https://learn.microsoft.com/en-us/dotnet/core/tools/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 (2024) *Razor Pages in ASP.NET Core*. Available at: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https://learn.microsoft.com/en-us/aspnet/core/razor-pages/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(Accessed: 20 August 2024).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microsoft.com/en-us/azure/app-service/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s://chat.openai.com/" Id="docRId7" Type="http://schemas.openxmlformats.org/officeDocument/2006/relationships/hyperlink" /><Relationship TargetMode="External" Target="https://learn.microsoft.com/en-us/aspnet/core/mvc/overview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learn.microsoft.com/en-us/sql/sql-server/editions-and-components-of-sql-server-2022" Id="docRId6" Type="http://schemas.openxmlformats.org/officeDocument/2006/relationships/hyperlink" /><Relationship TargetMode="External" Target="https://learn.microsoft.com/en-us/ef/core/" Id="docRId1" Type="http://schemas.openxmlformats.org/officeDocument/2006/relationships/hyperlink" /><Relationship TargetMode="External" Target="https://learn.microsoft.com/en-us/dotnet/csharp/programming-guide/" Id="docRId15" Type="http://schemas.openxmlformats.org/officeDocument/2006/relationships/hyperlink" /><Relationship TargetMode="External" Target="https://learn.microsoft.com/en-us/aspnet/core/razor-pages/" Id="docRId22" Type="http://schemas.openxmlformats.org/officeDocument/2006/relationships/hyperlink" /><Relationship TargetMode="External" Target="https://learn.microsoft.com/en-us/ef/core/managing-schemas/migrations/" Id="docRId9" Type="http://schemas.openxmlformats.org/officeDocument/2006/relationships/hyperlink" /><Relationship TargetMode="External" Target="https://learn.microsoft.com/en-us/aspnet/core" Id="docRId0" Type="http://schemas.openxmlformats.org/officeDocument/2006/relationships/hyperlink" /><Relationship TargetMode="External" Target="https://www.microsoft.com/en-us/sql-server/sql-server-downloads" Id="docRId12" Type="http://schemas.openxmlformats.org/officeDocument/2006/relationships/hyperlink" /><Relationship TargetMode="External" Target="https://docs.github.com/en/get-started/quickstart/github-flow" Id="docRId16" Type="http://schemas.openxmlformats.org/officeDocument/2006/relationships/hyperlink" /><Relationship TargetMode="External" Target="https://learn.microsoft.com/en-us/dotnet/core/tools/" Id="docRId21" Type="http://schemas.openxmlformats.org/officeDocument/2006/relationships/hyperlink" /><Relationship TargetMode="External" Target="https://learn.microsoft.com/en-us/aspnet/core/security/authentication/identity" Id="docRId4" Type="http://schemas.openxmlformats.org/officeDocument/2006/relationships/hyperlink" /><Relationship TargetMode="External" Target="https://learn.microsoft.com/en-us/aspnet/core/tutorials/first-mvc-app/" Id="docRId8" Type="http://schemas.openxmlformats.org/officeDocument/2006/relationships/hyperlink" /><Relationship TargetMode="External" Target="https://desktop.github.com/" Id="docRId13" Type="http://schemas.openxmlformats.org/officeDocument/2006/relationships/hyperlink" /><Relationship TargetMode="External" Target="https://owasp.org/www-project-top-ten/" Id="docRId20" Type="http://schemas.openxmlformats.org/officeDocument/2006/relationships/hyperlink" /><Relationship TargetMode="External" Target="https://docs.github.com/" Id="docRId3" Type="http://schemas.openxmlformats.org/officeDocument/2006/relationships/hyperlink" /><Relationship TargetMode="External" Target="https://learn.microsoft.com/en-us/aspnet/core/security/" Id="docRId10" Type="http://schemas.openxmlformats.org/officeDocument/2006/relationships/hyperlink" /><Relationship TargetMode="External" Target="https://learn.microsoft.com/en-us/nuget/" Id="docRId18" Type="http://schemas.openxmlformats.org/officeDocument/2006/relationships/hyperlink" /><Relationship TargetMode="External" Target="https://learn.microsoft.com/en-us/aspnet/core/data/ef-mvc/intro" Id="docRId2" Type="http://schemas.openxmlformats.org/officeDocument/2006/relationships/hyperlink" /><Relationship TargetMode="External" Target="https://visualstudio.microsoft.com/vs/" Id="docRId11" Type="http://schemas.openxmlformats.org/officeDocument/2006/relationships/hyperlink" /><Relationship TargetMode="External" Target="https://learn.microsoft.com/en-us/aspnet/core/fundamentals/dependency-injection" Id="docRId19" Type="http://schemas.openxmlformats.org/officeDocument/2006/relationships/hyperlink" /><Relationship TargetMode="External" Target="https://learn.microsoft.com/en-us/visualstudio/" Id="docRId5" Type="http://schemas.openxmlformats.org/officeDocument/2006/relationships/hyperlink" /></Relationships>
</file>