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2E" w:rsidRPr="00A6262E" w:rsidRDefault="00A6262E" w:rsidP="00A6262E">
      <w:pPr>
        <w:rPr>
          <w:rFonts w:eastAsia="Times New Roman" w:cs="Times New Roman"/>
          <w:b/>
          <w:bCs/>
          <w:kern w:val="36"/>
          <w:sz w:val="28"/>
          <w:szCs w:val="28"/>
          <w:lang w:eastAsia="en-ZA"/>
        </w:rPr>
      </w:pPr>
      <w:r w:rsidRPr="00A6262E">
        <w:rPr>
          <w:rFonts w:eastAsia="Times New Roman" w:cs="Times New Roman"/>
          <w:b/>
          <w:bCs/>
          <w:kern w:val="36"/>
          <w:sz w:val="28"/>
          <w:szCs w:val="28"/>
          <w:lang w:eastAsia="en-ZA"/>
        </w:rPr>
        <w:t>References</w:t>
      </w:r>
    </w:p>
    <w:p w:rsidR="00A6262E" w:rsidRPr="00A6262E" w:rsidRDefault="00A6262E" w:rsidP="00A6262E">
      <w:pPr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  <w:t>Books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Coronel, C. and Morris, S. (2019) *Database Systems: Design, Implementation, &amp; Managemen</w:t>
      </w:r>
      <w:r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t*. </w:t>
      </w:r>
      <w:proofErr w:type="gramStart"/>
      <w:r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13th </w:t>
      </w:r>
      <w:proofErr w:type="spellStart"/>
      <w:r>
        <w:rPr>
          <w:rFonts w:eastAsia="Times New Roman" w:cs="Times New Roman"/>
          <w:bCs/>
          <w:kern w:val="36"/>
          <w:sz w:val="24"/>
          <w:szCs w:val="24"/>
          <w:lang w:eastAsia="en-ZA"/>
        </w:rPr>
        <w:t>edn</w:t>
      </w:r>
      <w:proofErr w:type="spellEnd"/>
      <w:r>
        <w:rPr>
          <w:rFonts w:eastAsia="Times New Roman" w:cs="Times New Roman"/>
          <w:bCs/>
          <w:kern w:val="36"/>
          <w:sz w:val="24"/>
          <w:szCs w:val="24"/>
          <w:lang w:eastAsia="en-ZA"/>
        </w:rPr>
        <w:t>.</w:t>
      </w:r>
      <w:proofErr w:type="gramEnd"/>
      <w:r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Cengage Learning.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- Coronel, C., Morris, S., Crockett, K. and </w:t>
      </w:r>
      <w:proofErr w:type="spellStart"/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Blewett</w:t>
      </w:r>
      <w:proofErr w:type="spellEnd"/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, C. (2018) *Database Principles: Fundamentals of Design, Implementation, and Management*. </w:t>
      </w:r>
      <w:proofErr w:type="gramStart"/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3rd </w:t>
      </w:r>
      <w:proofErr w:type="spellStart"/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edn</w:t>
      </w:r>
      <w:proofErr w:type="spellEnd"/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.</w:t>
      </w:r>
      <w:proofErr w:type="gramEnd"/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EMEA: Cengage Learning.</w:t>
      </w:r>
    </w:p>
    <w:p w:rsidR="00A6262E" w:rsidRPr="00A6262E" w:rsidRDefault="00A6262E" w:rsidP="00A6262E">
      <w:pPr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  <w:t>Websites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Microsoft (2024) *ASP.NET Core Documentation*. Available at: https://learn.microsoft.com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/en-us/aspnet/core (Accessed: 20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Microsoft (2024) *Entity Framework Core Documentation*. Available at: https://learn.microsoft.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com/en-us/ef/core/ (Accessed: 19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Microsoft (2024) *Tutorial: ASP.NET Core MVC and Entity Framework Core*. Available at: https://learn.microsoft.com/en-us/aspnet/core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/data/ef-mvc/intro (Accessed: 21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GitHub (2024) *GitHub Documentation*. Available at: https: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//docs.github.com/ (Accessed: 22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Microsoft (2024) *ASP.NET Core Identity*. Available at: https://learn.microsoft.com/en-us/aspnet/core/security/authe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ntication/identity (Accessed: 18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Microsoft (2024) *Visual Studio 2022 Documentation*. Available at: https://learn.microsoft.com/en-us/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visualstudio/ (Accessed: 21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Microsoft (2024) *SQL Server 2022 Express Documentation*. Available at: https://learn.microsoft.com/en-us/sql/sql-server/editions-and-components-of-sql-server-2022 (Accessed: 23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- </w:t>
      </w:r>
      <w:proofErr w:type="spellStart"/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OpenAI</w:t>
      </w:r>
      <w:proofErr w:type="spellEnd"/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(2024) *</w:t>
      </w:r>
      <w:proofErr w:type="spellStart"/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ChatGPT</w:t>
      </w:r>
      <w:proofErr w:type="spellEnd"/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*. Available at: https:</w:t>
      </w:r>
      <w:r w:rsidR="00EE5B5F">
        <w:rPr>
          <w:rFonts w:eastAsia="Times New Roman" w:cs="Times New Roman"/>
          <w:bCs/>
          <w:kern w:val="36"/>
          <w:sz w:val="24"/>
          <w:szCs w:val="24"/>
          <w:lang w:eastAsia="en-ZA"/>
        </w:rPr>
        <w:t>//chat.openai.com/ (Accessed: 18</w:t>
      </w:r>
      <w:bookmarkStart w:id="0" w:name="_GoBack"/>
      <w:bookmarkEnd w:id="0"/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7E0634" w:rsidRDefault="00A6262E" w:rsidP="00A6262E">
      <w:pPr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</w:pPr>
      <w:r w:rsidRPr="007E0634"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  <w:t>Tutorials</w:t>
      </w:r>
    </w:p>
    <w:p w:rsid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Microsoft (2024) *Building a Web App with ASP.NET Core MVC*. Available at: https://learn.microsoft.com/en-us/aspnet/core/tutorials/first-mvc-app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/ (Accessed: 19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lastRenderedPageBreak/>
        <w:t>- Microsoft (2024) *Entity Framework Core Migrations*. Available at: https://learn.microsoft.com/en-us/ef/core/managing-s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chemas/migrations/ (Accessed: 22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Microsoft (2024) *Securing ASP.NET Core Applications*. Available at: https://learn.microsoft.com/en-us/asp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net/core/security/ (Accessed: 18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  <w:t>Tools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Microsoft (2024) *Visual Studio 2022*. Available at: https://visualstudio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.microsoft.com/vs/ (Accessed: 21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Microsoft (2024) *SQL Server 2022 Express*. Available at: https://www.microsoft.com/en-us/sql-server/sq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l-server-downloads (Accessed: 20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GitHub (2024) *GitHub Desktop*. Available at: https://d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esktop.github.com/ (Accessed: 19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  <w:t>Additional Resources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Microsoft (2024) *ASP.NET Core MVC*. Available at: https://learn.microsoft.com/en-us/aspnet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/core/mvc/overview (Accessed: 22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Microsoft (2024) *C# Programming Guide*. Available at: https://learn.microsoft.com/en-us/dotnet/csharp/prog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ramming-guide/ (Accessed: 18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GitHub (2024) *GitHub Flow*. Available at: https://docs.github.com/en/get-started/quic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kstart/github-flow (Accessed: 21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Microsoft (2024) *Azure App Service Documentation*. Available at: https://learn.microsoft.com/en-us/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azure/app-service/ (Accessed: 20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Microsoft (2024) *</w:t>
      </w:r>
      <w:proofErr w:type="spellStart"/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NuGet</w:t>
      </w:r>
      <w:proofErr w:type="spellEnd"/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Package Manager Documentation*. Available at: https://learn.microsoft.com/en-us/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nuget/ (Accessed: 19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Microsoft (2024) *ASP.NET Core Dependency Injection*. Available at: https://learn.microsoft.com/en-us/aspnet/core/fundamentals/de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pendency-injection (Accessed: 20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OWASP (2024) *OWASP Top Ten Security Risks*. Available at: https://owasp.org/ww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w-project-top-ten/ (Accessed: 22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>- Microsoft (2024) *CLI Documentation for .NET Core*. Available at: https://learn.microsoft.com/en-us/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dotnet/core/tools/ (Accessed: 20</w:t>
      </w: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p w:rsidR="00A6262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</w:p>
    <w:p w:rsidR="00012A0E" w:rsidRPr="00A6262E" w:rsidRDefault="00A6262E" w:rsidP="00A6262E">
      <w:pPr>
        <w:rPr>
          <w:rFonts w:eastAsia="Times New Roman" w:cs="Times New Roman"/>
          <w:bCs/>
          <w:kern w:val="36"/>
          <w:sz w:val="24"/>
          <w:szCs w:val="24"/>
          <w:lang w:eastAsia="en-ZA"/>
        </w:rPr>
      </w:pPr>
      <w:r w:rsidRPr="00A6262E">
        <w:rPr>
          <w:rFonts w:eastAsia="Times New Roman" w:cs="Times New Roman"/>
          <w:bCs/>
          <w:kern w:val="36"/>
          <w:sz w:val="24"/>
          <w:szCs w:val="24"/>
          <w:lang w:eastAsia="en-ZA"/>
        </w:rPr>
        <w:lastRenderedPageBreak/>
        <w:t>- Microsoft (2024) *Razor Pages in ASP.NET Core*. Available at: https://learn.microsoft.com/en-us/aspnet/core/razor-pag</w:t>
      </w:r>
      <w:r w:rsidR="00C37ADD">
        <w:rPr>
          <w:rFonts w:eastAsia="Times New Roman" w:cs="Times New Roman"/>
          <w:bCs/>
          <w:kern w:val="36"/>
          <w:sz w:val="24"/>
          <w:szCs w:val="24"/>
          <w:lang w:eastAsia="en-ZA"/>
        </w:rPr>
        <w:t>es/ (Accessed: 20</w:t>
      </w:r>
      <w:r>
        <w:rPr>
          <w:rFonts w:eastAsia="Times New Roman" w:cs="Times New Roman"/>
          <w:bCs/>
          <w:kern w:val="36"/>
          <w:sz w:val="24"/>
          <w:szCs w:val="24"/>
          <w:lang w:eastAsia="en-ZA"/>
        </w:rPr>
        <w:t xml:space="preserve"> August 2024).</w:t>
      </w:r>
    </w:p>
    <w:sectPr w:rsidR="00012A0E" w:rsidRPr="00A6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A55B9"/>
    <w:multiLevelType w:val="multilevel"/>
    <w:tmpl w:val="C58A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A32BD"/>
    <w:multiLevelType w:val="multilevel"/>
    <w:tmpl w:val="9966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D3991"/>
    <w:multiLevelType w:val="multilevel"/>
    <w:tmpl w:val="5C56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BD6B1B"/>
    <w:multiLevelType w:val="multilevel"/>
    <w:tmpl w:val="84A0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410570"/>
    <w:multiLevelType w:val="multilevel"/>
    <w:tmpl w:val="B2BE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05217A"/>
    <w:multiLevelType w:val="multilevel"/>
    <w:tmpl w:val="EAC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54901"/>
    <w:multiLevelType w:val="multilevel"/>
    <w:tmpl w:val="D7F6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2E5562"/>
    <w:multiLevelType w:val="multilevel"/>
    <w:tmpl w:val="A782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774EE2"/>
    <w:multiLevelType w:val="multilevel"/>
    <w:tmpl w:val="DBDE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911EF9"/>
    <w:multiLevelType w:val="multilevel"/>
    <w:tmpl w:val="C4AE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CF"/>
    <w:rsid w:val="00012A0E"/>
    <w:rsid w:val="00136CFE"/>
    <w:rsid w:val="002360A3"/>
    <w:rsid w:val="007E0634"/>
    <w:rsid w:val="00A6262E"/>
    <w:rsid w:val="00A945CF"/>
    <w:rsid w:val="00AE2E2A"/>
    <w:rsid w:val="00C37ADD"/>
    <w:rsid w:val="00EE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6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A626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136CFE"/>
    <w:rPr>
      <w:b/>
      <w:bCs/>
    </w:rPr>
  </w:style>
  <w:style w:type="character" w:styleId="Emphasis">
    <w:name w:val="Emphasis"/>
    <w:basedOn w:val="DefaultParagraphFont"/>
    <w:uiPriority w:val="20"/>
    <w:qFormat/>
    <w:rsid w:val="00136CF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36C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262E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A6262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6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A626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136CFE"/>
    <w:rPr>
      <w:b/>
      <w:bCs/>
    </w:rPr>
  </w:style>
  <w:style w:type="character" w:styleId="Emphasis">
    <w:name w:val="Emphasis"/>
    <w:basedOn w:val="DefaultParagraphFont"/>
    <w:uiPriority w:val="20"/>
    <w:qFormat/>
    <w:rsid w:val="00136CF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36C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262E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A6262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2024-08-18T00:42:00Z</dcterms:created>
  <dcterms:modified xsi:type="dcterms:W3CDTF">2024-08-23T09:15:00Z</dcterms:modified>
</cp:coreProperties>
</file>