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1DF00" w14:textId="77777777" w:rsidR="00375F6C" w:rsidRPr="00375F6C" w:rsidRDefault="00375F6C" w:rsidP="00375F6C">
      <w:pPr>
        <w:spacing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375F6C">
        <w:rPr>
          <w:rFonts w:ascii="Times New Roman" w:hAnsi="Times New Roman" w:cs="Times New Roman"/>
          <w:iCs/>
          <w:sz w:val="24"/>
          <w:szCs w:val="24"/>
        </w:rPr>
        <w:t>Liu, Kevin</w:t>
      </w:r>
    </w:p>
    <w:p w14:paraId="7FC4DFC2" w14:textId="10156D04" w:rsidR="00375F6C" w:rsidRPr="00375F6C" w:rsidRDefault="00815396" w:rsidP="00375F6C">
      <w:pPr>
        <w:spacing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04 February</w:t>
      </w:r>
      <w:r w:rsidR="00375F6C" w:rsidRPr="00375F6C">
        <w:rPr>
          <w:rFonts w:ascii="Times New Roman" w:hAnsi="Times New Roman" w:cs="Times New Roman"/>
          <w:iCs/>
          <w:sz w:val="24"/>
          <w:szCs w:val="24"/>
        </w:rPr>
        <w:t xml:space="preserve"> 2025</w:t>
      </w:r>
    </w:p>
    <w:p w14:paraId="3EC910BC" w14:textId="309E1763" w:rsidR="00375F6C" w:rsidRPr="00375F6C" w:rsidRDefault="00375F6C" w:rsidP="00375F6C">
      <w:pPr>
        <w:spacing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375F6C">
        <w:rPr>
          <w:rFonts w:ascii="Times New Roman" w:hAnsi="Times New Roman" w:cs="Times New Roman"/>
          <w:iCs/>
          <w:sz w:val="24"/>
          <w:szCs w:val="24"/>
        </w:rPr>
        <w:t xml:space="preserve">Professor </w:t>
      </w:r>
      <w:r>
        <w:rPr>
          <w:rFonts w:ascii="Times New Roman" w:hAnsi="Times New Roman" w:cs="Times New Roman"/>
          <w:iCs/>
          <w:sz w:val="24"/>
          <w:szCs w:val="24"/>
        </w:rPr>
        <w:t>Timothy Alexander</w:t>
      </w:r>
    </w:p>
    <w:p w14:paraId="0106AA77" w14:textId="222204E3" w:rsidR="00375F6C" w:rsidRDefault="00375F6C" w:rsidP="00375F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F6C">
        <w:rPr>
          <w:rFonts w:ascii="Times New Roman" w:hAnsi="Times New Roman" w:cs="Times New Roman"/>
          <w:iCs/>
          <w:sz w:val="24"/>
          <w:szCs w:val="24"/>
        </w:rPr>
        <w:t>CS-350-16652-M01</w:t>
      </w:r>
    </w:p>
    <w:p w14:paraId="61111E53" w14:textId="77777777" w:rsidR="007C5E69" w:rsidRDefault="007C5E69" w:rsidP="007C5E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03B78C7" w14:textId="392BD181" w:rsidR="007C5E69" w:rsidRDefault="007C5E69" w:rsidP="007C5E6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5E69">
        <w:rPr>
          <w:rFonts w:ascii="Times New Roman" w:hAnsi="Times New Roman" w:cs="Times New Roman"/>
          <w:sz w:val="24"/>
          <w:szCs w:val="24"/>
        </w:rPr>
        <w:t>Why does the loop that processes the LED blinking need to run in a separate thread?</w:t>
      </w:r>
    </w:p>
    <w:p w14:paraId="6E67664B" w14:textId="0990A0F7" w:rsidR="007C5E69" w:rsidRDefault="007C5E69" w:rsidP="007C5E6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Running the loop in a separate thread allows the LED to blink independently while the main program runs.</w:t>
      </w:r>
    </w:p>
    <w:p w14:paraId="5A9814F9" w14:textId="77777777" w:rsidR="007C5E69" w:rsidRPr="007C5E69" w:rsidRDefault="007C5E69" w:rsidP="007C5E6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4955478" w14:textId="38E0D03E" w:rsidR="007C5E69" w:rsidRDefault="007C5E69" w:rsidP="007C5E6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5E69">
        <w:rPr>
          <w:rFonts w:ascii="Times New Roman" w:hAnsi="Times New Roman" w:cs="Times New Roman"/>
          <w:sz w:val="24"/>
          <w:szCs w:val="24"/>
        </w:rPr>
        <w:t xml:space="preserve">What is the purpose of returning to the off state after each </w:t>
      </w:r>
      <w:r w:rsidRPr="007C5E69">
        <w:rPr>
          <w:rFonts w:ascii="Times New Roman" w:hAnsi="Times New Roman" w:cs="Times New Roman"/>
          <w:sz w:val="24"/>
          <w:szCs w:val="24"/>
        </w:rPr>
        <w:t>complete</w:t>
      </w:r>
      <w:r w:rsidRPr="007C5E69">
        <w:rPr>
          <w:rFonts w:ascii="Times New Roman" w:hAnsi="Times New Roman" w:cs="Times New Roman"/>
          <w:sz w:val="24"/>
          <w:szCs w:val="24"/>
        </w:rPr>
        <w:t xml:space="preserve"> state action?</w:t>
      </w:r>
    </w:p>
    <w:p w14:paraId="563C9117" w14:textId="4FECE82A" w:rsidR="007C5E69" w:rsidRPr="007C5E69" w:rsidRDefault="007C5E69" w:rsidP="007C5E6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Returning to the off state after each completed state action prevents continuous LED blinking when not needed and ensures clear state transitions.</w:t>
      </w:r>
    </w:p>
    <w:p w14:paraId="28FEE8FA" w14:textId="77777777" w:rsidR="007C5E69" w:rsidRPr="007C5E69" w:rsidRDefault="007C5E69" w:rsidP="007C5E6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9A851BD" w14:textId="420419A5" w:rsidR="007C5E69" w:rsidRDefault="007C5E69" w:rsidP="007C5E6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5E69">
        <w:rPr>
          <w:rFonts w:ascii="Times New Roman" w:hAnsi="Times New Roman" w:cs="Times New Roman"/>
          <w:sz w:val="24"/>
          <w:szCs w:val="24"/>
        </w:rPr>
        <w:t>How could you integrate serial communications to facilitate changing the messages available to</w:t>
      </w:r>
      <w:r w:rsidRPr="007C5E69">
        <w:rPr>
          <w:rFonts w:ascii="Times New Roman" w:hAnsi="Times New Roman" w:cs="Times New Roman"/>
          <w:sz w:val="24"/>
          <w:szCs w:val="24"/>
        </w:rPr>
        <w:t xml:space="preserve"> </w:t>
      </w:r>
      <w:r w:rsidRPr="007C5E69">
        <w:rPr>
          <w:rFonts w:ascii="Times New Roman" w:hAnsi="Times New Roman" w:cs="Times New Roman"/>
          <w:sz w:val="24"/>
          <w:szCs w:val="24"/>
        </w:rPr>
        <w:t>the program?</w:t>
      </w:r>
    </w:p>
    <w:p w14:paraId="45EC666C" w14:textId="680DB54C" w:rsidR="007C5E69" w:rsidRDefault="007C5E69" w:rsidP="007C5E6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a UART interfance.</w:t>
      </w:r>
    </w:p>
    <w:p w14:paraId="3EB08C80" w14:textId="77777777" w:rsidR="007C5E69" w:rsidRPr="007C5E69" w:rsidRDefault="007C5E69" w:rsidP="007C5E6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B397F29" w14:textId="5CCEB6B8" w:rsidR="00A4514D" w:rsidRDefault="007C5E69" w:rsidP="007C5E6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5E69">
        <w:rPr>
          <w:rFonts w:ascii="Times New Roman" w:hAnsi="Times New Roman" w:cs="Times New Roman"/>
          <w:sz w:val="24"/>
          <w:szCs w:val="24"/>
        </w:rPr>
        <w:t>How could you use the 16x2 display to provide debugging information to the user when they</w:t>
      </w:r>
      <w:r w:rsidRPr="007C5E69">
        <w:rPr>
          <w:rFonts w:ascii="Times New Roman" w:hAnsi="Times New Roman" w:cs="Times New Roman"/>
          <w:sz w:val="24"/>
          <w:szCs w:val="24"/>
        </w:rPr>
        <w:t xml:space="preserve"> </w:t>
      </w:r>
      <w:r w:rsidRPr="007C5E69">
        <w:rPr>
          <w:rFonts w:ascii="Times New Roman" w:hAnsi="Times New Roman" w:cs="Times New Roman"/>
          <w:sz w:val="24"/>
          <w:szCs w:val="24"/>
        </w:rPr>
        <w:t>don’t have access to the application console?</w:t>
      </w:r>
    </w:p>
    <w:p w14:paraId="3D74A08C" w14:textId="7AFAC2AE" w:rsidR="007C5E69" w:rsidRPr="007C5E69" w:rsidRDefault="007C5E69" w:rsidP="007C5E6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set the LCD display to show real-time debugging information without the need of application console.</w:t>
      </w:r>
    </w:p>
    <w:p w14:paraId="3793D58F" w14:textId="77777777" w:rsidR="007C5E69" w:rsidRPr="007C5E69" w:rsidRDefault="007C5E69" w:rsidP="007C5E6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7C5E69" w:rsidRPr="007C5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106D69"/>
    <w:multiLevelType w:val="hybridMultilevel"/>
    <w:tmpl w:val="69D0C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95D47"/>
    <w:multiLevelType w:val="hybridMultilevel"/>
    <w:tmpl w:val="ECDC7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210464">
    <w:abstractNumId w:val="1"/>
  </w:num>
  <w:num w:numId="2" w16cid:durableId="685592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395"/>
    <w:rsid w:val="002D0EFA"/>
    <w:rsid w:val="00375F6C"/>
    <w:rsid w:val="00594B16"/>
    <w:rsid w:val="006015EC"/>
    <w:rsid w:val="007C5E69"/>
    <w:rsid w:val="00815396"/>
    <w:rsid w:val="00902395"/>
    <w:rsid w:val="009A0D01"/>
    <w:rsid w:val="00A4514D"/>
    <w:rsid w:val="00A863DB"/>
    <w:rsid w:val="00AF5FEC"/>
    <w:rsid w:val="00C84655"/>
    <w:rsid w:val="00C86A4F"/>
    <w:rsid w:val="00D1516B"/>
    <w:rsid w:val="00D65A16"/>
    <w:rsid w:val="00DD16FF"/>
    <w:rsid w:val="00F7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DB0B3"/>
  <w15:chartTrackingRefBased/>
  <w15:docId w15:val="{CD26EB38-0CC3-40B6-BCA5-898C57BC8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3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3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3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3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3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3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3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3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3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3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3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3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3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3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3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3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3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3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3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3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3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3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3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3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3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3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3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3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3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75F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5F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Liu</dc:creator>
  <cp:keywords/>
  <dc:description/>
  <cp:lastModifiedBy>Kevin Liu</cp:lastModifiedBy>
  <cp:revision>3</cp:revision>
  <dcterms:created xsi:type="dcterms:W3CDTF">2025-02-04T03:33:00Z</dcterms:created>
  <dcterms:modified xsi:type="dcterms:W3CDTF">2025-02-04T03:40:00Z</dcterms:modified>
</cp:coreProperties>
</file>