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108D" w14:textId="1320F6A5" w:rsidR="00C77DFE" w:rsidRP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Internet Programming</w:t>
      </w:r>
    </w:p>
    <w:p w14:paraId="72A2D89A" w14:textId="7070AFF2" w:rsidR="00683AE9" w:rsidRDefault="00683AE9" w:rsidP="00683AE9">
      <w:pPr>
        <w:jc w:val="center"/>
        <w:rPr>
          <w:rFonts w:ascii="Times New Roman" w:hAnsi="Times New Roman" w:cs="Times New Roman"/>
          <w:b/>
          <w:bCs/>
          <w:sz w:val="28"/>
          <w:szCs w:val="28"/>
          <w:u w:val="single"/>
          <w:lang w:val="en-US"/>
        </w:rPr>
      </w:pPr>
      <w:r w:rsidRPr="00683AE9">
        <w:rPr>
          <w:rFonts w:ascii="Times New Roman" w:hAnsi="Times New Roman" w:cs="Times New Roman"/>
          <w:b/>
          <w:bCs/>
          <w:sz w:val="28"/>
          <w:szCs w:val="28"/>
          <w:u w:val="single"/>
          <w:lang w:val="en-US"/>
        </w:rPr>
        <w:t>Experiment-02:</w:t>
      </w:r>
    </w:p>
    <w:p w14:paraId="2E1ADC70" w14:textId="241B39FA" w:rsidR="00683AE9" w:rsidRPr="0065439D"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Aim:</w:t>
      </w:r>
      <w:r w:rsidR="0065439D">
        <w:rPr>
          <w:rFonts w:ascii="Times New Roman" w:hAnsi="Times New Roman" w:cs="Times New Roman"/>
          <w:b/>
          <w:bCs/>
          <w:sz w:val="24"/>
          <w:szCs w:val="24"/>
          <w:u w:val="single"/>
          <w:lang w:val="en-US"/>
        </w:rPr>
        <w:t xml:space="preserve"> </w:t>
      </w:r>
      <w:r w:rsidR="0065439D">
        <w:rPr>
          <w:rFonts w:ascii="Times New Roman" w:hAnsi="Times New Roman" w:cs="Times New Roman"/>
          <w:bCs/>
          <w:sz w:val="24"/>
          <w:szCs w:val="24"/>
          <w:lang w:val="en-US"/>
        </w:rPr>
        <w:t>Identify</w:t>
      </w:r>
      <w:r w:rsidR="004C460A">
        <w:rPr>
          <w:rFonts w:ascii="Times New Roman" w:hAnsi="Times New Roman" w:cs="Times New Roman"/>
          <w:bCs/>
          <w:sz w:val="24"/>
          <w:szCs w:val="24"/>
          <w:lang w:val="en-US"/>
        </w:rPr>
        <w:t>ing the Project Title</w:t>
      </w:r>
    </w:p>
    <w:p w14:paraId="55BE73C8" w14:textId="17D079A0" w:rsidR="00683AE9" w:rsidRPr="004C460A" w:rsidRDefault="00683AE9" w:rsidP="006E6540">
      <w:pPr>
        <w:tabs>
          <w:tab w:val="left" w:pos="7160"/>
        </w:tabs>
        <w:rPr>
          <w:rFonts w:ascii="Times New Roman" w:hAnsi="Times New Roman" w:cs="Times New Roman"/>
          <w:bCs/>
          <w:sz w:val="24"/>
          <w:szCs w:val="24"/>
          <w:lang w:val="en-US"/>
        </w:rPr>
      </w:pPr>
      <w:r>
        <w:rPr>
          <w:rFonts w:ascii="Times New Roman" w:hAnsi="Times New Roman" w:cs="Times New Roman"/>
          <w:b/>
          <w:bCs/>
          <w:sz w:val="24"/>
          <w:szCs w:val="24"/>
          <w:u w:val="single"/>
          <w:lang w:val="en-US"/>
        </w:rPr>
        <w:t>Tools:</w:t>
      </w:r>
      <w:r w:rsidR="004C460A">
        <w:rPr>
          <w:rFonts w:ascii="Times New Roman" w:hAnsi="Times New Roman" w:cs="Times New Roman"/>
          <w:b/>
          <w:bCs/>
          <w:sz w:val="24"/>
          <w:szCs w:val="24"/>
          <w:u w:val="single"/>
          <w:lang w:val="en-US"/>
        </w:rPr>
        <w:t xml:space="preserve"> </w:t>
      </w:r>
      <w:r w:rsidR="004C460A" w:rsidRPr="004C460A">
        <w:rPr>
          <w:rFonts w:ascii="Times New Roman" w:hAnsi="Times New Roman" w:cs="Times New Roman"/>
          <w:b/>
          <w:bCs/>
          <w:sz w:val="24"/>
          <w:szCs w:val="24"/>
          <w:lang w:val="en-US"/>
        </w:rPr>
        <w:t xml:space="preserve"> </w:t>
      </w:r>
      <w:r w:rsidR="004C460A">
        <w:rPr>
          <w:rFonts w:ascii="Times New Roman" w:hAnsi="Times New Roman" w:cs="Times New Roman"/>
          <w:bCs/>
          <w:sz w:val="24"/>
          <w:szCs w:val="24"/>
          <w:lang w:val="en-US"/>
        </w:rPr>
        <w:t>MS-Word</w:t>
      </w:r>
      <w:r w:rsidR="006E6540">
        <w:rPr>
          <w:rFonts w:ascii="Times New Roman" w:hAnsi="Times New Roman" w:cs="Times New Roman"/>
          <w:bCs/>
          <w:sz w:val="24"/>
          <w:szCs w:val="24"/>
          <w:lang w:val="en-US"/>
        </w:rPr>
        <w:tab/>
      </w:r>
    </w:p>
    <w:p w14:paraId="44D6E710" w14:textId="5E8DD274" w:rsidR="00683AE9" w:rsidRDefault="00683AE9" w:rsidP="00683AE9">
      <w:pPr>
        <w:rPr>
          <w:rFonts w:ascii="Times New Roman" w:hAnsi="Times New Roman" w:cs="Times New Roman"/>
          <w:bCs/>
          <w:sz w:val="24"/>
          <w:szCs w:val="24"/>
          <w:lang w:val="en-US"/>
        </w:rPr>
      </w:pPr>
      <w:r>
        <w:rPr>
          <w:rFonts w:ascii="Times New Roman" w:hAnsi="Times New Roman" w:cs="Times New Roman"/>
          <w:b/>
          <w:bCs/>
          <w:sz w:val="24"/>
          <w:szCs w:val="24"/>
          <w:u w:val="single"/>
          <w:lang w:val="en-US"/>
        </w:rPr>
        <w:t>Theory:</w:t>
      </w:r>
      <w:r w:rsidR="00B829C3">
        <w:rPr>
          <w:rFonts w:ascii="Times New Roman" w:hAnsi="Times New Roman" w:cs="Times New Roman"/>
          <w:b/>
          <w:bCs/>
          <w:sz w:val="24"/>
          <w:szCs w:val="24"/>
          <w:u w:val="single"/>
          <w:lang w:val="en-US"/>
        </w:rPr>
        <w:t xml:space="preserve"> </w:t>
      </w:r>
    </w:p>
    <w:p w14:paraId="01CFA5C1" w14:textId="13144540"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Purpose:</w:t>
      </w:r>
    </w:p>
    <w:p w14:paraId="71B69FD1"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warehouse management system (WMS) is a software solution that offers visibility into a business’ entire inventory and manages supply chain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operations from the distribution </w:t>
      </w:r>
      <w:proofErr w:type="spellStart"/>
      <w:r w:rsidRPr="00E6105C">
        <w:rPr>
          <w:rFonts w:ascii="Times New Roman" w:eastAsia="Times New Roman" w:hAnsi="Times New Roman" w:cs="Times New Roman"/>
          <w:color w:val="161513"/>
          <w:kern w:val="0"/>
          <w:sz w:val="24"/>
          <w:szCs w:val="24"/>
          <w:lang w:eastAsia="en-IN"/>
          <w14:ligatures w14:val="none"/>
        </w:rPr>
        <w:t>center</w:t>
      </w:r>
      <w:proofErr w:type="spellEnd"/>
      <w:r w:rsidRPr="00E6105C">
        <w:rPr>
          <w:rFonts w:ascii="Times New Roman" w:eastAsia="Times New Roman" w:hAnsi="Times New Roman" w:cs="Times New Roman"/>
          <w:color w:val="161513"/>
          <w:kern w:val="0"/>
          <w:sz w:val="24"/>
          <w:szCs w:val="24"/>
          <w:lang w:eastAsia="en-IN"/>
          <w14:ligatures w14:val="none"/>
        </w:rPr>
        <w:t xml:space="preserve"> to the store shelf.</w:t>
      </w:r>
    </w:p>
    <w:p w14:paraId="061DFB22" w14:textId="77777777" w:rsidR="00E6105C" w:rsidRP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Warehouse Management (WMS) solutions additionally enable companies to maximize their </w:t>
      </w:r>
      <w:proofErr w:type="spellStart"/>
      <w:r w:rsidRPr="00E6105C">
        <w:rPr>
          <w:rFonts w:ascii="Times New Roman" w:eastAsia="Times New Roman" w:hAnsi="Times New Roman" w:cs="Times New Roman"/>
          <w:color w:val="161513"/>
          <w:kern w:val="0"/>
          <w:sz w:val="24"/>
          <w:szCs w:val="24"/>
          <w:lang w:eastAsia="en-IN"/>
          <w14:ligatures w14:val="none"/>
        </w:rPr>
        <w:t>labor</w:t>
      </w:r>
      <w:proofErr w:type="spellEnd"/>
      <w:r w:rsidRPr="00E6105C">
        <w:rPr>
          <w:rFonts w:ascii="Times New Roman" w:eastAsia="Times New Roman" w:hAnsi="Times New Roman" w:cs="Times New Roman"/>
          <w:color w:val="161513"/>
          <w:kern w:val="0"/>
          <w:sz w:val="24"/>
          <w:szCs w:val="24"/>
          <w:lang w:eastAsia="en-IN"/>
          <w14:ligatures w14:val="none"/>
        </w:rPr>
        <w:t xml:space="preserve"> and space utilization and equipment investments by coordinating and optimizing resource usage and material flows. Specifically, WMS systems are designed to support the needs of an entire global supply chain, including distribution, manufacturing, asset-intensive, and service businesses.</w:t>
      </w:r>
    </w:p>
    <w:p w14:paraId="4737F189" w14:textId="200299ED" w:rsidR="00E6105C" w:rsidRDefault="00E6105C" w:rsidP="00E6105C">
      <w:pPr>
        <w:shd w:val="clear" w:color="auto" w:fill="FFFFFF"/>
        <w:spacing w:after="264"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In today’s dynamic, omnichannel,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economy, connected consumers want to buy anywhere, </w:t>
      </w:r>
      <w:proofErr w:type="spellStart"/>
      <w:r w:rsidRPr="00E6105C">
        <w:rPr>
          <w:rFonts w:ascii="Times New Roman" w:eastAsia="Times New Roman" w:hAnsi="Times New Roman" w:cs="Times New Roman"/>
          <w:color w:val="161513"/>
          <w:kern w:val="0"/>
          <w:sz w:val="24"/>
          <w:szCs w:val="24"/>
          <w:lang w:eastAsia="en-IN"/>
          <w14:ligatures w14:val="none"/>
        </w:rPr>
        <w:t>fulfill</w:t>
      </w:r>
      <w:proofErr w:type="spellEnd"/>
      <w:r w:rsidRPr="00E6105C">
        <w:rPr>
          <w:rFonts w:ascii="Times New Roman" w:eastAsia="Times New Roman" w:hAnsi="Times New Roman" w:cs="Times New Roman"/>
          <w:color w:val="161513"/>
          <w:kern w:val="0"/>
          <w:sz w:val="24"/>
          <w:szCs w:val="24"/>
          <w:lang w:eastAsia="en-IN"/>
          <w14:ligatures w14:val="none"/>
        </w:rPr>
        <w:t xml:space="preserve"> anywhere, and return anywhere. In order to be able to meet this need, businesses need the ability to respond quickly with warehouse management software that optimizes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capabilities. Our industry-leading, cloud-based warehouse management system prepares you for tomorrow’s supply chain, today. WMS Cloud extends supply chains to align inventory management and </w:t>
      </w:r>
      <w:proofErr w:type="spellStart"/>
      <w:r w:rsidRPr="00E6105C">
        <w:rPr>
          <w:rFonts w:ascii="Times New Roman" w:eastAsia="Times New Roman" w:hAnsi="Times New Roman" w:cs="Times New Roman"/>
          <w:color w:val="161513"/>
          <w:kern w:val="0"/>
          <w:sz w:val="24"/>
          <w:szCs w:val="24"/>
          <w:lang w:eastAsia="en-IN"/>
          <w14:ligatures w14:val="none"/>
        </w:rPr>
        <w:t>fulfillment</w:t>
      </w:r>
      <w:proofErr w:type="spellEnd"/>
      <w:r w:rsidRPr="00E6105C">
        <w:rPr>
          <w:rFonts w:ascii="Times New Roman" w:eastAsia="Times New Roman" w:hAnsi="Times New Roman" w:cs="Times New Roman"/>
          <w:color w:val="161513"/>
          <w:kern w:val="0"/>
          <w:sz w:val="24"/>
          <w:szCs w:val="24"/>
          <w:lang w:eastAsia="en-IN"/>
          <w14:ligatures w14:val="none"/>
        </w:rPr>
        <w:t xml:space="preserve"> services with modern purchasing methods, and offers real time visibility into an entire inventory—available via smart phone and browser—the only requirement being access to the Internet.</w:t>
      </w:r>
    </w:p>
    <w:p w14:paraId="643AF677" w14:textId="28E0A96E" w:rsidR="00683AE9"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Target Audience:</w:t>
      </w:r>
    </w:p>
    <w:p w14:paraId="58E80FB0"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Warehouse Manager</w:t>
      </w:r>
    </w:p>
    <w:p w14:paraId="59AEA67B" w14:textId="35304CE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Warehouse manager role is one of the most crucial roles in a warehouse. Usually, we define warehouse manager as a power user. Warehouse manager can access all the screens and functions in a warehouse.</w:t>
      </w:r>
    </w:p>
    <w:p w14:paraId="19031BA1"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1C35AAD5" w14:textId="77777777"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Supervisor</w:t>
      </w:r>
    </w:p>
    <w:p w14:paraId="51E7614E" w14:textId="39E6946D"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A supervisor </w:t>
      </w:r>
      <w:proofErr w:type="gramStart"/>
      <w:r w:rsidRPr="00E6105C">
        <w:rPr>
          <w:rFonts w:ascii="Times New Roman" w:eastAsia="Times New Roman" w:hAnsi="Times New Roman" w:cs="Times New Roman"/>
          <w:color w:val="161513"/>
          <w:kern w:val="0"/>
          <w:sz w:val="24"/>
          <w:szCs w:val="24"/>
          <w:lang w:eastAsia="en-IN"/>
          <w14:ligatures w14:val="none"/>
        </w:rPr>
        <w:t>is in charge of</w:t>
      </w:r>
      <w:proofErr w:type="gramEnd"/>
      <w:r w:rsidRPr="00E6105C">
        <w:rPr>
          <w:rFonts w:ascii="Times New Roman" w:eastAsia="Times New Roman" w:hAnsi="Times New Roman" w:cs="Times New Roman"/>
          <w:color w:val="161513"/>
          <w:kern w:val="0"/>
          <w:sz w:val="24"/>
          <w:szCs w:val="24"/>
          <w:lang w:eastAsia="en-IN"/>
          <w14:ligatures w14:val="none"/>
        </w:rPr>
        <w:t xml:space="preserve"> planning and supervising employees. They can manage and see below functions:</w:t>
      </w:r>
    </w:p>
    <w:p w14:paraId="348CC275"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Shipment orders and their progress</w:t>
      </w:r>
    </w:p>
    <w:p w14:paraId="170CC32B"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Inventory reports and transactions</w:t>
      </w:r>
    </w:p>
    <w:p w14:paraId="5FA81918"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Planning and performance monitoring</w:t>
      </w:r>
    </w:p>
    <w:p w14:paraId="4ED78AB4"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Purchase orders and receipt progress</w:t>
      </w:r>
    </w:p>
    <w:p w14:paraId="3DF10531" w14:textId="77777777"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Error handling and corrections</w:t>
      </w:r>
    </w:p>
    <w:p w14:paraId="42277341" w14:textId="508694F0" w:rsidR="00E6105C" w:rsidRPr="00E6105C" w:rsidRDefault="00E6105C" w:rsidP="00E6105C">
      <w:pPr>
        <w:pStyle w:val="ListParagraph"/>
        <w:numPr>
          <w:ilvl w:val="0"/>
          <w:numId w:val="5"/>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Cycle counting and corrections</w:t>
      </w:r>
    </w:p>
    <w:p w14:paraId="6B72ABC9"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788FFA3F" w14:textId="77777777" w:rsidR="006742B8" w:rsidRDefault="006742B8"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p>
    <w:p w14:paraId="3BACC1E9" w14:textId="29353070"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lastRenderedPageBreak/>
        <w:t>Order Picker</w:t>
      </w:r>
    </w:p>
    <w:p w14:paraId="6D97D8F0"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Order pickers are the users who can see all the picking tasks in the system. Generally, an order picker has access to mobile picking screens and a checking screen to see his tasks.</w:t>
      </w:r>
    </w:p>
    <w:p w14:paraId="28FC8C91"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756A7275" w14:textId="7E7D5396"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Order Packer</w:t>
      </w:r>
    </w:p>
    <w:p w14:paraId="0FB5FBB3" w14:textId="77777777"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An order packer is a user who packs the orders before they are shipped. Order packers usually have access to packing screens. The packing screen should have all the required information for a picker such as</w:t>
      </w:r>
    </w:p>
    <w:p w14:paraId="5385CBFB"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 xml:space="preserve">Printing </w:t>
      </w:r>
      <w:proofErr w:type="gramStart"/>
      <w:r w:rsidRPr="00E6105C">
        <w:rPr>
          <w:rFonts w:ascii="Times New Roman" w:eastAsia="Times New Roman" w:hAnsi="Times New Roman" w:cs="Times New Roman"/>
          <w:color w:val="161513"/>
          <w:kern w:val="0"/>
          <w:sz w:val="24"/>
          <w:szCs w:val="24"/>
          <w:lang w:eastAsia="en-IN"/>
          <w14:ligatures w14:val="none"/>
        </w:rPr>
        <w:t>thee</w:t>
      </w:r>
      <w:proofErr w:type="gramEnd"/>
      <w:r w:rsidRPr="00E6105C">
        <w:rPr>
          <w:rFonts w:ascii="Times New Roman" w:eastAsia="Times New Roman" w:hAnsi="Times New Roman" w:cs="Times New Roman"/>
          <w:color w:val="161513"/>
          <w:kern w:val="0"/>
          <w:sz w:val="24"/>
          <w:szCs w:val="24"/>
          <w:lang w:eastAsia="en-IN"/>
          <w14:ligatures w14:val="none"/>
        </w:rPr>
        <w:t xml:space="preserve"> shipment label</w:t>
      </w:r>
    </w:p>
    <w:p w14:paraId="4EEF40BD"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Printing packing slip</w:t>
      </w:r>
    </w:p>
    <w:p w14:paraId="4B93635C"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Suspending the order</w:t>
      </w:r>
    </w:p>
    <w:p w14:paraId="70578BF2"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Scanning the barcodes</w:t>
      </w:r>
    </w:p>
    <w:p w14:paraId="69A0C6B6" w14:textId="77777777" w:rsidR="00E6105C" w:rsidRPr="00E6105C" w:rsidRDefault="00E6105C" w:rsidP="00E6105C">
      <w:pPr>
        <w:pStyle w:val="ListParagraph"/>
        <w:numPr>
          <w:ilvl w:val="0"/>
          <w:numId w:val="6"/>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Selecting the box type</w:t>
      </w:r>
    </w:p>
    <w:p w14:paraId="2BD02656"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57F42170" w14:textId="7BA95FE1"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Receiver</w:t>
      </w:r>
    </w:p>
    <w:p w14:paraId="4BB3A00D" w14:textId="2C185DA2" w:rsidR="00E6105C" w:rsidRP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A receiver role usually is used to give access to inbound workers. A receiver role should have access to below functions:</w:t>
      </w:r>
    </w:p>
    <w:p w14:paraId="450FEEC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Unloading the items to a staging area</w:t>
      </w:r>
    </w:p>
    <w:p w14:paraId="0F495E1C"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Receiving items</w:t>
      </w:r>
    </w:p>
    <w:p w14:paraId="0CAC02A9"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Reporting damaged products</w:t>
      </w:r>
    </w:p>
    <w:p w14:paraId="3DEEC07F" w14:textId="77777777" w:rsidR="00E6105C" w:rsidRPr="00E6105C" w:rsidRDefault="00E6105C" w:rsidP="00E6105C">
      <w:pPr>
        <w:pStyle w:val="ListParagraph"/>
        <w:numPr>
          <w:ilvl w:val="0"/>
          <w:numId w:val="7"/>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E6105C">
        <w:rPr>
          <w:rFonts w:ascii="Times New Roman" w:eastAsia="Times New Roman" w:hAnsi="Times New Roman" w:cs="Times New Roman"/>
          <w:color w:val="161513"/>
          <w:kern w:val="0"/>
          <w:sz w:val="24"/>
          <w:szCs w:val="24"/>
          <w:lang w:eastAsia="en-IN"/>
          <w14:ligatures w14:val="none"/>
        </w:rPr>
        <w:t>Put-away pallets and items into inventory locations.</w:t>
      </w:r>
    </w:p>
    <w:p w14:paraId="4F59E1AD" w14:textId="77777777" w:rsidR="00E6105C"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p>
    <w:p w14:paraId="0B5B9D55" w14:textId="551986EC" w:rsidR="00E6105C" w:rsidRPr="000029DA"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u w:val="single"/>
          <w:lang w:eastAsia="en-IN"/>
          <w14:ligatures w14:val="none"/>
        </w:rPr>
      </w:pPr>
      <w:r w:rsidRPr="000029DA">
        <w:rPr>
          <w:rFonts w:ascii="Times New Roman" w:eastAsia="Times New Roman" w:hAnsi="Times New Roman" w:cs="Times New Roman"/>
          <w:color w:val="161513"/>
          <w:kern w:val="0"/>
          <w:sz w:val="24"/>
          <w:szCs w:val="24"/>
          <w:u w:val="single"/>
          <w:lang w:eastAsia="en-IN"/>
          <w14:ligatures w14:val="none"/>
        </w:rPr>
        <w:t>Client</w:t>
      </w:r>
    </w:p>
    <w:p w14:paraId="54AF8D82" w14:textId="77777777" w:rsidR="00E6105C" w:rsidRPr="00A141FF" w:rsidRDefault="00E6105C" w:rsidP="00E6105C">
      <w:p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Client role is specifically used to give access to clients of 3PL companies and customers of B2B wholesale warehouses. Generally, client role has below functions;</w:t>
      </w:r>
    </w:p>
    <w:p w14:paraId="6DD4A6F0"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Inventory reports</w:t>
      </w:r>
    </w:p>
    <w:p w14:paraId="121548EA"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Viewing available to promise reports</w:t>
      </w:r>
    </w:p>
    <w:p w14:paraId="559AF912" w14:textId="3ADED31E"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Sales order entry</w:t>
      </w:r>
    </w:p>
    <w:p w14:paraId="35520CFE" w14:textId="77777777" w:rsidR="00E6105C" w:rsidRPr="00A141FF" w:rsidRDefault="00E6105C" w:rsidP="00E6105C">
      <w:pPr>
        <w:pStyle w:val="ListParagraph"/>
        <w:numPr>
          <w:ilvl w:val="0"/>
          <w:numId w:val="8"/>
        </w:numPr>
        <w:shd w:val="clear" w:color="auto" w:fill="FFFFFF"/>
        <w:spacing w:after="0" w:line="240" w:lineRule="auto"/>
        <w:jc w:val="both"/>
        <w:rPr>
          <w:rFonts w:ascii="Times New Roman" w:eastAsia="Times New Roman" w:hAnsi="Times New Roman" w:cs="Times New Roman"/>
          <w:color w:val="161513"/>
          <w:kern w:val="0"/>
          <w:sz w:val="24"/>
          <w:szCs w:val="24"/>
          <w:lang w:eastAsia="en-IN"/>
          <w14:ligatures w14:val="none"/>
        </w:rPr>
      </w:pPr>
      <w:r w:rsidRPr="00A141FF">
        <w:rPr>
          <w:rFonts w:ascii="Times New Roman" w:eastAsia="Times New Roman" w:hAnsi="Times New Roman" w:cs="Times New Roman"/>
          <w:color w:val="161513"/>
          <w:kern w:val="0"/>
          <w:sz w:val="24"/>
          <w:szCs w:val="24"/>
          <w:lang w:eastAsia="en-IN"/>
          <w14:ligatures w14:val="none"/>
        </w:rPr>
        <w:t>Purchase order entry</w:t>
      </w:r>
    </w:p>
    <w:p w14:paraId="1AA7739C" w14:textId="250AF2E7" w:rsidR="00E6105C" w:rsidRPr="00E6105C" w:rsidRDefault="00E6105C" w:rsidP="00683AE9">
      <w:pPr>
        <w:rPr>
          <w:rFonts w:ascii="Times New Roman" w:hAnsi="Times New Roman" w:cs="Times New Roman"/>
          <w:bCs/>
          <w:sz w:val="24"/>
          <w:szCs w:val="24"/>
          <w:lang w:val="en-US"/>
        </w:rPr>
      </w:pPr>
    </w:p>
    <w:p w14:paraId="3015497B" w14:textId="3D368C7A" w:rsidR="00E6105C" w:rsidRPr="00E6105C" w:rsidRDefault="00E6105C" w:rsidP="00683AE9">
      <w:pPr>
        <w:rPr>
          <w:rFonts w:ascii="Times New Roman" w:hAnsi="Times New Roman" w:cs="Times New Roman"/>
          <w:bCs/>
          <w:sz w:val="24"/>
          <w:szCs w:val="24"/>
          <w:u w:val="single"/>
          <w:lang w:val="en-US"/>
        </w:rPr>
      </w:pPr>
      <w:r w:rsidRPr="00E6105C">
        <w:rPr>
          <w:rFonts w:ascii="Times New Roman" w:hAnsi="Times New Roman" w:cs="Times New Roman"/>
          <w:bCs/>
          <w:sz w:val="24"/>
          <w:szCs w:val="24"/>
          <w:u w:val="single"/>
          <w:lang w:val="en-US"/>
        </w:rPr>
        <w:t>Project Scope:</w:t>
      </w:r>
    </w:p>
    <w:p w14:paraId="79CC7FF2" w14:textId="6DFBA5FC" w:rsidR="000029DA" w:rsidRDefault="00E6105C"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most difficult </w:t>
      </w:r>
      <w:r w:rsidR="000029DA">
        <w:rPr>
          <w:rFonts w:ascii="Times New Roman" w:hAnsi="Times New Roman" w:cs="Times New Roman"/>
          <w:bCs/>
          <w:sz w:val="24"/>
          <w:szCs w:val="24"/>
          <w:lang w:val="en-US"/>
        </w:rPr>
        <w:t xml:space="preserve">aspect of managing warehouses for medium and small scaled companies is the high price charged by the commercial warehouse management service providers. There are many functionalities in the commercial models which are generally not useful for medium sized companies and yet they are charged for them even they are not used. </w:t>
      </w:r>
    </w:p>
    <w:p w14:paraId="43E0F9EC" w14:textId="7D052376" w:rsidR="00E6105C" w:rsidRPr="00E6105C" w:rsidRDefault="000029DA"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This project aims to provide a simple, scalable and </w:t>
      </w:r>
      <w:proofErr w:type="gramStart"/>
      <w:r>
        <w:rPr>
          <w:rFonts w:ascii="Times New Roman" w:hAnsi="Times New Roman" w:cs="Times New Roman"/>
          <w:bCs/>
          <w:sz w:val="24"/>
          <w:szCs w:val="24"/>
          <w:lang w:val="en-US"/>
        </w:rPr>
        <w:t>user friendly</w:t>
      </w:r>
      <w:proofErr w:type="gramEnd"/>
      <w:r>
        <w:rPr>
          <w:rFonts w:ascii="Times New Roman" w:hAnsi="Times New Roman" w:cs="Times New Roman"/>
          <w:bCs/>
          <w:sz w:val="24"/>
          <w:szCs w:val="24"/>
          <w:lang w:val="en-US"/>
        </w:rPr>
        <w:t xml:space="preserve"> UI that can be used by small and medium sized companies. The functionalities and modules provided by this project are – login pages for warehouse manager, warehouse worker, tracker and shipper, dashboard for reporting and analysis, real-time efficient inventory management, paperless inventory documentation and robust customer service. </w:t>
      </w:r>
    </w:p>
    <w:p w14:paraId="63AA3D4D" w14:textId="77777777" w:rsidR="00B45C60" w:rsidRDefault="00B45C60" w:rsidP="00683AE9">
      <w:pPr>
        <w:rPr>
          <w:rFonts w:ascii="Times New Roman" w:hAnsi="Times New Roman" w:cs="Times New Roman"/>
          <w:bCs/>
          <w:sz w:val="24"/>
          <w:szCs w:val="24"/>
          <w:u w:val="single"/>
          <w:lang w:val="en-US"/>
        </w:rPr>
      </w:pPr>
    </w:p>
    <w:p w14:paraId="04F6D308" w14:textId="77777777" w:rsidR="00B45C60" w:rsidRDefault="00B45C60" w:rsidP="00683AE9">
      <w:pPr>
        <w:rPr>
          <w:rFonts w:ascii="Times New Roman" w:hAnsi="Times New Roman" w:cs="Times New Roman"/>
          <w:bCs/>
          <w:sz w:val="24"/>
          <w:szCs w:val="24"/>
          <w:u w:val="single"/>
          <w:lang w:val="en-US"/>
        </w:rPr>
      </w:pPr>
    </w:p>
    <w:p w14:paraId="23900BDD" w14:textId="352CAC38" w:rsidR="00E6105C" w:rsidRDefault="00B45C60" w:rsidP="00683AE9">
      <w:pP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lastRenderedPageBreak/>
        <w:t>Project Perspective:</w:t>
      </w:r>
    </w:p>
    <w:p w14:paraId="0DD7A1E9" w14:textId="5D868B19" w:rsidR="00B45C60" w:rsidRPr="00B45C60" w:rsidRDefault="00A141FF" w:rsidP="00683AE9">
      <w:pPr>
        <w:rPr>
          <w:rFonts w:ascii="Times New Roman" w:hAnsi="Times New Roman" w:cs="Times New Roman"/>
          <w:bCs/>
          <w:sz w:val="24"/>
          <w:szCs w:val="24"/>
          <w:lang w:val="en-US"/>
        </w:rPr>
      </w:pPr>
      <w:r>
        <w:rPr>
          <w:rFonts w:ascii="Times New Roman" w:hAnsi="Times New Roman" w:cs="Times New Roman"/>
          <w:bCs/>
          <w:sz w:val="24"/>
          <w:szCs w:val="24"/>
          <w:lang w:val="en-US"/>
        </w:rPr>
        <w:t>Warehouse manager encounters problems such as:</w:t>
      </w:r>
    </w:p>
    <w:p w14:paraId="1F69E7E1" w14:textId="44031BA8"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Realizing that something is </w:t>
      </w:r>
      <w:proofErr w:type="gramStart"/>
      <w:r w:rsidRPr="00B45C60">
        <w:rPr>
          <w:rFonts w:ascii="Times New Roman" w:hAnsi="Times New Roman" w:cs="Times New Roman"/>
          <w:bCs/>
          <w:sz w:val="24"/>
          <w:szCs w:val="24"/>
          <w:lang w:val="en-US"/>
        </w:rPr>
        <w:t>actually placed</w:t>
      </w:r>
      <w:proofErr w:type="gramEnd"/>
      <w:r w:rsidRPr="00B45C60">
        <w:rPr>
          <w:rFonts w:ascii="Times New Roman" w:hAnsi="Times New Roman" w:cs="Times New Roman"/>
          <w:bCs/>
          <w:sz w:val="24"/>
          <w:szCs w:val="24"/>
          <w:lang w:val="en-US"/>
        </w:rPr>
        <w:t xml:space="preserve"> somewhere else after expecting to find it somewhere else.</w:t>
      </w:r>
    </w:p>
    <w:p w14:paraId="15F79A71" w14:textId="74F68A06"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Accepting a purchase order under the impression that you have enough inventory to complete it and then discovering that you </w:t>
      </w:r>
      <w:proofErr w:type="gramStart"/>
      <w:r w:rsidRPr="00B45C60">
        <w:rPr>
          <w:rFonts w:ascii="Times New Roman" w:hAnsi="Times New Roman" w:cs="Times New Roman"/>
          <w:bCs/>
          <w:sz w:val="24"/>
          <w:szCs w:val="24"/>
          <w:lang w:val="en-US"/>
        </w:rPr>
        <w:t>don't</w:t>
      </w:r>
      <w:proofErr w:type="gramEnd"/>
      <w:r w:rsidRPr="00B45C60">
        <w:rPr>
          <w:rFonts w:ascii="Times New Roman" w:hAnsi="Times New Roman" w:cs="Times New Roman"/>
          <w:bCs/>
          <w:sz w:val="24"/>
          <w:szCs w:val="24"/>
          <w:lang w:val="en-US"/>
        </w:rPr>
        <w:t>. Your order lead time will now be much longer because you must place a backorder.</w:t>
      </w:r>
    </w:p>
    <w:p w14:paraId="4638F8B9" w14:textId="52BA62B7" w:rsidR="00B45C60" w:rsidRPr="00B45C60" w:rsidRDefault="00B45C60" w:rsidP="00B45C60">
      <w:pPr>
        <w:pStyle w:val="ListParagraph"/>
        <w:numPr>
          <w:ilvl w:val="0"/>
          <w:numId w:val="9"/>
        </w:num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Denying a request after determining that you do, in fact, have enough stock to complete it.</w:t>
      </w:r>
    </w:p>
    <w:p w14:paraId="26F272E0" w14:textId="6EAA471B" w:rsidR="00E6105C" w:rsidRDefault="00B45C60" w:rsidP="00B45C60">
      <w:pPr>
        <w:pStyle w:val="ListParagraph"/>
        <w:numPr>
          <w:ilvl w:val="0"/>
          <w:numId w:val="9"/>
        </w:numPr>
        <w:rPr>
          <w:rFonts w:ascii="Times New Roman" w:hAnsi="Times New Roman" w:cs="Times New Roman"/>
          <w:bCs/>
          <w:sz w:val="24"/>
          <w:szCs w:val="24"/>
          <w:lang w:val="en-US"/>
        </w:rPr>
      </w:pPr>
      <w:proofErr w:type="gramStart"/>
      <w:r w:rsidRPr="00B45C60">
        <w:rPr>
          <w:rFonts w:ascii="Times New Roman" w:hAnsi="Times New Roman" w:cs="Times New Roman"/>
          <w:bCs/>
          <w:sz w:val="24"/>
          <w:szCs w:val="24"/>
          <w:lang w:val="en-US"/>
        </w:rPr>
        <w:t>You're</w:t>
      </w:r>
      <w:proofErr w:type="gramEnd"/>
      <w:r w:rsidRPr="00B45C60">
        <w:rPr>
          <w:rFonts w:ascii="Times New Roman" w:hAnsi="Times New Roman" w:cs="Times New Roman"/>
          <w:bCs/>
          <w:sz w:val="24"/>
          <w:szCs w:val="24"/>
          <w:lang w:val="en-US"/>
        </w:rPr>
        <w:t xml:space="preserve"> attempting to store stock you've acquired but are having problems figuring out where to put it.</w:t>
      </w:r>
    </w:p>
    <w:p w14:paraId="6A8B5EFC" w14:textId="5989B4CB" w:rsidR="00B45C60" w:rsidRDefault="00B45C60" w:rsidP="00B45C60">
      <w:pPr>
        <w:rPr>
          <w:rFonts w:ascii="Times New Roman" w:hAnsi="Times New Roman" w:cs="Times New Roman"/>
          <w:bCs/>
          <w:sz w:val="24"/>
          <w:szCs w:val="24"/>
          <w:lang w:val="en-US"/>
        </w:rPr>
      </w:pPr>
      <w:r w:rsidRPr="00B45C60">
        <w:rPr>
          <w:rFonts w:ascii="Times New Roman" w:hAnsi="Times New Roman" w:cs="Times New Roman"/>
          <w:bCs/>
          <w:sz w:val="24"/>
          <w:szCs w:val="24"/>
          <w:lang w:val="en-US"/>
        </w:rPr>
        <w:t xml:space="preserve">Any of these issues could be a sign that you </w:t>
      </w:r>
      <w:proofErr w:type="gramStart"/>
      <w:r w:rsidRPr="00B45C60">
        <w:rPr>
          <w:rFonts w:ascii="Times New Roman" w:hAnsi="Times New Roman" w:cs="Times New Roman"/>
          <w:bCs/>
          <w:sz w:val="24"/>
          <w:szCs w:val="24"/>
          <w:lang w:val="en-US"/>
        </w:rPr>
        <w:t>haven't</w:t>
      </w:r>
      <w:proofErr w:type="gramEnd"/>
      <w:r w:rsidRPr="00B45C60">
        <w:rPr>
          <w:rFonts w:ascii="Times New Roman" w:hAnsi="Times New Roman" w:cs="Times New Roman"/>
          <w:bCs/>
          <w:sz w:val="24"/>
          <w:szCs w:val="24"/>
          <w:lang w:val="en-US"/>
        </w:rPr>
        <w:t xml:space="preserve"> been keeping accurate records of your inventory an</w:t>
      </w:r>
      <w:r w:rsidR="00A141FF">
        <w:rPr>
          <w:rFonts w:ascii="Times New Roman" w:hAnsi="Times New Roman" w:cs="Times New Roman"/>
          <w:bCs/>
          <w:sz w:val="24"/>
          <w:szCs w:val="24"/>
          <w:lang w:val="en-US"/>
        </w:rPr>
        <w:t>d consistently updating them. Warehouse Management System (WMS) helps to solve this problem and makes the process easier and more manageable.</w:t>
      </w:r>
    </w:p>
    <w:p w14:paraId="680AC26C" w14:textId="77777777" w:rsidR="00CF3F3A" w:rsidRDefault="00CF3F3A" w:rsidP="00CF3F3A">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u w:val="single"/>
        </w:rPr>
        <w:t>Learning Objective:</w:t>
      </w:r>
      <w:r>
        <w:rPr>
          <w:rFonts w:ascii="Times New Roman" w:eastAsia="Times New Roman" w:hAnsi="Times New Roman" w:cs="Times New Roman"/>
          <w:sz w:val="24"/>
          <w:szCs w:val="24"/>
        </w:rPr>
        <w:t xml:space="preserve"> Students should be able to identify their problem statement for the project and the area where website development will be required.</w:t>
      </w:r>
    </w:p>
    <w:p w14:paraId="0BF63240" w14:textId="77777777" w:rsidR="00CF3F3A" w:rsidRDefault="00CF3F3A" w:rsidP="00CF3F3A">
      <w:pPr>
        <w:spacing w:after="0" w:line="240" w:lineRule="auto"/>
        <w:jc w:val="both"/>
        <w:rPr>
          <w:rFonts w:ascii="Times New Roman" w:eastAsia="Times New Roman" w:hAnsi="Times New Roman" w:cs="Times New Roman"/>
          <w:b/>
          <w:sz w:val="24"/>
          <w:szCs w:val="24"/>
          <w:u w:val="single"/>
        </w:rPr>
      </w:pPr>
    </w:p>
    <w:p w14:paraId="7DBE9C33" w14:textId="78CA8250" w:rsidR="00CF3F3A" w:rsidRDefault="00CF3F3A" w:rsidP="00CF3F3A">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Learning Outcomes:</w:t>
      </w:r>
      <w:r>
        <w:rPr>
          <w:rFonts w:ascii="Times New Roman" w:eastAsia="Times New Roman" w:hAnsi="Times New Roman" w:cs="Times New Roman"/>
          <w:sz w:val="24"/>
          <w:szCs w:val="24"/>
        </w:rPr>
        <w:t xml:space="preserve"> Students should have the ability to</w:t>
      </w:r>
    </w:p>
    <w:p w14:paraId="147B4352" w14:textId="77777777" w:rsidR="00CF3F3A" w:rsidRDefault="00CF3F3A" w:rsidP="00CF3F3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LO1: Identify a problem which can be solved using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and html.</w:t>
      </w:r>
    </w:p>
    <w:p w14:paraId="57D25EC1" w14:textId="77777777" w:rsidR="00CF3F3A" w:rsidRDefault="00CF3F3A" w:rsidP="00CF3F3A">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LO2: Implement changes and make the website more interactive.</w:t>
      </w:r>
    </w:p>
    <w:p w14:paraId="34416E97" w14:textId="77777777" w:rsidR="00CF3F3A" w:rsidRDefault="00CF3F3A" w:rsidP="00CF3F3A">
      <w:pPr>
        <w:spacing w:after="0"/>
        <w:rPr>
          <w:rFonts w:ascii="Times New Roman" w:hAnsi="Times New Roman" w:cs="Times New Roman"/>
          <w:b/>
          <w:bCs/>
          <w:sz w:val="24"/>
          <w:szCs w:val="24"/>
          <w:u w:val="single"/>
          <w:lang w:val="en-US"/>
        </w:rPr>
      </w:pPr>
    </w:p>
    <w:p w14:paraId="219EA6AC" w14:textId="7EF26609" w:rsidR="00F10F60" w:rsidRDefault="00683AE9" w:rsidP="00683AE9">
      <w:p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Conclusion:</w:t>
      </w:r>
      <w:r w:rsidR="00A141FF">
        <w:rPr>
          <w:rFonts w:ascii="Times New Roman" w:hAnsi="Times New Roman" w:cs="Times New Roman"/>
          <w:b/>
          <w:bCs/>
          <w:sz w:val="24"/>
          <w:szCs w:val="24"/>
          <w:u w:val="single"/>
          <w:lang w:val="en-US"/>
        </w:rPr>
        <w:t xml:space="preserve"> </w:t>
      </w:r>
    </w:p>
    <w:p w14:paraId="5E2ECDD8" w14:textId="6D3F8971" w:rsidR="00A141FF" w:rsidRPr="00A141FF" w:rsidRDefault="00A141FF" w:rsidP="00A141FF">
      <w:pPr>
        <w:jc w:val="both"/>
        <w:rPr>
          <w:rFonts w:ascii="Times New Roman" w:hAnsi="Times New Roman" w:cs="Times New Roman"/>
          <w:bCs/>
          <w:sz w:val="24"/>
          <w:szCs w:val="24"/>
          <w:lang w:val="en-US"/>
        </w:rPr>
      </w:pPr>
      <w:r w:rsidRPr="00A141FF">
        <w:rPr>
          <w:rFonts w:ascii="Times New Roman" w:hAnsi="Times New Roman" w:cs="Times New Roman"/>
          <w:bCs/>
          <w:sz w:val="24"/>
          <w:szCs w:val="24"/>
          <w:lang w:val="en-US"/>
        </w:rPr>
        <w:t xml:space="preserve">In conclusion, warehouse management system project </w:t>
      </w:r>
      <w:proofErr w:type="gramStart"/>
      <w:r w:rsidRPr="00A141FF">
        <w:rPr>
          <w:rFonts w:ascii="Times New Roman" w:hAnsi="Times New Roman" w:cs="Times New Roman"/>
          <w:bCs/>
          <w:sz w:val="24"/>
          <w:szCs w:val="24"/>
          <w:lang w:val="en-US"/>
        </w:rPr>
        <w:t>aim</w:t>
      </w:r>
      <w:proofErr w:type="gramEnd"/>
      <w:r w:rsidRPr="00A141FF">
        <w:rPr>
          <w:rFonts w:ascii="Times New Roman" w:hAnsi="Times New Roman" w:cs="Times New Roman"/>
          <w:bCs/>
          <w:sz w:val="24"/>
          <w:szCs w:val="24"/>
          <w:lang w:val="en-US"/>
        </w:rPr>
        <w:t xml:space="preserve"> to improve the efficiency or warehouse operations, reduce errors, enhance the customer satisfaction. The target audience of the project include warehouse staff, supervisors, </w:t>
      </w:r>
      <w:proofErr w:type="gramStart"/>
      <w:r w:rsidRPr="00A141FF">
        <w:rPr>
          <w:rFonts w:ascii="Times New Roman" w:hAnsi="Times New Roman" w:cs="Times New Roman"/>
          <w:bCs/>
          <w:sz w:val="24"/>
          <w:szCs w:val="24"/>
          <w:lang w:val="en-US"/>
        </w:rPr>
        <w:t>managers</w:t>
      </w:r>
      <w:proofErr w:type="gramEnd"/>
      <w:r w:rsidRPr="00A141FF">
        <w:rPr>
          <w:rFonts w:ascii="Times New Roman" w:hAnsi="Times New Roman" w:cs="Times New Roman"/>
          <w:bCs/>
          <w:sz w:val="24"/>
          <w:szCs w:val="24"/>
          <w:lang w:val="en-US"/>
        </w:rPr>
        <w:t xml:space="preserve"> and other stake holders involved in warehouse management. Project scope included the implementation of a new WMS software system that could streamline, </w:t>
      </w:r>
      <w:proofErr w:type="gramStart"/>
      <w:r w:rsidRPr="00A141FF">
        <w:rPr>
          <w:rFonts w:ascii="Times New Roman" w:hAnsi="Times New Roman" w:cs="Times New Roman"/>
          <w:bCs/>
          <w:sz w:val="24"/>
          <w:szCs w:val="24"/>
          <w:lang w:val="en-US"/>
        </w:rPr>
        <w:t>process</w:t>
      </w:r>
      <w:proofErr w:type="gramEnd"/>
      <w:r w:rsidRPr="00A141FF">
        <w:rPr>
          <w:rFonts w:ascii="Times New Roman" w:hAnsi="Times New Roman" w:cs="Times New Roman"/>
          <w:bCs/>
          <w:sz w:val="24"/>
          <w:szCs w:val="24"/>
          <w:lang w:val="en-US"/>
        </w:rPr>
        <w:t xml:space="preserve"> and provide real time visibility into inventory levels, order processing and shipment tracking.</w:t>
      </w:r>
    </w:p>
    <w:p w14:paraId="10CCB3D5" w14:textId="226BC533" w:rsidR="00683AE9" w:rsidRDefault="00683AE9" w:rsidP="00683AE9">
      <w:pPr>
        <w:rPr>
          <w:rFonts w:ascii="Times New Roman" w:hAnsi="Times New Roman" w:cs="Times New Roman"/>
          <w:sz w:val="24"/>
          <w:szCs w:val="24"/>
          <w:lang w:val="en-US"/>
        </w:rPr>
      </w:pPr>
      <w:r>
        <w:rPr>
          <w:rFonts w:ascii="Times New Roman" w:hAnsi="Times New Roman" w:cs="Times New Roman"/>
          <w:sz w:val="24"/>
          <w:szCs w:val="24"/>
          <w:lang w:val="en-US"/>
        </w:rPr>
        <w:t>For Faculty Use:</w:t>
      </w:r>
    </w:p>
    <w:tbl>
      <w:tblPr>
        <w:tblStyle w:val="TableGrid"/>
        <w:tblW w:w="9552" w:type="dxa"/>
        <w:tblLayout w:type="fixed"/>
        <w:tblLook w:val="04A0" w:firstRow="1" w:lastRow="0" w:firstColumn="1" w:lastColumn="0" w:noHBand="0" w:noVBand="1"/>
      </w:tblPr>
      <w:tblGrid>
        <w:gridCol w:w="1372"/>
        <w:gridCol w:w="1464"/>
        <w:gridCol w:w="2239"/>
        <w:gridCol w:w="1894"/>
        <w:gridCol w:w="2583"/>
      </w:tblGrid>
      <w:tr w:rsidR="00683AE9" w14:paraId="3EDB2A0F" w14:textId="77777777" w:rsidTr="00CF3F3A">
        <w:trPr>
          <w:trHeight w:val="1198"/>
        </w:trPr>
        <w:tc>
          <w:tcPr>
            <w:tcW w:w="1372" w:type="dxa"/>
          </w:tcPr>
          <w:p w14:paraId="3027E82A" w14:textId="1AB431A0"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Correction Parameters</w:t>
            </w:r>
          </w:p>
        </w:tc>
        <w:tc>
          <w:tcPr>
            <w:tcW w:w="1464" w:type="dxa"/>
          </w:tcPr>
          <w:p w14:paraId="1964B640"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Formative Assessment</w:t>
            </w:r>
          </w:p>
          <w:p w14:paraId="06026DB3" w14:textId="1DB742C5"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[40%]</w:t>
            </w:r>
          </w:p>
        </w:tc>
        <w:tc>
          <w:tcPr>
            <w:tcW w:w="2239" w:type="dxa"/>
          </w:tcPr>
          <w:p w14:paraId="263728B9" w14:textId="31D76ED0" w:rsidR="00683AE9" w:rsidRPr="00683AE9" w:rsidRDefault="00683AE9" w:rsidP="00A35F30">
            <w:pPr>
              <w:rPr>
                <w:rFonts w:ascii="Times New Roman" w:hAnsi="Times New Roman" w:cs="Times New Roman"/>
                <w:sz w:val="24"/>
                <w:szCs w:val="24"/>
                <w:lang w:val="en-US"/>
              </w:rPr>
            </w:pPr>
            <w:r w:rsidRPr="00683AE9">
              <w:rPr>
                <w:rFonts w:ascii="Times New Roman" w:hAnsi="Times New Roman" w:cs="Times New Roman"/>
                <w:sz w:val="24"/>
                <w:szCs w:val="24"/>
                <w:lang w:val="en-US"/>
              </w:rPr>
              <w:t>Timely completion of Practical</w:t>
            </w:r>
            <w:r w:rsidR="00A35F30">
              <w:rPr>
                <w:rFonts w:ascii="Times New Roman" w:hAnsi="Times New Roman" w:cs="Times New Roman"/>
                <w:sz w:val="24"/>
                <w:szCs w:val="24"/>
                <w:lang w:val="en-US"/>
              </w:rPr>
              <w:t xml:space="preserve"> </w:t>
            </w:r>
            <w:r w:rsidRPr="00683AE9">
              <w:rPr>
                <w:rFonts w:ascii="Times New Roman" w:hAnsi="Times New Roman" w:cs="Times New Roman"/>
                <w:sz w:val="24"/>
                <w:szCs w:val="24"/>
                <w:lang w:val="en-US"/>
              </w:rPr>
              <w:t>[40%]</w:t>
            </w:r>
          </w:p>
        </w:tc>
        <w:tc>
          <w:tcPr>
            <w:tcW w:w="1894" w:type="dxa"/>
          </w:tcPr>
          <w:p w14:paraId="3A2EB25A" w14:textId="77777777"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Attendance / Learning Attitude</w:t>
            </w:r>
          </w:p>
          <w:p w14:paraId="2D21F9A1" w14:textId="36A2EDFF"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[20%]</w:t>
            </w:r>
          </w:p>
        </w:tc>
        <w:tc>
          <w:tcPr>
            <w:tcW w:w="2583" w:type="dxa"/>
            <w:vMerge w:val="restart"/>
            <w:vAlign w:val="center"/>
          </w:tcPr>
          <w:p w14:paraId="0B7266B7" w14:textId="77777777" w:rsidR="00683AE9" w:rsidRDefault="00683AE9" w:rsidP="00683AE9">
            <w:pPr>
              <w:jc w:val="center"/>
              <w:rPr>
                <w:rFonts w:ascii="Times New Roman" w:hAnsi="Times New Roman" w:cs="Times New Roman"/>
                <w:sz w:val="24"/>
                <w:szCs w:val="24"/>
                <w:lang w:val="en-US"/>
              </w:rPr>
            </w:pPr>
          </w:p>
        </w:tc>
      </w:tr>
      <w:tr w:rsidR="00683AE9" w14:paraId="03EFDD6C" w14:textId="77777777" w:rsidTr="00CF3F3A">
        <w:trPr>
          <w:trHeight w:val="948"/>
        </w:trPr>
        <w:tc>
          <w:tcPr>
            <w:tcW w:w="1372" w:type="dxa"/>
          </w:tcPr>
          <w:p w14:paraId="78E96866" w14:textId="0F09743C" w:rsidR="00683AE9" w:rsidRPr="00683AE9" w:rsidRDefault="00683AE9" w:rsidP="00683AE9">
            <w:pPr>
              <w:rPr>
                <w:rFonts w:ascii="Times New Roman" w:hAnsi="Times New Roman" w:cs="Times New Roman"/>
                <w:sz w:val="24"/>
                <w:szCs w:val="24"/>
                <w:lang w:val="en-US"/>
              </w:rPr>
            </w:pPr>
            <w:r w:rsidRPr="00683AE9">
              <w:rPr>
                <w:rFonts w:ascii="Times New Roman" w:hAnsi="Times New Roman" w:cs="Times New Roman"/>
                <w:sz w:val="24"/>
                <w:szCs w:val="24"/>
                <w:lang w:val="en-US"/>
              </w:rPr>
              <w:t>Marks Obtained</w:t>
            </w:r>
          </w:p>
        </w:tc>
        <w:tc>
          <w:tcPr>
            <w:tcW w:w="1464" w:type="dxa"/>
          </w:tcPr>
          <w:p w14:paraId="2D5700ED" w14:textId="77777777" w:rsidR="00683AE9" w:rsidRPr="00683AE9" w:rsidRDefault="00683AE9" w:rsidP="00683AE9">
            <w:pPr>
              <w:rPr>
                <w:rFonts w:ascii="Times New Roman" w:hAnsi="Times New Roman" w:cs="Times New Roman"/>
                <w:sz w:val="24"/>
                <w:szCs w:val="24"/>
                <w:lang w:val="en-US"/>
              </w:rPr>
            </w:pPr>
          </w:p>
        </w:tc>
        <w:tc>
          <w:tcPr>
            <w:tcW w:w="2239" w:type="dxa"/>
          </w:tcPr>
          <w:p w14:paraId="7DCB3EEA" w14:textId="77777777" w:rsidR="00683AE9" w:rsidRPr="00683AE9" w:rsidRDefault="00683AE9" w:rsidP="00683AE9">
            <w:pPr>
              <w:rPr>
                <w:rFonts w:ascii="Times New Roman" w:hAnsi="Times New Roman" w:cs="Times New Roman"/>
                <w:sz w:val="24"/>
                <w:szCs w:val="24"/>
                <w:lang w:val="en-US"/>
              </w:rPr>
            </w:pPr>
          </w:p>
        </w:tc>
        <w:tc>
          <w:tcPr>
            <w:tcW w:w="1894" w:type="dxa"/>
          </w:tcPr>
          <w:p w14:paraId="79398766" w14:textId="77777777" w:rsidR="00683AE9" w:rsidRPr="00683AE9" w:rsidRDefault="00683AE9" w:rsidP="00683AE9">
            <w:pPr>
              <w:rPr>
                <w:rFonts w:ascii="Times New Roman" w:hAnsi="Times New Roman" w:cs="Times New Roman"/>
                <w:sz w:val="24"/>
                <w:szCs w:val="24"/>
                <w:lang w:val="en-US"/>
              </w:rPr>
            </w:pPr>
          </w:p>
        </w:tc>
        <w:tc>
          <w:tcPr>
            <w:tcW w:w="2583" w:type="dxa"/>
            <w:vMerge/>
            <w:vAlign w:val="center"/>
          </w:tcPr>
          <w:p w14:paraId="2F0C3F94" w14:textId="77777777" w:rsidR="00683AE9" w:rsidRDefault="00683AE9" w:rsidP="00683AE9">
            <w:pPr>
              <w:jc w:val="center"/>
              <w:rPr>
                <w:rFonts w:ascii="Times New Roman" w:hAnsi="Times New Roman" w:cs="Times New Roman"/>
                <w:sz w:val="24"/>
                <w:szCs w:val="24"/>
                <w:lang w:val="en-US"/>
              </w:rPr>
            </w:pPr>
          </w:p>
        </w:tc>
      </w:tr>
    </w:tbl>
    <w:p w14:paraId="60F2FA5C" w14:textId="77777777" w:rsidR="00683AE9" w:rsidRPr="00683AE9" w:rsidRDefault="00683AE9">
      <w:pPr>
        <w:rPr>
          <w:rFonts w:ascii="Times New Roman" w:hAnsi="Times New Roman" w:cs="Times New Roman"/>
          <w:sz w:val="24"/>
          <w:szCs w:val="24"/>
          <w:lang w:val="en-US"/>
        </w:rPr>
      </w:pPr>
    </w:p>
    <w:sectPr w:rsidR="00683AE9" w:rsidRPr="00683AE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646D" w14:textId="77777777" w:rsidR="00467C13" w:rsidRDefault="00467C13" w:rsidP="00683AE9">
      <w:pPr>
        <w:spacing w:after="0" w:line="240" w:lineRule="auto"/>
      </w:pPr>
      <w:r>
        <w:separator/>
      </w:r>
    </w:p>
  </w:endnote>
  <w:endnote w:type="continuationSeparator" w:id="0">
    <w:p w14:paraId="4DA7E9FD" w14:textId="77777777" w:rsidR="00467C13" w:rsidRDefault="00467C13" w:rsidP="0068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C86F" w14:textId="77777777" w:rsidR="00F10F60" w:rsidRDefault="00F10F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0DA3" w14:textId="77777777" w:rsidR="00F10F60" w:rsidRDefault="00F10F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AC8D" w14:textId="77777777" w:rsidR="00F10F60" w:rsidRDefault="00F1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F0636" w14:textId="77777777" w:rsidR="00467C13" w:rsidRDefault="00467C13" w:rsidP="00683AE9">
      <w:pPr>
        <w:spacing w:after="0" w:line="240" w:lineRule="auto"/>
      </w:pPr>
      <w:r>
        <w:separator/>
      </w:r>
    </w:p>
  </w:footnote>
  <w:footnote w:type="continuationSeparator" w:id="0">
    <w:p w14:paraId="0B7AD827" w14:textId="77777777" w:rsidR="00467C13" w:rsidRDefault="00467C13" w:rsidP="0068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F4A5" w14:textId="02753275" w:rsidR="00F10F60" w:rsidRDefault="00F10F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27D" w14:textId="651D54E5" w:rsidR="00683AE9" w:rsidRDefault="00683AE9">
    <w:pPr>
      <w:pStyle w:val="Header"/>
    </w:pPr>
    <w:r>
      <w:rPr>
        <w:noProof/>
        <w:lang w:eastAsia="en-IN"/>
      </w:rPr>
      <w:drawing>
        <wp:inline distT="0" distB="0" distL="0" distR="0" wp14:anchorId="256B2ABD" wp14:editId="09173371">
          <wp:extent cx="5731510" cy="859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382FA05D" w14:textId="77777777" w:rsidR="00683AE9" w:rsidRDefault="0068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E337C" w14:textId="7BDA582A" w:rsidR="00F10F60" w:rsidRDefault="00F10F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7257"/>
    <w:multiLevelType w:val="hybridMultilevel"/>
    <w:tmpl w:val="96023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1105C1"/>
    <w:multiLevelType w:val="multilevel"/>
    <w:tmpl w:val="C8EA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334346"/>
    <w:multiLevelType w:val="hybridMultilevel"/>
    <w:tmpl w:val="1DE4F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691F2E"/>
    <w:multiLevelType w:val="hybridMultilevel"/>
    <w:tmpl w:val="ACB06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507DAE"/>
    <w:multiLevelType w:val="multilevel"/>
    <w:tmpl w:val="A33E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3D33"/>
    <w:multiLevelType w:val="hybridMultilevel"/>
    <w:tmpl w:val="26B07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332A3"/>
    <w:multiLevelType w:val="multilevel"/>
    <w:tmpl w:val="B4D8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5A3101"/>
    <w:multiLevelType w:val="hybridMultilevel"/>
    <w:tmpl w:val="69E6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3950F2"/>
    <w:multiLevelType w:val="multilevel"/>
    <w:tmpl w:val="1B1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9711147">
    <w:abstractNumId w:val="8"/>
  </w:num>
  <w:num w:numId="2" w16cid:durableId="1719670170">
    <w:abstractNumId w:val="1"/>
  </w:num>
  <w:num w:numId="3" w16cid:durableId="1913660388">
    <w:abstractNumId w:val="6"/>
  </w:num>
  <w:num w:numId="4" w16cid:durableId="1303001914">
    <w:abstractNumId w:val="4"/>
  </w:num>
  <w:num w:numId="5" w16cid:durableId="1890610822">
    <w:abstractNumId w:val="0"/>
  </w:num>
  <w:num w:numId="6" w16cid:durableId="588999504">
    <w:abstractNumId w:val="7"/>
  </w:num>
  <w:num w:numId="7" w16cid:durableId="76441051">
    <w:abstractNumId w:val="2"/>
  </w:num>
  <w:num w:numId="8" w16cid:durableId="88041645">
    <w:abstractNumId w:val="5"/>
  </w:num>
  <w:num w:numId="9" w16cid:durableId="1543522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F0"/>
    <w:rsid w:val="000029DA"/>
    <w:rsid w:val="00324E08"/>
    <w:rsid w:val="00467C13"/>
    <w:rsid w:val="004C460A"/>
    <w:rsid w:val="0065439D"/>
    <w:rsid w:val="006742B8"/>
    <w:rsid w:val="00683AE9"/>
    <w:rsid w:val="006E6540"/>
    <w:rsid w:val="009A02A2"/>
    <w:rsid w:val="00A141FF"/>
    <w:rsid w:val="00A35F30"/>
    <w:rsid w:val="00A54B8C"/>
    <w:rsid w:val="00AA6F41"/>
    <w:rsid w:val="00B45C60"/>
    <w:rsid w:val="00B829C3"/>
    <w:rsid w:val="00C77DFE"/>
    <w:rsid w:val="00CF3F3A"/>
    <w:rsid w:val="00D505A5"/>
    <w:rsid w:val="00D72EF0"/>
    <w:rsid w:val="00E16883"/>
    <w:rsid w:val="00E6105C"/>
    <w:rsid w:val="00F10F60"/>
    <w:rsid w:val="00F118C3"/>
    <w:rsid w:val="00F353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483AC4"/>
  <w15:chartTrackingRefBased/>
  <w15:docId w15:val="{3EB233C0-FE1F-4412-852E-E17481D0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10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A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E9"/>
  </w:style>
  <w:style w:type="paragraph" w:styleId="Footer">
    <w:name w:val="footer"/>
    <w:basedOn w:val="Normal"/>
    <w:link w:val="FooterChar"/>
    <w:uiPriority w:val="99"/>
    <w:unhideWhenUsed/>
    <w:rsid w:val="00683A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E9"/>
  </w:style>
  <w:style w:type="table" w:styleId="TableGrid">
    <w:name w:val="Table Grid"/>
    <w:basedOn w:val="TableNormal"/>
    <w:uiPriority w:val="39"/>
    <w:rsid w:val="0068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10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105C"/>
    <w:rPr>
      <w:color w:val="0000FF"/>
      <w:u w:val="single"/>
    </w:rPr>
  </w:style>
  <w:style w:type="character" w:customStyle="1" w:styleId="Heading3Char">
    <w:name w:val="Heading 3 Char"/>
    <w:basedOn w:val="DefaultParagraphFont"/>
    <w:link w:val="Heading3"/>
    <w:uiPriority w:val="9"/>
    <w:rsid w:val="00E6105C"/>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61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145">
      <w:bodyDiv w:val="1"/>
      <w:marLeft w:val="0"/>
      <w:marRight w:val="0"/>
      <w:marTop w:val="0"/>
      <w:marBottom w:val="0"/>
      <w:divBdr>
        <w:top w:val="none" w:sz="0" w:space="0" w:color="auto"/>
        <w:left w:val="none" w:sz="0" w:space="0" w:color="auto"/>
        <w:bottom w:val="none" w:sz="0" w:space="0" w:color="auto"/>
        <w:right w:val="none" w:sz="0" w:space="0" w:color="auto"/>
      </w:divBdr>
      <w:divsChild>
        <w:div w:id="1657101683">
          <w:marLeft w:val="0"/>
          <w:marRight w:val="0"/>
          <w:marTop w:val="0"/>
          <w:marBottom w:val="0"/>
          <w:divBdr>
            <w:top w:val="none" w:sz="0" w:space="0" w:color="auto"/>
            <w:left w:val="none" w:sz="0" w:space="0" w:color="auto"/>
            <w:bottom w:val="none" w:sz="0" w:space="0" w:color="auto"/>
            <w:right w:val="none" w:sz="0" w:space="0" w:color="auto"/>
          </w:divBdr>
          <w:divsChild>
            <w:div w:id="1464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16</cp:revision>
  <dcterms:created xsi:type="dcterms:W3CDTF">2023-03-05T13:43:00Z</dcterms:created>
  <dcterms:modified xsi:type="dcterms:W3CDTF">2023-04-02T16:50:00Z</dcterms:modified>
</cp:coreProperties>
</file>