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3869E" w14:textId="1B04AA51" w:rsidR="0074055B" w:rsidRDefault="0000000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Experiment 02: Code optimization Techniques</w:t>
      </w:r>
    </w:p>
    <w:p w14:paraId="28F04AAB" w14:textId="77777777" w:rsidR="0074055B" w:rsidRDefault="0074055B">
      <w:pPr>
        <w:spacing w:after="0" w:line="240" w:lineRule="auto"/>
        <w:jc w:val="center"/>
        <w:rPr>
          <w:rFonts w:ascii="Times New Roman" w:eastAsia="Times New Roman" w:hAnsi="Times New Roman" w:cs="Times New Roman"/>
          <w:b/>
          <w:sz w:val="24"/>
          <w:szCs w:val="24"/>
          <w:u w:val="single"/>
        </w:rPr>
      </w:pPr>
    </w:p>
    <w:p w14:paraId="256D51EC" w14:textId="3A2E62A5" w:rsidR="0074055B"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Learning Objective</w:t>
      </w:r>
      <w:r>
        <w:rPr>
          <w:rFonts w:ascii="Times New Roman" w:eastAsia="Times New Roman" w:hAnsi="Times New Roman" w:cs="Times New Roman"/>
          <w:color w:val="000000"/>
          <w:sz w:val="24"/>
          <w:szCs w:val="24"/>
        </w:rPr>
        <w:t xml:space="preserve">: Student should be able to </w:t>
      </w:r>
      <w:r w:rsidR="003A7B6E">
        <w:rPr>
          <w:rFonts w:ascii="Times New Roman" w:eastAsia="Times New Roman" w:hAnsi="Times New Roman" w:cs="Times New Roman"/>
          <w:color w:val="000000"/>
          <w:sz w:val="24"/>
          <w:szCs w:val="24"/>
        </w:rPr>
        <w:t>Analyze</w:t>
      </w:r>
      <w:r>
        <w:rPr>
          <w:rFonts w:ascii="Times New Roman" w:eastAsia="Times New Roman" w:hAnsi="Times New Roman" w:cs="Times New Roman"/>
          <w:color w:val="000000"/>
          <w:sz w:val="24"/>
          <w:szCs w:val="24"/>
        </w:rPr>
        <w:t xml:space="preserve"> and Apply code optimization techniques to increase efficiency of compiler.</w:t>
      </w:r>
    </w:p>
    <w:p w14:paraId="6DEC8F5E" w14:textId="77777777" w:rsidR="0074055B" w:rsidRDefault="0074055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2744F1AD" w14:textId="77B52BA4" w:rsidR="0074055B" w:rsidRDefault="0000000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t xml:space="preserve">Tools: </w:t>
      </w:r>
      <w:r>
        <w:rPr>
          <w:rFonts w:ascii="Times New Roman" w:eastAsia="Times New Roman" w:hAnsi="Times New Roman" w:cs="Times New Roman"/>
          <w:color w:val="000000"/>
          <w:sz w:val="24"/>
          <w:szCs w:val="24"/>
        </w:rPr>
        <w:t>Jdk1.</w:t>
      </w:r>
      <w:r w:rsidR="003A7B6E">
        <w:rPr>
          <w:rFonts w:ascii="Times New Roman" w:eastAsia="Times New Roman" w:hAnsi="Times New Roman" w:cs="Times New Roman"/>
          <w:color w:val="000000"/>
          <w:sz w:val="24"/>
          <w:szCs w:val="24"/>
        </w:rPr>
        <w:t>8, Turbo</w:t>
      </w:r>
      <w:r>
        <w:rPr>
          <w:rFonts w:ascii="Times New Roman" w:eastAsia="Times New Roman" w:hAnsi="Times New Roman" w:cs="Times New Roman"/>
          <w:color w:val="000000"/>
          <w:sz w:val="24"/>
          <w:szCs w:val="24"/>
        </w:rPr>
        <w:t xml:space="preserve"> C/C++, Python, Notepad++</w:t>
      </w:r>
    </w:p>
    <w:p w14:paraId="1AF83C50" w14:textId="77777777" w:rsidR="0074055B" w:rsidRDefault="0074055B">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402E80F6" w14:textId="77777777" w:rsidR="0074055B"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r>
        <w:rPr>
          <w:rFonts w:ascii="Times New Roman" w:eastAsia="Times New Roman" w:hAnsi="Times New Roman" w:cs="Times New Roman"/>
          <w:sz w:val="24"/>
          <w:szCs w:val="24"/>
        </w:rPr>
        <w:t xml:space="preserve"> </w:t>
      </w:r>
    </w:p>
    <w:p w14:paraId="5316242C" w14:textId="77777777" w:rsidR="0074055B" w:rsidRDefault="0074055B">
      <w:pPr>
        <w:spacing w:after="0" w:line="240" w:lineRule="auto"/>
        <w:jc w:val="both"/>
        <w:rPr>
          <w:rFonts w:ascii="Times New Roman" w:eastAsia="Times New Roman" w:hAnsi="Times New Roman" w:cs="Times New Roman"/>
          <w:b/>
          <w:sz w:val="24"/>
          <w:szCs w:val="24"/>
        </w:rPr>
      </w:pPr>
    </w:p>
    <w:p w14:paraId="13769EC7"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optimization aims at improving the execution efficiency. This is achieved in two ways.</w:t>
      </w:r>
    </w:p>
    <w:p w14:paraId="48B5F642"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Redundancies in a program are eliminated.</w:t>
      </w:r>
    </w:p>
    <w:p w14:paraId="07B52423"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Computations in a program are rearranged or rewritten to make it execute efficiently.</w:t>
      </w:r>
    </w:p>
    <w:p w14:paraId="4B38043E"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code optimization must not change the meaning of the program. </w:t>
      </w:r>
    </w:p>
    <w:p w14:paraId="21CBD531"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Constant Folding: </w:t>
      </w:r>
    </w:p>
    <w:p w14:paraId="23BE7D4A" w14:textId="7C581C60"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all the operands in an operation are constants, operation can be performed at compilation time.</w:t>
      </w:r>
    </w:p>
    <w:p w14:paraId="70B0E0CC"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Elimination of common sub-expressions:</w:t>
      </w:r>
    </w:p>
    <w:p w14:paraId="4CACEF04"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Common sub-expression are occurrences of expressions yielding the same value. </w:t>
      </w:r>
    </w:p>
    <w:p w14:paraId="215A3E80"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1E1C8A5F" w14:textId="2A6588AE" w:rsidR="0074055B" w:rsidRDefault="003A7B6E" w:rsidP="003A7B6E">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000000">
        <w:rPr>
          <w:rFonts w:ascii="Times New Roman" w:eastAsia="Times New Roman" w:hAnsi="Times New Roman" w:cs="Times New Roman"/>
          <w:sz w:val="24"/>
          <w:szCs w:val="24"/>
        </w:rPr>
        <w:t>xpressions with same value are identified</w:t>
      </w:r>
    </w:p>
    <w:p w14:paraId="47F51822" w14:textId="71845ED0" w:rsidR="0074055B" w:rsidRDefault="003A7B6E" w:rsidP="003A7B6E">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000000">
        <w:rPr>
          <w:rFonts w:ascii="Times New Roman" w:eastAsia="Times New Roman" w:hAnsi="Times New Roman" w:cs="Times New Roman"/>
          <w:sz w:val="24"/>
          <w:szCs w:val="24"/>
        </w:rPr>
        <w:t>heir equivalence is determined by considering whether their operands have the same values in all occurrences</w:t>
      </w:r>
    </w:p>
    <w:p w14:paraId="20AB9DFB" w14:textId="77777777" w:rsidR="0074055B" w:rsidRDefault="00000000" w:rsidP="003A7B6E">
      <w:pPr>
        <w:numPr>
          <w:ilvl w:val="0"/>
          <w:numId w:val="1"/>
        </w:numPr>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Occurrences of sub-expression which satisfy the criterion mentioned earlier for expression can be eliminated.</w:t>
      </w:r>
    </w:p>
    <w:p w14:paraId="72D8608D"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Dead code elimination</w:t>
      </w:r>
    </w:p>
    <w:p w14:paraId="71FCEE2A"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Code which can be omitted from the program without affecting its result is called dead code. Dead code is detected by checking whether the value assigned in an assignment statement is used anywhere in the program</w:t>
      </w:r>
    </w:p>
    <w:p w14:paraId="0F49C5A9"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Frequency Reduction</w:t>
      </w:r>
    </w:p>
    <w:p w14:paraId="1C309660"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Execution time of a program can be reduced by moving code from a part of program which is executed very frequently to another part of program, which is executed fewer times. For ex. Loop optimization moves, loop invariant code out of loop and places it prior to loop entry.</w:t>
      </w:r>
    </w:p>
    <w:p w14:paraId="0F059A46"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 reduction</w:t>
      </w:r>
    </w:p>
    <w:p w14:paraId="64FC2826" w14:textId="1588516D"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strength reduction optimization replaces the occurrence of a </w:t>
      </w:r>
      <w:r w:rsidR="003A7B6E">
        <w:rPr>
          <w:rFonts w:ascii="Times New Roman" w:eastAsia="Times New Roman" w:hAnsi="Times New Roman" w:cs="Times New Roman"/>
          <w:sz w:val="24"/>
          <w:szCs w:val="24"/>
        </w:rPr>
        <w:t>time-consuming</w:t>
      </w:r>
      <w:r>
        <w:rPr>
          <w:rFonts w:ascii="Times New Roman" w:eastAsia="Times New Roman" w:hAnsi="Times New Roman" w:cs="Times New Roman"/>
          <w:sz w:val="24"/>
          <w:szCs w:val="24"/>
        </w:rPr>
        <w:t xml:space="preserve"> operations by an occurrence of a faster operation. For ex. Replacement of Multiplication by Addition</w:t>
      </w:r>
    </w:p>
    <w:p w14:paraId="29A87D58" w14:textId="77777777" w:rsidR="003A7B6E" w:rsidRDefault="003A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rPr>
      </w:pPr>
    </w:p>
    <w:p w14:paraId="389D26E7"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sz w:val="28"/>
          <w:szCs w:val="28"/>
          <w:u w:val="single"/>
        </w:rPr>
        <w:lastRenderedPageBreak/>
        <w:t>Example:</w:t>
      </w:r>
    </w:p>
    <w:p w14:paraId="7FEA315F"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56751853"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w:t>
      </w:r>
    </w:p>
    <w:p w14:paraId="65330A15"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C=B+C</w:t>
      </w:r>
    </w:p>
    <w:p w14:paraId="6B904F7E" w14:textId="3FDD7308" w:rsidR="0074055B" w:rsidRDefault="00000000" w:rsidP="003A7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D=A-D</w:t>
      </w:r>
    </w:p>
    <w:p w14:paraId="1A468B8A"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Optimization:</w:t>
      </w:r>
    </w:p>
    <w:p w14:paraId="1F63DCDD"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551CD8CF"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B=A-D</w:t>
      </w:r>
    </w:p>
    <w:p w14:paraId="4EB664D3"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C=B+C</w:t>
      </w:r>
    </w:p>
    <w:p w14:paraId="4646D482" w14:textId="77777777" w:rsidR="0074055B" w:rsidRDefault="00000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83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D=B</w:t>
      </w:r>
    </w:p>
    <w:p w14:paraId="2653619C" w14:textId="77777777" w:rsidR="0074055B" w:rsidRDefault="0074055B">
      <w:pPr>
        <w:spacing w:after="0" w:line="240" w:lineRule="auto"/>
        <w:jc w:val="both"/>
        <w:rPr>
          <w:rFonts w:ascii="Times New Roman" w:eastAsia="Times New Roman" w:hAnsi="Times New Roman" w:cs="Times New Roman"/>
          <w:b/>
          <w:sz w:val="24"/>
          <w:szCs w:val="24"/>
        </w:rPr>
      </w:pPr>
    </w:p>
    <w:p w14:paraId="67D4641A" w14:textId="77777777" w:rsidR="0074055B" w:rsidRDefault="0000000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Application: </w:t>
      </w:r>
      <w:r>
        <w:rPr>
          <w:rFonts w:ascii="Times New Roman" w:eastAsia="Times New Roman" w:hAnsi="Times New Roman" w:cs="Times New Roman"/>
          <w:sz w:val="24"/>
          <w:szCs w:val="24"/>
        </w:rPr>
        <w:t xml:space="preserve">To </w:t>
      </w:r>
      <w:r>
        <w:rPr>
          <w:rFonts w:ascii="Times New Roman" w:eastAsia="Times New Roman" w:hAnsi="Times New Roman" w:cs="Times New Roman"/>
        </w:rPr>
        <w:t>optimize code for improving space and time complexity.</w:t>
      </w:r>
    </w:p>
    <w:p w14:paraId="5A112FC1" w14:textId="77777777" w:rsidR="0074055B" w:rsidRDefault="00000000">
      <w:pPr>
        <w:spacing w:before="280"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Result and Discussion: </w:t>
      </w:r>
    </w:p>
    <w:p w14:paraId="6061F80C" w14:textId="77777777" w:rsidR="0074055B" w:rsidRDefault="0074055B">
      <w:pPr>
        <w:spacing w:before="280" w:after="0" w:line="240" w:lineRule="auto"/>
        <w:rPr>
          <w:rFonts w:ascii="Times New Roman" w:eastAsia="Times New Roman" w:hAnsi="Times New Roman" w:cs="Times New Roman"/>
          <w:b/>
          <w:sz w:val="24"/>
          <w:szCs w:val="24"/>
          <w:u w:val="single"/>
        </w:rPr>
      </w:pPr>
    </w:p>
    <w:p w14:paraId="2975C4A5" w14:textId="77777777" w:rsidR="0074055B" w:rsidRDefault="0074055B">
      <w:pPr>
        <w:spacing w:before="280" w:after="0" w:line="240" w:lineRule="auto"/>
        <w:rPr>
          <w:rFonts w:ascii="Times New Roman" w:eastAsia="Times New Roman" w:hAnsi="Times New Roman" w:cs="Times New Roman"/>
          <w:b/>
          <w:sz w:val="24"/>
          <w:szCs w:val="24"/>
          <w:u w:val="single"/>
        </w:rPr>
      </w:pPr>
    </w:p>
    <w:p w14:paraId="2605B114" w14:textId="5A394CE4" w:rsidR="0074055B" w:rsidRDefault="0074055B">
      <w:pPr>
        <w:spacing w:before="280" w:after="0" w:line="240" w:lineRule="auto"/>
        <w:rPr>
          <w:rFonts w:ascii="Times New Roman" w:eastAsia="Times New Roman" w:hAnsi="Times New Roman" w:cs="Times New Roman"/>
          <w:b/>
          <w:sz w:val="24"/>
          <w:szCs w:val="24"/>
          <w:u w:val="single"/>
        </w:rPr>
      </w:pPr>
    </w:p>
    <w:p w14:paraId="6347AD8E" w14:textId="77777777" w:rsidR="00AE60C3" w:rsidRDefault="00AE60C3">
      <w:pPr>
        <w:spacing w:before="280" w:after="0" w:line="240" w:lineRule="auto"/>
        <w:rPr>
          <w:rFonts w:ascii="Times New Roman" w:eastAsia="Times New Roman" w:hAnsi="Times New Roman" w:cs="Times New Roman"/>
          <w:b/>
          <w:sz w:val="24"/>
          <w:szCs w:val="24"/>
          <w:u w:val="single"/>
        </w:rPr>
      </w:pPr>
    </w:p>
    <w:p w14:paraId="430EF82C" w14:textId="77777777" w:rsidR="0074055B" w:rsidRDefault="0000000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Learning Outcomes: </w:t>
      </w:r>
      <w:r>
        <w:rPr>
          <w:rFonts w:ascii="Times New Roman" w:eastAsia="Times New Roman" w:hAnsi="Times New Roman" w:cs="Times New Roman"/>
          <w:sz w:val="24"/>
          <w:szCs w:val="24"/>
        </w:rPr>
        <w:t xml:space="preserve">The student should have the ability to </w:t>
      </w:r>
    </w:p>
    <w:p w14:paraId="30539883" w14:textId="77777777" w:rsidR="0074055B"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LO1: </w:t>
      </w:r>
      <w:r>
        <w:rPr>
          <w:rFonts w:ascii="Times New Roman" w:eastAsia="Times New Roman" w:hAnsi="Times New Roman" w:cs="Times New Roman"/>
          <w:b/>
          <w:color w:val="000000"/>
        </w:rPr>
        <w:t>Define</w:t>
      </w:r>
      <w:r>
        <w:rPr>
          <w:rFonts w:ascii="Times New Roman" w:eastAsia="Times New Roman" w:hAnsi="Times New Roman" w:cs="Times New Roman"/>
          <w:color w:val="000000"/>
        </w:rPr>
        <w:t xml:space="preserve"> the role of Code Optimizer in Compiler design</w:t>
      </w:r>
      <w:r>
        <w:rPr>
          <w:rFonts w:ascii="Times New Roman" w:eastAsia="Times New Roman" w:hAnsi="Times New Roman" w:cs="Times New Roman"/>
          <w:color w:val="000000"/>
          <w:sz w:val="24"/>
          <w:szCs w:val="24"/>
        </w:rPr>
        <w:t>.</w:t>
      </w:r>
    </w:p>
    <w:p w14:paraId="120E9BFB" w14:textId="0991C00F" w:rsidR="0074055B"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LO2: </w:t>
      </w:r>
      <w:r w:rsidRPr="005D311C">
        <w:rPr>
          <w:rFonts w:ascii="Times New Roman" w:eastAsia="Times New Roman" w:hAnsi="Times New Roman" w:cs="Times New Roman"/>
          <w:b/>
          <w:bCs/>
          <w:color w:val="000000"/>
          <w:u w:val="single"/>
        </w:rPr>
        <w:t>List</w:t>
      </w:r>
      <w:r>
        <w:rPr>
          <w:rFonts w:ascii="Times New Roman" w:eastAsia="Times New Roman" w:hAnsi="Times New Roman" w:cs="Times New Roman"/>
          <w:color w:val="000000"/>
        </w:rPr>
        <w:t xml:space="preserve"> the different </w:t>
      </w:r>
      <w:r w:rsidR="005D311C">
        <w:rPr>
          <w:rFonts w:ascii="Times New Roman" w:eastAsia="Times New Roman" w:hAnsi="Times New Roman" w:cs="Times New Roman"/>
          <w:color w:val="000000"/>
        </w:rPr>
        <w:t>principal</w:t>
      </w:r>
      <w:r>
        <w:rPr>
          <w:rFonts w:ascii="Times New Roman" w:eastAsia="Times New Roman" w:hAnsi="Times New Roman" w:cs="Times New Roman"/>
          <w:color w:val="000000"/>
        </w:rPr>
        <w:t xml:space="preserve"> sources of Code Optimization.</w:t>
      </w:r>
    </w:p>
    <w:p w14:paraId="55829D1C" w14:textId="77777777" w:rsidR="0074055B"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LO3: </w:t>
      </w:r>
      <w:r>
        <w:rPr>
          <w:rFonts w:ascii="Times New Roman" w:eastAsia="Times New Roman" w:hAnsi="Times New Roman" w:cs="Times New Roman"/>
          <w:b/>
          <w:i/>
          <w:color w:val="000000"/>
          <w:u w:val="single"/>
        </w:rPr>
        <w:t>Apply</w:t>
      </w:r>
      <w:r>
        <w:rPr>
          <w:rFonts w:ascii="Times New Roman" w:eastAsia="Times New Roman" w:hAnsi="Times New Roman" w:cs="Times New Roman"/>
          <w:color w:val="000000"/>
        </w:rPr>
        <w:t xml:space="preserve"> different code optimization techniques for increasing efficiency of compiler.</w:t>
      </w:r>
    </w:p>
    <w:p w14:paraId="0ED22C77" w14:textId="77777777" w:rsidR="0074055B" w:rsidRDefault="00000000">
      <w:pPr>
        <w:pBdr>
          <w:top w:val="nil"/>
          <w:left w:val="nil"/>
          <w:bottom w:val="nil"/>
          <w:right w:val="nil"/>
          <w:between w:val="nil"/>
        </w:pBdr>
        <w:spacing w:after="0" w:line="240" w:lineRule="auto"/>
        <w:ind w:left="7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LO4: </w:t>
      </w:r>
      <w:r>
        <w:rPr>
          <w:rFonts w:ascii="Times New Roman" w:eastAsia="Times New Roman" w:hAnsi="Times New Roman" w:cs="Times New Roman"/>
          <w:b/>
          <w:i/>
          <w:color w:val="000000"/>
          <w:u w:val="single"/>
        </w:rPr>
        <w:t>Demonstrate</w:t>
      </w:r>
      <w:r>
        <w:rPr>
          <w:rFonts w:ascii="Times New Roman" w:eastAsia="Times New Roman" w:hAnsi="Times New Roman" w:cs="Times New Roman"/>
          <w:color w:val="000000"/>
        </w:rPr>
        <w:t xml:space="preserve"> the working of Code Optimizer in Compiler design.</w:t>
      </w:r>
    </w:p>
    <w:p w14:paraId="30009D49" w14:textId="77777777" w:rsidR="0074055B" w:rsidRDefault="0074055B">
      <w:pPr>
        <w:pBdr>
          <w:top w:val="nil"/>
          <w:left w:val="nil"/>
          <w:bottom w:val="nil"/>
          <w:right w:val="nil"/>
          <w:between w:val="nil"/>
        </w:pBdr>
        <w:spacing w:after="0" w:line="240" w:lineRule="auto"/>
        <w:ind w:left="720"/>
        <w:rPr>
          <w:rFonts w:ascii="Times New Roman" w:eastAsia="Times New Roman" w:hAnsi="Times New Roman" w:cs="Times New Roman"/>
          <w:color w:val="000000"/>
          <w:sz w:val="24"/>
          <w:szCs w:val="24"/>
        </w:rPr>
      </w:pPr>
    </w:p>
    <w:p w14:paraId="3E790C20" w14:textId="77777777" w:rsidR="0074055B" w:rsidRDefault="00000000">
      <w:pPr>
        <w:pBdr>
          <w:top w:val="nil"/>
          <w:left w:val="nil"/>
          <w:bottom w:val="nil"/>
          <w:right w:val="nil"/>
          <w:between w:val="nil"/>
        </w:pBdr>
        <w:spacing w:after="59" w:line="240" w:lineRule="auto"/>
        <w:rPr>
          <w:rFonts w:ascii="Times New Roman" w:eastAsia="Times New Roman" w:hAnsi="Times New Roman" w:cs="Times New Roman"/>
          <w:color w:val="000000"/>
          <w:sz w:val="20"/>
          <w:szCs w:val="20"/>
        </w:rPr>
      </w:pPr>
      <w:r w:rsidRPr="00AE60C3">
        <w:rPr>
          <w:rFonts w:ascii="Times New Roman" w:eastAsia="Times New Roman" w:hAnsi="Times New Roman" w:cs="Times New Roman"/>
          <w:b/>
          <w:sz w:val="24"/>
          <w:szCs w:val="24"/>
          <w:u w:val="single"/>
        </w:rPr>
        <w:t>Course Outcomes:</w:t>
      </w:r>
      <w:r>
        <w:rPr>
          <w:rFonts w:ascii="Times New Roman" w:eastAsia="Times New Roman" w:hAnsi="Times New Roman" w:cs="Times New Roman"/>
          <w:color w:val="000000"/>
          <w:sz w:val="24"/>
          <w:szCs w:val="24"/>
        </w:rPr>
        <w:t xml:space="preserve"> Upon completion of the course students will be able to Evaluate the synthesis phase to produce object code optimized in terms of high execution speed and less memory usage</w:t>
      </w:r>
      <w:r>
        <w:rPr>
          <w:rFonts w:ascii="Times New Roman" w:eastAsia="Times New Roman" w:hAnsi="Times New Roman" w:cs="Times New Roman"/>
          <w:color w:val="000000"/>
          <w:sz w:val="20"/>
          <w:szCs w:val="20"/>
        </w:rPr>
        <w:t>.</w:t>
      </w:r>
    </w:p>
    <w:p w14:paraId="44D2FDA5" w14:textId="77777777" w:rsidR="0074055B" w:rsidRDefault="0074055B">
      <w:pPr>
        <w:pBdr>
          <w:top w:val="nil"/>
          <w:left w:val="nil"/>
          <w:bottom w:val="nil"/>
          <w:right w:val="nil"/>
          <w:between w:val="nil"/>
        </w:pBdr>
        <w:spacing w:after="59" w:line="240" w:lineRule="auto"/>
        <w:rPr>
          <w:rFonts w:ascii="Times New Roman" w:eastAsia="Times New Roman" w:hAnsi="Times New Roman" w:cs="Times New Roman"/>
          <w:color w:val="000000"/>
          <w:sz w:val="24"/>
          <w:szCs w:val="24"/>
        </w:rPr>
      </w:pPr>
    </w:p>
    <w:p w14:paraId="78941754"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6663FAC5"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7F24C382"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3C847D32"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0B8E4F08"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16B0CFDE" w14:textId="77777777" w:rsidR="00AE60C3" w:rsidRDefault="00AE60C3">
      <w:pPr>
        <w:spacing w:after="0" w:line="240" w:lineRule="auto"/>
        <w:jc w:val="both"/>
        <w:rPr>
          <w:rFonts w:ascii="Times New Roman" w:eastAsia="Times New Roman" w:hAnsi="Times New Roman" w:cs="Times New Roman"/>
          <w:b/>
          <w:sz w:val="24"/>
          <w:szCs w:val="24"/>
          <w:u w:val="single"/>
        </w:rPr>
      </w:pPr>
    </w:p>
    <w:p w14:paraId="6D596A7F" w14:textId="6D7AAFA2" w:rsidR="0074055B" w:rsidRDefault="0000000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Conclusion:</w:t>
      </w:r>
    </w:p>
    <w:p w14:paraId="1A5775E3"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285240BC"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768A39C5"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2FD733BA"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6DE83578"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005820B4" w14:textId="77777777" w:rsidR="0074055B" w:rsidRDefault="0074055B">
      <w:pPr>
        <w:spacing w:after="0" w:line="240" w:lineRule="auto"/>
        <w:jc w:val="both"/>
        <w:rPr>
          <w:rFonts w:ascii="Times New Roman" w:eastAsia="Times New Roman" w:hAnsi="Times New Roman" w:cs="Times New Roman"/>
          <w:b/>
          <w:sz w:val="24"/>
          <w:szCs w:val="24"/>
          <w:u w:val="single"/>
        </w:rPr>
      </w:pPr>
    </w:p>
    <w:p w14:paraId="4FEB4047" w14:textId="2D92E07C" w:rsidR="0074055B"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Faculty Use</w:t>
      </w: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390"/>
        <w:gridCol w:w="2210"/>
        <w:gridCol w:w="1800"/>
        <w:gridCol w:w="3690"/>
      </w:tblGrid>
      <w:tr w:rsidR="0074055B" w14:paraId="329B56D3" w14:textId="77777777">
        <w:tc>
          <w:tcPr>
            <w:tcW w:w="1435" w:type="dxa"/>
          </w:tcPr>
          <w:p w14:paraId="0F0DC80D" w14:textId="77777777" w:rsidR="007405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Correction Parameters</w:t>
            </w:r>
          </w:p>
        </w:tc>
        <w:tc>
          <w:tcPr>
            <w:tcW w:w="1390" w:type="dxa"/>
          </w:tcPr>
          <w:p w14:paraId="1EC05DF0" w14:textId="77777777" w:rsidR="007405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Formative Assessment [40%]</w:t>
            </w:r>
          </w:p>
        </w:tc>
        <w:tc>
          <w:tcPr>
            <w:tcW w:w="2210" w:type="dxa"/>
          </w:tcPr>
          <w:p w14:paraId="54E0710A" w14:textId="77777777" w:rsidR="007405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Timely completion of Practical [ 40%]</w:t>
            </w:r>
          </w:p>
        </w:tc>
        <w:tc>
          <w:tcPr>
            <w:tcW w:w="1800" w:type="dxa"/>
          </w:tcPr>
          <w:p w14:paraId="415D76F5" w14:textId="77777777" w:rsidR="007405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Attendance / Learning Attitude [20%]</w:t>
            </w:r>
          </w:p>
        </w:tc>
        <w:tc>
          <w:tcPr>
            <w:tcW w:w="3690" w:type="dxa"/>
            <w:vMerge w:val="restart"/>
          </w:tcPr>
          <w:p w14:paraId="39A9652E" w14:textId="77777777" w:rsidR="0074055B" w:rsidRDefault="0074055B">
            <w:pPr>
              <w:rPr>
                <w:rFonts w:ascii="Times New Roman" w:eastAsia="Times New Roman" w:hAnsi="Times New Roman" w:cs="Times New Roman"/>
                <w:b/>
                <w:sz w:val="24"/>
                <w:szCs w:val="24"/>
              </w:rPr>
            </w:pPr>
          </w:p>
        </w:tc>
      </w:tr>
      <w:tr w:rsidR="0074055B" w14:paraId="0F24CA0C" w14:textId="77777777">
        <w:tc>
          <w:tcPr>
            <w:tcW w:w="1435" w:type="dxa"/>
          </w:tcPr>
          <w:p w14:paraId="0C5EB093" w14:textId="77777777" w:rsidR="0074055B"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Marks Obtained</w:t>
            </w:r>
          </w:p>
        </w:tc>
        <w:tc>
          <w:tcPr>
            <w:tcW w:w="1390" w:type="dxa"/>
          </w:tcPr>
          <w:p w14:paraId="27A8BBAA" w14:textId="77777777" w:rsidR="0074055B" w:rsidRDefault="0074055B">
            <w:pPr>
              <w:rPr>
                <w:rFonts w:ascii="Times New Roman" w:eastAsia="Times New Roman" w:hAnsi="Times New Roman" w:cs="Times New Roman"/>
                <w:sz w:val="24"/>
                <w:szCs w:val="24"/>
              </w:rPr>
            </w:pPr>
          </w:p>
        </w:tc>
        <w:tc>
          <w:tcPr>
            <w:tcW w:w="2210" w:type="dxa"/>
          </w:tcPr>
          <w:p w14:paraId="0F342E72" w14:textId="77777777" w:rsidR="0074055B" w:rsidRDefault="0074055B">
            <w:pPr>
              <w:rPr>
                <w:rFonts w:ascii="Times New Roman" w:eastAsia="Times New Roman" w:hAnsi="Times New Roman" w:cs="Times New Roman"/>
                <w:sz w:val="24"/>
                <w:szCs w:val="24"/>
              </w:rPr>
            </w:pPr>
          </w:p>
        </w:tc>
        <w:tc>
          <w:tcPr>
            <w:tcW w:w="1800" w:type="dxa"/>
          </w:tcPr>
          <w:p w14:paraId="5FE67C0A" w14:textId="77777777" w:rsidR="0074055B" w:rsidRDefault="0074055B">
            <w:pPr>
              <w:rPr>
                <w:rFonts w:ascii="Times New Roman" w:eastAsia="Times New Roman" w:hAnsi="Times New Roman" w:cs="Times New Roman"/>
                <w:sz w:val="24"/>
                <w:szCs w:val="24"/>
              </w:rPr>
            </w:pPr>
          </w:p>
        </w:tc>
        <w:tc>
          <w:tcPr>
            <w:tcW w:w="3690" w:type="dxa"/>
            <w:vMerge/>
          </w:tcPr>
          <w:p w14:paraId="2831876B" w14:textId="77777777" w:rsidR="0074055B" w:rsidRDefault="0074055B">
            <w:pPr>
              <w:widowControl w:val="0"/>
              <w:pBdr>
                <w:top w:val="nil"/>
                <w:left w:val="nil"/>
                <w:bottom w:val="nil"/>
                <w:right w:val="nil"/>
                <w:between w:val="nil"/>
              </w:pBdr>
              <w:spacing w:line="276" w:lineRule="auto"/>
              <w:rPr>
                <w:rFonts w:ascii="Times New Roman" w:eastAsia="Times New Roman" w:hAnsi="Times New Roman" w:cs="Times New Roman"/>
                <w:sz w:val="24"/>
                <w:szCs w:val="24"/>
              </w:rPr>
            </w:pPr>
          </w:p>
        </w:tc>
      </w:tr>
    </w:tbl>
    <w:p w14:paraId="1167EE5A" w14:textId="77777777" w:rsidR="0074055B" w:rsidRDefault="0074055B">
      <w:pPr>
        <w:spacing w:after="0" w:line="240" w:lineRule="auto"/>
        <w:jc w:val="both"/>
        <w:rPr>
          <w:rFonts w:ascii="Times New Roman" w:eastAsia="Times New Roman" w:hAnsi="Times New Roman" w:cs="Times New Roman"/>
          <w:sz w:val="24"/>
          <w:szCs w:val="24"/>
        </w:rPr>
      </w:pPr>
    </w:p>
    <w:sectPr w:rsidR="0074055B">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DD361" w14:textId="77777777" w:rsidR="00C64CA3" w:rsidRDefault="00C64CA3" w:rsidP="00672C4A">
      <w:pPr>
        <w:spacing w:after="0" w:line="240" w:lineRule="auto"/>
      </w:pPr>
      <w:r>
        <w:separator/>
      </w:r>
    </w:p>
  </w:endnote>
  <w:endnote w:type="continuationSeparator" w:id="0">
    <w:p w14:paraId="16EC941B" w14:textId="77777777" w:rsidR="00C64CA3" w:rsidRDefault="00C64CA3" w:rsidP="00672C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51A08" w14:textId="77777777" w:rsidR="00C64CA3" w:rsidRDefault="00C64CA3" w:rsidP="00672C4A">
      <w:pPr>
        <w:spacing w:after="0" w:line="240" w:lineRule="auto"/>
      </w:pPr>
      <w:r>
        <w:separator/>
      </w:r>
    </w:p>
  </w:footnote>
  <w:footnote w:type="continuationSeparator" w:id="0">
    <w:p w14:paraId="023F479E" w14:textId="77777777" w:rsidR="00C64CA3" w:rsidRDefault="00C64CA3" w:rsidP="00672C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38DF" w14:textId="378B92F1" w:rsidR="00672C4A" w:rsidRDefault="00672C4A">
    <w:pPr>
      <w:pStyle w:val="Header"/>
    </w:pPr>
    <w:r>
      <w:rPr>
        <w:noProof/>
        <w:sz w:val="20"/>
        <w:szCs w:val="20"/>
      </w:rPr>
      <w:drawing>
        <wp:inline distT="0" distB="0" distL="0" distR="0" wp14:anchorId="39E36884" wp14:editId="63AE7A02">
          <wp:extent cx="5943600" cy="701635"/>
          <wp:effectExtent l="0" t="0" r="0" b="3810"/>
          <wp:docPr id="3" name="Picture 3" descr="C:\Users\Admin\Downloads\WhatsApp Image 2023-01-07 at 2.37.52 PM.jpeg"/>
          <wp:cNvGraphicFramePr/>
          <a:graphic xmlns:a="http://schemas.openxmlformats.org/drawingml/2006/main">
            <a:graphicData uri="http://schemas.openxmlformats.org/drawingml/2006/picture">
              <pic:pic xmlns:pic="http://schemas.openxmlformats.org/drawingml/2006/picture">
                <pic:nvPicPr>
                  <pic:cNvPr id="0" name="image1.jpg" descr="C:\Users\Admin\Downloads\WhatsApp Image 2023-01-07 at 2.37.52 PM.jpeg"/>
                  <pic:cNvPicPr preferRelativeResize="0"/>
                </pic:nvPicPr>
                <pic:blipFill>
                  <a:blip r:embed="rId1"/>
                  <a:srcRect/>
                  <a:stretch>
                    <a:fillRect/>
                  </a:stretch>
                </pic:blipFill>
                <pic:spPr>
                  <a:xfrm>
                    <a:off x="0" y="0"/>
                    <a:ext cx="5943600" cy="701635"/>
                  </a:xfrm>
                  <a:prstGeom prst="rect">
                    <a:avLst/>
                  </a:prstGeom>
                  <a:ln/>
                </pic:spPr>
              </pic:pic>
            </a:graphicData>
          </a:graphic>
        </wp:inline>
      </w:drawing>
    </w:r>
  </w:p>
  <w:p w14:paraId="0090F6D4" w14:textId="77777777" w:rsidR="00672C4A" w:rsidRDefault="00672C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675F8"/>
    <w:multiLevelType w:val="multilevel"/>
    <w:tmpl w:val="0A3E376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num w:numId="1" w16cid:durableId="13508315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55B"/>
    <w:rsid w:val="003A7B6E"/>
    <w:rsid w:val="005B50B9"/>
    <w:rsid w:val="005D311C"/>
    <w:rsid w:val="00672C4A"/>
    <w:rsid w:val="0074055B"/>
    <w:rsid w:val="00AE60C3"/>
    <w:rsid w:val="00B962EC"/>
    <w:rsid w:val="00C64C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D4FF0"/>
  <w15:docId w15:val="{C6EEAAC8-66DE-4D8A-BF0C-EE2B72E6B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semiHidden/>
    <w:unhideWhenUsed/>
    <w:qFormat/>
    <w:pPr>
      <w:keepNext/>
      <w:keepLines/>
      <w:spacing w:before="40" w:after="0" w:line="240" w:lineRule="auto"/>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672C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2C4A"/>
  </w:style>
  <w:style w:type="paragraph" w:styleId="Footer">
    <w:name w:val="footer"/>
    <w:basedOn w:val="Normal"/>
    <w:link w:val="FooterChar"/>
    <w:uiPriority w:val="99"/>
    <w:unhideWhenUsed/>
    <w:rsid w:val="00672C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2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Pages>
  <Words>397</Words>
  <Characters>2268</Characters>
  <Application>Microsoft Office Word</Application>
  <DocSecurity>0</DocSecurity>
  <Lines>18</Lines>
  <Paragraphs>5</Paragraphs>
  <ScaleCrop>false</ScaleCrop>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Karthik</cp:lastModifiedBy>
  <cp:revision>8</cp:revision>
  <dcterms:created xsi:type="dcterms:W3CDTF">2023-03-23T15:40:00Z</dcterms:created>
  <dcterms:modified xsi:type="dcterms:W3CDTF">2023-03-23T15:53:00Z</dcterms:modified>
</cp:coreProperties>
</file>