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2C5F8A"/>
          <w:sz w:val="44"/>
          <w:szCs w:val="44"/>
        </w:rPr>
        <w:t xml:space="preserve">Network Terminology</w:t>
      </w:r>
    </w:p>
    <w:p>
      <w:pPr>
        <w:spacing w:after="300" w:before="0"/>
      </w:pPr>
      <w:r>
        <w:rPr>
          <w:rFonts w:ascii="Calibri" w:cs="Calibri" w:eastAsia="Calibri" w:hAnsi="Calibri"/>
          <w:i/>
          <w:iCs/>
          <w:color w:val="666666"/>
          <w:sz w:val="22"/>
          <w:szCs w:val="22"/>
        </w:rPr>
        <w:t xml:space="preserve">Plain English definitions for the Cisco terms used in this project. No experience needed.</w:t>
      </w:r>
    </w:p>
    <w:p>
      <w:pPr>
        <w:pStyle w:val="Heading1"/>
        <w:spacing w:after="120" w:before="280"/>
      </w:pPr>
      <w:r>
        <w:rPr>
          <w:rFonts w:ascii="Calibri" w:cs="Calibri" w:eastAsia="Calibri" w:hAnsi="Calibri"/>
          <w:b/>
          <w:bCs/>
          <w:color w:val="2C5F8A"/>
          <w:sz w:val="30"/>
          <w:szCs w:val="30"/>
        </w:rPr>
        <w:t xml:space="preserve">The basics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rPr>
          <w:tblHeader/>
        </w:trPr>
        <w:tc>
          <w:tcPr>
            <w:tcW w:type="dxa" w:w="18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Term</w:t>
            </w:r>
          </w:p>
        </w:tc>
        <w:tc>
          <w:tcPr>
            <w:tcW w:type="dxa" w:w="65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What it means in plain English</w:t>
            </w:r>
          </w:p>
        </w:tc>
      </w:tr>
      <w:tr>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IP Address</w:t>
            </w:r>
          </w:p>
        </w:tc>
        <w:tc>
          <w:tcPr>
            <w:tcW w:type="dxa" w:w="6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A unique number assigned to every device on the network. Like a home address — tells other devices where to send information. Example: 192.168.10.10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Subnet Mask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Defines which part of the IP address is the neighbourhood and which part is the house number. Everyone on this network uses 255.255.255.0, which allows up to 254 devices per neighbourhood.</w:t>
            </w:r>
          </w:p>
        </w:tc>
      </w:tr>
      <w:tr>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Default Gateway</w:t>
            </w:r>
          </w:p>
        </w:tc>
        <w:tc>
          <w:tcPr>
            <w:tcW w:type="dxa" w:w="6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The address of the device a PC sends traffic to when it needs to reach something outside its own neighbourhood. Usually the IP address of the nearest switch or router interface.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DHCP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 service that automatically hands out IP addresses to devices when they connect. Without it you'd have to manually type an address into every single device.</w:t>
            </w:r>
          </w:p>
        </w:tc>
      </w:tr>
      <w:tr>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DNS</w:t>
            </w:r>
          </w:p>
        </w:tc>
        <w:tc>
          <w:tcPr>
            <w:tcW w:type="dxa" w:w="6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Translates names like www.company.com into IP addresses. Without DNS you'd have to remember numbers instead of names.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MAC Address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 permanent ID built into every network card at the factory. Switches use these to learn which device is on which port so they can send traffic directly instead of broadcasting to everyone.</w:t>
            </w:r>
          </w:p>
        </w:tc>
      </w:tr>
      <w:tr>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NAT</w:t>
            </w:r>
          </w:p>
        </w:tc>
        <w:tc>
          <w:tcPr>
            <w:tcW w:type="dxa" w:w="6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Allows all internal devices (with private 192.168.x.x addresses) to share one public IP when accessing the internet. Your home router does exactly this.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VLAN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 way to divide one physical network into multiple separate logical ones. Devices on different VLANs can't talk to each other directly even if they're plugged into the same switch.</w:t>
            </w:r>
          </w:p>
        </w:tc>
      </w:tr>
      <w:tr>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Trunking</w:t>
            </w:r>
          </w:p>
        </w:tc>
        <w:tc>
          <w:tcPr>
            <w:tcW w:type="dxa" w:w="6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Carrying traffic for multiple VLANs over a single cable between switches. Each frame gets tagged with a VLAN number so the receiving switch knows where it belongs.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Access 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 switch port that belongs to exactly one VLAN and connects to an end device like a PC or printer. The device doesn't know anything about VLANs — the switch handles it invisibly.</w:t>
            </w:r>
          </w:p>
        </w:tc>
      </w:tr>
      <w:tr>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STP</w:t>
            </w:r>
          </w:p>
        </w:tc>
        <w:tc>
          <w:tcPr>
            <w:tcW w:type="dxa" w:w="6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Spanning Tree Protocol — prevents network loops by automatically blocking one of the paths when there are multiple routes between switches. Also handles automatic failover when a link goes down.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ACL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Access Control List — a set of rules that permits or blocks traffic based on where it's coming from and where it's going. Used in this project to stop Wi-Fi devices reaching the wired network.</w:t>
            </w:r>
          </w:p>
        </w:tc>
      </w:tr>
      <w:tr>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SSID</w:t>
            </w:r>
          </w:p>
        </w:tc>
        <w:tc>
          <w:tcPr>
            <w:tcW w:type="dxa" w:w="6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The name of a Wi-Fi network — what you see when you look for Wi-Fi on your phone. In this project: Staff_WiFi and Guest_WiFi.</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WPA2-PSK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The security standard used on Wi-Fi networks. Requires a password to connect and encrypts all wireless traffic. PSK means everyone uses the same shared password.</w:t>
            </w:r>
          </w:p>
        </w:tc>
      </w:tr>
    </w:tbl>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Devices in plain English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rPr>
          <w:tblHeader/>
        </w:trPr>
        <w:tc>
          <w:tcPr>
            <w:tcW w:type="dxa" w:w="18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Device</w:t>
            </w:r>
          </w:p>
        </w:tc>
        <w:tc>
          <w:tcPr>
            <w:tcW w:type="dxa" w:w="65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What it actually does</w:t>
            </w:r>
          </w:p>
        </w:tc>
      </w:tr>
      <w:tr>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Router</w:t>
            </w:r>
          </w:p>
        </w:tc>
        <w:tc>
          <w:tcPr>
            <w:tcW w:type="dxa" w:w="6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Connects different networks together and decides the best path for data. In this project it connects the company network to the internet.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Layer 2 Switch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Connects devices within the same network and sends data only to the right port using MAC addresses. Much smarter than a hub.</w:t>
            </w:r>
          </w:p>
        </w:tc>
      </w:tr>
      <w:tr>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Layer 3 Switch</w:t>
            </w:r>
          </w:p>
        </w:tc>
        <w:tc>
          <w:tcPr>
            <w:tcW w:type="dxa" w:w="6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A switch that can also route traffic between VLANs like a router. The most important device in this network — SW_Core is one.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Access Point (AP)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Broadcasts a Wi-Fi signal so wireless devices can connect to the wired network without a cable.</w:t>
            </w:r>
          </w:p>
        </w:tc>
      </w:tr>
      <w:tr>
        <w:tc>
          <w:tcPr>
            <w:tcW w:type="dxa" w:w="18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Server</w:t>
            </w:r>
          </w:p>
        </w:tc>
        <w:tc>
          <w:tcPr>
            <w:tcW w:type="dxa" w:w="6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A computer that provides services to other devices — in this project: IP addresses (DHCP), name resolution (DNS) and file storage.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Hub</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An old, dumb device that sends every frame out of every port regardless of who it's for. A security risk because anyone on the network sees everyone else's traffic. We didn't use any hubs in this project.</w:t>
            </w:r>
          </w:p>
        </w:tc>
      </w:tr>
    </w:tbl>
    <w:sectPr>
      <w:headerReference w:type="default" r:id="rId7"/>
      <w:footerReference w:type="default" r:id="rId8"/>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pBdr>
    </w:pPr>
    <w:r>
      <w:rPr>
        <w:rFonts w:ascii="Calibri" w:cs="Calibri" w:eastAsia="Calibri" w:hAnsi="Calibri"/>
        <w:b/>
        <w:bCs/>
        <w:color w:val="2C5F8A"/>
        <w:sz w:val="20"/>
        <w:szCs w:val="20"/>
      </w:rPr>
      <w:t xml:space="preserve">Network Terminology — Plain English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2C5F8A"/>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1A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2026-07-20T11:15:00.912Z</dcterms:created>
  <dcterms:modified xsi:type="dcterms:W3CDTF">2026-07-20T11:15:00.912Z</dcterms:modified>
</cp:coreProperties>
</file>

<file path=docProps/custom.xml><?xml version="1.0" encoding="utf-8"?>
<Properties xmlns="http://schemas.openxmlformats.org/officeDocument/2006/custom-properties" xmlns:vt="http://schemas.openxmlformats.org/officeDocument/2006/docPropsVTypes"/>
</file>