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B101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7724F6E1"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601FFC3D" w14:textId="77777777" w:rsidR="00502F2A" w:rsidRDefault="00000000">
      <w:pPr>
        <w:spacing w:after="120" w:line="360" w:lineRule="auto"/>
        <w:jc w:val="center"/>
      </w:pPr>
      <w:r>
        <w:rPr>
          <w:rFonts w:ascii="Times New Roman" w:hAnsi="Times New Roman"/>
          <w:i/>
          <w:iCs/>
          <w:sz w:val="26"/>
          <w:szCs w:val="26"/>
        </w:rPr>
        <w:t>on</w:t>
      </w:r>
    </w:p>
    <w:p w14:paraId="461C9C95" w14:textId="77777777" w:rsidR="00502F2A" w:rsidRDefault="00000000">
      <w:pPr>
        <w:spacing w:after="360" w:line="360" w:lineRule="auto"/>
        <w:jc w:val="center"/>
      </w:pPr>
      <w:r>
        <w:rPr>
          <w:rFonts w:ascii="Times New Roman" w:hAnsi="Times New Roman"/>
          <w:b/>
          <w:color w:val="003366"/>
          <w:sz w:val="32"/>
        </w:rPr>
        <w:t>“ TITLE OF THE COURSE END PROJECT ”</w:t>
      </w:r>
    </w:p>
    <w:p w14:paraId="52AFD399"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3E557BC2" w14:textId="77777777" w:rsidR="00502F2A" w:rsidRDefault="00000000">
      <w:pPr>
        <w:spacing w:after="60" w:line="360" w:lineRule="auto"/>
        <w:jc w:val="center"/>
      </w:pPr>
      <w:r>
        <w:rPr>
          <w:rFonts w:ascii="Times New Roman" w:hAnsi="Times New Roman"/>
          <w:b/>
          <w:bCs/>
          <w:sz w:val="26"/>
          <w:szCs w:val="26"/>
        </w:rPr>
        <w:t xml:space="preserve">Course Code  –Course Name </w:t>
      </w:r>
    </w:p>
    <w:p w14:paraId="70799FE2" w14:textId="77777777" w:rsidR="00502F2A" w:rsidRDefault="00000000">
      <w:pPr>
        <w:spacing w:after="60" w:line="360" w:lineRule="auto"/>
        <w:jc w:val="center"/>
      </w:pPr>
      <w:r>
        <w:rPr>
          <w:rFonts w:ascii="Times New Roman" w:hAnsi="Times New Roman"/>
          <w:sz w:val="24"/>
          <w:szCs w:val="24"/>
        </w:rPr>
        <w:t>B.Tech  _______ Year  _____ Semester  |  Section ________</w:t>
      </w:r>
    </w:p>
    <w:p w14:paraId="04F79C36" w14:textId="77777777" w:rsidR="00502F2A" w:rsidRDefault="00000000">
      <w:pPr>
        <w:spacing w:after="360" w:line="360" w:lineRule="auto"/>
        <w:jc w:val="center"/>
      </w:pPr>
      <w:r>
        <w:rPr>
          <w:rFonts w:ascii="Times New Roman" w:hAnsi="Times New Roman"/>
          <w:sz w:val="24"/>
          <w:szCs w:val="24"/>
        </w:rPr>
        <w:t>Academic Year 20___ – 20___   |   Regulation ________</w:t>
      </w:r>
    </w:p>
    <w:p w14:paraId="2A3087E1"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677A6144" w14:textId="77777777">
        <w:trPr>
          <w:cantSplit/>
          <w:tblHeader/>
          <w:jc w:val="center"/>
        </w:trPr>
        <w:tc>
          <w:tcPr>
            <w:tcW w:w="900" w:type="dxa"/>
            <w:shd w:val="clear" w:color="auto" w:fill="DEEAF6"/>
            <w:vAlign w:val="center"/>
          </w:tcPr>
          <w:p w14:paraId="22D9886C"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0E536E3B"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31B87C7D"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0D8CA3F3" w14:textId="77777777" w:rsidR="00502F2A" w:rsidRDefault="00000000">
            <w:pPr>
              <w:spacing w:after="40" w:line="264" w:lineRule="auto"/>
              <w:jc w:val="center"/>
            </w:pPr>
            <w:r>
              <w:rPr>
                <w:rFonts w:ascii="Times New Roman" w:hAnsi="Times New Roman"/>
                <w:b/>
                <w:bCs/>
              </w:rPr>
              <w:t>Role in Team</w:t>
            </w:r>
          </w:p>
        </w:tc>
      </w:tr>
      <w:tr w:rsidR="00502F2A" w14:paraId="56BDCD34" w14:textId="77777777">
        <w:trPr>
          <w:cantSplit/>
          <w:trHeight w:val="440"/>
          <w:jc w:val="center"/>
        </w:trPr>
        <w:tc>
          <w:tcPr>
            <w:tcW w:w="900" w:type="dxa"/>
            <w:vAlign w:val="center"/>
          </w:tcPr>
          <w:p>
            <w:pPr>
              <w:spacing w:before="40" w:after="40"/>
            </w:pPr>
            <w:r/>
            <w:r>
              <w:rPr>
                <w:rFonts w:ascii="Times New Roman" w:hAnsi="Times New Roman"/>
                <w:b w:val="0"/>
                <w:i w:val="0"/>
                <w:sz w:val="19"/>
              </w:rPr>
              <w:t>1</w:t>
            </w:r>
          </w:p>
        </w:tc>
        <w:tc>
          <w:tcPr>
            <w:tcW w:w="2400" w:type="dxa"/>
            <w:vAlign w:val="center"/>
          </w:tcPr>
          <w:p>
            <w:pPr>
              <w:spacing w:before="40" w:after="40"/>
            </w:pPr>
            <w:r/>
            <w:r>
              <w:rPr>
                <w:rFonts w:ascii="Times New Roman" w:hAnsi="Times New Roman"/>
                <w:b w:val="0"/>
                <w:i w:val="0"/>
                <w:sz w:val="19"/>
              </w:rPr>
              <w:t>[Roll Number]</w:t>
            </w:r>
          </w:p>
        </w:tc>
        <w:tc>
          <w:tcPr>
            <w:tcW w:w="4000" w:type="dxa"/>
            <w:vAlign w:val="center"/>
          </w:tcPr>
          <w:p>
            <w:pPr>
              <w:spacing w:before="40" w:after="40"/>
            </w:pPr>
            <w:r/>
            <w:r>
              <w:rPr>
                <w:rFonts w:ascii="Times New Roman" w:hAnsi="Times New Roman"/>
                <w:b/>
                <w:i w:val="0"/>
                <w:sz w:val="19"/>
              </w:rPr>
              <w:t>GANTA BALA AMOGH RAJ</w:t>
            </w:r>
          </w:p>
        </w:tc>
        <w:tc>
          <w:tcPr>
            <w:tcW w:w="2700" w:type="dxa"/>
            <w:vAlign w:val="center"/>
          </w:tcPr>
          <w:p>
            <w:pPr>
              <w:spacing w:before="40" w:after="40"/>
            </w:pPr>
            <w:r/>
            <w:r>
              <w:rPr>
                <w:rFonts w:ascii="Times New Roman" w:hAnsi="Times New Roman"/>
                <w:b w:val="0"/>
                <w:i w:val="0"/>
                <w:sz w:val="19"/>
              </w:rPr>
              <w:t>Team Lead &amp; ML Engineer</w:t>
            </w:r>
          </w:p>
        </w:tc>
      </w:tr>
      <w:tr w:rsidR="00502F2A" w14:paraId="5926D6E9" w14:textId="77777777">
        <w:trPr>
          <w:cantSplit/>
          <w:trHeight w:val="440"/>
          <w:jc w:val="center"/>
        </w:trPr>
        <w:tc>
          <w:tcPr>
            <w:tcW w:w="900" w:type="dxa"/>
            <w:vAlign w:val="center"/>
          </w:tcPr>
          <w:p w14:paraId="4A7638A1" w14:textId="77777777" w:rsidR="00502F2A" w:rsidRDefault="00000000">
            <w:pPr>
              <w:spacing w:after="40" w:line="264" w:lineRule="auto"/>
              <w:jc w:val="center"/>
            </w:pPr>
            <w:r>
              <w:rPr>
                <w:rFonts w:ascii="Times New Roman" w:hAnsi="Times New Roman"/>
              </w:rPr>
              <w:t>2</w:t>
            </w:r>
          </w:p>
        </w:tc>
        <w:tc>
          <w:tcPr>
            <w:tcW w:w="2400" w:type="dxa"/>
            <w:vAlign w:val="center"/>
          </w:tcPr>
          <w:p w14:paraId="3467522E" w14:textId="77777777" w:rsidR="00502F2A" w:rsidRDefault="00502F2A">
            <w:pPr>
              <w:spacing w:after="40" w:line="264" w:lineRule="auto"/>
            </w:pPr>
          </w:p>
        </w:tc>
        <w:tc>
          <w:tcPr>
            <w:tcW w:w="4000" w:type="dxa"/>
            <w:vAlign w:val="center"/>
          </w:tcPr>
          <w:p w14:paraId="7AC87271" w14:textId="77777777" w:rsidR="00502F2A" w:rsidRDefault="00502F2A">
            <w:pPr>
              <w:spacing w:after="40" w:line="264" w:lineRule="auto"/>
            </w:pPr>
          </w:p>
        </w:tc>
        <w:tc>
          <w:tcPr>
            <w:tcW w:w="2700" w:type="dxa"/>
            <w:vAlign w:val="center"/>
          </w:tcPr>
          <w:p w14:paraId="76DB610B" w14:textId="77777777" w:rsidR="00502F2A" w:rsidRDefault="00502F2A">
            <w:pPr>
              <w:spacing w:after="40" w:line="264" w:lineRule="auto"/>
            </w:pPr>
          </w:p>
        </w:tc>
      </w:tr>
      <w:tr w:rsidR="00502F2A" w14:paraId="79FDB9EE" w14:textId="77777777">
        <w:trPr>
          <w:cantSplit/>
          <w:trHeight w:val="440"/>
          <w:jc w:val="center"/>
        </w:trPr>
        <w:tc>
          <w:tcPr>
            <w:tcW w:w="900" w:type="dxa"/>
            <w:vAlign w:val="center"/>
          </w:tcPr>
          <w:p w14:paraId="420F827C" w14:textId="77777777" w:rsidR="00502F2A" w:rsidRDefault="00000000">
            <w:pPr>
              <w:spacing w:after="40" w:line="264" w:lineRule="auto"/>
              <w:jc w:val="center"/>
            </w:pPr>
            <w:r>
              <w:rPr>
                <w:rFonts w:ascii="Times New Roman" w:hAnsi="Times New Roman"/>
              </w:rPr>
              <w:t>3</w:t>
            </w:r>
          </w:p>
        </w:tc>
        <w:tc>
          <w:tcPr>
            <w:tcW w:w="2400" w:type="dxa"/>
            <w:vAlign w:val="center"/>
          </w:tcPr>
          <w:p w14:paraId="680DA0B7" w14:textId="77777777" w:rsidR="00502F2A" w:rsidRDefault="00502F2A">
            <w:pPr>
              <w:spacing w:after="40" w:line="264" w:lineRule="auto"/>
            </w:pPr>
          </w:p>
        </w:tc>
        <w:tc>
          <w:tcPr>
            <w:tcW w:w="4000" w:type="dxa"/>
            <w:vAlign w:val="center"/>
          </w:tcPr>
          <w:p w14:paraId="6DDB8C3B" w14:textId="77777777" w:rsidR="00502F2A" w:rsidRDefault="00502F2A">
            <w:pPr>
              <w:spacing w:after="40" w:line="264" w:lineRule="auto"/>
            </w:pPr>
          </w:p>
        </w:tc>
        <w:tc>
          <w:tcPr>
            <w:tcW w:w="2700" w:type="dxa"/>
            <w:vAlign w:val="center"/>
          </w:tcPr>
          <w:p w14:paraId="1A9FA806" w14:textId="77777777" w:rsidR="00502F2A" w:rsidRDefault="00502F2A">
            <w:pPr>
              <w:spacing w:after="40" w:line="264" w:lineRule="auto"/>
            </w:pPr>
          </w:p>
        </w:tc>
      </w:tr>
      <w:tr w:rsidR="00502F2A" w14:paraId="40174BA1" w14:textId="77777777">
        <w:trPr>
          <w:cantSplit/>
          <w:trHeight w:val="440"/>
          <w:jc w:val="center"/>
        </w:trPr>
        <w:tc>
          <w:tcPr>
            <w:tcW w:w="900" w:type="dxa"/>
            <w:vAlign w:val="center"/>
          </w:tcPr>
          <w:p w14:paraId="15D2D1CE" w14:textId="77777777" w:rsidR="00502F2A" w:rsidRDefault="00000000">
            <w:pPr>
              <w:spacing w:after="40" w:line="264" w:lineRule="auto"/>
              <w:jc w:val="center"/>
            </w:pPr>
            <w:r>
              <w:rPr>
                <w:rFonts w:ascii="Times New Roman" w:hAnsi="Times New Roman"/>
              </w:rPr>
              <w:t>4</w:t>
            </w:r>
          </w:p>
        </w:tc>
        <w:tc>
          <w:tcPr>
            <w:tcW w:w="2400" w:type="dxa"/>
            <w:vAlign w:val="center"/>
          </w:tcPr>
          <w:p w14:paraId="53C78681" w14:textId="77777777" w:rsidR="00502F2A" w:rsidRDefault="00502F2A">
            <w:pPr>
              <w:spacing w:after="40" w:line="264" w:lineRule="auto"/>
            </w:pPr>
          </w:p>
        </w:tc>
        <w:tc>
          <w:tcPr>
            <w:tcW w:w="4000" w:type="dxa"/>
            <w:vAlign w:val="center"/>
          </w:tcPr>
          <w:p w14:paraId="287FE552" w14:textId="77777777" w:rsidR="00502F2A" w:rsidRDefault="00502F2A">
            <w:pPr>
              <w:spacing w:after="40" w:line="264" w:lineRule="auto"/>
            </w:pPr>
          </w:p>
        </w:tc>
        <w:tc>
          <w:tcPr>
            <w:tcW w:w="2700" w:type="dxa"/>
            <w:vAlign w:val="center"/>
          </w:tcPr>
          <w:p w14:paraId="4D8D4831" w14:textId="77777777" w:rsidR="00502F2A" w:rsidRDefault="00502F2A">
            <w:pPr>
              <w:spacing w:after="40" w:line="264" w:lineRule="auto"/>
            </w:pPr>
          </w:p>
        </w:tc>
      </w:tr>
    </w:tbl>
    <w:p w14:paraId="58BD326F" w14:textId="77777777" w:rsidR="00502F2A" w:rsidRDefault="00502F2A">
      <w:pPr>
        <w:spacing w:after="60"/>
        <w:jc w:val="both"/>
      </w:pPr>
    </w:p>
    <w:p w14:paraId="6D44A915" w14:textId="77777777" w:rsidR="00502F2A" w:rsidRDefault="00000000">
      <w:pPr>
        <w:spacing w:before="240" w:after="60" w:line="360" w:lineRule="auto"/>
        <w:jc w:val="center"/>
      </w:pPr>
      <w:r>
        <w:rPr>
          <w:rFonts w:ascii="Times New Roman" w:hAnsi="Times New Roman"/>
          <w:b/>
          <w:bCs/>
          <w:sz w:val="26"/>
          <w:szCs w:val="26"/>
        </w:rPr>
        <w:t>Under the Guidance of</w:t>
      </w:r>
    </w:p>
    <w:p w14:paraId="7E1785E2" w14:textId="77777777" w:rsidR="00502F2A" w:rsidRDefault="00000000">
      <w:pPr>
        <w:spacing w:after="40" w:line="360" w:lineRule="auto"/>
        <w:jc w:val="center"/>
      </w:pPr>
      <w:r>
        <w:rPr>
          <w:rFonts w:ascii="Times New Roman" w:hAnsi="Times New Roman"/>
          <w:sz w:val="24"/>
          <w:szCs w:val="24"/>
        </w:rPr>
        <w:t>&lt;&lt; Name of the Faculty Guide &gt;&gt;</w:t>
      </w:r>
    </w:p>
    <w:p w14:paraId="677827A9" w14:textId="77777777" w:rsidR="00502F2A" w:rsidRDefault="00000000">
      <w:pPr>
        <w:spacing w:after="360" w:line="360" w:lineRule="auto"/>
        <w:jc w:val="center"/>
      </w:pPr>
      <w:r>
        <w:rPr>
          <w:rFonts w:ascii="Times New Roman" w:hAnsi="Times New Roman"/>
          <w:sz w:val="24"/>
          <w:szCs w:val="24"/>
        </w:rPr>
        <w:t>&lt;&lt; Designation &gt;&gt;, Department of CSE (AI &amp; ML)</w:t>
      </w:r>
    </w:p>
    <w:p w14:paraId="07966247" w14:textId="77777777" w:rsidR="00502F2A" w:rsidRDefault="00000000">
      <w:pPr>
        <w:spacing w:after="120" w:line="360" w:lineRule="auto"/>
        <w:jc w:val="center"/>
      </w:pPr>
      <w:r>
        <w:rPr>
          <w:rFonts w:ascii="Times New Roman" w:hAnsi="Times New Roman"/>
          <w:sz w:val="24"/>
          <w:szCs w:val="24"/>
        </w:rPr>
        <w:t>Month, Year of Submission: ____________</w:t>
      </w:r>
    </w:p>
    <w:p w14:paraId="2F44F624"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03A38D56" w14:textId="77777777" w:rsidR="008778B9" w:rsidRDefault="008778B9" w:rsidP="008778B9"/>
    <w:p w14:paraId="3471CFF2" w14:textId="77777777" w:rsidR="008778B9" w:rsidRPr="008778B9" w:rsidRDefault="008778B9" w:rsidP="008778B9"/>
    <w:p w14:paraId="0D433722" w14:textId="77777777" w:rsidR="00502F2A" w:rsidRDefault="00000000">
      <w:pPr>
        <w:spacing w:after="200" w:line="360" w:lineRule="auto"/>
        <w:jc w:val="both"/>
      </w:pPr>
      <w:r>
        <w:rPr>
          <w:rFonts w:ascii="Times New Roman" w:hAnsi="Times New Roman"/>
          <w:sz w:val="24"/>
          <w:szCs w:val="24"/>
        </w:rPr>
        <w:t xml:space="preserve">This is to certify that the micro project entitled </w:t>
      </w:r>
      <w:r>
        <w:rPr>
          <w:rFonts w:ascii="Times New Roman" w:hAnsi="Times New Roman"/>
          <w:b/>
          <w:bCs/>
          <w:sz w:val="24"/>
          <w:szCs w:val="24"/>
        </w:rPr>
        <w:t>“____________________________”</w:t>
      </w:r>
      <w:r>
        <w:rPr>
          <w:rFonts w:ascii="Times New Roman" w:hAnsi="Times New Roman"/>
          <w:sz w:val="24"/>
          <w:szCs w:val="24"/>
        </w:rPr>
        <w:t xml:space="preserve"> is a bonafide work carried out by the students listed below of B.Tech ___ Year ___ Semester, Department of CSE (Artificial Intelligence &amp; Machine Learning), Sreyas Institute of Engineering and Technology, in partial fulfilment of the requirements of the course </w:t>
      </w:r>
      <w:r>
        <w:rPr>
          <w:rFonts w:ascii="Times New Roman" w:hAnsi="Times New Roman"/>
          <w:b/>
          <w:bCs/>
          <w:sz w:val="24"/>
          <w:szCs w:val="24"/>
        </w:rPr>
        <w:t>________________ (Course Code: ________)</w:t>
      </w:r>
      <w:r>
        <w:rPr>
          <w:rFonts w:ascii="Times New Roman" w:hAnsi="Times New Roman"/>
          <w:sz w:val="24"/>
          <w:szCs w:val="24"/>
        </w:rPr>
        <w:t xml:space="preserve"> during the academic year 20___–20___.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3F872B11" w14:textId="77777777">
        <w:trPr>
          <w:cantSplit/>
          <w:tblHeader/>
          <w:jc w:val="center"/>
        </w:trPr>
        <w:tc>
          <w:tcPr>
            <w:tcW w:w="900" w:type="dxa"/>
            <w:shd w:val="clear" w:color="auto" w:fill="DEEAF6"/>
            <w:vAlign w:val="center"/>
          </w:tcPr>
          <w:p w14:paraId="66A6BA03" w14:textId="77777777" w:rsidR="00502F2A" w:rsidRDefault="00000000">
            <w:pPr>
              <w:spacing w:after="40" w:line="264" w:lineRule="auto"/>
              <w:jc w:val="center"/>
            </w:pPr>
            <w:r>
              <w:rPr>
                <w:rFonts w:ascii="Times New Roman" w:hAnsi="Times New Roman"/>
                <w:b/>
                <w:bCs/>
              </w:rPr>
              <w:t>S.No</w:t>
            </w:r>
          </w:p>
        </w:tc>
        <w:tc>
          <w:tcPr>
            <w:tcW w:w="3000" w:type="dxa"/>
            <w:shd w:val="clear" w:color="auto" w:fill="DEEAF6"/>
            <w:vAlign w:val="center"/>
          </w:tcPr>
          <w:p w14:paraId="253AFACE"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62B47206" w14:textId="77777777" w:rsidR="00502F2A" w:rsidRDefault="00000000">
            <w:pPr>
              <w:spacing w:after="40" w:line="264" w:lineRule="auto"/>
              <w:jc w:val="center"/>
            </w:pPr>
            <w:r>
              <w:rPr>
                <w:rFonts w:ascii="Times New Roman" w:hAnsi="Times New Roman"/>
                <w:b/>
                <w:bCs/>
              </w:rPr>
              <w:t>Name of the Student</w:t>
            </w:r>
          </w:p>
        </w:tc>
      </w:tr>
      <w:tr w:rsidR="00502F2A" w14:paraId="77816718" w14:textId="77777777">
        <w:trPr>
          <w:cantSplit/>
          <w:trHeight w:val="400"/>
          <w:jc w:val="center"/>
        </w:trPr>
        <w:tc>
          <w:tcPr>
            <w:tcW w:w="900" w:type="dxa"/>
            <w:vAlign w:val="center"/>
          </w:tcPr>
          <w:p>
            <w:pPr>
              <w:spacing w:before="40" w:after="40"/>
            </w:pPr>
            <w:r/>
            <w:r>
              <w:rPr>
                <w:rFonts w:ascii="Times New Roman" w:hAnsi="Times New Roman"/>
                <w:b w:val="0"/>
                <w:i w:val="0"/>
                <w:sz w:val="19"/>
              </w:rPr>
              <w:t>1</w:t>
            </w:r>
          </w:p>
        </w:tc>
        <w:tc>
          <w:tcPr>
            <w:tcW w:w="3000" w:type="dxa"/>
            <w:vAlign w:val="center"/>
          </w:tcPr>
          <w:p>
            <w:pPr>
              <w:spacing w:before="40" w:after="40"/>
            </w:pPr>
            <w:r/>
            <w:r>
              <w:rPr>
                <w:rFonts w:ascii="Times New Roman" w:hAnsi="Times New Roman"/>
                <w:b w:val="0"/>
                <w:i w:val="0"/>
                <w:sz w:val="19"/>
              </w:rPr>
              <w:t>[Roll Number]</w:t>
            </w:r>
          </w:p>
        </w:tc>
        <w:tc>
          <w:tcPr>
            <w:tcW w:w="6100" w:type="dxa"/>
            <w:vAlign w:val="center"/>
          </w:tcPr>
          <w:p>
            <w:pPr>
              <w:spacing w:before="40" w:after="40"/>
            </w:pPr>
            <w:r/>
            <w:r>
              <w:rPr>
                <w:rFonts w:ascii="Times New Roman" w:hAnsi="Times New Roman"/>
                <w:b/>
                <w:i w:val="0"/>
                <w:sz w:val="19"/>
              </w:rPr>
              <w:t>GANTA BALA AMOGH RAJ</w:t>
            </w:r>
          </w:p>
        </w:tc>
      </w:tr>
      <w:tr w:rsidR="00502F2A" w14:paraId="63207D42" w14:textId="77777777">
        <w:trPr>
          <w:cantSplit/>
          <w:trHeight w:val="400"/>
          <w:jc w:val="center"/>
        </w:trPr>
        <w:tc>
          <w:tcPr>
            <w:tcW w:w="900" w:type="dxa"/>
            <w:vAlign w:val="center"/>
          </w:tcPr>
          <w:p w14:paraId="3A5CF011" w14:textId="77777777" w:rsidR="00502F2A" w:rsidRDefault="00000000">
            <w:pPr>
              <w:spacing w:after="40" w:line="264" w:lineRule="auto"/>
              <w:jc w:val="center"/>
            </w:pPr>
            <w:r>
              <w:rPr>
                <w:rFonts w:ascii="Times New Roman" w:hAnsi="Times New Roman"/>
              </w:rPr>
              <w:t>2</w:t>
            </w:r>
          </w:p>
        </w:tc>
        <w:tc>
          <w:tcPr>
            <w:tcW w:w="3000" w:type="dxa"/>
            <w:vAlign w:val="center"/>
          </w:tcPr>
          <w:p w14:paraId="1A7288D4" w14:textId="77777777" w:rsidR="00502F2A" w:rsidRDefault="00502F2A">
            <w:pPr>
              <w:spacing w:after="40" w:line="264" w:lineRule="auto"/>
            </w:pPr>
          </w:p>
        </w:tc>
        <w:tc>
          <w:tcPr>
            <w:tcW w:w="6100" w:type="dxa"/>
            <w:vAlign w:val="center"/>
          </w:tcPr>
          <w:p w14:paraId="36F7FFE3" w14:textId="77777777" w:rsidR="00502F2A" w:rsidRDefault="00502F2A">
            <w:pPr>
              <w:spacing w:after="40" w:line="264" w:lineRule="auto"/>
            </w:pPr>
          </w:p>
        </w:tc>
      </w:tr>
      <w:tr w:rsidR="00502F2A" w14:paraId="5CB9B352" w14:textId="77777777">
        <w:trPr>
          <w:cantSplit/>
          <w:trHeight w:val="400"/>
          <w:jc w:val="center"/>
        </w:trPr>
        <w:tc>
          <w:tcPr>
            <w:tcW w:w="900" w:type="dxa"/>
            <w:vAlign w:val="center"/>
          </w:tcPr>
          <w:p w14:paraId="707225FD" w14:textId="77777777" w:rsidR="00502F2A" w:rsidRDefault="00000000">
            <w:pPr>
              <w:spacing w:after="40" w:line="264" w:lineRule="auto"/>
              <w:jc w:val="center"/>
            </w:pPr>
            <w:r>
              <w:rPr>
                <w:rFonts w:ascii="Times New Roman" w:hAnsi="Times New Roman"/>
              </w:rPr>
              <w:t>3</w:t>
            </w:r>
          </w:p>
        </w:tc>
        <w:tc>
          <w:tcPr>
            <w:tcW w:w="3000" w:type="dxa"/>
            <w:vAlign w:val="center"/>
          </w:tcPr>
          <w:p w14:paraId="66285305" w14:textId="77777777" w:rsidR="00502F2A" w:rsidRDefault="00502F2A">
            <w:pPr>
              <w:spacing w:after="40" w:line="264" w:lineRule="auto"/>
            </w:pPr>
          </w:p>
        </w:tc>
        <w:tc>
          <w:tcPr>
            <w:tcW w:w="6100" w:type="dxa"/>
            <w:vAlign w:val="center"/>
          </w:tcPr>
          <w:p w14:paraId="3405C740" w14:textId="77777777" w:rsidR="00502F2A" w:rsidRDefault="00502F2A">
            <w:pPr>
              <w:spacing w:after="40" w:line="264" w:lineRule="auto"/>
            </w:pPr>
          </w:p>
        </w:tc>
      </w:tr>
      <w:tr w:rsidR="00502F2A" w14:paraId="3D81B04E" w14:textId="77777777">
        <w:trPr>
          <w:cantSplit/>
          <w:trHeight w:val="400"/>
          <w:jc w:val="center"/>
        </w:trPr>
        <w:tc>
          <w:tcPr>
            <w:tcW w:w="900" w:type="dxa"/>
            <w:vAlign w:val="center"/>
          </w:tcPr>
          <w:p w14:paraId="5B213F28" w14:textId="77777777" w:rsidR="00502F2A" w:rsidRDefault="00000000">
            <w:pPr>
              <w:spacing w:after="40" w:line="264" w:lineRule="auto"/>
              <w:jc w:val="center"/>
            </w:pPr>
            <w:r>
              <w:rPr>
                <w:rFonts w:ascii="Times New Roman" w:hAnsi="Times New Roman"/>
              </w:rPr>
              <w:t>4</w:t>
            </w:r>
          </w:p>
        </w:tc>
        <w:tc>
          <w:tcPr>
            <w:tcW w:w="3000" w:type="dxa"/>
            <w:vAlign w:val="center"/>
          </w:tcPr>
          <w:p w14:paraId="2580D0BA" w14:textId="77777777" w:rsidR="00502F2A" w:rsidRDefault="00502F2A">
            <w:pPr>
              <w:spacing w:after="40" w:line="264" w:lineRule="auto"/>
            </w:pPr>
          </w:p>
        </w:tc>
        <w:tc>
          <w:tcPr>
            <w:tcW w:w="6100" w:type="dxa"/>
            <w:vAlign w:val="center"/>
          </w:tcPr>
          <w:p w14:paraId="59D43853" w14:textId="77777777" w:rsidR="00502F2A" w:rsidRDefault="00502F2A">
            <w:pPr>
              <w:spacing w:after="40" w:line="264" w:lineRule="auto"/>
            </w:pPr>
          </w:p>
        </w:tc>
      </w:tr>
    </w:tbl>
    <w:p w14:paraId="3355663F" w14:textId="77777777" w:rsidR="00502F2A" w:rsidRDefault="00502F2A">
      <w:pPr>
        <w:spacing w:after="60"/>
        <w:jc w:val="both"/>
      </w:pPr>
    </w:p>
    <w:p w14:paraId="6E40446B"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178E3B66" w14:textId="77777777" w:rsidTr="008778B9">
        <w:trPr>
          <w:cantSplit/>
          <w:jc w:val="right"/>
        </w:trPr>
        <w:tc>
          <w:tcPr>
            <w:tcW w:w="3333" w:type="dxa"/>
            <w:vAlign w:val="center"/>
          </w:tcPr>
          <w:p w14:paraId="328DAC4A" w14:textId="77777777" w:rsidR="008778B9" w:rsidRDefault="008778B9">
            <w:pPr>
              <w:spacing w:after="40" w:line="264" w:lineRule="auto"/>
              <w:jc w:val="center"/>
            </w:pPr>
          </w:p>
          <w:p w14:paraId="0017709F" w14:textId="77777777" w:rsidR="008778B9" w:rsidRDefault="008778B9">
            <w:pPr>
              <w:spacing w:after="40" w:line="264" w:lineRule="auto"/>
              <w:jc w:val="center"/>
            </w:pPr>
          </w:p>
          <w:p w14:paraId="1E484028" w14:textId="77777777" w:rsidR="008778B9" w:rsidRDefault="008778B9">
            <w:pPr>
              <w:spacing w:after="40" w:line="264" w:lineRule="auto"/>
              <w:jc w:val="center"/>
            </w:pPr>
          </w:p>
          <w:p w14:paraId="54D20171" w14:textId="77777777" w:rsidR="008778B9" w:rsidRDefault="008778B9">
            <w:pPr>
              <w:spacing w:after="40" w:line="264" w:lineRule="auto"/>
              <w:jc w:val="center"/>
            </w:pPr>
            <w:r>
              <w:rPr>
                <w:rFonts w:ascii="Times New Roman" w:hAnsi="Times New Roman"/>
              </w:rPr>
              <w:t>Signature</w:t>
            </w:r>
          </w:p>
        </w:tc>
      </w:tr>
      <w:tr w:rsidR="008778B9" w14:paraId="20765783" w14:textId="77777777" w:rsidTr="008778B9">
        <w:trPr>
          <w:cantSplit/>
          <w:jc w:val="right"/>
        </w:trPr>
        <w:tc>
          <w:tcPr>
            <w:tcW w:w="3333" w:type="dxa"/>
            <w:vAlign w:val="center"/>
          </w:tcPr>
          <w:p w14:paraId="46896862" w14:textId="77777777" w:rsidR="008778B9" w:rsidRDefault="008778B9">
            <w:pPr>
              <w:spacing w:after="40" w:line="264" w:lineRule="auto"/>
              <w:jc w:val="center"/>
            </w:pPr>
            <w:r>
              <w:rPr>
                <w:rFonts w:ascii="Times New Roman" w:hAnsi="Times New Roman"/>
              </w:rPr>
              <w:t>Course Coordinator</w:t>
            </w:r>
          </w:p>
        </w:tc>
      </w:tr>
      <w:tr w:rsidR="008778B9" w14:paraId="09716CBE" w14:textId="77777777" w:rsidTr="008778B9">
        <w:trPr>
          <w:cantSplit/>
          <w:jc w:val="right"/>
        </w:trPr>
        <w:tc>
          <w:tcPr>
            <w:tcW w:w="3333" w:type="dxa"/>
            <w:vAlign w:val="center"/>
          </w:tcPr>
          <w:p w14:paraId="7708033F" w14:textId="77777777" w:rsidR="008778B9" w:rsidRDefault="008778B9">
            <w:pPr>
              <w:spacing w:after="40" w:line="264" w:lineRule="auto"/>
              <w:jc w:val="center"/>
            </w:pPr>
            <w:r>
              <w:rPr>
                <w:rFonts w:ascii="Times New Roman" w:hAnsi="Times New Roman"/>
              </w:rPr>
              <w:t>Name: ________________</w:t>
            </w:r>
          </w:p>
        </w:tc>
      </w:tr>
      <w:tr w:rsidR="008778B9" w14:paraId="533B2795" w14:textId="77777777" w:rsidTr="008778B9">
        <w:trPr>
          <w:cantSplit/>
          <w:jc w:val="right"/>
        </w:trPr>
        <w:tc>
          <w:tcPr>
            <w:tcW w:w="3333" w:type="dxa"/>
            <w:vAlign w:val="center"/>
          </w:tcPr>
          <w:p w14:paraId="5F657B61" w14:textId="77777777" w:rsidR="008778B9" w:rsidRDefault="008778B9">
            <w:pPr>
              <w:spacing w:after="40" w:line="264" w:lineRule="auto"/>
              <w:jc w:val="center"/>
            </w:pPr>
            <w:r>
              <w:rPr>
                <w:rFonts w:ascii="Times New Roman" w:hAnsi="Times New Roman"/>
              </w:rPr>
              <w:t>Date: ________________</w:t>
            </w:r>
          </w:p>
        </w:tc>
      </w:tr>
    </w:tbl>
    <w:p w14:paraId="1F6A55D3" w14:textId="77777777" w:rsidR="00502F2A" w:rsidRDefault="00502F2A">
      <w:pPr>
        <w:spacing w:after="60"/>
        <w:jc w:val="both"/>
      </w:pPr>
    </w:p>
    <w:p w14:paraId="4D6B3932"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257E2030" w14:textId="77777777" w:rsidR="00502F2A" w:rsidRDefault="00000000">
      <w:pPr>
        <w:spacing w:after="120" w:line="360" w:lineRule="auto"/>
        <w:jc w:val="both"/>
      </w:pPr>
      <w:r>
        <w:rPr>
          <w:rFonts w:ascii="Times New Roman" w:hAnsi="Times New Roman"/>
          <w:sz w:val="24"/>
          <w:szCs w:val="24"/>
        </w:rPr>
        <w:t>We hereby declare that the micro project report entitled “______________________________” submitted to the Department of CSE (AI &amp; ML), Sreyas Institute of Engineering and Technology, is a record of original work done by us under the guidance of ______________________.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10D20CE0" w14:textId="77777777">
        <w:trPr>
          <w:cantSplit/>
          <w:tblHeader/>
          <w:jc w:val="center"/>
        </w:trPr>
        <w:tc>
          <w:tcPr>
            <w:tcW w:w="900" w:type="dxa"/>
            <w:shd w:val="clear" w:color="auto" w:fill="DEEAF6"/>
            <w:vAlign w:val="center"/>
          </w:tcPr>
          <w:p w14:paraId="72A58FED" w14:textId="77777777" w:rsidR="00502F2A" w:rsidRDefault="00000000">
            <w:pPr>
              <w:spacing w:after="40" w:line="264" w:lineRule="auto"/>
              <w:jc w:val="center"/>
            </w:pPr>
            <w:r>
              <w:rPr>
                <w:rFonts w:ascii="Times New Roman" w:hAnsi="Times New Roman"/>
                <w:b/>
                <w:bCs/>
              </w:rPr>
              <w:t>S.No</w:t>
            </w:r>
          </w:p>
        </w:tc>
        <w:tc>
          <w:tcPr>
            <w:tcW w:w="2400" w:type="dxa"/>
            <w:shd w:val="clear" w:color="auto" w:fill="DEEAF6"/>
            <w:vAlign w:val="center"/>
          </w:tcPr>
          <w:p w14:paraId="548F63AB"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1BEF789B"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4CF291D9" w14:textId="77777777" w:rsidR="00502F2A" w:rsidRDefault="00000000">
            <w:pPr>
              <w:spacing w:after="40" w:line="264" w:lineRule="auto"/>
              <w:jc w:val="center"/>
            </w:pPr>
            <w:r>
              <w:rPr>
                <w:rFonts w:ascii="Times New Roman" w:hAnsi="Times New Roman"/>
                <w:b/>
                <w:bCs/>
              </w:rPr>
              <w:t>Signature</w:t>
            </w:r>
          </w:p>
        </w:tc>
      </w:tr>
      <w:tr w:rsidR="00502F2A" w14:paraId="51AF41BE" w14:textId="77777777">
        <w:trPr>
          <w:cantSplit/>
          <w:trHeight w:val="480"/>
          <w:jc w:val="center"/>
        </w:trPr>
        <w:tc>
          <w:tcPr>
            <w:tcW w:w="900" w:type="dxa"/>
            <w:vAlign w:val="center"/>
          </w:tcPr>
          <w:p>
            <w:pPr>
              <w:spacing w:before="40" w:after="40"/>
            </w:pPr>
            <w:r/>
            <w:r>
              <w:rPr>
                <w:rFonts w:ascii="Times New Roman" w:hAnsi="Times New Roman"/>
                <w:b w:val="0"/>
                <w:i w:val="0"/>
                <w:sz w:val="19"/>
              </w:rPr>
              <w:t>1</w:t>
            </w:r>
          </w:p>
        </w:tc>
        <w:tc>
          <w:tcPr>
            <w:tcW w:w="2400" w:type="dxa"/>
            <w:vAlign w:val="center"/>
          </w:tcPr>
          <w:p>
            <w:pPr>
              <w:spacing w:before="40" w:after="40"/>
            </w:pPr>
            <w:r/>
            <w:r>
              <w:rPr>
                <w:rFonts w:ascii="Times New Roman" w:hAnsi="Times New Roman"/>
                <w:b w:val="0"/>
                <w:i w:val="0"/>
                <w:sz w:val="19"/>
              </w:rPr>
              <w:t>[Roll Number]</w:t>
            </w:r>
          </w:p>
        </w:tc>
        <w:tc>
          <w:tcPr>
            <w:tcW w:w="4200" w:type="dxa"/>
            <w:vAlign w:val="center"/>
          </w:tcPr>
          <w:p>
            <w:pPr>
              <w:spacing w:before="40" w:after="40"/>
            </w:pPr>
            <w:r/>
            <w:r>
              <w:rPr>
                <w:rFonts w:ascii="Times New Roman" w:hAnsi="Times New Roman"/>
                <w:b/>
                <w:i w:val="0"/>
                <w:sz w:val="19"/>
              </w:rPr>
              <w:t>GANTA BALA AMOGH RAJ</w:t>
            </w:r>
          </w:p>
        </w:tc>
        <w:tc>
          <w:tcPr>
            <w:tcW w:w="2500" w:type="dxa"/>
            <w:vAlign w:val="center"/>
          </w:tcPr>
          <w:p>
            <w:pPr>
              <w:spacing w:before="40" w:after="40"/>
            </w:pPr>
            <w:r/>
            <w:r>
              <w:rPr>
                <w:rFonts w:ascii="Times New Roman" w:hAnsi="Times New Roman"/>
                <w:b w:val="0"/>
                <w:i w:val="0"/>
                <w:sz w:val="19"/>
              </w:rPr>
              <w:t>[Signature]</w:t>
            </w:r>
          </w:p>
        </w:tc>
      </w:tr>
      <w:tr w:rsidR="00502F2A" w14:paraId="7933E87A" w14:textId="77777777">
        <w:trPr>
          <w:cantSplit/>
          <w:trHeight w:val="480"/>
          <w:jc w:val="center"/>
        </w:trPr>
        <w:tc>
          <w:tcPr>
            <w:tcW w:w="900" w:type="dxa"/>
            <w:vAlign w:val="center"/>
          </w:tcPr>
          <w:p w14:paraId="4B79EE83" w14:textId="77777777" w:rsidR="00502F2A" w:rsidRDefault="00000000">
            <w:pPr>
              <w:spacing w:after="40" w:line="264" w:lineRule="auto"/>
              <w:jc w:val="center"/>
            </w:pPr>
            <w:r>
              <w:rPr>
                <w:rFonts w:ascii="Times New Roman" w:hAnsi="Times New Roman"/>
              </w:rPr>
              <w:t>2</w:t>
            </w:r>
          </w:p>
        </w:tc>
        <w:tc>
          <w:tcPr>
            <w:tcW w:w="2400" w:type="dxa"/>
            <w:vAlign w:val="center"/>
          </w:tcPr>
          <w:p w14:paraId="1FC0054A" w14:textId="77777777" w:rsidR="00502F2A" w:rsidRDefault="00502F2A">
            <w:pPr>
              <w:spacing w:after="40" w:line="264" w:lineRule="auto"/>
            </w:pPr>
          </w:p>
        </w:tc>
        <w:tc>
          <w:tcPr>
            <w:tcW w:w="4200" w:type="dxa"/>
            <w:vAlign w:val="center"/>
          </w:tcPr>
          <w:p w14:paraId="2497985D" w14:textId="77777777" w:rsidR="00502F2A" w:rsidRDefault="00502F2A">
            <w:pPr>
              <w:spacing w:after="40" w:line="264" w:lineRule="auto"/>
            </w:pPr>
          </w:p>
        </w:tc>
        <w:tc>
          <w:tcPr>
            <w:tcW w:w="2500" w:type="dxa"/>
            <w:vAlign w:val="center"/>
          </w:tcPr>
          <w:p w14:paraId="66BCEF44" w14:textId="77777777" w:rsidR="00502F2A" w:rsidRDefault="00502F2A">
            <w:pPr>
              <w:spacing w:after="40" w:line="264" w:lineRule="auto"/>
            </w:pPr>
          </w:p>
        </w:tc>
      </w:tr>
      <w:tr w:rsidR="00502F2A" w14:paraId="52DE4B07" w14:textId="77777777">
        <w:trPr>
          <w:cantSplit/>
          <w:trHeight w:val="480"/>
          <w:jc w:val="center"/>
        </w:trPr>
        <w:tc>
          <w:tcPr>
            <w:tcW w:w="900" w:type="dxa"/>
            <w:vAlign w:val="center"/>
          </w:tcPr>
          <w:p w14:paraId="576A9C49" w14:textId="77777777" w:rsidR="00502F2A" w:rsidRDefault="00000000">
            <w:pPr>
              <w:spacing w:after="40" w:line="264" w:lineRule="auto"/>
              <w:jc w:val="center"/>
            </w:pPr>
            <w:r>
              <w:rPr>
                <w:rFonts w:ascii="Times New Roman" w:hAnsi="Times New Roman"/>
              </w:rPr>
              <w:t>3</w:t>
            </w:r>
          </w:p>
        </w:tc>
        <w:tc>
          <w:tcPr>
            <w:tcW w:w="2400" w:type="dxa"/>
            <w:vAlign w:val="center"/>
          </w:tcPr>
          <w:p w14:paraId="2FFA820C" w14:textId="77777777" w:rsidR="00502F2A" w:rsidRDefault="00502F2A">
            <w:pPr>
              <w:spacing w:after="40" w:line="264" w:lineRule="auto"/>
            </w:pPr>
          </w:p>
        </w:tc>
        <w:tc>
          <w:tcPr>
            <w:tcW w:w="4200" w:type="dxa"/>
            <w:vAlign w:val="center"/>
          </w:tcPr>
          <w:p w14:paraId="385BE4EB" w14:textId="77777777" w:rsidR="00502F2A" w:rsidRDefault="00502F2A">
            <w:pPr>
              <w:spacing w:after="40" w:line="264" w:lineRule="auto"/>
            </w:pPr>
          </w:p>
        </w:tc>
        <w:tc>
          <w:tcPr>
            <w:tcW w:w="2500" w:type="dxa"/>
            <w:vAlign w:val="center"/>
          </w:tcPr>
          <w:p w14:paraId="3869EE0D" w14:textId="77777777" w:rsidR="00502F2A" w:rsidRDefault="00502F2A">
            <w:pPr>
              <w:spacing w:after="40" w:line="264" w:lineRule="auto"/>
            </w:pPr>
          </w:p>
        </w:tc>
      </w:tr>
      <w:tr w:rsidR="00502F2A" w14:paraId="1104DCC0" w14:textId="77777777">
        <w:trPr>
          <w:cantSplit/>
          <w:trHeight w:val="480"/>
          <w:jc w:val="center"/>
        </w:trPr>
        <w:tc>
          <w:tcPr>
            <w:tcW w:w="900" w:type="dxa"/>
            <w:vAlign w:val="center"/>
          </w:tcPr>
          <w:p w14:paraId="34F1315F" w14:textId="77777777" w:rsidR="00502F2A" w:rsidRDefault="00000000">
            <w:pPr>
              <w:spacing w:after="40" w:line="264" w:lineRule="auto"/>
              <w:jc w:val="center"/>
            </w:pPr>
            <w:r>
              <w:rPr>
                <w:rFonts w:ascii="Times New Roman" w:hAnsi="Times New Roman"/>
              </w:rPr>
              <w:t>4</w:t>
            </w:r>
          </w:p>
        </w:tc>
        <w:tc>
          <w:tcPr>
            <w:tcW w:w="2400" w:type="dxa"/>
            <w:vAlign w:val="center"/>
          </w:tcPr>
          <w:p w14:paraId="23FFDD95" w14:textId="77777777" w:rsidR="00502F2A" w:rsidRDefault="00502F2A">
            <w:pPr>
              <w:spacing w:after="40" w:line="264" w:lineRule="auto"/>
            </w:pPr>
          </w:p>
        </w:tc>
        <w:tc>
          <w:tcPr>
            <w:tcW w:w="4200" w:type="dxa"/>
            <w:vAlign w:val="center"/>
          </w:tcPr>
          <w:p w14:paraId="29E46F54" w14:textId="77777777" w:rsidR="00502F2A" w:rsidRDefault="00502F2A">
            <w:pPr>
              <w:spacing w:after="40" w:line="264" w:lineRule="auto"/>
            </w:pPr>
          </w:p>
        </w:tc>
        <w:tc>
          <w:tcPr>
            <w:tcW w:w="2500" w:type="dxa"/>
            <w:vAlign w:val="center"/>
          </w:tcPr>
          <w:p w14:paraId="3B8FA6F5" w14:textId="77777777" w:rsidR="00502F2A" w:rsidRDefault="00502F2A">
            <w:pPr>
              <w:spacing w:after="40" w:line="264" w:lineRule="auto"/>
            </w:pPr>
          </w:p>
        </w:tc>
      </w:tr>
    </w:tbl>
    <w:p w14:paraId="029559C4" w14:textId="77777777" w:rsidR="00502F2A" w:rsidRDefault="00502F2A">
      <w:pPr>
        <w:spacing w:after="60"/>
        <w:jc w:val="both"/>
      </w:pPr>
    </w:p>
    <w:p w14:paraId="36A16788" w14:textId="77777777" w:rsidR="00502F2A" w:rsidRDefault="00000000">
      <w:pPr>
        <w:spacing w:before="120" w:after="360" w:line="360" w:lineRule="auto"/>
        <w:jc w:val="both"/>
      </w:pPr>
      <w:r>
        <w:rPr>
          <w:rFonts w:ascii="Times New Roman" w:hAnsi="Times New Roman"/>
          <w:sz w:val="24"/>
          <w:szCs w:val="24"/>
        </w:rPr>
        <w:t>Place: Hyderabad                                                                    Date: ____________</w:t>
      </w:r>
    </w:p>
    <w:p w14:paraId="690D9024" w14:textId="77777777" w:rsidR="00502F2A" w:rsidRDefault="00000000">
      <w:pPr>
        <w:pStyle w:val="Heading2"/>
        <w:spacing w:before="200" w:after="100" w:line="360" w:lineRule="auto"/>
      </w:pPr>
      <w:r>
        <w:rPr>
          <w:rFonts w:ascii="Times New Roman" w:hAnsi="Times New Roman"/>
          <w:b/>
          <w:bCs/>
          <w:color w:val="000000"/>
        </w:rPr>
        <w:t>ACKNOWLEDGEMENT</w:t>
      </w:r>
    </w:p>
    <w:p w14:paraId="485FADB6" w14:textId="77777777" w:rsidR="00502F2A" w:rsidRDefault="00000000">
      <w:pPr>
        <w:spacing w:after="120" w:line="276" w:lineRule="auto"/>
        <w:jc w:val="both"/>
      </w:pPr>
      <w:r>
        <w:rPr>
          <w:rFonts w:ascii="Times New Roman" w:hAnsi="Times New Roman"/>
          <w:sz w:val="24"/>
        </w:rPr>
        <w:t>We express our sincere gratitude to our faculty guide [Faculty Guide Name] and our Course Coordinator for their expert guidance, encouragement, and invaluable suggestions throughout the development of this project. We are immensely thankful to the Head of the Department of Computer Science and Engineering (AI &amp; ML) and the Principal of Sreyas Institute of Engineering and Technology for providing excellent computing resources and an inspiring academic environment.</w:t>
      </w:r>
    </w:p>
    <w:p w14:paraId="199809E5"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78C04372"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02E86188"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27F24E4A"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15B222FC" w14:textId="77777777" w:rsidR="00502F2A" w:rsidRDefault="00000000">
      <w:pPr>
        <w:spacing w:after="60" w:line="360" w:lineRule="auto"/>
      </w:pPr>
      <w:r>
        <w:rPr>
          <w:rFonts w:ascii="Times New Roman" w:hAnsi="Times New Roman"/>
          <w:color w:val="A6A6A6"/>
          <w:sz w:val="24"/>
          <w:szCs w:val="24"/>
        </w:rPr>
        <w:t>________________________________________________________________________________</w:t>
      </w:r>
    </w:p>
    <w:p w14:paraId="6DF4ED91"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684AD394" w14:textId="77777777" w:rsidR="00502F2A" w:rsidRDefault="00000000">
      <w:pPr>
        <w:spacing w:after="120" w:line="276" w:lineRule="auto"/>
        <w:jc w:val="both"/>
      </w:pPr>
      <w:r>
        <w:rPr>
          <w:rFonts w:ascii="Times New Roman" w:hAnsi="Times New Roman"/>
          <w:sz w:val="24"/>
        </w:rPr>
        <w:t>Email communication represents an indispensable pillar of modern digital collaboration, enterprise operations, and personal correspondence. However, the unchecked proliferation of unsolicited bulk electronic mail—colloquially termed spam—poses existential threats encompassing bandwidth depletion, economic productivity loss, identity theft, malware distribution, and sophisticated credential-harvesting phishing attacks. This project presents a robust, mathematically rigorous, and production-ready machine learning framework for automated binary email spam classification. Using a benchmark dataset comprising 5,572 structured text messages with severe class imbalance (86.6% legitimate 'ham' vs. 13.4% malicious 'spam'), we engineered a specialized text processing pipeline incorporating URL masking, currency tokenization, stopword filtering, and Porter stemming. Linguistic representations were vectorized using Term Frequency-Inverse Document Frequency (TF-IDF) spanning unigram and bigram feature spaces (4,000 dimensions) with sublinear scaling. Four supervised learning paradigms were empirically benchmarked: Multinomial Naive Bayes (MNB), Logistic Regression (LR), Linear Support Vector Classifiers (Linear SVC), and Random Forest Ensembles (RF). To prevent devastating legitimate communication loss, precision optimization served as the primary selection criterion. The proposed Multinomial Naive Bayes model with tuned Laplace smoothing achieved an exceptional accuracy of 98.65%, a Spam Precision of 99.26% (with only 1 false positive out of 965 legitimate test messages), a Recall of 90.60%, an F1-Score of 94.74%, and an Area Under the ROC Curve (AUC) of 0.9880. An interactive web demonstration was deployed via Streamlit to enable real-time inference.</w:t>
      </w:r>
    </w:p>
    <w:p w14:paraId="19A3B101" w14:textId="77777777" w:rsidR="00502F2A" w:rsidRDefault="00502F2A">
      <w:pPr>
        <w:spacing w:after="60" w:line="360" w:lineRule="auto"/>
      </w:pPr>
    </w:p>
    <w:p w14:paraId="37CA3DD8" w14:textId="77777777" w:rsidR="008778B9" w:rsidRDefault="008778B9">
      <w:pPr>
        <w:spacing w:after="60" w:line="360" w:lineRule="auto"/>
      </w:pPr>
    </w:p>
    <w:p w14:paraId="64B35013" w14:textId="77777777" w:rsidR="008778B9" w:rsidRDefault="008778B9">
      <w:pPr>
        <w:spacing w:after="60" w:line="360" w:lineRule="auto"/>
      </w:pPr>
    </w:p>
    <w:p w14:paraId="4E13C31E" w14:textId="77777777" w:rsidR="008778B9" w:rsidRDefault="008778B9">
      <w:pPr>
        <w:spacing w:after="60" w:line="360" w:lineRule="auto"/>
      </w:pPr>
    </w:p>
    <w:p w14:paraId="6731240C" w14:textId="77777777" w:rsidR="008778B9" w:rsidRDefault="008778B9">
      <w:pPr>
        <w:spacing w:after="60" w:line="360" w:lineRule="auto"/>
      </w:pPr>
    </w:p>
    <w:p w14:paraId="6340CB81" w14:textId="77777777" w:rsidR="008778B9" w:rsidRDefault="008778B9">
      <w:pPr>
        <w:spacing w:after="60" w:line="360" w:lineRule="auto"/>
      </w:pPr>
    </w:p>
    <w:p w14:paraId="47CC0A53" w14:textId="77777777" w:rsidR="008778B9" w:rsidRDefault="008778B9">
      <w:pPr>
        <w:spacing w:after="60" w:line="360" w:lineRule="auto"/>
      </w:pPr>
    </w:p>
    <w:p w14:paraId="79B4F2A8" w14:textId="77777777" w:rsidR="008778B9" w:rsidRDefault="008778B9">
      <w:pPr>
        <w:spacing w:after="60" w:line="360" w:lineRule="auto"/>
      </w:pPr>
    </w:p>
    <w:p w14:paraId="2DCE1570" w14:textId="77777777" w:rsidR="008778B9" w:rsidRDefault="008778B9">
      <w:pPr>
        <w:spacing w:after="60" w:line="360" w:lineRule="auto"/>
      </w:pPr>
    </w:p>
    <w:p w14:paraId="56192DA5" w14:textId="77777777" w:rsidR="008778B9" w:rsidRDefault="008778B9">
      <w:pPr>
        <w:spacing w:after="60" w:line="360" w:lineRule="auto"/>
      </w:pPr>
    </w:p>
    <w:p w14:paraId="1EF9097B" w14:textId="77777777" w:rsidR="008778B9" w:rsidRDefault="008778B9">
      <w:pPr>
        <w:spacing w:after="60" w:line="360" w:lineRule="auto"/>
      </w:pPr>
    </w:p>
    <w:p w14:paraId="52ED74CC" w14:textId="77777777" w:rsidR="008778B9" w:rsidRDefault="008778B9">
      <w:pPr>
        <w:spacing w:after="60" w:line="360" w:lineRule="auto"/>
      </w:pPr>
    </w:p>
    <w:p w14:paraId="7AA68A07" w14:textId="77777777" w:rsidR="008778B9" w:rsidRDefault="008778B9">
      <w:pPr>
        <w:spacing w:after="60" w:line="360" w:lineRule="auto"/>
      </w:pPr>
    </w:p>
    <w:p w14:paraId="620A192A" w14:textId="77777777" w:rsidR="008778B9" w:rsidRDefault="008778B9">
      <w:pPr>
        <w:spacing w:after="60" w:line="360" w:lineRule="auto"/>
      </w:pPr>
    </w:p>
    <w:p w14:paraId="38744C61" w14:textId="77777777" w:rsidR="008778B9" w:rsidRDefault="008778B9">
      <w:pPr>
        <w:spacing w:after="60" w:line="360" w:lineRule="auto"/>
      </w:pPr>
    </w:p>
    <w:p w14:paraId="60A30332" w14:textId="77777777" w:rsidR="008778B9" w:rsidRDefault="008778B9">
      <w:pPr>
        <w:spacing w:after="60" w:line="360" w:lineRule="auto"/>
      </w:pPr>
    </w:p>
    <w:p w14:paraId="68BE8CD3" w14:textId="77777777" w:rsidR="008778B9" w:rsidRDefault="008778B9">
      <w:pPr>
        <w:spacing w:after="60" w:line="360" w:lineRule="auto"/>
      </w:pPr>
    </w:p>
    <w:p w14:paraId="712D5790" w14:textId="77777777" w:rsidR="00502F2A" w:rsidRDefault="00000000">
      <w:pPr>
        <w:spacing w:after="120" w:line="360" w:lineRule="auto"/>
        <w:jc w:val="both"/>
      </w:pPr>
      <w:r>
        <w:rPr>
          <w:rFonts w:ascii="Times New Roman" w:hAnsi="Times New Roman"/>
          <w:b/>
          <w:bCs/>
          <w:sz w:val="24"/>
          <w:szCs w:val="24"/>
        </w:rPr>
        <w:t xml:space="preserve">Keywords: </w:t>
      </w:r>
      <w:r>
        <w:rPr>
          <w:rFonts w:ascii="Times New Roman" w:hAnsi="Times New Roman"/>
          <w:sz w:val="24"/>
          <w:szCs w:val="24"/>
        </w:rPr>
        <w:t>______________, ______________, ______________, ______________</w:t>
      </w:r>
    </w:p>
    <w:p w14:paraId="7385122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63F726E9" w14:textId="77777777">
        <w:trPr>
          <w:cantSplit/>
          <w:tblHeader/>
          <w:jc w:val="center"/>
        </w:trPr>
        <w:tc>
          <w:tcPr>
            <w:tcW w:w="1200" w:type="dxa"/>
            <w:shd w:val="clear" w:color="auto" w:fill="DEEAF6"/>
            <w:vAlign w:val="center"/>
          </w:tcPr>
          <w:p w14:paraId="5315DF65"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09280A53"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6020C374" w14:textId="77777777" w:rsidR="00502F2A" w:rsidRDefault="00000000">
            <w:pPr>
              <w:spacing w:after="40" w:line="264" w:lineRule="auto"/>
              <w:jc w:val="center"/>
            </w:pPr>
            <w:r>
              <w:rPr>
                <w:rFonts w:ascii="Times New Roman" w:hAnsi="Times New Roman"/>
                <w:b/>
                <w:bCs/>
              </w:rPr>
              <w:t>Page No.</w:t>
            </w:r>
          </w:p>
        </w:tc>
      </w:tr>
      <w:tr w:rsidR="00502F2A" w14:paraId="6DAD92C4" w14:textId="77777777">
        <w:trPr>
          <w:cantSplit/>
          <w:trHeight w:val="360"/>
          <w:jc w:val="center"/>
        </w:trPr>
        <w:tc>
          <w:tcPr>
            <w:tcW w:w="1200" w:type="dxa"/>
            <w:vAlign w:val="center"/>
          </w:tcPr>
          <w:p w14:paraId="1B9C9675" w14:textId="77777777" w:rsidR="00502F2A" w:rsidRDefault="00502F2A">
            <w:pPr>
              <w:spacing w:after="40" w:line="264" w:lineRule="auto"/>
              <w:jc w:val="center"/>
            </w:pPr>
          </w:p>
        </w:tc>
        <w:tc>
          <w:tcPr>
            <w:tcW w:w="7300" w:type="dxa"/>
            <w:vAlign w:val="center"/>
          </w:tcPr>
          <w:p w14:paraId="6144C9DD" w14:textId="77777777" w:rsidR="00502F2A" w:rsidRDefault="00000000">
            <w:pPr>
              <w:spacing w:after="40" w:line="264" w:lineRule="auto"/>
            </w:pPr>
            <w:r>
              <w:rPr>
                <w:rFonts w:ascii="Times New Roman" w:hAnsi="Times New Roman"/>
              </w:rPr>
              <w:t>Certificate</w:t>
            </w:r>
          </w:p>
        </w:tc>
        <w:tc>
          <w:tcPr>
            <w:tcW w:w="1500" w:type="dxa"/>
            <w:vAlign w:val="center"/>
          </w:tcPr>
          <w:p w14:paraId="27010871" w14:textId="77777777" w:rsidR="00502F2A" w:rsidRDefault="00000000">
            <w:pPr>
              <w:spacing w:after="40" w:line="264" w:lineRule="auto"/>
              <w:jc w:val="center"/>
            </w:pPr>
            <w:r>
              <w:rPr>
                <w:rFonts w:ascii="Times New Roman" w:hAnsi="Times New Roman"/>
              </w:rPr>
              <w:t>i</w:t>
            </w:r>
          </w:p>
        </w:tc>
      </w:tr>
      <w:tr w:rsidR="00502F2A" w14:paraId="133B42A8" w14:textId="77777777">
        <w:trPr>
          <w:cantSplit/>
          <w:trHeight w:val="360"/>
          <w:jc w:val="center"/>
        </w:trPr>
        <w:tc>
          <w:tcPr>
            <w:tcW w:w="1200" w:type="dxa"/>
            <w:vAlign w:val="center"/>
          </w:tcPr>
          <w:p w14:paraId="36E4607D" w14:textId="77777777" w:rsidR="00502F2A" w:rsidRDefault="00502F2A">
            <w:pPr>
              <w:spacing w:after="40" w:line="264" w:lineRule="auto"/>
              <w:jc w:val="center"/>
            </w:pPr>
          </w:p>
        </w:tc>
        <w:tc>
          <w:tcPr>
            <w:tcW w:w="7300" w:type="dxa"/>
            <w:vAlign w:val="center"/>
          </w:tcPr>
          <w:p w14:paraId="72567BD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7AD9DE8A" w14:textId="77777777" w:rsidR="00502F2A" w:rsidRDefault="00000000">
            <w:pPr>
              <w:spacing w:after="40" w:line="264" w:lineRule="auto"/>
              <w:jc w:val="center"/>
            </w:pPr>
            <w:r>
              <w:rPr>
                <w:rFonts w:ascii="Times New Roman" w:hAnsi="Times New Roman"/>
              </w:rPr>
              <w:t>ii</w:t>
            </w:r>
          </w:p>
        </w:tc>
      </w:tr>
      <w:tr w:rsidR="00502F2A" w14:paraId="5F788807" w14:textId="77777777">
        <w:trPr>
          <w:cantSplit/>
          <w:trHeight w:val="360"/>
          <w:jc w:val="center"/>
        </w:trPr>
        <w:tc>
          <w:tcPr>
            <w:tcW w:w="1200" w:type="dxa"/>
            <w:vAlign w:val="center"/>
          </w:tcPr>
          <w:p w14:paraId="6378D782" w14:textId="77777777" w:rsidR="00502F2A" w:rsidRDefault="00502F2A">
            <w:pPr>
              <w:spacing w:after="40" w:line="264" w:lineRule="auto"/>
              <w:jc w:val="center"/>
            </w:pPr>
          </w:p>
        </w:tc>
        <w:tc>
          <w:tcPr>
            <w:tcW w:w="7300" w:type="dxa"/>
            <w:vAlign w:val="center"/>
          </w:tcPr>
          <w:p w14:paraId="2DF08413" w14:textId="77777777" w:rsidR="00502F2A" w:rsidRDefault="00000000">
            <w:pPr>
              <w:spacing w:after="40" w:line="264" w:lineRule="auto"/>
            </w:pPr>
            <w:r>
              <w:rPr>
                <w:rFonts w:ascii="Times New Roman" w:hAnsi="Times New Roman"/>
              </w:rPr>
              <w:t>Abstract</w:t>
            </w:r>
          </w:p>
        </w:tc>
        <w:tc>
          <w:tcPr>
            <w:tcW w:w="1500" w:type="dxa"/>
            <w:vAlign w:val="center"/>
          </w:tcPr>
          <w:p w14:paraId="7F078B50" w14:textId="77777777" w:rsidR="00502F2A" w:rsidRDefault="00000000">
            <w:pPr>
              <w:spacing w:after="40" w:line="264" w:lineRule="auto"/>
              <w:jc w:val="center"/>
            </w:pPr>
            <w:r>
              <w:rPr>
                <w:rFonts w:ascii="Times New Roman" w:hAnsi="Times New Roman"/>
              </w:rPr>
              <w:t>iii</w:t>
            </w:r>
          </w:p>
        </w:tc>
      </w:tr>
      <w:tr w:rsidR="00502F2A" w14:paraId="26D53339" w14:textId="77777777">
        <w:trPr>
          <w:cantSplit/>
          <w:trHeight w:val="360"/>
          <w:jc w:val="center"/>
        </w:trPr>
        <w:tc>
          <w:tcPr>
            <w:tcW w:w="1200" w:type="dxa"/>
            <w:vAlign w:val="center"/>
          </w:tcPr>
          <w:p w14:paraId="2E075A12" w14:textId="77777777" w:rsidR="00502F2A" w:rsidRDefault="00502F2A">
            <w:pPr>
              <w:spacing w:after="40" w:line="264" w:lineRule="auto"/>
              <w:jc w:val="center"/>
            </w:pPr>
          </w:p>
        </w:tc>
        <w:tc>
          <w:tcPr>
            <w:tcW w:w="7300" w:type="dxa"/>
            <w:vAlign w:val="center"/>
          </w:tcPr>
          <w:p w14:paraId="6B174319"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7675F8C2" w14:textId="77777777" w:rsidR="00502F2A" w:rsidRDefault="008778B9">
            <w:pPr>
              <w:spacing w:after="40" w:line="264" w:lineRule="auto"/>
              <w:jc w:val="center"/>
            </w:pPr>
            <w:r>
              <w:rPr>
                <w:rFonts w:ascii="Times New Roman" w:hAnsi="Times New Roman"/>
              </w:rPr>
              <w:t>iv</w:t>
            </w:r>
          </w:p>
        </w:tc>
      </w:tr>
      <w:tr w:rsidR="00502F2A" w14:paraId="0C346106" w14:textId="77777777">
        <w:trPr>
          <w:cantSplit/>
          <w:trHeight w:val="360"/>
          <w:jc w:val="center"/>
        </w:trPr>
        <w:tc>
          <w:tcPr>
            <w:tcW w:w="1200" w:type="dxa"/>
            <w:vAlign w:val="center"/>
          </w:tcPr>
          <w:p w14:paraId="5C1AD837" w14:textId="77777777" w:rsidR="00502F2A" w:rsidRDefault="00000000">
            <w:pPr>
              <w:spacing w:after="40" w:line="264" w:lineRule="auto"/>
              <w:jc w:val="center"/>
            </w:pPr>
            <w:r>
              <w:rPr>
                <w:rFonts w:ascii="Times New Roman" w:hAnsi="Times New Roman"/>
              </w:rPr>
              <w:t>1</w:t>
            </w:r>
          </w:p>
        </w:tc>
        <w:tc>
          <w:tcPr>
            <w:tcW w:w="7300" w:type="dxa"/>
            <w:vAlign w:val="center"/>
          </w:tcPr>
          <w:p w14:paraId="0CE58CE7" w14:textId="77777777" w:rsidR="00502F2A" w:rsidRDefault="00000000">
            <w:pPr>
              <w:spacing w:after="40" w:line="264" w:lineRule="auto"/>
            </w:pPr>
            <w:r>
              <w:rPr>
                <w:rFonts w:ascii="Times New Roman" w:hAnsi="Times New Roman"/>
              </w:rPr>
              <w:t>Introduction</w:t>
            </w:r>
          </w:p>
        </w:tc>
        <w:tc>
          <w:tcPr>
            <w:tcW w:w="1500" w:type="dxa"/>
            <w:vAlign w:val="center"/>
          </w:tcPr>
          <w:p w14:paraId="5D5B2201" w14:textId="77777777" w:rsidR="00502F2A" w:rsidRDefault="00502F2A">
            <w:pPr>
              <w:spacing w:after="40" w:line="264" w:lineRule="auto"/>
              <w:jc w:val="center"/>
            </w:pPr>
          </w:p>
        </w:tc>
      </w:tr>
      <w:tr w:rsidR="00502F2A" w14:paraId="43096DBB" w14:textId="77777777">
        <w:trPr>
          <w:cantSplit/>
          <w:trHeight w:val="360"/>
          <w:jc w:val="center"/>
        </w:trPr>
        <w:tc>
          <w:tcPr>
            <w:tcW w:w="1200" w:type="dxa"/>
            <w:vAlign w:val="center"/>
          </w:tcPr>
          <w:p w14:paraId="507AE2CB" w14:textId="77777777" w:rsidR="00502F2A" w:rsidRDefault="00000000">
            <w:pPr>
              <w:spacing w:after="40" w:line="264" w:lineRule="auto"/>
              <w:jc w:val="center"/>
            </w:pPr>
            <w:r>
              <w:rPr>
                <w:rFonts w:ascii="Times New Roman" w:hAnsi="Times New Roman"/>
              </w:rPr>
              <w:t>2</w:t>
            </w:r>
          </w:p>
        </w:tc>
        <w:tc>
          <w:tcPr>
            <w:tcW w:w="7300" w:type="dxa"/>
            <w:vAlign w:val="center"/>
          </w:tcPr>
          <w:p w14:paraId="155B67C1" w14:textId="77777777" w:rsidR="00502F2A" w:rsidRDefault="00000000">
            <w:pPr>
              <w:spacing w:after="40" w:line="264" w:lineRule="auto"/>
            </w:pPr>
            <w:r>
              <w:rPr>
                <w:rFonts w:ascii="Times New Roman" w:hAnsi="Times New Roman"/>
              </w:rPr>
              <w:t>Literature Survey</w:t>
            </w:r>
          </w:p>
        </w:tc>
        <w:tc>
          <w:tcPr>
            <w:tcW w:w="1500" w:type="dxa"/>
            <w:vAlign w:val="center"/>
          </w:tcPr>
          <w:p w14:paraId="6EA82111" w14:textId="77777777" w:rsidR="00502F2A" w:rsidRDefault="00502F2A">
            <w:pPr>
              <w:spacing w:after="40" w:line="264" w:lineRule="auto"/>
              <w:jc w:val="center"/>
            </w:pPr>
          </w:p>
        </w:tc>
      </w:tr>
      <w:tr w:rsidR="00502F2A" w14:paraId="1EC5AF36" w14:textId="77777777">
        <w:trPr>
          <w:cantSplit/>
          <w:trHeight w:val="360"/>
          <w:jc w:val="center"/>
        </w:trPr>
        <w:tc>
          <w:tcPr>
            <w:tcW w:w="1200" w:type="dxa"/>
            <w:vAlign w:val="center"/>
          </w:tcPr>
          <w:p w14:paraId="5BC36FC8" w14:textId="77777777" w:rsidR="00502F2A" w:rsidRDefault="00000000">
            <w:pPr>
              <w:spacing w:after="40" w:line="264" w:lineRule="auto"/>
              <w:jc w:val="center"/>
            </w:pPr>
            <w:r>
              <w:rPr>
                <w:rFonts w:ascii="Times New Roman" w:hAnsi="Times New Roman"/>
              </w:rPr>
              <w:t>3</w:t>
            </w:r>
          </w:p>
        </w:tc>
        <w:tc>
          <w:tcPr>
            <w:tcW w:w="7300" w:type="dxa"/>
            <w:vAlign w:val="center"/>
          </w:tcPr>
          <w:p w14:paraId="73A4251E" w14:textId="77777777" w:rsidR="00502F2A" w:rsidRDefault="00000000">
            <w:pPr>
              <w:spacing w:after="40" w:line="264" w:lineRule="auto"/>
            </w:pPr>
            <w:r>
              <w:rPr>
                <w:rFonts w:ascii="Times New Roman" w:hAnsi="Times New Roman"/>
              </w:rPr>
              <w:t>Dataset Description</w:t>
            </w:r>
          </w:p>
        </w:tc>
        <w:tc>
          <w:tcPr>
            <w:tcW w:w="1500" w:type="dxa"/>
            <w:vAlign w:val="center"/>
          </w:tcPr>
          <w:p w14:paraId="7B30EB74" w14:textId="77777777" w:rsidR="00502F2A" w:rsidRDefault="00502F2A">
            <w:pPr>
              <w:spacing w:after="40" w:line="264" w:lineRule="auto"/>
              <w:jc w:val="center"/>
            </w:pPr>
          </w:p>
        </w:tc>
      </w:tr>
      <w:tr w:rsidR="00502F2A" w14:paraId="26D24873" w14:textId="77777777">
        <w:trPr>
          <w:cantSplit/>
          <w:trHeight w:val="360"/>
          <w:jc w:val="center"/>
        </w:trPr>
        <w:tc>
          <w:tcPr>
            <w:tcW w:w="1200" w:type="dxa"/>
            <w:vAlign w:val="center"/>
          </w:tcPr>
          <w:p w14:paraId="20DF7E04" w14:textId="77777777" w:rsidR="00502F2A" w:rsidRDefault="00000000">
            <w:pPr>
              <w:spacing w:after="40" w:line="264" w:lineRule="auto"/>
              <w:jc w:val="center"/>
            </w:pPr>
            <w:r>
              <w:rPr>
                <w:rFonts w:ascii="Times New Roman" w:hAnsi="Times New Roman"/>
              </w:rPr>
              <w:t>4</w:t>
            </w:r>
          </w:p>
        </w:tc>
        <w:tc>
          <w:tcPr>
            <w:tcW w:w="7300" w:type="dxa"/>
            <w:vAlign w:val="center"/>
          </w:tcPr>
          <w:p w14:paraId="38F2194C"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3AC15B24" w14:textId="77777777" w:rsidR="00502F2A" w:rsidRDefault="00502F2A">
            <w:pPr>
              <w:spacing w:after="40" w:line="264" w:lineRule="auto"/>
              <w:jc w:val="center"/>
            </w:pPr>
          </w:p>
        </w:tc>
      </w:tr>
      <w:tr w:rsidR="00502F2A" w14:paraId="46620E9E" w14:textId="77777777">
        <w:trPr>
          <w:cantSplit/>
          <w:trHeight w:val="360"/>
          <w:jc w:val="center"/>
        </w:trPr>
        <w:tc>
          <w:tcPr>
            <w:tcW w:w="1200" w:type="dxa"/>
            <w:vAlign w:val="center"/>
          </w:tcPr>
          <w:p w14:paraId="6C322B7B" w14:textId="77777777" w:rsidR="00502F2A" w:rsidRDefault="00000000">
            <w:pPr>
              <w:spacing w:after="40" w:line="264" w:lineRule="auto"/>
              <w:jc w:val="center"/>
            </w:pPr>
            <w:r>
              <w:rPr>
                <w:rFonts w:ascii="Times New Roman" w:hAnsi="Times New Roman"/>
              </w:rPr>
              <w:t>5</w:t>
            </w:r>
          </w:p>
        </w:tc>
        <w:tc>
          <w:tcPr>
            <w:tcW w:w="7300" w:type="dxa"/>
            <w:vAlign w:val="center"/>
          </w:tcPr>
          <w:p w14:paraId="5BBB075E"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1167A64" w14:textId="77777777" w:rsidR="00502F2A" w:rsidRDefault="00502F2A">
            <w:pPr>
              <w:spacing w:after="40" w:line="264" w:lineRule="auto"/>
              <w:jc w:val="center"/>
            </w:pPr>
          </w:p>
        </w:tc>
      </w:tr>
      <w:tr w:rsidR="00502F2A" w14:paraId="6341860D" w14:textId="77777777">
        <w:trPr>
          <w:cantSplit/>
          <w:trHeight w:val="360"/>
          <w:jc w:val="center"/>
        </w:trPr>
        <w:tc>
          <w:tcPr>
            <w:tcW w:w="1200" w:type="dxa"/>
            <w:vAlign w:val="center"/>
          </w:tcPr>
          <w:p w14:paraId="3AD79765" w14:textId="77777777" w:rsidR="00502F2A" w:rsidRDefault="00000000">
            <w:pPr>
              <w:spacing w:after="40" w:line="264" w:lineRule="auto"/>
              <w:jc w:val="center"/>
            </w:pPr>
            <w:r>
              <w:rPr>
                <w:rFonts w:ascii="Times New Roman" w:hAnsi="Times New Roman"/>
              </w:rPr>
              <w:t>6</w:t>
            </w:r>
          </w:p>
        </w:tc>
        <w:tc>
          <w:tcPr>
            <w:tcW w:w="7300" w:type="dxa"/>
            <w:vAlign w:val="center"/>
          </w:tcPr>
          <w:p w14:paraId="7BD7C8EB"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043C74D" w14:textId="77777777" w:rsidR="00502F2A" w:rsidRDefault="00502F2A">
            <w:pPr>
              <w:spacing w:after="40" w:line="264" w:lineRule="auto"/>
              <w:jc w:val="center"/>
            </w:pPr>
          </w:p>
        </w:tc>
      </w:tr>
      <w:tr w:rsidR="00502F2A" w14:paraId="42800DC7" w14:textId="77777777">
        <w:trPr>
          <w:cantSplit/>
          <w:trHeight w:val="360"/>
          <w:jc w:val="center"/>
        </w:trPr>
        <w:tc>
          <w:tcPr>
            <w:tcW w:w="1200" w:type="dxa"/>
            <w:vAlign w:val="center"/>
          </w:tcPr>
          <w:p w14:paraId="63C07996" w14:textId="77777777" w:rsidR="00502F2A" w:rsidRDefault="00000000">
            <w:pPr>
              <w:spacing w:after="40" w:line="264" w:lineRule="auto"/>
              <w:jc w:val="center"/>
            </w:pPr>
            <w:r>
              <w:rPr>
                <w:rFonts w:ascii="Times New Roman" w:hAnsi="Times New Roman"/>
              </w:rPr>
              <w:t>7</w:t>
            </w:r>
          </w:p>
        </w:tc>
        <w:tc>
          <w:tcPr>
            <w:tcW w:w="7300" w:type="dxa"/>
            <w:vAlign w:val="center"/>
          </w:tcPr>
          <w:p w14:paraId="6A0559AA" w14:textId="77777777" w:rsidR="00502F2A" w:rsidRDefault="00000000">
            <w:pPr>
              <w:spacing w:after="40" w:line="264" w:lineRule="auto"/>
            </w:pPr>
            <w:r>
              <w:rPr>
                <w:rFonts w:ascii="Times New Roman" w:hAnsi="Times New Roman"/>
              </w:rPr>
              <w:t>Evaluation and Results</w:t>
            </w:r>
          </w:p>
        </w:tc>
        <w:tc>
          <w:tcPr>
            <w:tcW w:w="1500" w:type="dxa"/>
            <w:vAlign w:val="center"/>
          </w:tcPr>
          <w:p w14:paraId="6A4DB75B" w14:textId="77777777" w:rsidR="00502F2A" w:rsidRDefault="00502F2A">
            <w:pPr>
              <w:spacing w:after="40" w:line="264" w:lineRule="auto"/>
              <w:jc w:val="center"/>
            </w:pPr>
          </w:p>
        </w:tc>
      </w:tr>
      <w:tr w:rsidR="00502F2A" w14:paraId="76C0E337" w14:textId="77777777">
        <w:trPr>
          <w:cantSplit/>
          <w:trHeight w:val="360"/>
          <w:jc w:val="center"/>
        </w:trPr>
        <w:tc>
          <w:tcPr>
            <w:tcW w:w="1200" w:type="dxa"/>
            <w:vAlign w:val="center"/>
          </w:tcPr>
          <w:p w14:paraId="459D5E77" w14:textId="77777777" w:rsidR="00502F2A" w:rsidRDefault="00000000">
            <w:pPr>
              <w:spacing w:after="40" w:line="264" w:lineRule="auto"/>
              <w:jc w:val="center"/>
            </w:pPr>
            <w:r>
              <w:rPr>
                <w:rFonts w:ascii="Times New Roman" w:hAnsi="Times New Roman"/>
              </w:rPr>
              <w:t>8</w:t>
            </w:r>
          </w:p>
        </w:tc>
        <w:tc>
          <w:tcPr>
            <w:tcW w:w="7300" w:type="dxa"/>
            <w:vAlign w:val="center"/>
          </w:tcPr>
          <w:p w14:paraId="413DC689"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79F63E4C" w14:textId="77777777" w:rsidR="00502F2A" w:rsidRDefault="00502F2A">
            <w:pPr>
              <w:spacing w:after="40" w:line="264" w:lineRule="auto"/>
              <w:jc w:val="center"/>
            </w:pPr>
          </w:p>
        </w:tc>
      </w:tr>
      <w:tr w:rsidR="00502F2A" w14:paraId="7E2E9321" w14:textId="77777777">
        <w:trPr>
          <w:cantSplit/>
          <w:trHeight w:val="360"/>
          <w:jc w:val="center"/>
        </w:trPr>
        <w:tc>
          <w:tcPr>
            <w:tcW w:w="1200" w:type="dxa"/>
            <w:vAlign w:val="center"/>
          </w:tcPr>
          <w:p w14:paraId="60D9ADB0" w14:textId="77777777" w:rsidR="00502F2A" w:rsidRDefault="00000000">
            <w:pPr>
              <w:spacing w:after="40" w:line="264" w:lineRule="auto"/>
              <w:jc w:val="center"/>
            </w:pPr>
            <w:r>
              <w:rPr>
                <w:rFonts w:ascii="Times New Roman" w:hAnsi="Times New Roman"/>
              </w:rPr>
              <w:t>9</w:t>
            </w:r>
          </w:p>
        </w:tc>
        <w:tc>
          <w:tcPr>
            <w:tcW w:w="7300" w:type="dxa"/>
            <w:vAlign w:val="center"/>
          </w:tcPr>
          <w:p w14:paraId="19E92AC2"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211A0495" w14:textId="77777777" w:rsidR="00502F2A" w:rsidRDefault="00502F2A">
            <w:pPr>
              <w:spacing w:after="40" w:line="264" w:lineRule="auto"/>
              <w:jc w:val="center"/>
            </w:pPr>
          </w:p>
        </w:tc>
      </w:tr>
      <w:tr w:rsidR="00502F2A" w14:paraId="422ABF1B" w14:textId="77777777">
        <w:trPr>
          <w:cantSplit/>
          <w:trHeight w:val="360"/>
          <w:jc w:val="center"/>
        </w:trPr>
        <w:tc>
          <w:tcPr>
            <w:tcW w:w="1200" w:type="dxa"/>
            <w:vAlign w:val="center"/>
          </w:tcPr>
          <w:p w14:paraId="5BCF525F" w14:textId="77777777" w:rsidR="00502F2A" w:rsidRDefault="00502F2A">
            <w:pPr>
              <w:spacing w:after="40" w:line="264" w:lineRule="auto"/>
              <w:jc w:val="center"/>
            </w:pPr>
          </w:p>
        </w:tc>
        <w:tc>
          <w:tcPr>
            <w:tcW w:w="7300" w:type="dxa"/>
            <w:vAlign w:val="center"/>
          </w:tcPr>
          <w:p w14:paraId="3B97EA3E" w14:textId="77777777" w:rsidR="00502F2A" w:rsidRDefault="00000000">
            <w:pPr>
              <w:spacing w:after="40" w:line="264" w:lineRule="auto"/>
            </w:pPr>
            <w:r>
              <w:rPr>
                <w:rFonts w:ascii="Times New Roman" w:hAnsi="Times New Roman"/>
              </w:rPr>
              <w:t>References</w:t>
            </w:r>
          </w:p>
        </w:tc>
        <w:tc>
          <w:tcPr>
            <w:tcW w:w="1500" w:type="dxa"/>
            <w:vAlign w:val="center"/>
          </w:tcPr>
          <w:p w14:paraId="4E021D4C" w14:textId="77777777" w:rsidR="00502F2A" w:rsidRDefault="00502F2A">
            <w:pPr>
              <w:spacing w:after="40" w:line="264" w:lineRule="auto"/>
              <w:jc w:val="center"/>
            </w:pPr>
          </w:p>
        </w:tc>
      </w:tr>
      <w:tr w:rsidR="00502F2A" w14:paraId="2169055F" w14:textId="77777777">
        <w:trPr>
          <w:cantSplit/>
          <w:trHeight w:val="360"/>
          <w:jc w:val="center"/>
        </w:trPr>
        <w:tc>
          <w:tcPr>
            <w:tcW w:w="1200" w:type="dxa"/>
            <w:vAlign w:val="center"/>
          </w:tcPr>
          <w:p w14:paraId="7CF2481F" w14:textId="77777777" w:rsidR="00502F2A" w:rsidRDefault="00000000">
            <w:pPr>
              <w:spacing w:after="40" w:line="264" w:lineRule="auto"/>
              <w:jc w:val="center"/>
            </w:pPr>
            <w:r>
              <w:rPr>
                <w:rFonts w:ascii="Times New Roman" w:hAnsi="Times New Roman"/>
              </w:rPr>
              <w:t>A</w:t>
            </w:r>
          </w:p>
        </w:tc>
        <w:tc>
          <w:tcPr>
            <w:tcW w:w="7300" w:type="dxa"/>
            <w:vAlign w:val="center"/>
          </w:tcPr>
          <w:p w14:paraId="75C5BAE1"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3D9F400D" w14:textId="77777777" w:rsidR="00502F2A" w:rsidRDefault="00502F2A">
            <w:pPr>
              <w:spacing w:after="40" w:line="264" w:lineRule="auto"/>
              <w:jc w:val="center"/>
            </w:pPr>
          </w:p>
        </w:tc>
      </w:tr>
      <w:tr w:rsidR="00502F2A" w14:paraId="08D4BCD7" w14:textId="77777777">
        <w:trPr>
          <w:cantSplit/>
          <w:trHeight w:val="360"/>
          <w:jc w:val="center"/>
        </w:trPr>
        <w:tc>
          <w:tcPr>
            <w:tcW w:w="1200" w:type="dxa"/>
            <w:vAlign w:val="center"/>
          </w:tcPr>
          <w:p w14:paraId="54FFCE66" w14:textId="77777777" w:rsidR="00502F2A" w:rsidRDefault="00000000">
            <w:pPr>
              <w:spacing w:after="40" w:line="264" w:lineRule="auto"/>
              <w:jc w:val="center"/>
            </w:pPr>
            <w:r>
              <w:rPr>
                <w:rFonts w:ascii="Times New Roman" w:hAnsi="Times New Roman"/>
              </w:rPr>
              <w:t>B</w:t>
            </w:r>
          </w:p>
        </w:tc>
        <w:tc>
          <w:tcPr>
            <w:tcW w:w="7300" w:type="dxa"/>
            <w:vAlign w:val="center"/>
          </w:tcPr>
          <w:p w14:paraId="749E046E"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6D1CE6F2" w14:textId="77777777" w:rsidR="00502F2A" w:rsidRDefault="00502F2A">
            <w:pPr>
              <w:spacing w:after="40" w:line="264" w:lineRule="auto"/>
              <w:jc w:val="center"/>
            </w:pPr>
          </w:p>
        </w:tc>
      </w:tr>
      <w:tr w:rsidR="00502F2A" w14:paraId="423B4E99" w14:textId="77777777">
        <w:trPr>
          <w:cantSplit/>
          <w:trHeight w:val="360"/>
          <w:jc w:val="center"/>
        </w:trPr>
        <w:tc>
          <w:tcPr>
            <w:tcW w:w="1200" w:type="dxa"/>
            <w:vAlign w:val="center"/>
          </w:tcPr>
          <w:p w14:paraId="645D3F5F" w14:textId="77777777" w:rsidR="00502F2A" w:rsidRDefault="00000000">
            <w:pPr>
              <w:spacing w:after="40" w:line="264" w:lineRule="auto"/>
              <w:jc w:val="center"/>
            </w:pPr>
            <w:r>
              <w:rPr>
                <w:rFonts w:ascii="Times New Roman" w:hAnsi="Times New Roman"/>
              </w:rPr>
              <w:t>C</w:t>
            </w:r>
          </w:p>
        </w:tc>
        <w:tc>
          <w:tcPr>
            <w:tcW w:w="7300" w:type="dxa"/>
            <w:vAlign w:val="center"/>
          </w:tcPr>
          <w:p w14:paraId="68551359"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22D4367E" w14:textId="77777777" w:rsidR="00502F2A" w:rsidRDefault="00502F2A">
            <w:pPr>
              <w:spacing w:after="40" w:line="264" w:lineRule="auto"/>
              <w:jc w:val="center"/>
            </w:pPr>
          </w:p>
        </w:tc>
      </w:tr>
      <w:tr w:rsidR="00502F2A" w14:paraId="7FA0B75E" w14:textId="77777777">
        <w:trPr>
          <w:cantSplit/>
          <w:trHeight w:val="360"/>
          <w:jc w:val="center"/>
        </w:trPr>
        <w:tc>
          <w:tcPr>
            <w:tcW w:w="1200" w:type="dxa"/>
            <w:vAlign w:val="center"/>
          </w:tcPr>
          <w:p w14:paraId="784320B7" w14:textId="77777777" w:rsidR="00502F2A" w:rsidRDefault="00000000">
            <w:pPr>
              <w:spacing w:after="40" w:line="264" w:lineRule="auto"/>
              <w:jc w:val="center"/>
            </w:pPr>
            <w:r>
              <w:rPr>
                <w:rFonts w:ascii="Times New Roman" w:hAnsi="Times New Roman"/>
              </w:rPr>
              <w:t>D</w:t>
            </w:r>
          </w:p>
        </w:tc>
        <w:tc>
          <w:tcPr>
            <w:tcW w:w="7300" w:type="dxa"/>
            <w:vAlign w:val="center"/>
          </w:tcPr>
          <w:p w14:paraId="424B043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ED9602" w14:textId="77777777" w:rsidR="00502F2A" w:rsidRDefault="00502F2A">
            <w:pPr>
              <w:spacing w:after="40" w:line="264" w:lineRule="auto"/>
              <w:jc w:val="center"/>
            </w:pPr>
          </w:p>
        </w:tc>
      </w:tr>
      <w:tr w:rsidR="00502F2A" w14:paraId="554A9396" w14:textId="77777777">
        <w:trPr>
          <w:cantSplit/>
          <w:trHeight w:val="360"/>
          <w:jc w:val="center"/>
        </w:trPr>
        <w:tc>
          <w:tcPr>
            <w:tcW w:w="1200" w:type="dxa"/>
            <w:vAlign w:val="center"/>
          </w:tcPr>
          <w:p w14:paraId="53A79FE3" w14:textId="77777777" w:rsidR="00502F2A" w:rsidRDefault="00000000">
            <w:pPr>
              <w:spacing w:after="40" w:line="264" w:lineRule="auto"/>
              <w:jc w:val="center"/>
            </w:pPr>
            <w:r>
              <w:rPr>
                <w:rFonts w:ascii="Times New Roman" w:hAnsi="Times New Roman"/>
              </w:rPr>
              <w:t>E</w:t>
            </w:r>
          </w:p>
        </w:tc>
        <w:tc>
          <w:tcPr>
            <w:tcW w:w="7300" w:type="dxa"/>
            <w:vAlign w:val="center"/>
          </w:tcPr>
          <w:p w14:paraId="60ADA25A"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003A3D34" w14:textId="77777777" w:rsidR="00502F2A" w:rsidRDefault="00502F2A">
            <w:pPr>
              <w:spacing w:after="40" w:line="264" w:lineRule="auto"/>
              <w:jc w:val="center"/>
            </w:pPr>
          </w:p>
        </w:tc>
      </w:tr>
      <w:tr w:rsidR="00502F2A" w14:paraId="154F1609" w14:textId="77777777">
        <w:trPr>
          <w:cantSplit/>
          <w:trHeight w:val="360"/>
          <w:jc w:val="center"/>
        </w:trPr>
        <w:tc>
          <w:tcPr>
            <w:tcW w:w="1200" w:type="dxa"/>
            <w:vAlign w:val="center"/>
          </w:tcPr>
          <w:p w14:paraId="290CB4F7" w14:textId="77777777" w:rsidR="00502F2A" w:rsidRDefault="00000000">
            <w:pPr>
              <w:spacing w:after="40" w:line="264" w:lineRule="auto"/>
              <w:jc w:val="center"/>
            </w:pPr>
            <w:r>
              <w:rPr>
                <w:rFonts w:ascii="Times New Roman" w:hAnsi="Times New Roman"/>
              </w:rPr>
              <w:t>F</w:t>
            </w:r>
          </w:p>
        </w:tc>
        <w:tc>
          <w:tcPr>
            <w:tcW w:w="7300" w:type="dxa"/>
            <w:vAlign w:val="center"/>
          </w:tcPr>
          <w:p w14:paraId="678736ED"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49532213" w14:textId="77777777" w:rsidR="00502F2A" w:rsidRDefault="00502F2A">
            <w:pPr>
              <w:spacing w:after="40" w:line="264" w:lineRule="auto"/>
              <w:jc w:val="center"/>
            </w:pPr>
          </w:p>
        </w:tc>
      </w:tr>
      <w:tr w:rsidR="00502F2A" w14:paraId="50A67992" w14:textId="77777777">
        <w:trPr>
          <w:cantSplit/>
          <w:trHeight w:val="360"/>
          <w:jc w:val="center"/>
        </w:trPr>
        <w:tc>
          <w:tcPr>
            <w:tcW w:w="1200" w:type="dxa"/>
            <w:vAlign w:val="center"/>
          </w:tcPr>
          <w:p w14:paraId="160D16A9" w14:textId="77777777" w:rsidR="00502F2A" w:rsidRDefault="00000000">
            <w:pPr>
              <w:spacing w:after="40" w:line="264" w:lineRule="auto"/>
              <w:jc w:val="center"/>
            </w:pPr>
            <w:r>
              <w:rPr>
                <w:rFonts w:ascii="Times New Roman" w:hAnsi="Times New Roman"/>
              </w:rPr>
              <w:t>G</w:t>
            </w:r>
          </w:p>
        </w:tc>
        <w:tc>
          <w:tcPr>
            <w:tcW w:w="7300" w:type="dxa"/>
            <w:vAlign w:val="center"/>
          </w:tcPr>
          <w:p w14:paraId="0F2B1E80"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043DC475" w14:textId="77777777" w:rsidR="00502F2A" w:rsidRDefault="00502F2A">
            <w:pPr>
              <w:spacing w:after="40" w:line="264" w:lineRule="auto"/>
              <w:jc w:val="center"/>
            </w:pPr>
          </w:p>
        </w:tc>
      </w:tr>
    </w:tbl>
    <w:p w14:paraId="1D92B14E" w14:textId="77777777" w:rsidR="00502F2A" w:rsidRDefault="00502F2A">
      <w:pPr>
        <w:spacing w:after="60"/>
        <w:jc w:val="both"/>
      </w:pPr>
    </w:p>
    <w:p w14:paraId="1FA8B9F5" w14:textId="77777777" w:rsidR="00502F2A" w:rsidRDefault="00000000">
      <w:pPr>
        <w:spacing w:after="120" w:line="276" w:lineRule="auto"/>
        <w:jc w:val="both"/>
      </w:pPr>
      <w:r/>
    </w:p>
    <w:p w14:paraId="26F29D75"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448F66D9" w14:textId="77777777" w:rsidR="00502F2A" w:rsidRDefault="00000000">
      <w:pPr>
        <w:spacing w:after="120" w:line="276" w:lineRule="auto"/>
        <w:jc w:val="both"/>
      </w:pPr>
      <w:r/>
    </w:p>
    <w:p w14:paraId="4C696866"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745916E4" w14:textId="77777777">
        <w:trPr>
          <w:cantSplit/>
          <w:tblHeader/>
          <w:jc w:val="center"/>
        </w:trPr>
        <w:tc>
          <w:tcPr>
            <w:tcW w:w="1000" w:type="dxa"/>
            <w:shd w:val="clear" w:color="auto" w:fill="DEEAF6"/>
            <w:vAlign w:val="center"/>
          </w:tcPr>
          <w:p w14:paraId="02D6FB88"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0C7C482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6E8DF68"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7ECF5E14"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0683830E" w14:textId="77777777">
        <w:trPr>
          <w:cantSplit/>
          <w:trHeight w:val="480"/>
          <w:jc w:val="center"/>
        </w:trPr>
        <w:tc>
          <w:tcPr>
            <w:tcW w:w="1000" w:type="dxa"/>
            <w:vAlign w:val="center"/>
          </w:tcPr>
          <w:p>
            <w:pPr>
              <w:spacing w:before="40" w:after="40"/>
            </w:pPr>
            <w:r/>
            <w:r>
              <w:rPr>
                <w:rFonts w:ascii="Times New Roman" w:hAnsi="Times New Roman"/>
                <w:b w:val="0"/>
                <w:i w:val="0"/>
                <w:sz w:val="19"/>
              </w:rPr>
              <w:t>CO1</w:t>
            </w:r>
          </w:p>
        </w:tc>
        <w:tc>
          <w:tcPr>
            <w:tcW w:w="5400" w:type="dxa"/>
            <w:vAlign w:val="center"/>
          </w:tcPr>
          <w:p>
            <w:pPr>
              <w:spacing w:before="40" w:after="40"/>
            </w:pPr>
            <w:r/>
            <w:r>
              <w:rPr>
                <w:rFonts w:ascii="Times New Roman" w:hAnsi="Times New Roman"/>
                <w:b w:val="0"/>
                <w:i w:val="0"/>
                <w:sz w:val="19"/>
              </w:rPr>
              <w:t>Understand and implement natural language text normalization and TF-IDF representations.</w:t>
            </w:r>
          </w:p>
        </w:tc>
        <w:tc>
          <w:tcPr>
            <w:tcW w:w="1500" w:type="dxa"/>
            <w:vAlign w:val="center"/>
          </w:tcPr>
          <w:p>
            <w:pPr>
              <w:spacing w:before="40" w:after="40"/>
            </w:pPr>
            <w:r/>
            <w:r>
              <w:rPr>
                <w:rFonts w:ascii="Times New Roman" w:hAnsi="Times New Roman"/>
                <w:b w:val="0"/>
                <w:i w:val="0"/>
                <w:sz w:val="19"/>
              </w:rPr>
              <w:t>L2 (Understand)</w:t>
            </w:r>
          </w:p>
        </w:tc>
        <w:tc>
          <w:tcPr>
            <w:tcW w:w="2100" w:type="dxa"/>
            <w:vAlign w:val="center"/>
          </w:tcPr>
          <w:p>
            <w:pPr>
              <w:spacing w:before="40" w:after="40"/>
            </w:pPr>
            <w:r/>
            <w:r>
              <w:rPr>
                <w:rFonts w:ascii="Times New Roman" w:hAnsi="Times New Roman"/>
                <w:b w:val="0"/>
                <w:i w:val="0"/>
                <w:sz w:val="19"/>
              </w:rPr>
              <w:t>Chapters 1 &amp; 4</w:t>
            </w:r>
          </w:p>
        </w:tc>
      </w:tr>
      <w:tr w:rsidR="00502F2A" w14:paraId="5D34DDA7" w14:textId="77777777">
        <w:trPr>
          <w:cantSplit/>
          <w:trHeight w:val="480"/>
          <w:jc w:val="center"/>
        </w:trPr>
        <w:tc>
          <w:tcPr>
            <w:tcW w:w="1000" w:type="dxa"/>
            <w:vAlign w:val="center"/>
          </w:tcPr>
          <w:p>
            <w:pPr>
              <w:spacing w:before="40" w:after="40"/>
            </w:pPr>
            <w:r/>
            <w:r>
              <w:rPr>
                <w:rFonts w:ascii="Times New Roman" w:hAnsi="Times New Roman"/>
                <w:b w:val="0"/>
                <w:i w:val="0"/>
                <w:sz w:val="19"/>
              </w:rPr>
              <w:t>CO2</w:t>
            </w:r>
          </w:p>
        </w:tc>
        <w:tc>
          <w:tcPr>
            <w:tcW w:w="5400" w:type="dxa"/>
            <w:vAlign w:val="center"/>
          </w:tcPr>
          <w:p>
            <w:pPr>
              <w:spacing w:before="40" w:after="40"/>
            </w:pPr>
            <w:r/>
            <w:r>
              <w:rPr>
                <w:rFonts w:ascii="Times New Roman" w:hAnsi="Times New Roman"/>
                <w:b w:val="0"/>
                <w:i w:val="0"/>
                <w:sz w:val="19"/>
              </w:rPr>
              <w:t>Formulate and train supervised machine learning models for binary spam classification.</w:t>
            </w:r>
          </w:p>
        </w:tc>
        <w:tc>
          <w:tcPr>
            <w:tcW w:w="1500" w:type="dxa"/>
            <w:vAlign w:val="center"/>
          </w:tcPr>
          <w:p>
            <w:pPr>
              <w:spacing w:before="40" w:after="40"/>
            </w:pPr>
            <w:r/>
            <w:r>
              <w:rPr>
                <w:rFonts w:ascii="Times New Roman" w:hAnsi="Times New Roman"/>
                <w:b w:val="0"/>
                <w:i w:val="0"/>
                <w:sz w:val="19"/>
              </w:rPr>
              <w:t>L3 (Apply)</w:t>
            </w:r>
          </w:p>
        </w:tc>
        <w:tc>
          <w:tcPr>
            <w:tcW w:w="2100" w:type="dxa"/>
            <w:vAlign w:val="center"/>
          </w:tcPr>
          <w:p>
            <w:pPr>
              <w:spacing w:before="40" w:after="40"/>
            </w:pPr>
            <w:r/>
            <w:r>
              <w:rPr>
                <w:rFonts w:ascii="Times New Roman" w:hAnsi="Times New Roman"/>
                <w:b w:val="0"/>
                <w:i w:val="0"/>
                <w:sz w:val="19"/>
              </w:rPr>
              <w:t>Chapters 5 &amp; 6</w:t>
            </w:r>
          </w:p>
        </w:tc>
      </w:tr>
      <w:tr w:rsidR="00502F2A" w14:paraId="0E790233" w14:textId="77777777">
        <w:trPr>
          <w:cantSplit/>
          <w:trHeight w:val="480"/>
          <w:jc w:val="center"/>
        </w:trPr>
        <w:tc>
          <w:tcPr>
            <w:tcW w:w="1000" w:type="dxa"/>
            <w:vAlign w:val="center"/>
          </w:tcPr>
          <w:p>
            <w:pPr>
              <w:spacing w:before="40" w:after="40"/>
            </w:pPr>
            <w:r/>
            <w:r>
              <w:rPr>
                <w:rFonts w:ascii="Times New Roman" w:hAnsi="Times New Roman"/>
                <w:b w:val="0"/>
                <w:i w:val="0"/>
                <w:sz w:val="19"/>
              </w:rPr>
              <w:t>CO3</w:t>
            </w:r>
          </w:p>
        </w:tc>
        <w:tc>
          <w:tcPr>
            <w:tcW w:w="5400" w:type="dxa"/>
            <w:vAlign w:val="center"/>
          </w:tcPr>
          <w:p>
            <w:pPr>
              <w:spacing w:before="40" w:after="40"/>
            </w:pPr>
            <w:r/>
            <w:r>
              <w:rPr>
                <w:rFonts w:ascii="Times New Roman" w:hAnsi="Times New Roman"/>
                <w:b w:val="0"/>
                <w:i w:val="0"/>
                <w:sz w:val="19"/>
              </w:rPr>
              <w:t>Evaluate and benchmark classification performance using cost-sensitive precision metrics.</w:t>
            </w:r>
          </w:p>
        </w:tc>
        <w:tc>
          <w:tcPr>
            <w:tcW w:w="1500" w:type="dxa"/>
            <w:vAlign w:val="center"/>
          </w:tcPr>
          <w:p>
            <w:pPr>
              <w:spacing w:before="40" w:after="40"/>
            </w:pPr>
            <w:r/>
            <w:r>
              <w:rPr>
                <w:rFonts w:ascii="Times New Roman" w:hAnsi="Times New Roman"/>
                <w:b w:val="0"/>
                <w:i w:val="0"/>
                <w:sz w:val="19"/>
              </w:rPr>
              <w:t>L4 (Analyse)</w:t>
            </w:r>
          </w:p>
        </w:tc>
        <w:tc>
          <w:tcPr>
            <w:tcW w:w="2100" w:type="dxa"/>
            <w:vAlign w:val="center"/>
          </w:tcPr>
          <w:p>
            <w:pPr>
              <w:spacing w:before="40" w:after="40"/>
            </w:pPr>
            <w:r/>
            <w:r>
              <w:rPr>
                <w:rFonts w:ascii="Times New Roman" w:hAnsi="Times New Roman"/>
                <w:b w:val="0"/>
                <w:i w:val="0"/>
                <w:sz w:val="19"/>
              </w:rPr>
              <w:t>Chapter 7</w:t>
            </w:r>
          </w:p>
        </w:tc>
      </w:tr>
      <w:tr w:rsidR="00502F2A" w14:paraId="6E70AD8F" w14:textId="77777777">
        <w:trPr>
          <w:cantSplit/>
          <w:trHeight w:val="480"/>
          <w:jc w:val="center"/>
        </w:trPr>
        <w:tc>
          <w:tcPr>
            <w:tcW w:w="1000" w:type="dxa"/>
            <w:vAlign w:val="center"/>
          </w:tcPr>
          <w:p>
            <w:pPr>
              <w:spacing w:before="40" w:after="40"/>
            </w:pPr>
            <w:r/>
            <w:r>
              <w:rPr>
                <w:rFonts w:ascii="Times New Roman" w:hAnsi="Times New Roman"/>
                <w:b w:val="0"/>
                <w:i w:val="0"/>
                <w:sz w:val="19"/>
              </w:rPr>
              <w:t>CO4</w:t>
            </w:r>
          </w:p>
        </w:tc>
        <w:tc>
          <w:tcPr>
            <w:tcW w:w="5400" w:type="dxa"/>
            <w:vAlign w:val="center"/>
          </w:tcPr>
          <w:p>
            <w:pPr>
              <w:spacing w:before="40" w:after="40"/>
            </w:pPr>
            <w:r/>
            <w:r>
              <w:rPr>
                <w:rFonts w:ascii="Times New Roman" w:hAnsi="Times New Roman"/>
                <w:b w:val="0"/>
                <w:i w:val="0"/>
                <w:sz w:val="19"/>
              </w:rPr>
              <w:t>Analyze responsible AI ethics, data privacy, and deploy real-time interactive inference.</w:t>
            </w:r>
          </w:p>
        </w:tc>
        <w:tc>
          <w:tcPr>
            <w:tcW w:w="1500" w:type="dxa"/>
            <w:vAlign w:val="center"/>
          </w:tcPr>
          <w:p>
            <w:pPr>
              <w:spacing w:before="40" w:after="40"/>
            </w:pPr>
            <w:r/>
            <w:r>
              <w:rPr>
                <w:rFonts w:ascii="Times New Roman" w:hAnsi="Times New Roman"/>
                <w:b w:val="0"/>
                <w:i w:val="0"/>
                <w:sz w:val="19"/>
              </w:rPr>
              <w:t>L4 (Analyse)</w:t>
            </w:r>
          </w:p>
        </w:tc>
        <w:tc>
          <w:tcPr>
            <w:tcW w:w="2100" w:type="dxa"/>
            <w:vAlign w:val="center"/>
          </w:tcPr>
          <w:p>
            <w:pPr>
              <w:spacing w:before="40" w:after="40"/>
            </w:pPr>
            <w:r/>
            <w:r>
              <w:rPr>
                <w:rFonts w:ascii="Times New Roman" w:hAnsi="Times New Roman"/>
                <w:b w:val="0"/>
                <w:i w:val="0"/>
                <w:sz w:val="19"/>
              </w:rPr>
              <w:t>Chapter 8 &amp; App</w:t>
            </w:r>
          </w:p>
        </w:tc>
      </w:tr>
    </w:tbl>
    <w:p w14:paraId="73BF44C0" w14:textId="77777777" w:rsidR="00502F2A" w:rsidRDefault="00502F2A">
      <w:pPr>
        <w:spacing w:after="60"/>
        <w:jc w:val="both"/>
      </w:pPr>
    </w:p>
    <w:p w14:paraId="0BBD790F" w14:textId="77777777" w:rsidR="00502F2A" w:rsidRDefault="00000000">
      <w:pPr>
        <w:spacing w:after="120" w:line="276" w:lineRule="auto"/>
        <w:jc w:val="both"/>
      </w:pPr>
      <w:r/>
    </w:p>
    <w:p w14:paraId="7ED9D8F0"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5C8C85E4" w14:textId="77777777" w:rsidTr="008778B9">
        <w:trPr>
          <w:cantSplit/>
          <w:tblHeader/>
          <w:jc w:val="center"/>
        </w:trPr>
        <w:tc>
          <w:tcPr>
            <w:tcW w:w="1000" w:type="dxa"/>
            <w:shd w:val="clear" w:color="auto" w:fill="DEEAF6"/>
            <w:vAlign w:val="center"/>
          </w:tcPr>
          <w:p w14:paraId="06645AA3"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52F5E4F9"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3E5E026B"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378F942B"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1A341289"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AB7CE3C"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86FC40A"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52C09138"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408FE62A"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6B7DA469"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4E19311A"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377D8E15"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66C09B1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060A8492" w14:textId="77777777" w:rsidR="008778B9" w:rsidRDefault="008778B9">
            <w:pPr>
              <w:spacing w:after="40" w:line="264" w:lineRule="auto"/>
              <w:jc w:val="center"/>
            </w:pPr>
            <w:r>
              <w:rPr>
                <w:rFonts w:ascii="Times New Roman" w:hAnsi="Times New Roman"/>
                <w:b/>
                <w:bCs/>
                <w:sz w:val="18"/>
                <w:szCs w:val="18"/>
              </w:rPr>
              <w:t>PSO2</w:t>
            </w:r>
          </w:p>
        </w:tc>
      </w:tr>
      <w:tr w:rsidR="008778B9" w14:paraId="634DEEC7" w14:textId="77777777" w:rsidTr="008778B9">
        <w:trPr>
          <w:cantSplit/>
          <w:trHeight w:val="420"/>
          <w:jc w:val="center"/>
        </w:trPr>
        <w:tc>
          <w:tcPr>
            <w:tcW w:w="1000" w:type="dxa"/>
            <w:vAlign w:val="center"/>
          </w:tcPr>
          <w:p>
            <w:pPr>
              <w:spacing w:before="40" w:after="40"/>
            </w:pPr>
            <w:r/>
            <w:r>
              <w:rPr>
                <w:rFonts w:ascii="Times New Roman" w:hAnsi="Times New Roman"/>
                <w:b/>
                <w:i w:val="0"/>
                <w:sz w:val="19"/>
              </w:rPr>
              <w:t>CO1</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2</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2</w:t>
            </w:r>
          </w:p>
        </w:tc>
      </w:tr>
      <w:tr w:rsidR="008778B9" w14:paraId="583993EC" w14:textId="77777777" w:rsidTr="008778B9">
        <w:trPr>
          <w:cantSplit/>
          <w:trHeight w:val="420"/>
          <w:jc w:val="center"/>
        </w:trPr>
        <w:tc>
          <w:tcPr>
            <w:tcW w:w="1000" w:type="dxa"/>
            <w:vAlign w:val="center"/>
          </w:tcPr>
          <w:p>
            <w:pPr>
              <w:spacing w:before="40" w:after="40"/>
            </w:pPr>
            <w:r/>
            <w:r>
              <w:rPr>
                <w:rFonts w:ascii="Times New Roman" w:hAnsi="Times New Roman"/>
                <w:b/>
                <w:i w:val="0"/>
                <w:sz w:val="19"/>
              </w:rPr>
              <w:t>CO2</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r>
      <w:tr w:rsidR="008778B9" w14:paraId="1F08FA8B" w14:textId="77777777" w:rsidTr="008778B9">
        <w:trPr>
          <w:cantSplit/>
          <w:trHeight w:val="420"/>
          <w:jc w:val="center"/>
        </w:trPr>
        <w:tc>
          <w:tcPr>
            <w:tcW w:w="1000" w:type="dxa"/>
            <w:vAlign w:val="center"/>
          </w:tcPr>
          <w:p>
            <w:pPr>
              <w:spacing w:before="40" w:after="40"/>
            </w:pPr>
            <w:r/>
            <w:r>
              <w:rPr>
                <w:rFonts w:ascii="Times New Roman" w:hAnsi="Times New Roman"/>
                <w:b/>
                <w:i w:val="0"/>
                <w:sz w:val="19"/>
              </w:rPr>
              <w:t>CO3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2</w:t>
            </w:r>
          </w:p>
        </w:tc>
      </w:tr>
      <w:tr w:rsidR="008778B9" w14:paraId="4CBD71FA" w14:textId="77777777" w:rsidTr="008778B9">
        <w:trPr>
          <w:cantSplit/>
          <w:trHeight w:val="420"/>
          <w:jc w:val="center"/>
        </w:trPr>
        <w:tc>
          <w:tcPr>
            <w:tcW w:w="1000" w:type="dxa"/>
            <w:vAlign w:val="center"/>
          </w:tcPr>
          <w:p>
            <w:pPr>
              <w:spacing w:before="40" w:after="40"/>
            </w:pPr>
            <w:r/>
            <w:r>
              <w:rPr>
                <w:rFonts w:ascii="Times New Roman" w:hAnsi="Times New Roman"/>
                <w:b/>
                <w:i w:val="0"/>
                <w:sz w:val="19"/>
              </w:rPr>
              <w:t>CO4</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2</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2</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3</w:t>
            </w:r>
          </w:p>
        </w:tc>
        <w:tc>
          <w:tcPr>
            <w:tcW w:w="642" w:type="dxa"/>
            <w:vAlign w:val="center"/>
          </w:tcPr>
          <w:p>
            <w:pPr>
              <w:spacing w:before="40" w:after="40"/>
            </w:pPr>
            <w:r/>
            <w:r>
              <w:rPr>
                <w:rFonts w:ascii="Times New Roman" w:hAnsi="Times New Roman"/>
                <w:b w:val="0"/>
                <w:i w:val="0"/>
                <w:sz w:val="19"/>
              </w:rPr>
              <w:t>2</w:t>
            </w:r>
          </w:p>
        </w:tc>
        <w:tc>
          <w:tcPr>
            <w:tcW w:w="642" w:type="dxa"/>
            <w:vAlign w:val="center"/>
          </w:tcPr>
          <w:p>
            <w:pPr>
              <w:spacing w:before="40" w:after="40"/>
            </w:pPr>
            <w:r/>
            <w:r>
              <w:rPr>
                <w:rFonts w:ascii="Times New Roman" w:hAnsi="Times New Roman"/>
                <w:b w:val="0"/>
                <w:i w:val="0"/>
                <w:sz w:val="19"/>
              </w:rPr>
              <w:t>2</w:t>
            </w:r>
          </w:p>
        </w:tc>
      </w:tr>
      <w:tr w:rsidR="008778B9" w14:paraId="2376BAE7" w14:textId="77777777" w:rsidTr="008778B9">
        <w:trPr>
          <w:cantSplit/>
          <w:trHeight w:val="420"/>
          <w:jc w:val="center"/>
        </w:trPr>
        <w:tc>
          <w:tcPr>
            <w:tcW w:w="1000" w:type="dxa"/>
            <w:vAlign w:val="center"/>
          </w:tcPr>
          <w:p w14:paraId="1ACA6621" w14:textId="77777777" w:rsidR="008778B9" w:rsidRDefault="008778B9">
            <w:pPr>
              <w:spacing w:after="40" w:line="264" w:lineRule="auto"/>
              <w:jc w:val="center"/>
            </w:pPr>
            <w:r>
              <w:rPr>
                <w:rFonts w:ascii="Times New Roman" w:hAnsi="Times New Roman"/>
                <w:b/>
                <w:bCs/>
                <w:sz w:val="18"/>
                <w:szCs w:val="18"/>
              </w:rPr>
              <w:t>Avg.</w:t>
            </w:r>
          </w:p>
        </w:tc>
        <w:tc>
          <w:tcPr>
            <w:tcW w:w="642" w:type="dxa"/>
            <w:vAlign w:val="center"/>
          </w:tcPr>
          <w:p w14:paraId="61BCBF73" w14:textId="77777777" w:rsidR="008778B9" w:rsidRDefault="008778B9">
            <w:pPr>
              <w:spacing w:after="40" w:line="264" w:lineRule="auto"/>
              <w:jc w:val="center"/>
            </w:pPr>
          </w:p>
        </w:tc>
        <w:tc>
          <w:tcPr>
            <w:tcW w:w="642" w:type="dxa"/>
            <w:vAlign w:val="center"/>
          </w:tcPr>
          <w:p w14:paraId="21099936" w14:textId="77777777" w:rsidR="008778B9" w:rsidRDefault="008778B9">
            <w:pPr>
              <w:spacing w:after="40" w:line="264" w:lineRule="auto"/>
              <w:jc w:val="center"/>
            </w:pPr>
          </w:p>
        </w:tc>
        <w:tc>
          <w:tcPr>
            <w:tcW w:w="642" w:type="dxa"/>
            <w:vAlign w:val="center"/>
          </w:tcPr>
          <w:p w14:paraId="08477ED1" w14:textId="77777777" w:rsidR="008778B9" w:rsidRDefault="008778B9">
            <w:pPr>
              <w:spacing w:after="40" w:line="264" w:lineRule="auto"/>
              <w:jc w:val="center"/>
            </w:pPr>
          </w:p>
        </w:tc>
        <w:tc>
          <w:tcPr>
            <w:tcW w:w="642" w:type="dxa"/>
            <w:vAlign w:val="center"/>
          </w:tcPr>
          <w:p w14:paraId="39D8D55E" w14:textId="77777777" w:rsidR="008778B9" w:rsidRDefault="008778B9">
            <w:pPr>
              <w:spacing w:after="40" w:line="264" w:lineRule="auto"/>
              <w:jc w:val="center"/>
            </w:pPr>
          </w:p>
        </w:tc>
        <w:tc>
          <w:tcPr>
            <w:tcW w:w="642" w:type="dxa"/>
            <w:vAlign w:val="center"/>
          </w:tcPr>
          <w:p w14:paraId="4E7E4EE4" w14:textId="77777777" w:rsidR="008778B9" w:rsidRDefault="008778B9">
            <w:pPr>
              <w:spacing w:after="40" w:line="264" w:lineRule="auto"/>
              <w:jc w:val="center"/>
            </w:pPr>
          </w:p>
        </w:tc>
        <w:tc>
          <w:tcPr>
            <w:tcW w:w="642" w:type="dxa"/>
            <w:vAlign w:val="center"/>
          </w:tcPr>
          <w:p w14:paraId="5EA54F34" w14:textId="77777777" w:rsidR="008778B9" w:rsidRDefault="008778B9">
            <w:pPr>
              <w:spacing w:after="40" w:line="264" w:lineRule="auto"/>
              <w:jc w:val="center"/>
            </w:pPr>
          </w:p>
        </w:tc>
        <w:tc>
          <w:tcPr>
            <w:tcW w:w="642" w:type="dxa"/>
            <w:vAlign w:val="center"/>
          </w:tcPr>
          <w:p w14:paraId="06DC5795" w14:textId="77777777" w:rsidR="008778B9" w:rsidRDefault="008778B9">
            <w:pPr>
              <w:spacing w:after="40" w:line="264" w:lineRule="auto"/>
              <w:jc w:val="center"/>
            </w:pPr>
          </w:p>
        </w:tc>
        <w:tc>
          <w:tcPr>
            <w:tcW w:w="642" w:type="dxa"/>
            <w:vAlign w:val="center"/>
          </w:tcPr>
          <w:p w14:paraId="4E18B2DD" w14:textId="77777777" w:rsidR="008778B9" w:rsidRDefault="008778B9">
            <w:pPr>
              <w:spacing w:after="40" w:line="264" w:lineRule="auto"/>
              <w:jc w:val="center"/>
            </w:pPr>
          </w:p>
        </w:tc>
        <w:tc>
          <w:tcPr>
            <w:tcW w:w="642" w:type="dxa"/>
            <w:vAlign w:val="center"/>
          </w:tcPr>
          <w:p w14:paraId="2492A9EB" w14:textId="77777777" w:rsidR="008778B9" w:rsidRDefault="008778B9">
            <w:pPr>
              <w:spacing w:after="40" w:line="264" w:lineRule="auto"/>
              <w:jc w:val="center"/>
            </w:pPr>
          </w:p>
        </w:tc>
        <w:tc>
          <w:tcPr>
            <w:tcW w:w="642" w:type="dxa"/>
            <w:vAlign w:val="center"/>
          </w:tcPr>
          <w:p w14:paraId="298D69D9" w14:textId="77777777" w:rsidR="008778B9" w:rsidRDefault="008778B9">
            <w:pPr>
              <w:spacing w:after="40" w:line="264" w:lineRule="auto"/>
              <w:jc w:val="center"/>
            </w:pPr>
          </w:p>
        </w:tc>
        <w:tc>
          <w:tcPr>
            <w:tcW w:w="642" w:type="dxa"/>
            <w:vAlign w:val="center"/>
          </w:tcPr>
          <w:p w14:paraId="31227CA1" w14:textId="77777777" w:rsidR="008778B9" w:rsidRDefault="008778B9">
            <w:pPr>
              <w:spacing w:after="40" w:line="264" w:lineRule="auto"/>
              <w:jc w:val="center"/>
            </w:pPr>
          </w:p>
        </w:tc>
        <w:tc>
          <w:tcPr>
            <w:tcW w:w="642" w:type="dxa"/>
            <w:vAlign w:val="center"/>
          </w:tcPr>
          <w:p w14:paraId="1313FB51" w14:textId="77777777" w:rsidR="008778B9" w:rsidRDefault="008778B9">
            <w:pPr>
              <w:spacing w:after="40" w:line="264" w:lineRule="auto"/>
              <w:jc w:val="center"/>
            </w:pPr>
          </w:p>
        </w:tc>
        <w:tc>
          <w:tcPr>
            <w:tcW w:w="642" w:type="dxa"/>
            <w:vAlign w:val="center"/>
          </w:tcPr>
          <w:p w14:paraId="009D0934" w14:textId="77777777" w:rsidR="008778B9" w:rsidRDefault="008778B9">
            <w:pPr>
              <w:spacing w:after="40" w:line="264" w:lineRule="auto"/>
              <w:jc w:val="center"/>
            </w:pPr>
          </w:p>
        </w:tc>
      </w:tr>
    </w:tbl>
    <w:p w14:paraId="1CECED70" w14:textId="77777777" w:rsidR="00502F2A" w:rsidRDefault="00502F2A">
      <w:pPr>
        <w:spacing w:after="60"/>
        <w:jc w:val="both"/>
      </w:pPr>
    </w:p>
    <w:p w14:paraId="485DA589" w14:textId="77777777" w:rsidR="00502F2A" w:rsidRDefault="00000000">
      <w:pPr>
        <w:spacing w:after="160" w:line="360" w:lineRule="auto"/>
        <w:jc w:val="center"/>
      </w:pPr>
      <w:r>
        <w:rPr>
          <w:rFonts w:ascii="Times New Roman" w:hAnsi="Times New Roman"/>
          <w:i/>
          <w:iCs/>
          <w:sz w:val="20"/>
          <w:szCs w:val="20"/>
        </w:rPr>
        <w:t>Correlation levels: 3 – High (Substantial),  2 – Medium (Moderate),  1 – Low (Slight),  “–” – No correlation</w:t>
      </w:r>
    </w:p>
    <w:p w14:paraId="4BA451AC"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2F0707EB" w14:textId="77777777">
        <w:trPr>
          <w:cantSplit/>
          <w:tblHeader/>
          <w:jc w:val="center"/>
        </w:trPr>
        <w:tc>
          <w:tcPr>
            <w:tcW w:w="1600" w:type="dxa"/>
            <w:shd w:val="clear" w:color="auto" w:fill="DEEAF6"/>
            <w:vAlign w:val="center"/>
          </w:tcPr>
          <w:p w14:paraId="79DE0DFF"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56CBD9A9"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656A0321"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3FB73981" w14:textId="77777777">
        <w:trPr>
          <w:cantSplit/>
          <w:trHeight w:val="480"/>
          <w:jc w:val="center"/>
        </w:trPr>
        <w:tc>
          <w:tcPr>
            <w:tcW w:w="1600" w:type="dxa"/>
            <w:vAlign w:val="center"/>
          </w:tcPr>
          <w:p>
            <w:pPr>
              <w:spacing w:before="40" w:after="40"/>
            </w:pPr>
            <w:r/>
            <w:r>
              <w:rPr>
                <w:rFonts w:ascii="Times New Roman" w:hAnsi="Times New Roman"/>
                <w:b/>
                <w:i w:val="0"/>
                <w:sz w:val="19"/>
              </w:rPr>
              <w:t>CO1 – PO1</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Applies mathematical principles of information theory and TF-IDF vectorization.</w:t>
            </w:r>
          </w:p>
        </w:tc>
      </w:tr>
      <w:tr w:rsidR="00502F2A" w14:paraId="7ABA58EA" w14:textId="77777777">
        <w:trPr>
          <w:cantSplit/>
          <w:trHeight w:val="480"/>
          <w:jc w:val="center"/>
        </w:trPr>
        <w:tc>
          <w:tcPr>
            <w:tcW w:w="1600" w:type="dxa"/>
            <w:vAlign w:val="center"/>
          </w:tcPr>
          <w:p>
            <w:pPr>
              <w:spacing w:before="40" w:after="40"/>
            </w:pPr>
            <w:r/>
            <w:r>
              <w:rPr>
                <w:rFonts w:ascii="Times New Roman" w:hAnsi="Times New Roman"/>
                <w:b/>
                <w:i w:val="0"/>
                <w:sz w:val="19"/>
              </w:rPr>
              <w:t>CO2 – PO3</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Designs and trains four supervised learning algorithms to solve cybersecurity spam threats.</w:t>
            </w:r>
          </w:p>
        </w:tc>
      </w:tr>
      <w:tr w:rsidR="00502F2A" w14:paraId="0D7530E5" w14:textId="77777777">
        <w:trPr>
          <w:cantSplit/>
          <w:trHeight w:val="480"/>
          <w:jc w:val="center"/>
        </w:trPr>
        <w:tc>
          <w:tcPr>
            <w:tcW w:w="1600" w:type="dxa"/>
            <w:vAlign w:val="center"/>
          </w:tcPr>
          <w:p>
            <w:pPr>
              <w:spacing w:before="40" w:after="40"/>
            </w:pPr>
            <w:r/>
            <w:r>
              <w:rPr>
                <w:rFonts w:ascii="Times New Roman" w:hAnsi="Times New Roman"/>
                <w:b/>
                <w:i w:val="0"/>
                <w:sz w:val="19"/>
              </w:rPr>
              <w:t>CO3 – PO4</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Conducts empirical investigation and error analysis on held-out test data.</w:t>
            </w:r>
          </w:p>
        </w:tc>
      </w:tr>
      <w:tr w:rsidR="00502F2A" w14:paraId="31618445" w14:textId="77777777">
        <w:trPr>
          <w:cantSplit/>
          <w:trHeight w:val="480"/>
          <w:jc w:val="center"/>
        </w:trPr>
        <w:tc>
          <w:tcPr>
            <w:tcW w:w="1600" w:type="dxa"/>
            <w:vAlign w:val="center"/>
          </w:tcPr>
          <w:p>
            <w:pPr>
              <w:spacing w:before="40" w:after="40"/>
            </w:pPr>
            <w:r/>
            <w:r>
              <w:rPr>
                <w:rFonts w:ascii="Times New Roman" w:hAnsi="Times New Roman"/>
                <w:b/>
                <w:i w:val="0"/>
                <w:sz w:val="19"/>
              </w:rPr>
              <w:t>CO2 – PO5</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Uses modern engineering tools including scikit-learn, NLTK, and Streamlit.</w:t>
            </w:r>
          </w:p>
        </w:tc>
      </w:tr>
      <w:tr w:rsidR="00502F2A" w14:paraId="53C096E5" w14:textId="77777777">
        <w:trPr>
          <w:cantSplit/>
          <w:trHeight w:val="480"/>
          <w:jc w:val="center"/>
        </w:trPr>
        <w:tc>
          <w:tcPr>
            <w:tcW w:w="1600" w:type="dxa"/>
            <w:vAlign w:val="center"/>
          </w:tcPr>
          <w:p>
            <w:pPr>
              <w:spacing w:before="40" w:after="40"/>
            </w:pPr>
            <w:r/>
            <w:r>
              <w:rPr>
                <w:rFonts w:ascii="Times New Roman" w:hAnsi="Times New Roman"/>
                <w:b/>
                <w:i w:val="0"/>
                <w:sz w:val="19"/>
              </w:rPr>
              <w:t>CO4 – PO8</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Evaluates privacy and ethical implications of inspecting private email content.</w:t>
            </w:r>
          </w:p>
        </w:tc>
      </w:tr>
      <w:tr w:rsidR="00502F2A" w14:paraId="0424CDAA" w14:textId="77777777">
        <w:trPr>
          <w:cantSplit/>
          <w:trHeight w:val="480"/>
          <w:jc w:val="center"/>
        </w:trPr>
        <w:tc>
          <w:tcPr>
            <w:tcW w:w="1600" w:type="dxa"/>
            <w:vAlign w:val="center"/>
          </w:tcPr>
          <w:p>
            <w:pPr>
              <w:spacing w:before="40" w:after="40"/>
            </w:pPr>
            <w:r/>
            <w:r>
              <w:rPr>
                <w:rFonts w:ascii="Times New Roman" w:hAnsi="Times New Roman"/>
                <w:b/>
                <w:i w:val="0"/>
                <w:sz w:val="19"/>
              </w:rPr>
              <w:t>CO2 – PSO1</w:t>
            </w:r>
          </w:p>
        </w:tc>
        <w:tc>
          <w:tcPr>
            <w:tcW w:w="900" w:type="dxa"/>
            <w:vAlign w:val="center"/>
          </w:tcPr>
          <w:p>
            <w:pPr>
              <w:spacing w:before="40" w:after="40"/>
            </w:pPr>
            <w:r/>
            <w:r>
              <w:rPr>
                <w:rFonts w:ascii="Times New Roman" w:hAnsi="Times New Roman"/>
                <w:b w:val="0"/>
                <w:i w:val="0"/>
                <w:sz w:val="19"/>
              </w:rPr>
              <w:t>3</w:t>
            </w:r>
          </w:p>
        </w:tc>
        <w:tc>
          <w:tcPr>
            <w:tcW w:w="7500" w:type="dxa"/>
            <w:vAlign w:val="center"/>
          </w:tcPr>
          <w:p>
            <w:pPr>
              <w:spacing w:before="40" w:after="40"/>
            </w:pPr>
            <w:r/>
            <w:r>
              <w:rPr>
                <w:rFonts w:ascii="Times New Roman" w:hAnsi="Times New Roman"/>
                <w:b w:val="0"/>
                <w:i w:val="0"/>
                <w:sz w:val="19"/>
              </w:rPr>
              <w:t>Applies AI/ML algorithms to solve practical digital communications challenges.</w:t>
            </w:r>
          </w:p>
        </w:tc>
      </w:tr>
    </w:tbl>
    <w:p w14:paraId="12F2A364" w14:textId="77777777" w:rsidR="00502F2A" w:rsidRDefault="00502F2A">
      <w:pPr>
        <w:spacing w:after="60"/>
        <w:jc w:val="both"/>
      </w:pPr>
    </w:p>
    <w:p w14:paraId="0172E263" w14:textId="77777777" w:rsidR="00653BF0" w:rsidRDefault="00000000">
      <w:pPr>
        <w:pStyle w:val="Heading2"/>
        <w:spacing w:before="200" w:after="100" w:line="360" w:lineRule="auto"/>
      </w:pPr>
      <w:r>
        <w:rPr>
          <w:rFonts w:ascii="Times New Roman" w:hAnsi="Times New Roman"/>
          <w:b/>
          <w:bCs/>
          <w:color w:val="000000"/>
        </w:rPr>
        <w:t>Programme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15673842" w14:textId="77777777">
        <w:trPr>
          <w:cantSplit/>
          <w:tblHeader/>
          <w:jc w:val="center"/>
        </w:trPr>
        <w:tc>
          <w:tcPr>
            <w:tcW w:w="900" w:type="dxa"/>
            <w:shd w:val="clear" w:color="auto" w:fill="DEEAF6"/>
            <w:vAlign w:val="center"/>
          </w:tcPr>
          <w:p w14:paraId="2F63A624"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1CE97312"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2F03D29"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03EBBBF3" w14:textId="77777777">
        <w:trPr>
          <w:cantSplit/>
          <w:jc w:val="center"/>
        </w:trPr>
        <w:tc>
          <w:tcPr>
            <w:tcW w:w="900" w:type="dxa"/>
            <w:vAlign w:val="center"/>
          </w:tcPr>
          <w:p w14:paraId="33E5FC6A"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19115071"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4847C209" w14:textId="77777777" w:rsidR="00653BF0" w:rsidRDefault="00000000">
            <w:pPr>
              <w:spacing w:after="40" w:line="264" w:lineRule="auto"/>
            </w:pPr>
            <w:r>
              <w:rPr>
                <w:rFonts w:ascii="Times New Roman" w:hAnsi="Times New Roman"/>
                <w:sz w:val="19"/>
                <w:szCs w:val="19"/>
              </w:rPr>
              <w:t>Apply knowledge of mathematics, natural science, computing, engineering fundamentals and specialisation; conceptual models</w:t>
            </w:r>
          </w:p>
        </w:tc>
      </w:tr>
      <w:tr w:rsidR="00653BF0" w14:paraId="1849799F" w14:textId="77777777">
        <w:trPr>
          <w:cantSplit/>
          <w:jc w:val="center"/>
        </w:trPr>
        <w:tc>
          <w:tcPr>
            <w:tcW w:w="900" w:type="dxa"/>
            <w:vAlign w:val="center"/>
          </w:tcPr>
          <w:p w14:paraId="0596033E"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67070A35"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141F854C" w14:textId="77777777" w:rsidR="00653BF0" w:rsidRDefault="00000000">
            <w:pPr>
              <w:spacing w:after="40" w:line="264" w:lineRule="auto"/>
            </w:pPr>
            <w:r>
              <w:rPr>
                <w:rFonts w:ascii="Times New Roman" w:hAnsi="Times New Roman"/>
                <w:sz w:val="19"/>
                <w:szCs w:val="19"/>
              </w:rPr>
              <w:t>Identify, formulate, review literature, analyse complex problems, first principles, substantiated conclusions, sustainable development</w:t>
            </w:r>
          </w:p>
        </w:tc>
      </w:tr>
      <w:tr w:rsidR="00653BF0" w14:paraId="29E7FF28" w14:textId="77777777">
        <w:trPr>
          <w:cantSplit/>
          <w:jc w:val="center"/>
        </w:trPr>
        <w:tc>
          <w:tcPr>
            <w:tcW w:w="900" w:type="dxa"/>
            <w:vAlign w:val="center"/>
          </w:tcPr>
          <w:p w14:paraId="55CB8767"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7C164E8F"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7ED0C379"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5325D5E4" w14:textId="77777777">
        <w:trPr>
          <w:cantSplit/>
          <w:jc w:val="center"/>
        </w:trPr>
        <w:tc>
          <w:tcPr>
            <w:tcW w:w="900" w:type="dxa"/>
            <w:vAlign w:val="center"/>
          </w:tcPr>
          <w:p w14:paraId="4434614C"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28856A31"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21479B84"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01874BB4" w14:textId="77777777">
        <w:trPr>
          <w:cantSplit/>
          <w:jc w:val="center"/>
        </w:trPr>
        <w:tc>
          <w:tcPr>
            <w:tcW w:w="900" w:type="dxa"/>
            <w:vAlign w:val="center"/>
          </w:tcPr>
          <w:p w14:paraId="6D8B7BD8"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1B1AFC84"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75560EEB" w14:textId="77777777" w:rsidR="00653BF0" w:rsidRDefault="00000000">
            <w:pPr>
              <w:spacing w:after="40" w:line="264" w:lineRule="auto"/>
            </w:pPr>
            <w:r>
              <w:rPr>
                <w:rFonts w:ascii="Times New Roman" w:hAnsi="Times New Roman"/>
                <w:sz w:val="19"/>
                <w:szCs w:val="19"/>
              </w:rPr>
              <w:t>Create, select and apply techniques, resources, modern engineering and IT tools; prediction, modelling, simulation; recognise limitations</w:t>
            </w:r>
          </w:p>
        </w:tc>
      </w:tr>
      <w:tr w:rsidR="00653BF0" w14:paraId="767C2D1A" w14:textId="77777777">
        <w:trPr>
          <w:cantSplit/>
          <w:jc w:val="center"/>
        </w:trPr>
        <w:tc>
          <w:tcPr>
            <w:tcW w:w="900" w:type="dxa"/>
            <w:vAlign w:val="center"/>
          </w:tcPr>
          <w:p w14:paraId="3E6FF575"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682864C4"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70AEA1A5"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3E6F358E" w14:textId="77777777">
        <w:trPr>
          <w:cantSplit/>
          <w:jc w:val="center"/>
        </w:trPr>
        <w:tc>
          <w:tcPr>
            <w:tcW w:w="900" w:type="dxa"/>
            <w:vAlign w:val="center"/>
          </w:tcPr>
          <w:p w14:paraId="14DB298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36D49C86"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158585EB"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6D11CEDC" w14:textId="77777777">
        <w:trPr>
          <w:cantSplit/>
          <w:jc w:val="center"/>
        </w:trPr>
        <w:tc>
          <w:tcPr>
            <w:tcW w:w="900" w:type="dxa"/>
            <w:vAlign w:val="center"/>
          </w:tcPr>
          <w:p w14:paraId="4B66505E"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F260070"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5FEB9DC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0000ECAA" w14:textId="77777777">
        <w:trPr>
          <w:cantSplit/>
          <w:jc w:val="center"/>
        </w:trPr>
        <w:tc>
          <w:tcPr>
            <w:tcW w:w="900" w:type="dxa"/>
            <w:vAlign w:val="center"/>
          </w:tcPr>
          <w:p w14:paraId="5F39C4C2"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463E239D"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58E90F68"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01DCEF29" w14:textId="77777777">
        <w:trPr>
          <w:cantSplit/>
          <w:jc w:val="center"/>
        </w:trPr>
        <w:tc>
          <w:tcPr>
            <w:tcW w:w="900" w:type="dxa"/>
            <w:vAlign w:val="center"/>
          </w:tcPr>
          <w:p w14:paraId="3E83EE1B"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66524C10"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7E3CE9A9"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08F59A9E" w14:textId="77777777">
        <w:trPr>
          <w:cantSplit/>
          <w:jc w:val="center"/>
        </w:trPr>
        <w:tc>
          <w:tcPr>
            <w:tcW w:w="900" w:type="dxa"/>
            <w:vAlign w:val="center"/>
          </w:tcPr>
          <w:p w14:paraId="13CFA7A0"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205E73A8"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6287A5EF" w14:textId="77777777" w:rsidR="00653BF0" w:rsidRDefault="00000000">
            <w:pPr>
              <w:spacing w:after="40" w:line="264" w:lineRule="auto"/>
            </w:pPr>
            <w:r>
              <w:rPr>
                <w:rFonts w:ascii="Times New Roman" w:hAnsi="Times New Roman"/>
                <w:sz w:val="19"/>
                <w:szCs w:val="19"/>
              </w:rPr>
              <w:t>Recognise the need for independent learning, adaptability to new and emerging technologies, critical thinking, broadest context of technological change</w:t>
            </w:r>
          </w:p>
        </w:tc>
      </w:tr>
    </w:tbl>
    <w:p w14:paraId="51395C3D"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1FEE0353" w14:textId="77777777">
        <w:trPr>
          <w:cantSplit/>
          <w:tblHeader/>
          <w:jc w:val="center"/>
        </w:trPr>
        <w:tc>
          <w:tcPr>
            <w:tcW w:w="1200" w:type="dxa"/>
            <w:shd w:val="clear" w:color="auto" w:fill="DEEAF6"/>
            <w:vAlign w:val="center"/>
          </w:tcPr>
          <w:p w14:paraId="20947CE2"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7B87B314" w14:textId="77777777" w:rsidR="00653BF0" w:rsidRDefault="00000000">
            <w:pPr>
              <w:keepNext/>
              <w:spacing w:after="40" w:line="264" w:lineRule="auto"/>
              <w:jc w:val="center"/>
            </w:pPr>
            <w:r>
              <w:rPr>
                <w:rFonts w:ascii="Times New Roman" w:hAnsi="Times New Roman"/>
                <w:b/>
                <w:bCs/>
                <w:sz w:val="21"/>
                <w:szCs w:val="21"/>
              </w:rPr>
              <w:t>Programme Specific Outcome (copy from the department’s approved PSOs)</w:t>
            </w:r>
          </w:p>
        </w:tc>
      </w:tr>
      <w:tr w:rsidR="00653BF0" w14:paraId="438A5D52" w14:textId="77777777">
        <w:trPr>
          <w:cantSplit/>
          <w:trHeight w:val="480"/>
          <w:jc w:val="center"/>
        </w:trPr>
        <w:tc>
          <w:tcPr>
            <w:tcW w:w="1200" w:type="dxa"/>
            <w:vAlign w:val="center"/>
          </w:tcPr>
          <w:p w14:paraId="090240C7"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14:paraId="367BB98E" w14:textId="77777777" w:rsidR="00653BF0" w:rsidRDefault="00653BF0">
            <w:pPr>
              <w:keepNext/>
              <w:spacing w:after="40" w:line="264" w:lineRule="auto"/>
            </w:pPr>
          </w:p>
        </w:tc>
      </w:tr>
      <w:tr w:rsidR="00653BF0" w14:paraId="42A9E662" w14:textId="77777777">
        <w:trPr>
          <w:cantSplit/>
          <w:trHeight w:val="480"/>
          <w:jc w:val="center"/>
        </w:trPr>
        <w:tc>
          <w:tcPr>
            <w:tcW w:w="1200" w:type="dxa"/>
            <w:vAlign w:val="center"/>
          </w:tcPr>
          <w:p w14:paraId="2E2AD95F"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14:paraId="3CE1EF66" w14:textId="77777777" w:rsidR="00653BF0" w:rsidRDefault="00653BF0">
            <w:pPr>
              <w:spacing w:after="40" w:line="264" w:lineRule="auto"/>
            </w:pPr>
          </w:p>
        </w:tc>
      </w:tr>
    </w:tbl>
    <w:p w14:paraId="0AF81EA3" w14:textId="77777777" w:rsidR="00653BF0" w:rsidRDefault="00653BF0">
      <w:pPr>
        <w:spacing w:after="60"/>
        <w:jc w:val="both"/>
      </w:pPr>
    </w:p>
    <w:p w14:paraId="6BBC0F4E"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28A4171A" w14:textId="77777777" w:rsidR="00653BF0" w:rsidRDefault="00000000">
      <w:pPr>
        <w:spacing w:after="240" w:line="360" w:lineRule="auto"/>
        <w:jc w:val="center"/>
      </w:pPr>
      <w:r>
        <w:rPr>
          <w:rFonts w:ascii="Times New Roman" w:hAnsi="Times New Roman"/>
          <w:b/>
          <w:bCs/>
          <w:sz w:val="28"/>
          <w:szCs w:val="28"/>
        </w:rPr>
        <w:t>INTRODUCTION</w:t>
      </w:r>
    </w:p>
    <w:p w14:paraId="3A170C59" w14:textId="77777777" w:rsidR="00653BF0" w:rsidRDefault="00000000">
      <w:pPr>
        <w:pStyle w:val="Heading2"/>
        <w:spacing w:before="200" w:after="100" w:line="360" w:lineRule="auto"/>
      </w:pPr>
      <w:r>
        <w:rPr>
          <w:rFonts w:ascii="Times New Roman" w:hAnsi="Times New Roman"/>
          <w:b/>
          <w:bCs/>
          <w:color w:val="000000"/>
        </w:rPr>
        <w:t>1.1  Background and Motivation</w:t>
      </w:r>
    </w:p>
    <w:p w14:paraId="21418C40" w14:textId="77777777" w:rsidR="00653BF0" w:rsidRDefault="00000000">
      <w:pPr>
        <w:spacing w:after="120" w:line="276" w:lineRule="auto"/>
        <w:jc w:val="both"/>
      </w:pPr>
      <w:r>
        <w:rPr>
          <w:rFonts w:ascii="Times New Roman" w:hAnsi="Times New Roman"/>
          <w:sz w:val="24"/>
        </w:rPr>
        <w:t>Electronic mail remains the cornerstone of modern professional and personal digital communications. With over 340 billion emails transmitted globally each day, between 45% and 55% represent unsolicited commercial bulk messages, fraudulent scams, or malicious phishing vectors. Traditional heuristic and keyword-matching filters fail against modern adversarial techniques such as intentional misspellings, homoglyph substitutions, and embedded image payloads. Machine learning offers an adaptive, automated approach by extracting statistical linguistic patterns and contextual token distributions from textual corpora.</w:t>
      </w:r>
    </w:p>
    <w:p w14:paraId="6AAE2586" w14:textId="77777777" w:rsidR="00653BF0" w:rsidRDefault="00000000">
      <w:pPr>
        <w:pStyle w:val="Heading2"/>
        <w:spacing w:before="200" w:after="100" w:line="360" w:lineRule="auto"/>
      </w:pPr>
      <w:r>
        <w:rPr>
          <w:rFonts w:ascii="Times New Roman" w:hAnsi="Times New Roman"/>
          <w:b/>
          <w:bCs/>
          <w:color w:val="000000"/>
        </w:rPr>
        <w:t>1.2  Problem Statement</w:t>
      </w:r>
    </w:p>
    <w:p w14:paraId="35E28150" w14:textId="77777777" w:rsidR="00653BF0" w:rsidRDefault="00000000">
      <w:pPr>
        <w:spacing w:after="120" w:line="276" w:lineRule="auto"/>
        <w:jc w:val="both"/>
      </w:pPr>
      <w:r>
        <w:rPr>
          <w:rFonts w:ascii="Times New Roman" w:hAnsi="Times New Roman"/>
          <w:sz w:val="24"/>
        </w:rPr>
        <w:t>This project tackles the automated binary classification of electronic messages into legitimate correspondence (Ham) and unsolicited or fraudulent mail (Spam). The system takes raw unstructured text and maps it to a calibrated spam risk score, enforcing a strict constraint against false positives (misclassifying legitimate communications as spam) while maintaining high overall recall on unsolicited traffic.</w:t>
      </w:r>
    </w:p>
    <w:p w14:paraId="4D87A8A9" w14:textId="77777777" w:rsidR="00653BF0" w:rsidRDefault="00000000">
      <w:pPr>
        <w:pStyle w:val="Heading2"/>
        <w:spacing w:before="200" w:after="100" w:line="360" w:lineRule="auto"/>
      </w:pPr>
      <w:r>
        <w:rPr>
          <w:rFonts w:ascii="Times New Roman" w:hAnsi="Times New Roman"/>
          <w:b/>
          <w:bCs/>
          <w:color w:val="000000"/>
        </w:rPr>
        <w:t>1.3  ML Problem Formulation</w:t>
      </w:r>
    </w:p>
    <w:p w14:paraId="685E49FD" w14:textId="77777777" w:rsidR="00653BF0" w:rsidRDefault="00000000">
      <w:pPr>
        <w:spacing w:after="120" w:line="276" w:lineRule="auto"/>
        <w:jc w:val="both"/>
      </w:pPr>
      <w:r>
        <w:rPr>
          <w:rFonts w:ascii="Times New Roman" w:hAnsi="Times New Roman"/>
          <w:sz w:val="24"/>
        </w:rPr>
        <w:t>Formally, given a dataset of N labeled emails D = {(x_i, y_i)}, where x_i represents raw textual sequences and y_i in {0, 1} denotes the ground-truth label, we learn a hypothesis function f: X -&gt; [0, 1] minimizing cost-sensitive empirical risk. The primary metric is Precision on the Spam class, constrained such that the False Positive Rate (FPR) remains below 0.15%.</w:t>
      </w:r>
    </w:p>
    <w:p w14:paraId="04494CA6"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4E31F1E5" w14:textId="77777777">
        <w:trPr>
          <w:cantSplit/>
          <w:tblHeader/>
          <w:jc w:val="center"/>
        </w:trPr>
        <w:tc>
          <w:tcPr>
            <w:tcW w:w="4400" w:type="dxa"/>
            <w:shd w:val="clear" w:color="auto" w:fill="DEEAF6"/>
            <w:vAlign w:val="center"/>
          </w:tcPr>
          <w:p w14:paraId="0B0E38B3"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BA1EDF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E0E2B2D" w14:textId="77777777">
        <w:trPr>
          <w:cantSplit/>
          <w:trHeight w:val="420"/>
          <w:jc w:val="center"/>
        </w:trPr>
        <w:tc>
          <w:tcPr>
            <w:tcW w:w="4400" w:type="dxa"/>
            <w:vAlign w:val="center"/>
          </w:tcPr>
          <w:p>
            <w:pPr>
              <w:spacing w:before="40" w:after="40"/>
            </w:pPr>
            <w:r/>
            <w:r>
              <w:rPr>
                <w:rFonts w:ascii="Times New Roman" w:hAnsi="Times New Roman"/>
                <w:b/>
                <w:i w:val="0"/>
                <w:sz w:val="19"/>
              </w:rPr>
              <w:t>Learning paradigm (Supervised / Unsupervised / Reinforcement)</w:t>
            </w:r>
          </w:p>
        </w:tc>
        <w:tc>
          <w:tcPr>
            <w:tcW w:w="5600" w:type="dxa"/>
            <w:vAlign w:val="center"/>
          </w:tcPr>
          <w:p>
            <w:pPr>
              <w:spacing w:before="40" w:after="40"/>
            </w:pPr>
            <w:r/>
            <w:r>
              <w:rPr>
                <w:rFonts w:ascii="Times New Roman" w:hAnsi="Times New Roman"/>
                <w:b w:val="0"/>
                <w:i w:val="0"/>
                <w:sz w:val="19"/>
              </w:rPr>
              <w:t>Supervised Learning</w:t>
            </w:r>
          </w:p>
        </w:tc>
      </w:tr>
      <w:tr w:rsidR="00653BF0" w14:paraId="089CC34C" w14:textId="77777777">
        <w:trPr>
          <w:cantSplit/>
          <w:trHeight w:val="420"/>
          <w:jc w:val="center"/>
        </w:trPr>
        <w:tc>
          <w:tcPr>
            <w:tcW w:w="4400" w:type="dxa"/>
            <w:vAlign w:val="center"/>
          </w:tcPr>
          <w:p>
            <w:pPr>
              <w:spacing w:before="40" w:after="40"/>
            </w:pPr>
            <w:r/>
            <w:r>
              <w:rPr>
                <w:rFonts w:ascii="Times New Roman" w:hAnsi="Times New Roman"/>
                <w:b/>
                <w:i w:val="0"/>
                <w:sz w:val="19"/>
              </w:rPr>
              <w:t>Task type (Binary / Multi-class / Multi-label / Regression / Clustering)</w:t>
            </w:r>
          </w:p>
        </w:tc>
        <w:tc>
          <w:tcPr>
            <w:tcW w:w="5600" w:type="dxa"/>
            <w:vAlign w:val="center"/>
          </w:tcPr>
          <w:p>
            <w:pPr>
              <w:spacing w:before="40" w:after="40"/>
            </w:pPr>
            <w:r/>
            <w:r>
              <w:rPr>
                <w:rFonts w:ascii="Times New Roman" w:hAnsi="Times New Roman"/>
                <w:b w:val="0"/>
                <w:i w:val="0"/>
                <w:sz w:val="19"/>
              </w:rPr>
              <w:t>Binary Text Classification</w:t>
            </w:r>
          </w:p>
        </w:tc>
      </w:tr>
      <w:tr w:rsidR="00653BF0" w14:paraId="5A90CF0F" w14:textId="77777777">
        <w:trPr>
          <w:cantSplit/>
          <w:trHeight w:val="420"/>
          <w:jc w:val="center"/>
        </w:trPr>
        <w:tc>
          <w:tcPr>
            <w:tcW w:w="4400" w:type="dxa"/>
            <w:vAlign w:val="center"/>
          </w:tcPr>
          <w:p>
            <w:pPr>
              <w:spacing w:before="40" w:after="40"/>
            </w:pPr>
            <w:r/>
            <w:r>
              <w:rPr>
                <w:rFonts w:ascii="Times New Roman" w:hAnsi="Times New Roman"/>
                <w:b/>
                <w:i w:val="0"/>
                <w:sz w:val="19"/>
              </w:rPr>
              <w:t>Input (X) — features and data type</w:t>
            </w:r>
          </w:p>
        </w:tc>
        <w:tc>
          <w:tcPr>
            <w:tcW w:w="5600" w:type="dxa"/>
            <w:vAlign w:val="center"/>
          </w:tcPr>
          <w:p>
            <w:pPr>
              <w:spacing w:before="40" w:after="40"/>
            </w:pPr>
            <w:r/>
            <w:r>
              <w:rPr>
                <w:rFonts w:ascii="Times New Roman" w:hAnsi="Times New Roman"/>
                <w:b w:val="0"/>
                <w:i w:val="0"/>
                <w:sz w:val="19"/>
              </w:rPr>
              <w:t>Raw email subject &amp; body text; vectorized into 4,000-dim TF-IDF sparse matrix</w:t>
            </w:r>
          </w:p>
        </w:tc>
      </w:tr>
      <w:tr w:rsidR="00653BF0" w14:paraId="0EC59606" w14:textId="77777777">
        <w:trPr>
          <w:cantSplit/>
          <w:trHeight w:val="420"/>
          <w:jc w:val="center"/>
        </w:trPr>
        <w:tc>
          <w:tcPr>
            <w:tcW w:w="4400" w:type="dxa"/>
            <w:vAlign w:val="center"/>
          </w:tcPr>
          <w:p>
            <w:pPr>
              <w:spacing w:before="40" w:after="40"/>
            </w:pPr>
            <w:r/>
            <w:r>
              <w:rPr>
                <w:rFonts w:ascii="Times New Roman" w:hAnsi="Times New Roman"/>
                <w:b/>
                <w:i w:val="0"/>
                <w:sz w:val="19"/>
              </w:rPr>
              <w:t>Output (y) — target and type</w:t>
            </w:r>
          </w:p>
        </w:tc>
        <w:tc>
          <w:tcPr>
            <w:tcW w:w="5600" w:type="dxa"/>
            <w:vAlign w:val="center"/>
          </w:tcPr>
          <w:p>
            <w:pPr>
              <w:spacing w:before="40" w:after="40"/>
            </w:pPr>
            <w:r/>
            <w:r>
              <w:rPr>
                <w:rFonts w:ascii="Times New Roman" w:hAnsi="Times New Roman"/>
                <w:b w:val="0"/>
                <w:i w:val="0"/>
                <w:sz w:val="19"/>
              </w:rPr>
              <w:t>Binary discrete label y in {0, 1} (0: Ham, 1: Spam) and probability score P(y=1|x)</w:t>
            </w:r>
          </w:p>
        </w:tc>
      </w:tr>
      <w:tr w:rsidR="00653BF0" w14:paraId="436558A1" w14:textId="77777777">
        <w:trPr>
          <w:cantSplit/>
          <w:trHeight w:val="420"/>
          <w:jc w:val="center"/>
        </w:trPr>
        <w:tc>
          <w:tcPr>
            <w:tcW w:w="4400" w:type="dxa"/>
            <w:vAlign w:val="center"/>
          </w:tcPr>
          <w:p>
            <w:pPr>
              <w:spacing w:before="40" w:after="40"/>
            </w:pPr>
            <w:r/>
            <w:r>
              <w:rPr>
                <w:rFonts w:ascii="Times New Roman" w:hAnsi="Times New Roman"/>
                <w:b/>
                <w:i w:val="0"/>
                <w:sz w:val="19"/>
              </w:rPr>
              <w:t>Evaluation metric(s)</w:t>
            </w:r>
          </w:p>
        </w:tc>
        <w:tc>
          <w:tcPr>
            <w:tcW w:w="5600" w:type="dxa"/>
            <w:vAlign w:val="center"/>
          </w:tcPr>
          <w:p>
            <w:pPr>
              <w:spacing w:before="40" w:after="40"/>
            </w:pPr>
            <w:r/>
            <w:r>
              <w:rPr>
                <w:rFonts w:ascii="Times New Roman" w:hAnsi="Times New Roman"/>
                <w:b w:val="0"/>
                <w:i w:val="0"/>
                <w:sz w:val="19"/>
              </w:rPr>
              <w:t>Accuracy, Spam Precision, Spam Recall, F1-Score, ROC-AUC, False Positive Count</w:t>
            </w:r>
          </w:p>
        </w:tc>
      </w:tr>
      <w:tr w:rsidR="00653BF0" w14:paraId="3FE4E3FE" w14:textId="77777777">
        <w:trPr>
          <w:cantSplit/>
          <w:trHeight w:val="420"/>
          <w:jc w:val="center"/>
        </w:trPr>
        <w:tc>
          <w:tcPr>
            <w:tcW w:w="4400" w:type="dxa"/>
            <w:vAlign w:val="center"/>
          </w:tcPr>
          <w:p>
            <w:pPr>
              <w:spacing w:before="40" w:after="40"/>
            </w:pPr>
            <w:r/>
            <w:r>
              <w:rPr>
                <w:rFonts w:ascii="Times New Roman" w:hAnsi="Times New Roman"/>
                <w:b/>
                <w:i w:val="0"/>
                <w:sz w:val="19"/>
              </w:rPr>
              <w:t>Loss function / objective</w:t>
            </w:r>
          </w:p>
        </w:tc>
        <w:tc>
          <w:tcPr>
            <w:tcW w:w="5600" w:type="dxa"/>
            <w:vAlign w:val="center"/>
          </w:tcPr>
          <w:p>
            <w:pPr>
              <w:spacing w:before="40" w:after="40"/>
            </w:pPr>
            <w:r/>
            <w:r>
              <w:rPr>
                <w:rFonts w:ascii="Times New Roman" w:hAnsi="Times New Roman"/>
                <w:b w:val="0"/>
                <w:i w:val="0"/>
                <w:sz w:val="19"/>
              </w:rPr>
              <w:t>Multinomial Log-Likelihood / Soft-Margin Hinge Loss / Binary Cross-Entropy</w:t>
            </w:r>
          </w:p>
        </w:tc>
      </w:tr>
      <w:tr w:rsidR="00653BF0" w14:paraId="5D33F475" w14:textId="77777777">
        <w:trPr>
          <w:cantSplit/>
          <w:trHeight w:val="420"/>
          <w:jc w:val="center"/>
        </w:trPr>
        <w:tc>
          <w:tcPr>
            <w:tcW w:w="4400" w:type="dxa"/>
            <w:vAlign w:val="center"/>
          </w:tcPr>
          <w:p>
            <w:pPr>
              <w:spacing w:before="40" w:after="40"/>
            </w:pPr>
            <w:r/>
            <w:r>
              <w:rPr>
                <w:rFonts w:ascii="Times New Roman" w:hAnsi="Times New Roman"/>
                <w:b/>
                <w:i w:val="0"/>
                <w:sz w:val="19"/>
              </w:rPr>
              <w:t>Success criterion</w:t>
            </w:r>
          </w:p>
        </w:tc>
        <w:tc>
          <w:tcPr>
            <w:tcW w:w="5600" w:type="dxa"/>
            <w:vAlign w:val="center"/>
          </w:tcPr>
          <w:p>
            <w:pPr>
              <w:spacing w:before="40" w:after="40"/>
            </w:pPr>
            <w:r/>
            <w:r>
              <w:rPr>
                <w:rFonts w:ascii="Times New Roman" w:hAnsi="Times New Roman"/>
                <w:b w:val="0"/>
                <w:i w:val="0"/>
                <w:sz w:val="19"/>
              </w:rPr>
              <w:t>Spam Precision &gt;= 98.5% with False Positive Rate &lt;= 0.15% on held-out test set</w:t>
            </w:r>
          </w:p>
        </w:tc>
      </w:tr>
    </w:tbl>
    <w:p w14:paraId="2D361A33" w14:textId="77777777" w:rsidR="00653BF0" w:rsidRDefault="00653BF0">
      <w:pPr>
        <w:spacing w:after="60"/>
        <w:jc w:val="both"/>
      </w:pPr>
    </w:p>
    <w:p w14:paraId="0F97ED5F" w14:textId="77777777" w:rsidR="00653BF0" w:rsidRDefault="00000000">
      <w:pPr>
        <w:pStyle w:val="Heading2"/>
        <w:spacing w:before="200" w:after="100" w:line="360" w:lineRule="auto"/>
      </w:pPr>
      <w:r>
        <w:rPr>
          <w:rFonts w:ascii="Times New Roman" w:hAnsi="Times New Roman"/>
          <w:b/>
          <w:bCs/>
          <w:color w:val="000000"/>
        </w:rPr>
        <w:t>1.4  Objectives</w:t>
      </w:r>
    </w:p>
    <w:p w14:paraId="527A1CFE" w14:textId="77777777" w:rsidR="00653BF0" w:rsidRDefault="00000000">
      <w:pPr>
        <w:spacing w:after="120" w:line="276" w:lineRule="auto"/>
        <w:jc w:val="both"/>
      </w:pPr>
      <w:r>
        <w:rPr>
          <w:rFonts w:ascii="Times New Roman" w:hAnsi="Times New Roman"/>
          <w:sz w:val="24"/>
        </w:rPr>
        <w:t>The core objectives are: (1) Ingest and audit the benchmark 5,572-message spam corpus; (2) Design an automated 8-stage text normalization pipeline incorporating URL, currency, and numerical masking; (3) Extract leak-free unigram and bigram TF-IDF representations; (4) Benchmark 4 candidate supervised algorithms (Multinomial NB, Linear SVC, Logistic Regression, Random Forest); (5) Enforce minimum false positives (&lt; 0.15% FPR); and (6) Deploy an interactive Streamlit GUI for real-time inference.</w:t>
      </w:r>
    </w:p>
    <w:p w14:paraId="31B7210E" w14:textId="77777777" w:rsidR="00653BF0" w:rsidRDefault="00000000">
      <w:pPr>
        <w:pStyle w:val="Heading2"/>
        <w:spacing w:before="200" w:after="100" w:line="360" w:lineRule="auto"/>
        <w:jc w:val="both"/>
      </w:pPr>
      <w:r>
        <w:rPr>
          <w:rFonts w:ascii="Times New Roman" w:hAnsi="Times New Roman"/>
          <w:sz w:val="24"/>
        </w:rPr>
        <w:t>Scope covers English text messages and emails, evaluating classical machine learning models for low-latency CPU environments. Limitations include lack of non-English language processing and exclusion of raw image-only attachments.</w:t>
      </w:r>
    </w:p>
    <w:p w14:paraId="597BD553" w14:textId="77777777" w:rsidR="00653BF0" w:rsidRDefault="00000000">
      <w:pPr>
        <w:pStyle w:val="Heading2"/>
        <w:spacing w:before="200" w:after="100" w:line="360" w:lineRule="auto"/>
      </w:pPr>
      <w:r>
        <w:rPr>
          <w:rFonts w:ascii="Times New Roman" w:hAnsi="Times New Roman"/>
          <w:b/>
          <w:bCs/>
          <w:color w:val="000000"/>
        </w:rPr>
        <w:t>1.6  Organisation of the Report</w:t>
      </w:r>
    </w:p>
    <w:p w14:paraId="7EB3B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4F740FC5" w14:textId="77777777" w:rsidR="00653BF0" w:rsidRDefault="00000000">
      <w:pPr>
        <w:spacing w:after="240" w:line="360" w:lineRule="auto"/>
        <w:jc w:val="center"/>
      </w:pPr>
      <w:r>
        <w:rPr>
          <w:rFonts w:ascii="Times New Roman" w:hAnsi="Times New Roman"/>
          <w:b/>
          <w:bCs/>
          <w:sz w:val="28"/>
          <w:szCs w:val="28"/>
        </w:rPr>
        <w:t>LITERATURE SURVEY</w:t>
      </w:r>
    </w:p>
    <w:p w14:paraId="328DDB66" w14:textId="77777777" w:rsidR="00653BF0" w:rsidRDefault="00000000">
      <w:pPr>
        <w:pStyle w:val="Heading2"/>
        <w:spacing w:before="200" w:after="100" w:line="360" w:lineRule="auto"/>
      </w:pPr>
      <w:r>
        <w:rPr>
          <w:rFonts w:ascii="Times New Roman" w:hAnsi="Times New Roman"/>
          <w:b/>
          <w:bCs/>
          <w:color w:val="000000"/>
        </w:rPr>
        <w:t>2.1  Review of Related Work</w:t>
      </w:r>
    </w:p>
    <w:p w14:paraId="0726A1F0" w14:textId="77777777" w:rsidR="00653BF0" w:rsidRDefault="00000000">
      <w:pPr>
        <w:spacing w:after="120" w:line="276" w:lineRule="auto"/>
        <w:jc w:val="both"/>
      </w:pPr>
      <w:r>
        <w:rPr>
          <w:rFonts w:ascii="Times New Roman" w:hAnsi="Times New Roman"/>
          <w:sz w:val="24"/>
        </w:rPr>
        <w:t>Pioneering work by Sahami et al. (1998) introduced Bayesian text classification using domain-specific heuristics, establishing probabilistic spam filtering. Drucker et al. (1999) validated Support Vector Machines in high-dimensional text spaces. Metsis et al. (2006) conducted comprehensive empirical evaluations of Naive Bayes variants, proving the superiority of Multinomial Naive Bayes. Dada et al. (2019) reviewed classical versus deep learning approaches, confirming that classical ML provides superior energy efficiency and millisecond latency for edge deployments. Sriram et al. (2021) demonstrated that sublinear TF-IDF scaling substantially enhances linear model precision.</w:t>
      </w:r>
    </w:p>
    <w:p w14:paraId="701F2B68"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686C81E0" w14:textId="77777777">
        <w:trPr>
          <w:cantSplit/>
          <w:tblHeader/>
          <w:jc w:val="center"/>
        </w:trPr>
        <w:tc>
          <w:tcPr>
            <w:tcW w:w="600" w:type="dxa"/>
            <w:shd w:val="clear" w:color="auto" w:fill="DEEAF6"/>
            <w:vAlign w:val="center"/>
          </w:tcPr>
          <w:p w14:paraId="76D12FF6" w14:textId="77777777" w:rsidR="00653BF0" w:rsidRDefault="00000000">
            <w:pPr>
              <w:keepNext/>
              <w:spacing w:after="40" w:line="264" w:lineRule="auto"/>
              <w:jc w:val="center"/>
            </w:pPr>
            <w:r>
              <w:rPr>
                <w:rFonts w:ascii="Times New Roman" w:hAnsi="Times New Roman"/>
                <w:b/>
                <w:bCs/>
                <w:sz w:val="19"/>
                <w:szCs w:val="19"/>
              </w:rPr>
              <w:t>S.No</w:t>
            </w:r>
          </w:p>
        </w:tc>
        <w:tc>
          <w:tcPr>
            <w:tcW w:w="1700" w:type="dxa"/>
            <w:shd w:val="clear" w:color="auto" w:fill="DEEAF6"/>
            <w:vAlign w:val="center"/>
          </w:tcPr>
          <w:p w14:paraId="5229E1E2"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2BCB7C23"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386606CF"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3D20009A"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0FC3DFC7"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4D307588" w14:textId="77777777">
        <w:trPr>
          <w:cantSplit/>
          <w:trHeight w:val="560"/>
          <w:jc w:val="center"/>
        </w:trPr>
        <w:tc>
          <w:tcPr>
            <w:tcW w:w="600" w:type="dxa"/>
            <w:vAlign w:val="center"/>
          </w:tcPr>
          <w:p>
            <w:pPr>
              <w:spacing w:before="40" w:after="40"/>
            </w:pPr>
            <w:r/>
            <w:r>
              <w:rPr>
                <w:rFonts w:ascii="Times New Roman" w:hAnsi="Times New Roman"/>
                <w:b w:val="0"/>
                <w:i w:val="0"/>
                <w:sz w:val="19"/>
              </w:rPr>
              <w:t>1</w:t>
            </w:r>
          </w:p>
        </w:tc>
        <w:tc>
          <w:tcPr>
            <w:tcW w:w="1700" w:type="dxa"/>
            <w:vAlign w:val="center"/>
          </w:tcPr>
          <w:p>
            <w:pPr>
              <w:spacing w:before="40" w:after="40"/>
            </w:pPr>
            <w:r/>
            <w:r>
              <w:rPr>
                <w:rFonts w:ascii="Times New Roman" w:hAnsi="Times New Roman"/>
                <w:b w:val="0"/>
                <w:i w:val="0"/>
                <w:sz w:val="19"/>
              </w:rPr>
              <w:t>M. Sahami et al. (1998)</w:t>
            </w:r>
          </w:p>
        </w:tc>
        <w:tc>
          <w:tcPr>
            <w:tcW w:w="1600" w:type="dxa"/>
            <w:vAlign w:val="center"/>
          </w:tcPr>
          <w:p>
            <w:pPr>
              <w:spacing w:before="40" w:after="40"/>
            </w:pPr>
            <w:r/>
            <w:r>
              <w:rPr>
                <w:rFonts w:ascii="Times New Roman" w:hAnsi="Times New Roman"/>
                <w:b w:val="0"/>
                <w:i w:val="0"/>
                <w:sz w:val="19"/>
              </w:rPr>
              <w:t>Junk E-mail Corpus</w:t>
            </w:r>
          </w:p>
        </w:tc>
        <w:tc>
          <w:tcPr>
            <w:tcW w:w="1700" w:type="dxa"/>
            <w:vAlign w:val="center"/>
          </w:tcPr>
          <w:p>
            <w:pPr>
              <w:spacing w:before="40" w:after="40"/>
            </w:pPr>
            <w:r/>
            <w:r>
              <w:rPr>
                <w:rFonts w:ascii="Times New Roman" w:hAnsi="Times New Roman"/>
                <w:b w:val="0"/>
                <w:i w:val="0"/>
                <w:sz w:val="19"/>
              </w:rPr>
              <w:t>Naive Bayes + Phrase Heuristics</w:t>
            </w:r>
          </w:p>
        </w:tc>
        <w:tc>
          <w:tcPr>
            <w:tcW w:w="1700" w:type="dxa"/>
            <w:vAlign w:val="center"/>
          </w:tcPr>
          <w:p>
            <w:pPr>
              <w:spacing w:before="40" w:after="40"/>
            </w:pPr>
            <w:r/>
            <w:r>
              <w:rPr>
                <w:rFonts w:ascii="Times New Roman" w:hAnsi="Times New Roman"/>
                <w:b w:val="0"/>
                <w:i w:val="0"/>
                <w:sz w:val="19"/>
              </w:rPr>
              <w:t>Precision ~97.1%</w:t>
            </w:r>
          </w:p>
        </w:tc>
        <w:tc>
          <w:tcPr>
            <w:tcW w:w="2700" w:type="dxa"/>
            <w:vAlign w:val="center"/>
          </w:tcPr>
          <w:p>
            <w:pPr>
              <w:spacing w:before="40" w:after="40"/>
            </w:pPr>
            <w:r/>
            <w:r>
              <w:rPr>
                <w:rFonts w:ascii="Times New Roman" w:hAnsi="Times New Roman"/>
                <w:b w:val="0"/>
                <w:i w:val="0"/>
                <w:sz w:val="19"/>
              </w:rPr>
              <w:t>Ignored zero-probability problem; no Laplace smoothing</w:t>
            </w:r>
          </w:p>
        </w:tc>
      </w:tr>
      <w:tr w:rsidR="00653BF0" w14:paraId="4F13C1F9" w14:textId="77777777">
        <w:trPr>
          <w:cantSplit/>
          <w:trHeight w:val="560"/>
          <w:jc w:val="center"/>
        </w:trPr>
        <w:tc>
          <w:tcPr>
            <w:tcW w:w="600" w:type="dxa"/>
            <w:vAlign w:val="center"/>
          </w:tcPr>
          <w:p>
            <w:pPr>
              <w:spacing w:before="40" w:after="40"/>
            </w:pPr>
            <w:r/>
            <w:r>
              <w:rPr>
                <w:rFonts w:ascii="Times New Roman" w:hAnsi="Times New Roman"/>
                <w:b w:val="0"/>
                <w:i w:val="0"/>
                <w:sz w:val="19"/>
              </w:rPr>
              <w:t>2</w:t>
            </w:r>
          </w:p>
        </w:tc>
        <w:tc>
          <w:tcPr>
            <w:tcW w:w="1700" w:type="dxa"/>
            <w:vAlign w:val="center"/>
          </w:tcPr>
          <w:p>
            <w:pPr>
              <w:spacing w:before="40" w:after="40"/>
            </w:pPr>
            <w:r/>
            <w:r>
              <w:rPr>
                <w:rFonts w:ascii="Times New Roman" w:hAnsi="Times New Roman"/>
                <w:b w:val="0"/>
                <w:i w:val="0"/>
                <w:sz w:val="19"/>
              </w:rPr>
              <w:t>H. Drucker et al. (1999)</w:t>
            </w:r>
          </w:p>
        </w:tc>
        <w:tc>
          <w:tcPr>
            <w:tcW w:w="1600" w:type="dxa"/>
            <w:vAlign w:val="center"/>
          </w:tcPr>
          <w:p>
            <w:pPr>
              <w:spacing w:before="40" w:after="40"/>
            </w:pPr>
            <w:r/>
            <w:r>
              <w:rPr>
                <w:rFonts w:ascii="Times New Roman" w:hAnsi="Times New Roman"/>
                <w:b w:val="0"/>
                <w:i w:val="0"/>
                <w:sz w:val="19"/>
              </w:rPr>
              <w:t>Email Document Set</w:t>
            </w:r>
          </w:p>
        </w:tc>
        <w:tc>
          <w:tcPr>
            <w:tcW w:w="1700" w:type="dxa"/>
            <w:vAlign w:val="center"/>
          </w:tcPr>
          <w:p>
            <w:pPr>
              <w:spacing w:before="40" w:after="40"/>
            </w:pPr>
            <w:r/>
            <w:r>
              <w:rPr>
                <w:rFonts w:ascii="Times New Roman" w:hAnsi="Times New Roman"/>
                <w:b w:val="0"/>
                <w:i w:val="0"/>
                <w:sz w:val="19"/>
              </w:rPr>
              <w:t>Linear &amp; RBF Support Vector Machines</w:t>
            </w:r>
          </w:p>
        </w:tc>
        <w:tc>
          <w:tcPr>
            <w:tcW w:w="1700" w:type="dxa"/>
            <w:vAlign w:val="center"/>
          </w:tcPr>
          <w:p>
            <w:pPr>
              <w:spacing w:before="40" w:after="40"/>
            </w:pPr>
            <w:r/>
            <w:r>
              <w:rPr>
                <w:rFonts w:ascii="Times New Roman" w:hAnsi="Times New Roman"/>
                <w:b w:val="0"/>
                <w:i w:val="0"/>
                <w:sz w:val="19"/>
              </w:rPr>
              <w:t>Accuracy 97.2%</w:t>
            </w:r>
          </w:p>
        </w:tc>
        <w:tc>
          <w:tcPr>
            <w:tcW w:w="2700" w:type="dxa"/>
            <w:vAlign w:val="center"/>
          </w:tcPr>
          <w:p>
            <w:pPr>
              <w:spacing w:before="40" w:after="40"/>
            </w:pPr>
            <w:r/>
            <w:r>
              <w:rPr>
                <w:rFonts w:ascii="Times New Roman" w:hAnsi="Times New Roman"/>
                <w:b w:val="0"/>
                <w:i w:val="0"/>
                <w:sz w:val="19"/>
              </w:rPr>
              <w:t>Higher training latency on large vocabularies</w:t>
            </w:r>
          </w:p>
        </w:tc>
      </w:tr>
      <w:tr w:rsidR="00653BF0" w14:paraId="09E560B8" w14:textId="77777777">
        <w:trPr>
          <w:cantSplit/>
          <w:trHeight w:val="560"/>
          <w:jc w:val="center"/>
        </w:trPr>
        <w:tc>
          <w:tcPr>
            <w:tcW w:w="600" w:type="dxa"/>
            <w:vAlign w:val="center"/>
          </w:tcPr>
          <w:p>
            <w:pPr>
              <w:spacing w:before="40" w:after="40"/>
            </w:pPr>
            <w:r/>
            <w:r>
              <w:rPr>
                <w:rFonts w:ascii="Times New Roman" w:hAnsi="Times New Roman"/>
                <w:b w:val="0"/>
                <w:i w:val="0"/>
                <w:sz w:val="19"/>
              </w:rPr>
              <w:t>3</w:t>
            </w:r>
          </w:p>
        </w:tc>
        <w:tc>
          <w:tcPr>
            <w:tcW w:w="1700" w:type="dxa"/>
            <w:vAlign w:val="center"/>
          </w:tcPr>
          <w:p>
            <w:pPr>
              <w:spacing w:before="40" w:after="40"/>
            </w:pPr>
            <w:r/>
            <w:r>
              <w:rPr>
                <w:rFonts w:ascii="Times New Roman" w:hAnsi="Times New Roman"/>
                <w:b w:val="0"/>
                <w:i w:val="0"/>
                <w:sz w:val="19"/>
              </w:rPr>
              <w:t>V. Metsis et al. (2006)</w:t>
            </w:r>
          </w:p>
        </w:tc>
        <w:tc>
          <w:tcPr>
            <w:tcW w:w="1600" w:type="dxa"/>
            <w:vAlign w:val="center"/>
          </w:tcPr>
          <w:p>
            <w:pPr>
              <w:spacing w:before="40" w:after="40"/>
            </w:pPr>
            <w:r/>
            <w:r>
              <w:rPr>
                <w:rFonts w:ascii="Times New Roman" w:hAnsi="Times New Roman"/>
                <w:b w:val="0"/>
                <w:i w:val="0"/>
                <w:sz w:val="19"/>
              </w:rPr>
              <w:t>Ling-Spam &amp; Enron</w:t>
            </w:r>
          </w:p>
        </w:tc>
        <w:tc>
          <w:tcPr>
            <w:tcW w:w="1700" w:type="dxa"/>
            <w:vAlign w:val="center"/>
          </w:tcPr>
          <w:p>
            <w:pPr>
              <w:spacing w:before="40" w:after="40"/>
            </w:pPr>
            <w:r/>
            <w:r>
              <w:rPr>
                <w:rFonts w:ascii="Times New Roman" w:hAnsi="Times New Roman"/>
                <w:b w:val="0"/>
                <w:i w:val="0"/>
                <w:sz w:val="19"/>
              </w:rPr>
              <w:t>Multinomial Naive Bayes Variants</w:t>
            </w:r>
          </w:p>
        </w:tc>
        <w:tc>
          <w:tcPr>
            <w:tcW w:w="1700" w:type="dxa"/>
            <w:vAlign w:val="center"/>
          </w:tcPr>
          <w:p>
            <w:pPr>
              <w:spacing w:before="40" w:after="40"/>
            </w:pPr>
            <w:r/>
            <w:r>
              <w:rPr>
                <w:rFonts w:ascii="Times New Roman" w:hAnsi="Times New Roman"/>
                <w:b w:val="0"/>
                <w:i w:val="0"/>
                <w:sz w:val="19"/>
              </w:rPr>
              <w:t>Accuracy 98.1%</w:t>
            </w:r>
          </w:p>
        </w:tc>
        <w:tc>
          <w:tcPr>
            <w:tcW w:w="2700" w:type="dxa"/>
            <w:vAlign w:val="center"/>
          </w:tcPr>
          <w:p>
            <w:pPr>
              <w:spacing w:before="40" w:after="40"/>
            </w:pPr>
            <w:r/>
            <w:r>
              <w:rPr>
                <w:rFonts w:ascii="Times New Roman" w:hAnsi="Times New Roman"/>
                <w:b w:val="0"/>
                <w:i w:val="0"/>
                <w:sz w:val="19"/>
              </w:rPr>
              <w:t>Did not utilize sublinear term frequency or token masking</w:t>
            </w:r>
          </w:p>
        </w:tc>
      </w:tr>
      <w:tr w:rsidR="00653BF0" w14:paraId="2C64E909" w14:textId="77777777">
        <w:trPr>
          <w:cantSplit/>
          <w:trHeight w:val="560"/>
          <w:jc w:val="center"/>
        </w:trPr>
        <w:tc>
          <w:tcPr>
            <w:tcW w:w="600" w:type="dxa"/>
            <w:vAlign w:val="center"/>
          </w:tcPr>
          <w:p>
            <w:pPr>
              <w:spacing w:before="40" w:after="40"/>
            </w:pPr>
            <w:r/>
            <w:r>
              <w:rPr>
                <w:rFonts w:ascii="Times New Roman" w:hAnsi="Times New Roman"/>
                <w:b w:val="0"/>
                <w:i w:val="0"/>
                <w:sz w:val="19"/>
              </w:rPr>
              <w:t>4</w:t>
            </w:r>
          </w:p>
        </w:tc>
        <w:tc>
          <w:tcPr>
            <w:tcW w:w="1700" w:type="dxa"/>
            <w:vAlign w:val="center"/>
          </w:tcPr>
          <w:p>
            <w:pPr>
              <w:spacing w:before="40" w:after="40"/>
            </w:pPr>
            <w:r/>
            <w:r>
              <w:rPr>
                <w:rFonts w:ascii="Times New Roman" w:hAnsi="Times New Roman"/>
                <w:b w:val="0"/>
                <w:i w:val="0"/>
                <w:sz w:val="19"/>
              </w:rPr>
              <w:t>E. G. Dada et al. (2019)</w:t>
            </w:r>
          </w:p>
        </w:tc>
        <w:tc>
          <w:tcPr>
            <w:tcW w:w="1600" w:type="dxa"/>
            <w:vAlign w:val="center"/>
          </w:tcPr>
          <w:p>
            <w:pPr>
              <w:spacing w:before="40" w:after="40"/>
            </w:pPr>
            <w:r/>
            <w:r>
              <w:rPr>
                <w:rFonts w:ascii="Times New Roman" w:hAnsi="Times New Roman"/>
                <w:b w:val="0"/>
                <w:i w:val="0"/>
                <w:sz w:val="19"/>
              </w:rPr>
              <w:t>Enron Spam Corpus</w:t>
            </w:r>
          </w:p>
        </w:tc>
        <w:tc>
          <w:tcPr>
            <w:tcW w:w="1700" w:type="dxa"/>
            <w:vAlign w:val="center"/>
          </w:tcPr>
          <w:p>
            <w:pPr>
              <w:spacing w:before="40" w:after="40"/>
            </w:pPr>
            <w:r/>
            <w:r>
              <w:rPr>
                <w:rFonts w:ascii="Times New Roman" w:hAnsi="Times New Roman"/>
                <w:b w:val="0"/>
                <w:i w:val="0"/>
                <w:sz w:val="19"/>
              </w:rPr>
              <w:t>Survey: Deep Learning vs Classical ML</w:t>
            </w:r>
          </w:p>
        </w:tc>
        <w:tc>
          <w:tcPr>
            <w:tcW w:w="1700" w:type="dxa"/>
            <w:vAlign w:val="center"/>
          </w:tcPr>
          <w:p>
            <w:pPr>
              <w:spacing w:before="40" w:after="40"/>
            </w:pPr>
            <w:r/>
            <w:r>
              <w:rPr>
                <w:rFonts w:ascii="Times New Roman" w:hAnsi="Times New Roman"/>
                <w:b w:val="0"/>
                <w:i w:val="0"/>
                <w:sz w:val="19"/>
              </w:rPr>
              <w:t>F1-Score 95.8%</w:t>
            </w:r>
          </w:p>
        </w:tc>
        <w:tc>
          <w:tcPr>
            <w:tcW w:w="2700" w:type="dxa"/>
            <w:vAlign w:val="center"/>
          </w:tcPr>
          <w:p>
            <w:pPr>
              <w:spacing w:before="40" w:after="40"/>
            </w:pPr>
            <w:r/>
            <w:r>
              <w:rPr>
                <w:rFonts w:ascii="Times New Roman" w:hAnsi="Times New Roman"/>
                <w:b w:val="0"/>
                <w:i w:val="0"/>
                <w:sz w:val="19"/>
              </w:rPr>
              <w:t>High computational overhead; classical models better for edge</w:t>
            </w:r>
          </w:p>
        </w:tc>
      </w:tr>
      <w:tr w:rsidR="00653BF0" w14:paraId="6AEDC378" w14:textId="77777777">
        <w:trPr>
          <w:cantSplit/>
          <w:trHeight w:val="560"/>
          <w:jc w:val="center"/>
        </w:trPr>
        <w:tc>
          <w:tcPr>
            <w:tcW w:w="600" w:type="dxa"/>
            <w:vAlign w:val="center"/>
          </w:tcPr>
          <w:p>
            <w:pPr>
              <w:spacing w:before="40" w:after="40"/>
            </w:pPr>
            <w:r/>
            <w:r>
              <w:rPr>
                <w:rFonts w:ascii="Times New Roman" w:hAnsi="Times New Roman"/>
                <w:b w:val="0"/>
                <w:i w:val="0"/>
                <w:sz w:val="19"/>
              </w:rPr>
              <w:t>5</w:t>
            </w:r>
          </w:p>
        </w:tc>
        <w:tc>
          <w:tcPr>
            <w:tcW w:w="1700" w:type="dxa"/>
            <w:vAlign w:val="center"/>
          </w:tcPr>
          <w:p>
            <w:pPr>
              <w:spacing w:before="40" w:after="40"/>
            </w:pPr>
            <w:r/>
            <w:r>
              <w:rPr>
                <w:rFonts w:ascii="Times New Roman" w:hAnsi="Times New Roman"/>
                <w:b w:val="0"/>
                <w:i w:val="0"/>
                <w:sz w:val="19"/>
              </w:rPr>
              <w:t>S. Sriram et al. (2021)</w:t>
            </w:r>
          </w:p>
        </w:tc>
        <w:tc>
          <w:tcPr>
            <w:tcW w:w="1600" w:type="dxa"/>
            <w:vAlign w:val="center"/>
          </w:tcPr>
          <w:p>
            <w:pPr>
              <w:spacing w:before="40" w:after="40"/>
            </w:pPr>
            <w:r/>
            <w:r>
              <w:rPr>
                <w:rFonts w:ascii="Times New Roman" w:hAnsi="Times New Roman"/>
                <w:b w:val="0"/>
                <w:i w:val="0"/>
                <w:sz w:val="19"/>
              </w:rPr>
              <w:t>SMS Spam Corpus</w:t>
            </w:r>
          </w:p>
        </w:tc>
        <w:tc>
          <w:tcPr>
            <w:tcW w:w="1700" w:type="dxa"/>
            <w:vAlign w:val="center"/>
          </w:tcPr>
          <w:p>
            <w:pPr>
              <w:spacing w:before="40" w:after="40"/>
            </w:pPr>
            <w:r/>
            <w:r>
              <w:rPr>
                <w:rFonts w:ascii="Times New Roman" w:hAnsi="Times New Roman"/>
                <w:b w:val="0"/>
                <w:i w:val="0"/>
                <w:sz w:val="19"/>
              </w:rPr>
              <w:t>TF-IDF with Logistic Regression &amp; Random Forest</w:t>
            </w:r>
          </w:p>
        </w:tc>
        <w:tc>
          <w:tcPr>
            <w:tcW w:w="1700" w:type="dxa"/>
            <w:vAlign w:val="center"/>
          </w:tcPr>
          <w:p>
            <w:pPr>
              <w:spacing w:before="40" w:after="40"/>
            </w:pPr>
            <w:r/>
            <w:r>
              <w:rPr>
                <w:rFonts w:ascii="Times New Roman" w:hAnsi="Times New Roman"/>
                <w:b w:val="0"/>
                <w:i w:val="0"/>
                <w:sz w:val="19"/>
              </w:rPr>
              <w:t>Accuracy 97.5%</w:t>
            </w:r>
          </w:p>
        </w:tc>
        <w:tc>
          <w:tcPr>
            <w:tcW w:w="2700" w:type="dxa"/>
            <w:vAlign w:val="center"/>
          </w:tcPr>
          <w:p>
            <w:pPr>
              <w:spacing w:before="40" w:after="40"/>
            </w:pPr>
            <w:r/>
            <w:r>
              <w:rPr>
                <w:rFonts w:ascii="Times New Roman" w:hAnsi="Times New Roman"/>
                <w:b w:val="0"/>
                <w:i w:val="0"/>
                <w:sz w:val="19"/>
              </w:rPr>
              <w:t>Lacked currency symbol and URL regex normalization</w:t>
            </w:r>
          </w:p>
        </w:tc>
      </w:tr>
    </w:tbl>
    <w:p w14:paraId="3E70BF64" w14:textId="77777777" w:rsidR="00653BF0" w:rsidRDefault="00653BF0">
      <w:pPr>
        <w:spacing w:after="60"/>
        <w:jc w:val="both"/>
      </w:pPr>
    </w:p>
    <w:p w14:paraId="066B2F48" w14:textId="77777777" w:rsidR="00653BF0" w:rsidRDefault="00000000">
      <w:pPr>
        <w:pStyle w:val="Heading2"/>
        <w:spacing w:before="200" w:after="100" w:line="360" w:lineRule="auto"/>
        <w:jc w:val="both"/>
      </w:pPr>
      <w:r>
        <w:rPr>
          <w:rFonts w:ascii="Times New Roman" w:hAnsi="Times New Roman"/>
          <w:sz w:val="24"/>
        </w:rPr>
        <w:t>Existing studies frequently overlook the severe asymmetry between False Positive and False Negative costs, often optimizing generic accuracy rather than spam precision. Furthermore, many implementations suffer from data leakage during text vectorization and lack lightweight interactive deployment interfaces.</w:t>
      </w:r>
    </w:p>
    <w:p w14:paraId="5901895D" w14:textId="77777777" w:rsidR="00653BF0" w:rsidRDefault="00000000">
      <w:pPr>
        <w:pStyle w:val="Heading2"/>
        <w:spacing w:before="200" w:after="100" w:line="360" w:lineRule="auto"/>
      </w:pPr>
      <w:r>
        <w:rPr>
          <w:rFonts w:ascii="Times New Roman" w:hAnsi="Times New Roman"/>
          <w:b/>
          <w:bCs/>
          <w:color w:val="000000"/>
        </w:rPr>
        <w:t>2.3  Proposed Approach</w:t>
      </w:r>
    </w:p>
    <w:p w14:paraId="2AFF9512" w14:textId="77777777" w:rsidR="00653BF0" w:rsidRDefault="00000000">
      <w:pPr>
        <w:spacing w:after="120" w:line="276" w:lineRule="auto"/>
        <w:jc w:val="both"/>
      </w:pPr>
      <w:r>
        <w:rPr>
          <w:rFonts w:ascii="Times New Roman" w:hAnsi="Times New Roman"/>
          <w:sz w:val="24"/>
        </w:rPr>
        <w:t>Our approach directly addresses these gaps by combining an 8-stage preprocessor with leak-free sublinear TF-IDF vectorization and cost-sensitive precision optimization. Multinomial Naive Bayes with Laplace smoothing (alpha=0.2) is selected as the champion model to enforce near-zero false positives.</w:t>
      </w:r>
    </w:p>
    <w:p w14:paraId="2A0696AD"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59CF3B18" w14:textId="77777777" w:rsidR="00653BF0" w:rsidRDefault="00000000">
      <w:pPr>
        <w:spacing w:after="240" w:line="360" w:lineRule="auto"/>
        <w:jc w:val="center"/>
      </w:pPr>
      <w:r>
        <w:rPr>
          <w:rFonts w:ascii="Times New Roman" w:hAnsi="Times New Roman"/>
          <w:b/>
          <w:bCs/>
          <w:sz w:val="28"/>
          <w:szCs w:val="28"/>
        </w:rPr>
        <w:t>DATASET DESCRIPTION</w:t>
      </w:r>
    </w:p>
    <w:p w14:paraId="7E1AF629" w14:textId="77777777" w:rsidR="00653BF0" w:rsidRDefault="00000000">
      <w:pPr>
        <w:spacing w:after="120" w:line="276" w:lineRule="auto"/>
        <w:jc w:val="both"/>
      </w:pPr>
      <w:r/>
    </w:p>
    <w:p w14:paraId="6B62790E" w14:textId="77777777" w:rsidR="00653BF0" w:rsidRDefault="00000000">
      <w:pPr>
        <w:pStyle w:val="Heading2"/>
        <w:spacing w:before="200" w:after="100" w:line="360" w:lineRule="auto"/>
        <w:jc w:val="both"/>
      </w:pPr>
      <w:r>
        <w:rPr>
          <w:rFonts w:ascii="Times New Roman" w:hAnsi="Times New Roman"/>
          <w:sz w:val="24"/>
        </w:rPr>
        <w:t>The project adopts the verified SMS/Email Spam benchmark corpus sourced from the UCI Machine Learning Repository and the Enron Email Corpus. This authoritative dataset reflects genuine communications with real-world class distributions.</w:t>
      </w:r>
    </w:p>
    <w:p w14:paraId="3BCAF929" w14:textId="77777777" w:rsidR="00653BF0" w:rsidRDefault="00000000">
      <w:pPr>
        <w:spacing w:after="120" w:line="276" w:lineRule="auto"/>
        <w:jc w:val="both"/>
      </w:pPr>
      <w:r/>
    </w:p>
    <w:p w14:paraId="74C5631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1D1DAB45" w14:textId="77777777">
        <w:trPr>
          <w:cantSplit/>
          <w:tblHeader/>
          <w:jc w:val="center"/>
        </w:trPr>
        <w:tc>
          <w:tcPr>
            <w:tcW w:w="2600" w:type="dxa"/>
            <w:shd w:val="clear" w:color="auto" w:fill="DEEAF6"/>
            <w:vAlign w:val="center"/>
          </w:tcPr>
          <w:p w14:paraId="5377A1AE"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2F8263C2"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3839D142"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57ABE68A" w14:textId="77777777">
        <w:trPr>
          <w:cantSplit/>
          <w:jc w:val="center"/>
        </w:trPr>
        <w:tc>
          <w:tcPr>
            <w:tcW w:w="2600" w:type="dxa"/>
            <w:vAlign w:val="center"/>
          </w:tcPr>
          <w:p w14:paraId="164024D3"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35D17351"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3F41BAE6"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09ACCC87" w14:textId="77777777">
        <w:trPr>
          <w:cantSplit/>
          <w:jc w:val="center"/>
        </w:trPr>
        <w:tc>
          <w:tcPr>
            <w:tcW w:w="2600" w:type="dxa"/>
            <w:vAlign w:val="center"/>
          </w:tcPr>
          <w:p w14:paraId="78B825EE"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4B940795" w14:textId="77777777" w:rsidR="00653BF0" w:rsidRDefault="00000000">
            <w:pPr>
              <w:keepNext/>
              <w:spacing w:after="40" w:line="264" w:lineRule="auto"/>
            </w:pPr>
            <w:r>
              <w:rPr>
                <w:rFonts w:ascii="Times New Roman" w:hAnsi="Times New Roman"/>
                <w:sz w:val="19"/>
                <w:szCs w:val="19"/>
              </w:rPr>
              <w:t>UCI Machine Learning Repository, OpenML, Zenodo, Mendeley Data, IEEE DataPort, PhysioNet (credentialed access)</w:t>
            </w:r>
          </w:p>
        </w:tc>
        <w:tc>
          <w:tcPr>
            <w:tcW w:w="2700" w:type="dxa"/>
            <w:vAlign w:val="center"/>
          </w:tcPr>
          <w:p w14:paraId="08F3BD2B"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29C2F55C" w14:textId="77777777">
        <w:trPr>
          <w:cantSplit/>
          <w:jc w:val="center"/>
        </w:trPr>
        <w:tc>
          <w:tcPr>
            <w:tcW w:w="2600" w:type="dxa"/>
            <w:vAlign w:val="center"/>
          </w:tcPr>
          <w:p w14:paraId="452F0978"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388B23CD"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4CE935D4" w14:textId="77777777" w:rsidR="00653BF0" w:rsidRDefault="00000000">
            <w:pPr>
              <w:keepNext/>
              <w:spacing w:after="40" w:line="264" w:lineRule="auto"/>
            </w:pPr>
            <w:r>
              <w:rPr>
                <w:rFonts w:ascii="Times New Roman" w:hAnsi="Times New Roman"/>
                <w:sz w:val="19"/>
                <w:szCs w:val="19"/>
              </w:rPr>
              <w:t>Department or agency, licence, access date</w:t>
            </w:r>
          </w:p>
        </w:tc>
      </w:tr>
      <w:tr w:rsidR="00653BF0" w14:paraId="7FAFA077" w14:textId="77777777">
        <w:trPr>
          <w:cantSplit/>
          <w:jc w:val="center"/>
        </w:trPr>
        <w:tc>
          <w:tcPr>
            <w:tcW w:w="2600" w:type="dxa"/>
            <w:vAlign w:val="center"/>
          </w:tcPr>
          <w:p w14:paraId="374BA11D"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6B70B571" w14:textId="77777777" w:rsidR="00653BF0" w:rsidRDefault="00000000">
            <w:pPr>
              <w:keepNext/>
              <w:spacing w:after="40" w:line="264" w:lineRule="auto"/>
            </w:pPr>
            <w:r>
              <w:rPr>
                <w:rFonts w:ascii="Times New Roman" w:hAnsi="Times New Roman"/>
                <w:sz w:val="19"/>
                <w:szCs w:val="19"/>
              </w:rPr>
              <w:t>Hugging Face Datasets, TensorFlow Datasets, torchvision / scikit-learn built-in datasets (acceptable as a secondary or benchmark dataset only)</w:t>
            </w:r>
          </w:p>
        </w:tc>
        <w:tc>
          <w:tcPr>
            <w:tcW w:w="2700" w:type="dxa"/>
            <w:vAlign w:val="center"/>
          </w:tcPr>
          <w:p w14:paraId="5DED9D12" w14:textId="77777777" w:rsidR="00653BF0" w:rsidRDefault="00000000">
            <w:pPr>
              <w:keepNext/>
              <w:spacing w:after="40" w:line="264" w:lineRule="auto"/>
            </w:pPr>
            <w:r>
              <w:rPr>
                <w:rFonts w:ascii="Times New Roman" w:hAnsi="Times New Roman"/>
                <w:sz w:val="19"/>
                <w:szCs w:val="19"/>
              </w:rPr>
              <w:t>Dataset card, licence, original creators</w:t>
            </w:r>
          </w:p>
        </w:tc>
      </w:tr>
      <w:tr w:rsidR="00653BF0" w14:paraId="29F0A049" w14:textId="77777777">
        <w:trPr>
          <w:cantSplit/>
          <w:jc w:val="center"/>
        </w:trPr>
        <w:tc>
          <w:tcPr>
            <w:tcW w:w="2600" w:type="dxa"/>
            <w:vAlign w:val="center"/>
          </w:tcPr>
          <w:p w14:paraId="0FABE8C6"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510DAB00"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14660C40" w14:textId="77777777" w:rsidR="00653BF0" w:rsidRDefault="00000000">
            <w:pPr>
              <w:spacing w:after="40" w:line="264" w:lineRule="auto"/>
            </w:pPr>
            <w:r>
              <w:rPr>
                <w:rFonts w:ascii="Times New Roman" w:hAnsi="Times New Roman"/>
                <w:sz w:val="19"/>
                <w:szCs w:val="19"/>
              </w:rPr>
              <w:t>Original source, not the mirror</w:t>
            </w:r>
          </w:p>
        </w:tc>
      </w:tr>
    </w:tbl>
    <w:p w14:paraId="0F41CA5E" w14:textId="77777777" w:rsidR="00653BF0" w:rsidRDefault="00653BF0">
      <w:pPr>
        <w:spacing w:after="60"/>
        <w:jc w:val="both"/>
      </w:pPr>
    </w:p>
    <w:p w14:paraId="69FD3450" w14:textId="77777777" w:rsidR="00653BF0" w:rsidRDefault="00000000">
      <w:pPr>
        <w:pStyle w:val="Heading2"/>
        <w:spacing w:before="200" w:after="100" w:line="360" w:lineRule="auto"/>
      </w:pPr>
      <w:r>
        <w:rPr>
          <w:rFonts w:ascii="Times New Roman" w:hAnsi="Times New Roman"/>
          <w:b/>
          <w:bCs/>
          <w:color w:val="000000"/>
        </w:rPr>
        <w:t>3.2  Dataset Details and Provenance</w:t>
      </w:r>
    </w:p>
    <w:p w14:paraId="31CCDBCC"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4973E320" w14:textId="77777777">
        <w:trPr>
          <w:cantSplit/>
          <w:tblHeader/>
          <w:jc w:val="center"/>
        </w:trPr>
        <w:tc>
          <w:tcPr>
            <w:tcW w:w="3800" w:type="dxa"/>
            <w:shd w:val="clear" w:color="auto" w:fill="DEEAF6"/>
            <w:vAlign w:val="center"/>
          </w:tcPr>
          <w:p w14:paraId="1B18E8D1" w14:textId="77777777" w:rsidR="00653BF0" w:rsidRDefault="00000000">
            <w:pPr>
              <w:keepNext/>
              <w:spacing w:after="40" w:line="264" w:lineRule="auto"/>
              <w:jc w:val="center"/>
            </w:pPr>
            <w:r>
              <w:rPr>
                <w:rFonts w:ascii="Times New Roman" w:hAnsi="Times New Roman"/>
                <w:b/>
                <w:bCs/>
                <w:sz w:val="21"/>
                <w:szCs w:val="21"/>
              </w:rPr>
              <w:t>Item</w:t>
            </w:r>
          </w:p>
        </w:tc>
        <w:tc>
          <w:tcPr>
            <w:tcW w:w="6200" w:type="dxa"/>
            <w:shd w:val="clear" w:color="auto" w:fill="DEEAF6"/>
            <w:vAlign w:val="center"/>
          </w:tcPr>
          <w:p w14:paraId="25A86D3F"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F457CB0" w14:textId="77777777">
        <w:trPr>
          <w:cantSplit/>
          <w:trHeight w:val="380"/>
          <w:jc w:val="center"/>
        </w:trPr>
        <w:tc>
          <w:tcPr>
            <w:tcW w:w="3800" w:type="dxa"/>
            <w:vAlign w:val="center"/>
          </w:tcPr>
          <w:p>
            <w:pPr>
              <w:spacing w:before="40" w:after="40"/>
            </w:pPr>
            <w:r/>
            <w:r>
              <w:rPr>
                <w:rFonts w:ascii="Times New Roman" w:hAnsi="Times New Roman"/>
                <w:b/>
                <w:i w:val="0"/>
                <w:sz w:val="19"/>
              </w:rPr>
              <w:t>Dataset name</w:t>
            </w:r>
          </w:p>
        </w:tc>
        <w:tc>
          <w:tcPr>
            <w:tcW w:w="6200" w:type="dxa"/>
            <w:vAlign w:val="center"/>
          </w:tcPr>
          <w:p>
            <w:pPr>
              <w:spacing w:before="40" w:after="40"/>
            </w:pPr>
            <w:r/>
            <w:r>
              <w:rPr>
                <w:rFonts w:ascii="Times New Roman" w:hAnsi="Times New Roman"/>
                <w:b w:val="0"/>
                <w:i w:val="0"/>
                <w:sz w:val="19"/>
              </w:rPr>
              <w:t>SMS and Email Spam Benchmark Corpus</w:t>
            </w:r>
          </w:p>
        </w:tc>
      </w:tr>
      <w:tr w:rsidR="00653BF0" w14:paraId="3373B461" w14:textId="77777777">
        <w:trPr>
          <w:cantSplit/>
          <w:trHeight w:val="380"/>
          <w:jc w:val="center"/>
        </w:trPr>
        <w:tc>
          <w:tcPr>
            <w:tcW w:w="3800" w:type="dxa"/>
            <w:vAlign w:val="center"/>
          </w:tcPr>
          <w:p>
            <w:pPr>
              <w:spacing w:before="40" w:after="40"/>
            </w:pPr>
            <w:r/>
            <w:r>
              <w:rPr>
                <w:rFonts w:ascii="Times New Roman" w:hAnsi="Times New Roman"/>
                <w:b/>
                <w:i w:val="0"/>
                <w:sz w:val="19"/>
              </w:rPr>
              <w:t>Source / repository and URL or DOI</w:t>
            </w:r>
          </w:p>
        </w:tc>
        <w:tc>
          <w:tcPr>
            <w:tcW w:w="6200" w:type="dxa"/>
            <w:vAlign w:val="center"/>
          </w:tcPr>
          <w:p>
            <w:pPr>
              <w:spacing w:before="40" w:after="40"/>
            </w:pPr>
            <w:r/>
            <w:r>
              <w:rPr>
                <w:rFonts w:ascii="Times New Roman" w:hAnsi="Times New Roman"/>
                <w:b w:val="0"/>
                <w:i w:val="0"/>
                <w:sz w:val="19"/>
              </w:rPr>
              <w:t>UCI Machine Learning Repository / Enron Archive (CC BY 4.0)</w:t>
            </w:r>
          </w:p>
        </w:tc>
      </w:tr>
      <w:tr w:rsidR="00653BF0" w14:paraId="359F52D9" w14:textId="77777777">
        <w:trPr>
          <w:cantSplit/>
          <w:trHeight w:val="380"/>
          <w:jc w:val="center"/>
        </w:trPr>
        <w:tc>
          <w:tcPr>
            <w:tcW w:w="3800" w:type="dxa"/>
            <w:vAlign w:val="center"/>
          </w:tcPr>
          <w:p>
            <w:pPr>
              <w:spacing w:before="40" w:after="40"/>
            </w:pPr>
            <w:r/>
            <w:r>
              <w:rPr>
                <w:rFonts w:ascii="Times New Roman" w:hAnsi="Times New Roman"/>
                <w:b/>
                <w:i w:val="0"/>
                <w:sz w:val="19"/>
              </w:rPr>
              <w:t>Original creator / owner</w:t>
            </w:r>
          </w:p>
        </w:tc>
        <w:tc>
          <w:tcPr>
            <w:tcW w:w="6200" w:type="dxa"/>
            <w:vAlign w:val="center"/>
          </w:tcPr>
          <w:p>
            <w:pPr>
              <w:spacing w:before="40" w:after="40"/>
            </w:pPr>
            <w:r/>
            <w:r>
              <w:rPr>
                <w:rFonts w:ascii="Times New Roman" w:hAnsi="Times New Roman"/>
                <w:b w:val="0"/>
                <w:i w:val="0"/>
                <w:sz w:val="19"/>
              </w:rPr>
              <w:t>Tiago A. Almeida and José María Gómez Hidalgo</w:t>
            </w:r>
          </w:p>
        </w:tc>
      </w:tr>
      <w:tr w:rsidR="00653BF0" w14:paraId="285F3348" w14:textId="77777777">
        <w:trPr>
          <w:cantSplit/>
          <w:trHeight w:val="380"/>
          <w:jc w:val="center"/>
        </w:trPr>
        <w:tc>
          <w:tcPr>
            <w:tcW w:w="3800" w:type="dxa"/>
            <w:vAlign w:val="center"/>
          </w:tcPr>
          <w:p>
            <w:pPr>
              <w:spacing w:before="40" w:after="40"/>
            </w:pPr>
            <w:r/>
            <w:r>
              <w:rPr>
                <w:rFonts w:ascii="Times New Roman" w:hAnsi="Times New Roman"/>
                <w:b/>
                <w:i w:val="0"/>
                <w:sz w:val="19"/>
              </w:rPr>
              <w:t>Version and release year</w:t>
            </w:r>
          </w:p>
        </w:tc>
        <w:tc>
          <w:tcPr>
            <w:tcW w:w="6200" w:type="dxa"/>
            <w:vAlign w:val="center"/>
          </w:tcPr>
          <w:p>
            <w:pPr>
              <w:spacing w:before="40" w:after="40"/>
            </w:pPr>
            <w:r/>
            <w:r>
              <w:rPr>
                <w:rFonts w:ascii="Times New Roman" w:hAnsi="Times New Roman"/>
                <w:b w:val="0"/>
                <w:i w:val="0"/>
                <w:sz w:val="19"/>
              </w:rPr>
              <w:t>Version 1.0 (2012 / updated benchmark 2016)</w:t>
            </w:r>
          </w:p>
        </w:tc>
      </w:tr>
      <w:tr w:rsidR="00653BF0" w14:paraId="4A671DD3" w14:textId="77777777">
        <w:trPr>
          <w:cantSplit/>
          <w:trHeight w:val="380"/>
          <w:jc w:val="center"/>
        </w:trPr>
        <w:tc>
          <w:tcPr>
            <w:tcW w:w="3800" w:type="dxa"/>
            <w:vAlign w:val="center"/>
          </w:tcPr>
          <w:p>
            <w:pPr>
              <w:spacing w:before="40" w:after="40"/>
            </w:pPr>
            <w:r/>
            <w:r>
              <w:rPr>
                <w:rFonts w:ascii="Times New Roman" w:hAnsi="Times New Roman"/>
                <w:b/>
                <w:i w:val="0"/>
                <w:sz w:val="19"/>
              </w:rPr>
              <w:t>License or terms of use</w:t>
            </w:r>
          </w:p>
        </w:tc>
        <w:tc>
          <w:tcPr>
            <w:tcW w:w="6200" w:type="dxa"/>
            <w:vAlign w:val="center"/>
          </w:tcPr>
          <w:p>
            <w:pPr>
              <w:spacing w:before="40" w:after="40"/>
            </w:pPr>
            <w:r/>
            <w:r>
              <w:rPr>
                <w:rFonts w:ascii="Times New Roman" w:hAnsi="Times New Roman"/>
                <w:b w:val="0"/>
                <w:i w:val="0"/>
                <w:sz w:val="19"/>
              </w:rPr>
              <w:t>Creative Commons Attribution 4.0 International (CC BY 4.0)</w:t>
            </w:r>
          </w:p>
        </w:tc>
      </w:tr>
      <w:tr w:rsidR="00653BF0" w14:paraId="1D39E665" w14:textId="77777777">
        <w:trPr>
          <w:cantSplit/>
          <w:trHeight w:val="380"/>
          <w:jc w:val="center"/>
        </w:trPr>
        <w:tc>
          <w:tcPr>
            <w:tcW w:w="3800" w:type="dxa"/>
            <w:vAlign w:val="center"/>
          </w:tcPr>
          <w:p>
            <w:pPr>
              <w:spacing w:before="40" w:after="40"/>
            </w:pPr>
            <w:r/>
            <w:r>
              <w:rPr>
                <w:rFonts w:ascii="Times New Roman" w:hAnsi="Times New Roman"/>
                <w:b/>
                <w:i w:val="0"/>
                <w:sz w:val="19"/>
              </w:rPr>
              <w:t>Access / download date</w:t>
            </w:r>
          </w:p>
        </w:tc>
        <w:tc>
          <w:tcPr>
            <w:tcW w:w="6200" w:type="dxa"/>
            <w:vAlign w:val="center"/>
          </w:tcPr>
          <w:p>
            <w:pPr>
              <w:spacing w:before="40" w:after="40"/>
            </w:pPr>
            <w:r/>
            <w:r>
              <w:rPr>
                <w:rFonts w:ascii="Times New Roman" w:hAnsi="Times New Roman"/>
                <w:b w:val="0"/>
                <w:i w:val="0"/>
                <w:sz w:val="19"/>
              </w:rPr>
              <w:t>2026-10-21</w:t>
            </w:r>
          </w:p>
        </w:tc>
      </w:tr>
      <w:tr w:rsidR="00653BF0" w14:paraId="33F22A92" w14:textId="77777777">
        <w:trPr>
          <w:cantSplit/>
          <w:trHeight w:val="380"/>
          <w:jc w:val="center"/>
        </w:trPr>
        <w:tc>
          <w:tcPr>
            <w:tcW w:w="3800" w:type="dxa"/>
            <w:vAlign w:val="center"/>
          </w:tcPr>
          <w:p>
            <w:pPr>
              <w:spacing w:before="40" w:after="40"/>
            </w:pPr>
            <w:r/>
            <w:r>
              <w:rPr>
                <w:rFonts w:ascii="Times New Roman" w:hAnsi="Times New Roman"/>
                <w:b/>
                <w:i w:val="0"/>
                <w:sz w:val="19"/>
              </w:rPr>
              <w:t>Citation number</w:t>
            </w:r>
          </w:p>
        </w:tc>
        <w:tc>
          <w:tcPr>
            <w:tcW w:w="6200" w:type="dxa"/>
            <w:vAlign w:val="center"/>
          </w:tcPr>
          <w:p>
            <w:pPr>
              <w:spacing w:before="40" w:after="40"/>
            </w:pPr>
            <w:r/>
            <w:r>
              <w:rPr>
                <w:rFonts w:ascii="Times New Roman" w:hAnsi="Times New Roman"/>
                <w:b w:val="0"/>
                <w:i w:val="0"/>
                <w:sz w:val="19"/>
              </w:rPr>
              <w:t>[3]</w:t>
            </w:r>
          </w:p>
        </w:tc>
      </w:tr>
    </w:tbl>
    <w:p w14:paraId="6C57FD2D" w14:textId="77777777" w:rsidR="00653BF0" w:rsidRDefault="00653BF0">
      <w:pPr>
        <w:spacing w:after="60"/>
        <w:jc w:val="both"/>
      </w:pPr>
    </w:p>
    <w:p w14:paraId="6C9A71B6" w14:textId="45749B16" w:rsidR="00653BF0" w:rsidRDefault="00000000">
      <w:pPr>
        <w:pStyle w:val="Heading2"/>
        <w:spacing w:before="200" w:after="100" w:line="360" w:lineRule="auto"/>
      </w:pPr>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 Characteristics</w:t>
      </w:r>
    </w:p>
    <w:p w14:paraId="7C095411"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1F4E57FE" w14:textId="77777777">
        <w:trPr>
          <w:cantSplit/>
          <w:tblHeader/>
          <w:jc w:val="center"/>
        </w:trPr>
        <w:tc>
          <w:tcPr>
            <w:tcW w:w="4400" w:type="dxa"/>
            <w:shd w:val="clear" w:color="auto" w:fill="DEEAF6"/>
            <w:vAlign w:val="center"/>
          </w:tcPr>
          <w:p w14:paraId="0CEB013F"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E9B851C" w14:textId="77777777" w:rsidR="00653BF0" w:rsidRDefault="00000000">
            <w:pPr>
              <w:spacing w:after="40" w:line="264" w:lineRule="auto"/>
              <w:jc w:val="center"/>
            </w:pPr>
            <w:r>
              <w:rPr>
                <w:rFonts w:ascii="Times New Roman" w:hAnsi="Times New Roman"/>
                <w:b/>
                <w:bCs/>
                <w:sz w:val="21"/>
                <w:szCs w:val="21"/>
              </w:rPr>
              <w:t>Details</w:t>
            </w:r>
          </w:p>
        </w:tc>
      </w:tr>
      <w:tr w:rsidR="00653BF0" w14:paraId="1BDF6713" w14:textId="77777777">
        <w:trPr>
          <w:cantSplit/>
          <w:trHeight w:val="380"/>
          <w:jc w:val="center"/>
        </w:trPr>
        <w:tc>
          <w:tcPr>
            <w:tcW w:w="4400" w:type="dxa"/>
            <w:vAlign w:val="center"/>
          </w:tcPr>
          <w:p>
            <w:pPr>
              <w:spacing w:before="40" w:after="40"/>
            </w:pPr>
            <w:r/>
            <w:r>
              <w:rPr>
                <w:rFonts w:ascii="Times New Roman" w:hAnsi="Times New Roman"/>
                <w:b/>
                <w:i w:val="0"/>
                <w:sz w:val="19"/>
              </w:rPr>
              <w:t>Number of instances (rows / images / records)</w:t>
            </w:r>
          </w:p>
        </w:tc>
        <w:tc>
          <w:tcPr>
            <w:tcW w:w="5600" w:type="dxa"/>
            <w:vAlign w:val="center"/>
          </w:tcPr>
          <w:p>
            <w:pPr>
              <w:spacing w:before="40" w:after="40"/>
            </w:pPr>
            <w:r/>
            <w:r>
              <w:rPr>
                <w:rFonts w:ascii="Times New Roman" w:hAnsi="Times New Roman"/>
                <w:b w:val="0"/>
                <w:i w:val="0"/>
                <w:sz w:val="19"/>
              </w:rPr>
              <w:t>5,572 verified textual records</w:t>
            </w:r>
          </w:p>
        </w:tc>
      </w:tr>
      <w:tr w:rsidR="00653BF0" w14:paraId="662D4330" w14:textId="77777777">
        <w:trPr>
          <w:cantSplit/>
          <w:trHeight w:val="380"/>
          <w:jc w:val="center"/>
        </w:trPr>
        <w:tc>
          <w:tcPr>
            <w:tcW w:w="4400" w:type="dxa"/>
            <w:vAlign w:val="center"/>
          </w:tcPr>
          <w:p>
            <w:pPr>
              <w:spacing w:before="40" w:after="40"/>
            </w:pPr>
            <w:r/>
            <w:r>
              <w:rPr>
                <w:rFonts w:ascii="Times New Roman" w:hAnsi="Times New Roman"/>
                <w:b/>
                <w:i w:val="0"/>
                <w:sz w:val="19"/>
              </w:rPr>
              <w:t>Number of features (input attributes)</w:t>
            </w:r>
          </w:p>
        </w:tc>
        <w:tc>
          <w:tcPr>
            <w:tcW w:w="5600" w:type="dxa"/>
            <w:vAlign w:val="center"/>
          </w:tcPr>
          <w:p>
            <w:pPr>
              <w:spacing w:before="40" w:after="40"/>
            </w:pPr>
            <w:r/>
            <w:r>
              <w:rPr>
                <w:rFonts w:ascii="Times New Roman" w:hAnsi="Times New Roman"/>
                <w:b w:val="0"/>
                <w:i w:val="0"/>
                <w:sz w:val="19"/>
              </w:rPr>
              <w:t>2 raw columns (label, message); 4,000 TF-IDF features</w:t>
            </w:r>
          </w:p>
        </w:tc>
      </w:tr>
      <w:tr w:rsidR="00653BF0" w14:paraId="6502D738" w14:textId="77777777">
        <w:trPr>
          <w:cantSplit/>
          <w:trHeight w:val="380"/>
          <w:jc w:val="center"/>
        </w:trPr>
        <w:tc>
          <w:tcPr>
            <w:tcW w:w="4400" w:type="dxa"/>
            <w:vAlign w:val="center"/>
          </w:tcPr>
          <w:p>
            <w:pPr>
              <w:spacing w:before="40" w:after="40"/>
            </w:pPr>
            <w:r/>
            <w:r>
              <w:rPr>
                <w:rFonts w:ascii="Times New Roman" w:hAnsi="Times New Roman"/>
                <w:b/>
                <w:i w:val="0"/>
                <w:sz w:val="19"/>
              </w:rPr>
              <w:t>Target variable name and type</w:t>
            </w:r>
          </w:p>
        </w:tc>
        <w:tc>
          <w:tcPr>
            <w:tcW w:w="5600" w:type="dxa"/>
            <w:vAlign w:val="center"/>
          </w:tcPr>
          <w:p>
            <w:pPr>
              <w:spacing w:before="40" w:after="40"/>
            </w:pPr>
            <w:r/>
            <w:r>
              <w:rPr>
                <w:rFonts w:ascii="Times New Roman" w:hAnsi="Times New Roman"/>
                <w:b w:val="0"/>
                <w:i w:val="0"/>
                <w:sz w:val="19"/>
              </w:rPr>
              <w:t>label / label_num (Binary: 0 for Ham, 1 for Spam)</w:t>
            </w:r>
          </w:p>
        </w:tc>
      </w:tr>
      <w:tr w:rsidR="00653BF0" w14:paraId="4D234B93" w14:textId="77777777">
        <w:trPr>
          <w:cantSplit/>
          <w:trHeight w:val="380"/>
          <w:jc w:val="center"/>
        </w:trPr>
        <w:tc>
          <w:tcPr>
            <w:tcW w:w="4400" w:type="dxa"/>
            <w:vAlign w:val="center"/>
          </w:tcPr>
          <w:p>
            <w:pPr>
              <w:spacing w:before="40" w:after="40"/>
            </w:pPr>
            <w:r/>
            <w:r>
              <w:rPr>
                <w:rFonts w:ascii="Times New Roman" w:hAnsi="Times New Roman"/>
                <w:b/>
                <w:i w:val="0"/>
                <w:sz w:val="19"/>
              </w:rPr>
              <w:t>Number of classes (for classification)</w:t>
            </w:r>
          </w:p>
        </w:tc>
        <w:tc>
          <w:tcPr>
            <w:tcW w:w="5600" w:type="dxa"/>
            <w:vAlign w:val="center"/>
          </w:tcPr>
          <w:p>
            <w:pPr>
              <w:spacing w:before="40" w:after="40"/>
            </w:pPr>
            <w:r/>
            <w:r>
              <w:rPr>
                <w:rFonts w:ascii="Times New Roman" w:hAnsi="Times New Roman"/>
                <w:b w:val="0"/>
                <w:i w:val="0"/>
                <w:sz w:val="19"/>
              </w:rPr>
              <w:t>2 classes (Ham vs. Spam)</w:t>
            </w:r>
          </w:p>
        </w:tc>
      </w:tr>
      <w:tr w:rsidR="00653BF0" w14:paraId="518FA380" w14:textId="77777777">
        <w:trPr>
          <w:cantSplit/>
          <w:trHeight w:val="380"/>
          <w:jc w:val="center"/>
        </w:trPr>
        <w:tc>
          <w:tcPr>
            <w:tcW w:w="4400" w:type="dxa"/>
            <w:vAlign w:val="center"/>
          </w:tcPr>
          <w:p>
            <w:pPr>
              <w:spacing w:before="40" w:after="40"/>
            </w:pPr>
            <w:r/>
            <w:r>
              <w:rPr>
                <w:rFonts w:ascii="Times New Roman" w:hAnsi="Times New Roman"/>
                <w:b/>
                <w:i w:val="0"/>
                <w:sz w:val="19"/>
              </w:rPr>
              <w:t>Class distribution (count and % per class)</w:t>
            </w:r>
          </w:p>
        </w:tc>
        <w:tc>
          <w:tcPr>
            <w:tcW w:w="5600" w:type="dxa"/>
            <w:vAlign w:val="center"/>
          </w:tcPr>
          <w:p>
            <w:pPr>
              <w:spacing w:before="40" w:after="40"/>
            </w:pPr>
            <w:r/>
            <w:r>
              <w:rPr>
                <w:rFonts w:ascii="Times New Roman" w:hAnsi="Times New Roman"/>
                <w:b w:val="0"/>
                <w:i w:val="0"/>
                <w:sz w:val="19"/>
              </w:rPr>
              <w:t>Ham: 4,825 (86.59%) | Spam: 747 (13.41%)</w:t>
            </w:r>
          </w:p>
        </w:tc>
      </w:tr>
      <w:tr w:rsidR="00653BF0" w14:paraId="5477D5D2" w14:textId="77777777">
        <w:trPr>
          <w:cantSplit/>
          <w:trHeight w:val="380"/>
          <w:jc w:val="center"/>
        </w:trPr>
        <w:tc>
          <w:tcPr>
            <w:tcW w:w="4400" w:type="dxa"/>
            <w:vAlign w:val="center"/>
          </w:tcPr>
          <w:p>
            <w:pPr>
              <w:spacing w:before="40" w:after="40"/>
            </w:pPr>
            <w:r/>
            <w:r>
              <w:rPr>
                <w:rFonts w:ascii="Times New Roman" w:hAnsi="Times New Roman"/>
                <w:b/>
                <w:i w:val="0"/>
                <w:sz w:val="19"/>
              </w:rPr>
              <w:t>Number of missing values (overall and per feature)</w:t>
            </w:r>
          </w:p>
        </w:tc>
        <w:tc>
          <w:tcPr>
            <w:tcW w:w="5600" w:type="dxa"/>
            <w:vAlign w:val="center"/>
          </w:tcPr>
          <w:p>
            <w:pPr>
              <w:spacing w:before="40" w:after="40"/>
            </w:pPr>
            <w:r/>
            <w:r>
              <w:rPr>
                <w:rFonts w:ascii="Times New Roman" w:hAnsi="Times New Roman"/>
                <w:b w:val="0"/>
                <w:i w:val="0"/>
                <w:sz w:val="19"/>
              </w:rPr>
              <w:t>0 missing values across all records</w:t>
            </w:r>
          </w:p>
        </w:tc>
      </w:tr>
      <w:tr w:rsidR="00653BF0" w14:paraId="452DD6F0" w14:textId="77777777">
        <w:trPr>
          <w:cantSplit/>
          <w:trHeight w:val="380"/>
          <w:jc w:val="center"/>
        </w:trPr>
        <w:tc>
          <w:tcPr>
            <w:tcW w:w="4400" w:type="dxa"/>
            <w:vAlign w:val="center"/>
          </w:tcPr>
          <w:p>
            <w:pPr>
              <w:spacing w:before="40" w:after="40"/>
            </w:pPr>
            <w:r/>
            <w:r>
              <w:rPr>
                <w:rFonts w:ascii="Times New Roman" w:hAnsi="Times New Roman"/>
                <w:b/>
                <w:i w:val="0"/>
                <w:sz w:val="19"/>
              </w:rPr>
              <w:t>Number of duplicate rows and action taken</w:t>
            </w:r>
          </w:p>
        </w:tc>
        <w:tc>
          <w:tcPr>
            <w:tcW w:w="5600" w:type="dxa"/>
            <w:vAlign w:val="center"/>
          </w:tcPr>
          <w:p>
            <w:pPr>
              <w:spacing w:before="40" w:after="40"/>
            </w:pPr>
            <w:r/>
            <w:r>
              <w:rPr>
                <w:rFonts w:ascii="Times New Roman" w:hAnsi="Times New Roman"/>
                <w:b w:val="0"/>
                <w:i w:val="0"/>
                <w:sz w:val="19"/>
              </w:rPr>
              <w:t>403 duplicate promotional campaigns audited &amp; retained for distribution</w:t>
            </w:r>
          </w:p>
        </w:tc>
      </w:tr>
      <w:tr w:rsidR="00653BF0" w14:paraId="4BB8181C" w14:textId="77777777">
        <w:trPr>
          <w:cantSplit/>
          <w:trHeight w:val="380"/>
          <w:jc w:val="center"/>
        </w:trPr>
        <w:tc>
          <w:tcPr>
            <w:tcW w:w="4400" w:type="dxa"/>
            <w:vAlign w:val="center"/>
          </w:tcPr>
          <w:p>
            <w:pPr>
              <w:spacing w:before="40" w:after="40"/>
            </w:pPr>
            <w:r/>
            <w:r>
              <w:rPr>
                <w:rFonts w:ascii="Times New Roman" w:hAnsi="Times New Roman"/>
                <w:b/>
                <w:i w:val="0"/>
                <w:sz w:val="19"/>
              </w:rPr>
              <w:t>Data types present (numerical, categorical, text...)</w:t>
            </w:r>
          </w:p>
        </w:tc>
        <w:tc>
          <w:tcPr>
            <w:tcW w:w="5600" w:type="dxa"/>
            <w:vAlign w:val="center"/>
          </w:tcPr>
          <w:p>
            <w:pPr>
              <w:spacing w:before="40" w:after="40"/>
            </w:pPr>
            <w:r/>
            <w:r>
              <w:rPr>
                <w:rFonts w:ascii="Times New Roman" w:hAnsi="Times New Roman"/>
                <w:b w:val="0"/>
                <w:i w:val="0"/>
                <w:sz w:val="19"/>
              </w:rPr>
              <w:t>Text (string), Categorical (nominal), Sparse Float64</w:t>
            </w:r>
          </w:p>
        </w:tc>
      </w:tr>
      <w:tr w:rsidR="00653BF0" w14:paraId="24E02803" w14:textId="77777777">
        <w:trPr>
          <w:cantSplit/>
          <w:trHeight w:val="380"/>
          <w:jc w:val="center"/>
        </w:trPr>
        <w:tc>
          <w:tcPr>
            <w:tcW w:w="4400" w:type="dxa"/>
            <w:vAlign w:val="center"/>
          </w:tcPr>
          <w:p>
            <w:pPr>
              <w:spacing w:before="40" w:after="40"/>
            </w:pPr>
            <w:r/>
            <w:r>
              <w:rPr>
                <w:rFonts w:ascii="Times New Roman" w:hAnsi="Times New Roman"/>
                <w:b/>
                <w:i w:val="0"/>
                <w:sz w:val="19"/>
              </w:rPr>
              <w:t>Memory footprint of the dataset</w:t>
            </w:r>
          </w:p>
        </w:tc>
        <w:tc>
          <w:tcPr>
            <w:tcW w:w="5600" w:type="dxa"/>
            <w:vAlign w:val="center"/>
          </w:tcPr>
          <w:p>
            <w:pPr>
              <w:spacing w:before="40" w:after="40"/>
            </w:pPr>
            <w:r/>
            <w:r>
              <w:rPr>
                <w:rFonts w:ascii="Times New Roman" w:hAnsi="Times New Roman"/>
                <w:b w:val="0"/>
                <w:i w:val="0"/>
                <w:sz w:val="19"/>
              </w:rPr>
              <w:t>~1.2 MB uncompressed raw text</w:t>
            </w:r>
          </w:p>
        </w:tc>
      </w:tr>
    </w:tbl>
    <w:p w14:paraId="466BC977" w14:textId="77777777" w:rsidR="00653BF0" w:rsidRDefault="00653BF0">
      <w:pPr>
        <w:spacing w:after="60"/>
        <w:jc w:val="both"/>
      </w:pPr>
    </w:p>
    <w:p w14:paraId="301CB3EC" w14:textId="17A7B686"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 Dictionary</w:t>
      </w:r>
    </w:p>
    <w:p w14:paraId="582F2878"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02DBB85B" w14:textId="77777777">
        <w:trPr>
          <w:cantSplit/>
          <w:tblHeader/>
          <w:jc w:val="center"/>
        </w:trPr>
        <w:tc>
          <w:tcPr>
            <w:tcW w:w="700" w:type="dxa"/>
            <w:shd w:val="clear" w:color="auto" w:fill="DEEAF6"/>
            <w:vAlign w:val="center"/>
          </w:tcPr>
          <w:p w14:paraId="2430653A" w14:textId="77777777" w:rsidR="00653BF0" w:rsidRDefault="00000000">
            <w:pPr>
              <w:keepNext/>
              <w:spacing w:after="40" w:line="264" w:lineRule="auto"/>
              <w:jc w:val="center"/>
            </w:pPr>
            <w:r>
              <w:rPr>
                <w:rFonts w:ascii="Times New Roman" w:hAnsi="Times New Roman"/>
                <w:b/>
                <w:bCs/>
                <w:sz w:val="19"/>
                <w:szCs w:val="19"/>
              </w:rPr>
              <w:t>S.No</w:t>
            </w:r>
          </w:p>
        </w:tc>
        <w:tc>
          <w:tcPr>
            <w:tcW w:w="2000" w:type="dxa"/>
            <w:shd w:val="clear" w:color="auto" w:fill="DEEAF6"/>
            <w:vAlign w:val="center"/>
          </w:tcPr>
          <w:p w14:paraId="6FA82F8B"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2234E0A8"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619B5BEE"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20229D91"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6B0390ED"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73312CF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000" w:type="dxa"/>
            <w:vAlign w:val="center"/>
          </w:tcPr>
          <w:p>
            <w:pPr>
              <w:spacing w:before="40" w:after="40"/>
            </w:pPr>
            <w:r/>
            <w:r>
              <w:rPr>
                <w:rFonts w:ascii="Times New Roman" w:hAnsi="Times New Roman"/>
                <w:b w:val="0"/>
                <w:i w:val="0"/>
                <w:sz w:val="19"/>
              </w:rPr>
              <w:t>label</w:t>
            </w:r>
          </w:p>
        </w:tc>
        <w:tc>
          <w:tcPr>
            <w:tcW w:w="3300" w:type="dxa"/>
            <w:vAlign w:val="center"/>
          </w:tcPr>
          <w:p>
            <w:pPr>
              <w:spacing w:before="40" w:after="40"/>
            </w:pPr>
            <w:r/>
            <w:r>
              <w:rPr>
                <w:rFonts w:ascii="Times New Roman" w:hAnsi="Times New Roman"/>
                <w:b w:val="0"/>
                <w:i w:val="0"/>
                <w:sz w:val="19"/>
              </w:rPr>
              <w:t>Ground truth categorical class indicator</w:t>
            </w:r>
          </w:p>
        </w:tc>
        <w:tc>
          <w:tcPr>
            <w:tcW w:w="1500" w:type="dxa"/>
            <w:vAlign w:val="center"/>
          </w:tcPr>
          <w:p>
            <w:pPr>
              <w:spacing w:before="40" w:after="40"/>
            </w:pPr>
            <w:r/>
            <w:r>
              <w:rPr>
                <w:rFonts w:ascii="Times New Roman" w:hAnsi="Times New Roman"/>
                <w:b w:val="0"/>
                <w:i w:val="0"/>
                <w:sz w:val="19"/>
              </w:rPr>
              <w:t>Categorical</w:t>
            </w:r>
          </w:p>
        </w:tc>
        <w:tc>
          <w:tcPr>
            <w:tcW w:w="1500" w:type="dxa"/>
            <w:vAlign w:val="center"/>
          </w:tcPr>
          <w:p>
            <w:pPr>
              <w:spacing w:before="40" w:after="40"/>
            </w:pPr>
            <w:r/>
            <w:r>
              <w:rPr>
                <w:rFonts w:ascii="Times New Roman" w:hAnsi="Times New Roman"/>
                <w:b w:val="0"/>
                <w:i w:val="0"/>
                <w:sz w:val="19"/>
              </w:rPr>
              <w:t>{'ham', 'spam'}</w:t>
            </w:r>
          </w:p>
        </w:tc>
        <w:tc>
          <w:tcPr>
            <w:tcW w:w="1000" w:type="dxa"/>
            <w:vAlign w:val="center"/>
          </w:tcPr>
          <w:p>
            <w:pPr>
              <w:spacing w:before="40" w:after="40"/>
            </w:pPr>
            <w:r/>
            <w:r>
              <w:rPr>
                <w:rFonts w:ascii="Times New Roman" w:hAnsi="Times New Roman"/>
                <w:b w:val="0"/>
                <w:i w:val="0"/>
                <w:sz w:val="19"/>
              </w:rPr>
              <w:t>Target</w:t>
            </w:r>
          </w:p>
        </w:tc>
      </w:tr>
      <w:tr w:rsidR="00653BF0" w14:paraId="021FDC3A"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000" w:type="dxa"/>
            <w:vAlign w:val="center"/>
          </w:tcPr>
          <w:p>
            <w:pPr>
              <w:spacing w:before="40" w:after="40"/>
            </w:pPr>
            <w:r/>
            <w:r>
              <w:rPr>
                <w:rFonts w:ascii="Times New Roman" w:hAnsi="Times New Roman"/>
                <w:b w:val="0"/>
                <w:i w:val="0"/>
                <w:sz w:val="19"/>
              </w:rPr>
              <w:t>message</w:t>
            </w:r>
          </w:p>
        </w:tc>
        <w:tc>
          <w:tcPr>
            <w:tcW w:w="3300" w:type="dxa"/>
            <w:vAlign w:val="center"/>
          </w:tcPr>
          <w:p>
            <w:pPr>
              <w:spacing w:before="40" w:after="40"/>
            </w:pPr>
            <w:r/>
            <w:r>
              <w:rPr>
                <w:rFonts w:ascii="Times New Roman" w:hAnsi="Times New Roman"/>
                <w:b w:val="0"/>
                <w:i w:val="0"/>
                <w:sz w:val="19"/>
              </w:rPr>
              <w:t>Raw textual string containing subject and body</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1 to 910 chars</w:t>
            </w:r>
          </w:p>
        </w:tc>
        <w:tc>
          <w:tcPr>
            <w:tcW w:w="1000" w:type="dxa"/>
            <w:vAlign w:val="center"/>
          </w:tcPr>
          <w:p>
            <w:pPr>
              <w:spacing w:before="40" w:after="40"/>
            </w:pPr>
            <w:r/>
            <w:r>
              <w:rPr>
                <w:rFonts w:ascii="Times New Roman" w:hAnsi="Times New Roman"/>
                <w:b w:val="0"/>
                <w:i w:val="0"/>
                <w:sz w:val="19"/>
              </w:rPr>
              <w:t>Raw Input</w:t>
            </w:r>
          </w:p>
        </w:tc>
      </w:tr>
      <w:tr w:rsidR="00653BF0" w14:paraId="3FF3D9F5"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000" w:type="dxa"/>
            <w:vAlign w:val="center"/>
          </w:tcPr>
          <w:p>
            <w:pPr>
              <w:spacing w:before="40" w:after="40"/>
            </w:pPr>
            <w:r/>
            <w:r>
              <w:rPr>
                <w:rFonts w:ascii="Times New Roman" w:hAnsi="Times New Roman"/>
                <w:b w:val="0"/>
                <w:i w:val="0"/>
                <w:sz w:val="19"/>
              </w:rPr>
              <w:t>clean_message</w:t>
            </w:r>
          </w:p>
        </w:tc>
        <w:tc>
          <w:tcPr>
            <w:tcW w:w="3300" w:type="dxa"/>
            <w:vAlign w:val="center"/>
          </w:tcPr>
          <w:p>
            <w:pPr>
              <w:spacing w:before="40" w:after="40"/>
            </w:pPr>
            <w:r/>
            <w:r>
              <w:rPr>
                <w:rFonts w:ascii="Times New Roman" w:hAnsi="Times New Roman"/>
                <w:b w:val="0"/>
                <w:i w:val="0"/>
                <w:sz w:val="19"/>
              </w:rPr>
              <w:t>Normalized text after URL, currency &amp; number masking</w:t>
            </w:r>
          </w:p>
        </w:tc>
        <w:tc>
          <w:tcPr>
            <w:tcW w:w="1500" w:type="dxa"/>
            <w:vAlign w:val="center"/>
          </w:tcPr>
          <w:p>
            <w:pPr>
              <w:spacing w:before="40" w:after="40"/>
            </w:pPr>
            <w:r/>
            <w:r>
              <w:rPr>
                <w:rFonts w:ascii="Times New Roman" w:hAnsi="Times New Roman"/>
                <w:b w:val="0"/>
                <w:i w:val="0"/>
                <w:sz w:val="19"/>
              </w:rPr>
              <w:t>Text String</w:t>
            </w:r>
          </w:p>
        </w:tc>
        <w:tc>
          <w:tcPr>
            <w:tcW w:w="1500" w:type="dxa"/>
            <w:vAlign w:val="center"/>
          </w:tcPr>
          <w:p>
            <w:pPr>
              <w:spacing w:before="40" w:after="40"/>
            </w:pPr>
            <w:r/>
            <w:r>
              <w:rPr>
                <w:rFonts w:ascii="Times New Roman" w:hAnsi="Times New Roman"/>
                <w:b w:val="0"/>
                <w:i w:val="0"/>
                <w:sz w:val="19"/>
              </w:rPr>
              <w:t>Processed Tokens</w:t>
            </w:r>
          </w:p>
        </w:tc>
        <w:tc>
          <w:tcPr>
            <w:tcW w:w="1000" w:type="dxa"/>
            <w:vAlign w:val="center"/>
          </w:tcPr>
          <w:p>
            <w:pPr>
              <w:spacing w:before="40" w:after="40"/>
            </w:pPr>
            <w:r/>
            <w:r>
              <w:rPr>
                <w:rFonts w:ascii="Times New Roman" w:hAnsi="Times New Roman"/>
                <w:b w:val="0"/>
                <w:i w:val="0"/>
                <w:sz w:val="19"/>
              </w:rPr>
              <w:t>Intermediate</w:t>
            </w:r>
          </w:p>
        </w:tc>
      </w:tr>
      <w:tr w:rsidR="00653BF0" w14:paraId="391F98F4"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000" w:type="dxa"/>
            <w:vAlign w:val="center"/>
          </w:tcPr>
          <w:p>
            <w:pPr>
              <w:spacing w:before="40" w:after="40"/>
            </w:pPr>
            <w:r/>
            <w:r>
              <w:rPr>
                <w:rFonts w:ascii="Times New Roman" w:hAnsi="Times New Roman"/>
                <w:b w:val="0"/>
                <w:i w:val="0"/>
                <w:sz w:val="19"/>
              </w:rPr>
              <w:t>tfidf_unigrams</w:t>
            </w:r>
          </w:p>
        </w:tc>
        <w:tc>
          <w:tcPr>
            <w:tcW w:w="3300" w:type="dxa"/>
            <w:vAlign w:val="center"/>
          </w:tcPr>
          <w:p>
            <w:pPr>
              <w:spacing w:before="40" w:after="40"/>
            </w:pPr>
            <w:r/>
            <w:r>
              <w:rPr>
                <w:rFonts w:ascii="Times New Roman" w:hAnsi="Times New Roman"/>
                <w:b w:val="0"/>
                <w:i w:val="0"/>
                <w:sz w:val="19"/>
              </w:rPr>
              <w:t>Individual stemmed word token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r w:rsidR="00653BF0" w14:paraId="2C51E717" w14:textId="77777777">
        <w:trPr>
          <w:cantSplit/>
          <w:trHeight w:val="420"/>
          <w:jc w:val="center"/>
        </w:trPr>
        <w:tc>
          <w:tcPr>
            <w:tcW w:w="700" w:type="dxa"/>
            <w:vAlign w:val="center"/>
          </w:tcPr>
          <w:p>
            <w:pPr>
              <w:spacing w:before="40" w:after="40"/>
            </w:pPr>
            <w:r/>
            <w:r>
              <w:rPr>
                <w:rFonts w:ascii="Times New Roman" w:hAnsi="Times New Roman"/>
                <w:b w:val="0"/>
                <w:i w:val="0"/>
                <w:sz w:val="19"/>
              </w:rPr>
              <w:t>5</w:t>
            </w:r>
          </w:p>
        </w:tc>
        <w:tc>
          <w:tcPr>
            <w:tcW w:w="2000" w:type="dxa"/>
            <w:vAlign w:val="center"/>
          </w:tcPr>
          <w:p>
            <w:pPr>
              <w:spacing w:before="40" w:after="40"/>
            </w:pPr>
            <w:r/>
            <w:r>
              <w:rPr>
                <w:rFonts w:ascii="Times New Roman" w:hAnsi="Times New Roman"/>
                <w:b w:val="0"/>
                <w:i w:val="0"/>
                <w:sz w:val="19"/>
              </w:rPr>
              <w:t>tfidf_bigrams</w:t>
            </w:r>
          </w:p>
        </w:tc>
        <w:tc>
          <w:tcPr>
            <w:tcW w:w="3300" w:type="dxa"/>
            <w:vAlign w:val="center"/>
          </w:tcPr>
          <w:p>
            <w:pPr>
              <w:spacing w:before="40" w:after="40"/>
            </w:pPr>
            <w:r/>
            <w:r>
              <w:rPr>
                <w:rFonts w:ascii="Times New Roman" w:hAnsi="Times New Roman"/>
                <w:b w:val="0"/>
                <w:i w:val="0"/>
                <w:sz w:val="19"/>
              </w:rPr>
              <w:t>Two-word phrase sequence TF-IDF weights</w:t>
            </w:r>
          </w:p>
        </w:tc>
        <w:tc>
          <w:tcPr>
            <w:tcW w:w="1500" w:type="dxa"/>
            <w:vAlign w:val="center"/>
          </w:tcPr>
          <w:p>
            <w:pPr>
              <w:spacing w:before="40" w:after="40"/>
            </w:pPr>
            <w:r/>
            <w:r>
              <w:rPr>
                <w:rFonts w:ascii="Times New Roman" w:hAnsi="Times New Roman"/>
                <w:b w:val="0"/>
                <w:i w:val="0"/>
                <w:sz w:val="19"/>
              </w:rPr>
              <w:t>Numerical</w:t>
            </w:r>
          </w:p>
        </w:tc>
        <w:tc>
          <w:tcPr>
            <w:tcW w:w="1500" w:type="dxa"/>
            <w:vAlign w:val="center"/>
          </w:tcPr>
          <w:p>
            <w:pPr>
              <w:spacing w:before="40" w:after="40"/>
            </w:pPr>
            <w:r/>
            <w:r>
              <w:rPr>
                <w:rFonts w:ascii="Times New Roman" w:hAnsi="Times New Roman"/>
                <w:b w:val="0"/>
                <w:i w:val="0"/>
                <w:sz w:val="19"/>
              </w:rPr>
              <w:t>[0.0, 1.0]</w:t>
            </w:r>
          </w:p>
        </w:tc>
        <w:tc>
          <w:tcPr>
            <w:tcW w:w="1000" w:type="dxa"/>
            <w:vAlign w:val="center"/>
          </w:tcPr>
          <w:p>
            <w:pPr>
              <w:spacing w:before="40" w:after="40"/>
            </w:pPr>
            <w:r/>
            <w:r>
              <w:rPr>
                <w:rFonts w:ascii="Times New Roman" w:hAnsi="Times New Roman"/>
                <w:b w:val="0"/>
                <w:i w:val="0"/>
                <w:sz w:val="19"/>
              </w:rPr>
              <w:t>Model Feature</w:t>
            </w:r>
          </w:p>
        </w:tc>
      </w:tr>
    </w:tbl>
    <w:p w14:paraId="5D1B29EE" w14:textId="77777777" w:rsidR="00653BF0" w:rsidRDefault="00653BF0">
      <w:pPr>
        <w:spacing w:after="60"/>
        <w:jc w:val="both"/>
      </w:pPr>
    </w:p>
    <w:p w14:paraId="762481B9" w14:textId="00AEEA1B" w:rsidR="00653BF0" w:rsidRDefault="00000000">
      <w:pPr>
        <w:pStyle w:val="Heading2"/>
        <w:spacing w:before="200" w:after="100" w:line="360" w:lineRule="auto"/>
      </w:pPr>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 Data Analysis (EDA)</w:t>
      </w:r>
    </w:p>
    <w:p w14:paraId="7191967B" w14:textId="77777777" w:rsidR="00653BF0" w:rsidRDefault="00000000">
      <w:pPr>
        <w:spacing w:after="120" w:line="276" w:lineRule="auto"/>
        <w:jc w:val="both"/>
      </w:pPr>
      <w:r>
        <w:rPr>
          <w:rFonts w:ascii="Times New Roman" w:hAnsi="Times New Roman"/>
          <w:sz w:val="24"/>
        </w:rPr>
        <w:t>Exploratory data analysis demonstrates severe class imbalance (86.6% Ham vs 13.4% Spam). Spam messages average 138 characters compared to 71 characters for Ham messages. Word frequency distributions reveal that Spam contains 4.2x higher concentrations of currency symbols, urgency tokens ('urgent', 'claim', 'won'), and telephone/link patterns.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0CC9448"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fig3_1_class_distribution.png"/>
                          <pic:cNvPicPr/>
                        </pic:nvPicPr>
                        <pic:blipFill>
                          <a:blip r:embed="rId15"/>
                          <a:stretch>
                            <a:fillRect/>
                          </a:stretch>
                        </pic:blipFill>
                        <pic:spPr>
                          <a:xfrm>
                            <a:off x="0" y="0"/>
                            <a:ext cx="4754880" cy="3169920"/>
                          </a:xfrm>
                          <a:prstGeom prst="rect"/>
                        </pic:spPr>
                      </pic:pic>
                    </a:graphicData>
                  </a:graphic>
                </wp:inline>
              </w:drawing>
            </w:r>
          </w:p>
          <w:p>
            <w:pPr>
              <w:jc w:val="center"/>
            </w:pPr>
            <w:r>
              <w:rPr>
                <w:rFonts w:ascii="Times New Roman" w:hAnsi="Times New Roman"/>
                <w:i/>
                <w:sz w:val="19"/>
              </w:rPr>
              <w:t>Figure 3.1: Dataset Class Distribution (Severe 86.6% Ham to 13.4% Spam Imbalance)</w:t>
            </w:r>
          </w:p>
        </w:tc>
      </w:tr>
    </w:tbl>
    <w:p w14:paraId="336163CD"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9F04D3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2" name="Picture 2"/>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3.2: Vocabulary Token Distribution &amp; Comparative Algorithm Discriminative Power</w:t>
            </w:r>
          </w:p>
        </w:tc>
      </w:tr>
    </w:tbl>
    <w:p w14:paraId="62CEF039" w14:textId="77777777" w:rsidR="00653BF0" w:rsidRDefault="00000000">
      <w:pPr>
        <w:spacing w:before="60" w:after="120" w:line="276" w:lineRule="auto"/>
        <w:jc w:val="center"/>
      </w:pPr>
      <w:r>
        <w:rPr>
          <w:rFonts w:ascii="Times New Roman" w:hAnsi="Times New Roman"/>
          <w:b/>
          <w:bCs/>
        </w:rPr>
        <w:t>Fig. 3.2: Correlation Heatmap of Features</w:t>
      </w:r>
    </w:p>
    <w:p w14:paraId="37E2B238" w14:textId="2DE127BB" w:rsidR="00653BF0" w:rsidRDefault="00000000">
      <w:pPr>
        <w:pStyle w:val="Heading2"/>
        <w:spacing w:before="200" w:after="100" w:line="360" w:lineRule="auto"/>
        <w:jc w:val="both"/>
      </w:pPr>
      <w:r>
        <w:rPr>
          <w:rFonts w:ascii="Times New Roman" w:hAnsi="Times New Roman"/>
          <w:sz w:val="24"/>
        </w:rPr>
        <w:t>Key data quality challenges identified and resolved include: (1) 403 duplicate promotional campaigns, which were audited to preserve realistic frequency statistics; (2) severe class imbalance, addressed via stratified train/test partitioning; and (3) URL and special character noise, mitigated via custom regex masking.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2610F1E" w14:textId="77777777">
        <w:trPr>
          <w:cantSplit/>
          <w:tblHeader/>
          <w:jc w:val="center"/>
        </w:trPr>
        <w:tc>
          <w:tcPr>
            <w:tcW w:w="3000" w:type="dxa"/>
            <w:shd w:val="clear" w:color="auto" w:fill="DEEAF6"/>
            <w:vAlign w:val="center"/>
          </w:tcPr>
          <w:p w14:paraId="0EDBDD52"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23C65780"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0B1792A2"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093FD3E1" w14:textId="77777777">
        <w:trPr>
          <w:cantSplit/>
          <w:trHeight w:val="440"/>
          <w:jc w:val="center"/>
        </w:trPr>
        <w:tc>
          <w:tcPr>
            <w:tcW w:w="3000" w:type="dxa"/>
            <w:vAlign w:val="center"/>
          </w:tcPr>
          <w:p>
            <w:pPr>
              <w:spacing w:before="40" w:after="40"/>
            </w:pPr>
            <w:r/>
            <w:r>
              <w:rPr>
                <w:rFonts w:ascii="Times New Roman" w:hAnsi="Times New Roman"/>
                <w:b w:val="0"/>
                <w:i w:val="0"/>
                <w:sz w:val="19"/>
              </w:rPr>
              <w:t>Missing values</w:t>
            </w:r>
          </w:p>
        </w:tc>
        <w:tc>
          <w:tcPr>
            <w:tcW w:w="3500" w:type="dxa"/>
            <w:vAlign w:val="center"/>
          </w:tcPr>
          <w:p>
            <w:pPr>
              <w:spacing w:before="40" w:after="40"/>
            </w:pPr>
            <w:r/>
            <w:r>
              <w:rPr>
                <w:rFonts w:ascii="Times New Roman" w:hAnsi="Times New Roman"/>
                <w:b w:val="0"/>
                <w:i w:val="0"/>
                <w:sz w:val="19"/>
              </w:rPr>
              <w:t>0 missing entries detected in text or label fields.</w:t>
            </w:r>
          </w:p>
        </w:tc>
        <w:tc>
          <w:tcPr>
            <w:tcW w:w="3500" w:type="dxa"/>
            <w:vAlign w:val="center"/>
          </w:tcPr>
          <w:p>
            <w:pPr>
              <w:spacing w:before="40" w:after="40"/>
            </w:pPr>
            <w:r/>
            <w:r>
              <w:rPr>
                <w:rFonts w:ascii="Times New Roman" w:hAnsi="Times New Roman"/>
                <w:b w:val="0"/>
                <w:i w:val="0"/>
                <w:sz w:val="19"/>
              </w:rPr>
              <w:t>None required; dataset is fully populated.</w:t>
            </w:r>
          </w:p>
        </w:tc>
      </w:tr>
      <w:tr w:rsidR="00653BF0" w14:paraId="40511756" w14:textId="77777777">
        <w:trPr>
          <w:cantSplit/>
          <w:trHeight w:val="440"/>
          <w:jc w:val="center"/>
        </w:trPr>
        <w:tc>
          <w:tcPr>
            <w:tcW w:w="3000" w:type="dxa"/>
            <w:vAlign w:val="center"/>
          </w:tcPr>
          <w:p>
            <w:pPr>
              <w:spacing w:before="40" w:after="40"/>
            </w:pPr>
            <w:r/>
            <w:r>
              <w:rPr>
                <w:rFonts w:ascii="Times New Roman" w:hAnsi="Times New Roman"/>
                <w:b w:val="0"/>
                <w:i w:val="0"/>
                <w:sz w:val="19"/>
              </w:rPr>
              <w:t>Duplicates</w:t>
            </w:r>
          </w:p>
        </w:tc>
        <w:tc>
          <w:tcPr>
            <w:tcW w:w="3500" w:type="dxa"/>
            <w:vAlign w:val="center"/>
          </w:tcPr>
          <w:p>
            <w:pPr>
              <w:spacing w:before="40" w:after="40"/>
            </w:pPr>
            <w:r/>
            <w:r>
              <w:rPr>
                <w:rFonts w:ascii="Times New Roman" w:hAnsi="Times New Roman"/>
                <w:b w:val="0"/>
                <w:i w:val="0"/>
                <w:sz w:val="19"/>
              </w:rPr>
              <w:t>403 duplicate spam marketing messages identified.</w:t>
            </w:r>
          </w:p>
        </w:tc>
        <w:tc>
          <w:tcPr>
            <w:tcW w:w="3500" w:type="dxa"/>
            <w:vAlign w:val="center"/>
          </w:tcPr>
          <w:p>
            <w:pPr>
              <w:spacing w:before="40" w:after="40"/>
            </w:pPr>
            <w:r/>
            <w:r>
              <w:rPr>
                <w:rFonts w:ascii="Times New Roman" w:hAnsi="Times New Roman"/>
                <w:b w:val="0"/>
                <w:i w:val="0"/>
                <w:sz w:val="19"/>
              </w:rPr>
              <w:t>Retained to accurately reflect natural spam campaign frequency.</w:t>
            </w:r>
          </w:p>
        </w:tc>
      </w:tr>
      <w:tr w:rsidR="00653BF0" w14:paraId="56979AC1" w14:textId="77777777">
        <w:trPr>
          <w:cantSplit/>
          <w:trHeight w:val="440"/>
          <w:jc w:val="center"/>
        </w:trPr>
        <w:tc>
          <w:tcPr>
            <w:tcW w:w="3000" w:type="dxa"/>
            <w:vAlign w:val="center"/>
          </w:tcPr>
          <w:p>
            <w:pPr>
              <w:spacing w:before="40" w:after="40"/>
            </w:pPr>
            <w:r/>
            <w:r>
              <w:rPr>
                <w:rFonts w:ascii="Times New Roman" w:hAnsi="Times New Roman"/>
                <w:b w:val="0"/>
                <w:i w:val="0"/>
                <w:sz w:val="19"/>
              </w:rPr>
              <w:t>Class Imbalance</w:t>
            </w:r>
          </w:p>
        </w:tc>
        <w:tc>
          <w:tcPr>
            <w:tcW w:w="3500" w:type="dxa"/>
            <w:vAlign w:val="center"/>
          </w:tcPr>
          <w:p>
            <w:pPr>
              <w:spacing w:before="40" w:after="40"/>
            </w:pPr>
            <w:r/>
            <w:r>
              <w:rPr>
                <w:rFonts w:ascii="Times New Roman" w:hAnsi="Times New Roman"/>
                <w:b w:val="0"/>
                <w:i w:val="0"/>
                <w:sz w:val="19"/>
              </w:rPr>
              <w:t>Severe 6.46:1 imbalance (86.6% Ham vs 13.4% Spam).</w:t>
            </w:r>
          </w:p>
        </w:tc>
        <w:tc>
          <w:tcPr>
            <w:tcW w:w="3500" w:type="dxa"/>
            <w:vAlign w:val="center"/>
          </w:tcPr>
          <w:p>
            <w:pPr>
              <w:spacing w:before="40" w:after="40"/>
            </w:pPr>
            <w:r/>
            <w:r>
              <w:rPr>
                <w:rFonts w:ascii="Times New Roman" w:hAnsi="Times New Roman"/>
                <w:b w:val="0"/>
                <w:i w:val="0"/>
                <w:sz w:val="19"/>
              </w:rPr>
              <w:t>Stratified splitting applied; prioritized Precision and F1 over Accuracy.</w:t>
            </w:r>
          </w:p>
        </w:tc>
      </w:tr>
      <w:tr w:rsidR="00653BF0" w14:paraId="34304D57" w14:textId="77777777">
        <w:trPr>
          <w:cantSplit/>
          <w:trHeight w:val="440"/>
          <w:jc w:val="center"/>
        </w:trPr>
        <w:tc>
          <w:tcPr>
            <w:tcW w:w="3000" w:type="dxa"/>
            <w:vAlign w:val="center"/>
          </w:tcPr>
          <w:p>
            <w:pPr>
              <w:spacing w:before="40" w:after="40"/>
            </w:pPr>
            <w:r/>
            <w:r>
              <w:rPr>
                <w:rFonts w:ascii="Times New Roman" w:hAnsi="Times New Roman"/>
                <w:b w:val="0"/>
                <w:i w:val="0"/>
                <w:sz w:val="19"/>
              </w:rPr>
              <w:t>Outliers / Length Skew</w:t>
            </w:r>
          </w:p>
        </w:tc>
        <w:tc>
          <w:tcPr>
            <w:tcW w:w="3500" w:type="dxa"/>
            <w:vAlign w:val="center"/>
          </w:tcPr>
          <w:p>
            <w:pPr>
              <w:spacing w:before="40" w:after="40"/>
            </w:pPr>
            <w:r/>
            <w:r>
              <w:rPr>
                <w:rFonts w:ascii="Times New Roman" w:hAnsi="Times New Roman"/>
                <w:b w:val="0"/>
                <w:i w:val="0"/>
                <w:sz w:val="19"/>
              </w:rPr>
              <w:t>Spam messages average 138 chars vs 71 chars for Ham.</w:t>
            </w:r>
          </w:p>
        </w:tc>
        <w:tc>
          <w:tcPr>
            <w:tcW w:w="3500" w:type="dxa"/>
            <w:vAlign w:val="center"/>
          </w:tcPr>
          <w:p>
            <w:pPr>
              <w:spacing w:before="40" w:after="40"/>
            </w:pPr>
            <w:r/>
            <w:r>
              <w:rPr>
                <w:rFonts w:ascii="Times New Roman" w:hAnsi="Times New Roman"/>
                <w:b w:val="0"/>
                <w:i w:val="0"/>
                <w:sz w:val="19"/>
              </w:rPr>
              <w:t>Sublinear TF scaling applied to prevent length bias.</w:t>
            </w:r>
          </w:p>
        </w:tc>
      </w:tr>
      <w:tr w:rsidR="00653BF0" w14:paraId="21686382" w14:textId="77777777">
        <w:trPr>
          <w:cantSplit/>
          <w:trHeight w:val="440"/>
          <w:jc w:val="center"/>
        </w:trPr>
        <w:tc>
          <w:tcPr>
            <w:tcW w:w="3000" w:type="dxa"/>
            <w:vAlign w:val="center"/>
          </w:tcPr>
          <w:p>
            <w:pPr>
              <w:spacing w:before="40" w:after="40"/>
            </w:pPr>
            <w:r/>
            <w:r>
              <w:rPr>
                <w:rFonts w:ascii="Times New Roman" w:hAnsi="Times New Roman"/>
                <w:b w:val="0"/>
                <w:i w:val="0"/>
                <w:sz w:val="19"/>
              </w:rPr>
              <w:t>Special Characters &amp; URLs</w:t>
            </w:r>
          </w:p>
        </w:tc>
        <w:tc>
          <w:tcPr>
            <w:tcW w:w="3500" w:type="dxa"/>
            <w:vAlign w:val="center"/>
          </w:tcPr>
          <w:p>
            <w:pPr>
              <w:spacing w:before="40" w:after="40"/>
            </w:pPr>
            <w:r/>
            <w:r>
              <w:rPr>
                <w:rFonts w:ascii="Times New Roman" w:hAnsi="Times New Roman"/>
                <w:b w:val="0"/>
                <w:i w:val="0"/>
                <w:sz w:val="19"/>
              </w:rPr>
              <w:t>Heavy presence of obfuscated links and currency symbols.</w:t>
            </w:r>
          </w:p>
        </w:tc>
        <w:tc>
          <w:tcPr>
            <w:tcW w:w="3500" w:type="dxa"/>
            <w:vAlign w:val="center"/>
          </w:tcPr>
          <w:p>
            <w:pPr>
              <w:spacing w:before="40" w:after="40"/>
            </w:pPr>
            <w:r/>
            <w:r>
              <w:rPr>
                <w:rFonts w:ascii="Times New Roman" w:hAnsi="Times New Roman"/>
                <w:b w:val="0"/>
                <w:i w:val="0"/>
                <w:sz w:val="19"/>
              </w:rPr>
              <w:t>Abstracted to standard meta-tokens ('httpaddr', 'currval', 'numtoken').</w:t>
            </w:r>
          </w:p>
        </w:tc>
      </w:tr>
      <w:tr w:rsidR="00653BF0" w14:paraId="7C52167E" w14:textId="77777777">
        <w:trPr>
          <w:cantSplit/>
          <w:trHeight w:val="440"/>
          <w:jc w:val="center"/>
        </w:trPr>
        <w:tc>
          <w:tcPr>
            <w:tcW w:w="3000" w:type="dxa"/>
            <w:vAlign w:val="center"/>
          </w:tcPr>
          <w:p>
            <w:pPr>
              <w:spacing w:before="40" w:after="40"/>
            </w:pPr>
            <w:r/>
            <w:r>
              <w:rPr>
                <w:rFonts w:ascii="Times New Roman" w:hAnsi="Times New Roman"/>
                <w:b w:val="0"/>
                <w:i w:val="0"/>
                <w:sz w:val="19"/>
              </w:rPr>
              <w:t>Inconsistent Casing</w:t>
            </w:r>
          </w:p>
        </w:tc>
        <w:tc>
          <w:tcPr>
            <w:tcW w:w="3500" w:type="dxa"/>
            <w:vAlign w:val="center"/>
          </w:tcPr>
          <w:p>
            <w:pPr>
              <w:spacing w:before="40" w:after="40"/>
            </w:pPr>
            <w:r/>
            <w:r>
              <w:rPr>
                <w:rFonts w:ascii="Times New Roman" w:hAnsi="Times New Roman"/>
                <w:b w:val="0"/>
                <w:i w:val="0"/>
                <w:sz w:val="19"/>
              </w:rPr>
              <w:t>All-caps text common in promotional spam.</w:t>
            </w:r>
          </w:p>
        </w:tc>
        <w:tc>
          <w:tcPr>
            <w:tcW w:w="3500" w:type="dxa"/>
            <w:vAlign w:val="center"/>
          </w:tcPr>
          <w:p>
            <w:pPr>
              <w:spacing w:before="40" w:after="40"/>
            </w:pPr>
            <w:r/>
            <w:r>
              <w:rPr>
                <w:rFonts w:ascii="Times New Roman" w:hAnsi="Times New Roman"/>
                <w:b w:val="0"/>
                <w:i w:val="0"/>
                <w:sz w:val="19"/>
              </w:rPr>
              <w:t>Converted to lowercase to consolidate token representations.</w:t>
            </w:r>
          </w:p>
        </w:tc>
      </w:tr>
    </w:tbl>
    <w:p w14:paraId="7435C7B2" w14:textId="77777777" w:rsidR="00653BF0" w:rsidRDefault="00653BF0">
      <w:pPr>
        <w:spacing w:after="60"/>
        <w:jc w:val="both"/>
      </w:pPr>
    </w:p>
    <w:p w14:paraId="4E3AF578"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46E7D589" w14:textId="77777777" w:rsidR="00653BF0" w:rsidRDefault="00000000">
      <w:pPr>
        <w:spacing w:after="240" w:line="360" w:lineRule="auto"/>
        <w:jc w:val="center"/>
      </w:pPr>
      <w:r>
        <w:rPr>
          <w:rFonts w:ascii="Times New Roman" w:hAnsi="Times New Roman"/>
          <w:b/>
          <w:bCs/>
          <w:sz w:val="28"/>
          <w:szCs w:val="28"/>
        </w:rPr>
        <w:t>DATA PREPROCESSING AND FEATURE ENGINEERING</w:t>
      </w:r>
    </w:p>
    <w:p w14:paraId="46F7B38C" w14:textId="77777777" w:rsidR="00653BF0" w:rsidRDefault="00000000">
      <w:pPr>
        <w:pStyle w:val="Heading2"/>
        <w:spacing w:before="200" w:after="100" w:line="360" w:lineRule="auto"/>
        <w:jc w:val="both"/>
      </w:pPr>
      <w:r>
        <w:rPr>
          <w:rFonts w:ascii="Times New Roman" w:hAnsi="Times New Roman"/>
          <w:sz w:val="24"/>
        </w:rPr>
        <w:t>The text normalization pipeline executes 8 deterministic stages: lowercasing, hyperlink abstraction to 'httpaddr', currency conversion to 'currval', numerical masking to 'numtoken', HTML tag stripping, punctuation removal, stopword filtering with discrimination retention, and Porter morphological stemming.</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2246156" w14:textId="77777777">
        <w:trPr>
          <w:trHeight w:val="18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3" name="Picture 3"/>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4.1: Specialized 8-Stage Natural Language Preprocessing Pipeline</w:t>
            </w:r>
          </w:p>
        </w:tc>
      </w:tr>
    </w:tbl>
    <w:p w14:paraId="68B6EFE4" w14:textId="77777777" w:rsidR="00653BF0" w:rsidRDefault="00000000">
      <w:pPr>
        <w:spacing w:before="60" w:after="120" w:line="276" w:lineRule="auto"/>
        <w:jc w:val="center"/>
      </w:pPr>
      <w:r>
        <w:rPr>
          <w:rFonts w:ascii="Times New Roman" w:hAnsi="Times New Roman"/>
          <w:b/>
          <w:bCs/>
        </w:rPr>
        <w:t>Fig. 4.1: Data Preprocessing Pipeline</w:t>
      </w:r>
    </w:p>
    <w:p w14:paraId="4D1DDAE3"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6F510E53" w14:textId="77777777">
        <w:trPr>
          <w:cantSplit/>
          <w:tblHeader/>
          <w:jc w:val="center"/>
        </w:trPr>
        <w:tc>
          <w:tcPr>
            <w:tcW w:w="600" w:type="dxa"/>
            <w:shd w:val="clear" w:color="auto" w:fill="DEEAF6"/>
            <w:vAlign w:val="center"/>
          </w:tcPr>
          <w:p w14:paraId="0D63273C" w14:textId="77777777" w:rsidR="00653BF0" w:rsidRDefault="00000000">
            <w:pPr>
              <w:keepNext/>
              <w:spacing w:after="40" w:line="264" w:lineRule="auto"/>
              <w:jc w:val="center"/>
            </w:pPr>
            <w:r>
              <w:rPr>
                <w:rFonts w:ascii="Times New Roman" w:hAnsi="Times New Roman"/>
                <w:b/>
                <w:bCs/>
                <w:sz w:val="19"/>
                <w:szCs w:val="19"/>
              </w:rPr>
              <w:t>S.No</w:t>
            </w:r>
          </w:p>
        </w:tc>
        <w:tc>
          <w:tcPr>
            <w:tcW w:w="2100" w:type="dxa"/>
            <w:shd w:val="clear" w:color="auto" w:fill="DEEAF6"/>
            <w:vAlign w:val="center"/>
          </w:tcPr>
          <w:p w14:paraId="2FE4EA6F"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7C0282A8"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075B5B2D"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56C56F70"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1FD0FCED" w14:textId="77777777">
        <w:trPr>
          <w:cantSplit/>
          <w:trHeight w:val="440"/>
          <w:jc w:val="center"/>
        </w:trPr>
        <w:tc>
          <w:tcPr>
            <w:tcW w:w="600" w:type="dxa"/>
            <w:vAlign w:val="center"/>
          </w:tcPr>
          <w:p>
            <w:pPr>
              <w:spacing w:before="40" w:after="40"/>
            </w:pPr>
            <w:r/>
            <w:r>
              <w:rPr>
                <w:rFonts w:ascii="Times New Roman" w:hAnsi="Times New Roman"/>
                <w:b w:val="0"/>
                <w:i w:val="0"/>
                <w:sz w:val="19"/>
              </w:rPr>
              <w:t>1</w:t>
            </w:r>
          </w:p>
        </w:tc>
        <w:tc>
          <w:tcPr>
            <w:tcW w:w="2100" w:type="dxa"/>
            <w:vAlign w:val="center"/>
          </w:tcPr>
          <w:p>
            <w:pPr>
              <w:spacing w:before="40" w:after="40"/>
            </w:pPr>
            <w:r/>
            <w:r>
              <w:rPr>
                <w:rFonts w:ascii="Times New Roman" w:hAnsi="Times New Roman"/>
                <w:b w:val="0"/>
                <w:i w:val="0"/>
                <w:sz w:val="19"/>
              </w:rPr>
              <w:t>Handling missing values</w:t>
            </w:r>
          </w:p>
        </w:tc>
        <w:tc>
          <w:tcPr>
            <w:tcW w:w="2600" w:type="dxa"/>
            <w:vAlign w:val="center"/>
          </w:tcPr>
          <w:p>
            <w:pPr>
              <w:spacing w:before="40" w:after="40"/>
            </w:pPr>
            <w:r/>
            <w:r>
              <w:rPr>
                <w:rFonts w:ascii="Times New Roman" w:hAnsi="Times New Roman"/>
                <w:b w:val="0"/>
                <w:i w:val="0"/>
                <w:sz w:val="19"/>
              </w:rPr>
              <w:t>Integrity validation</w:t>
            </w:r>
          </w:p>
        </w:tc>
        <w:tc>
          <w:tcPr>
            <w:tcW w:w="2900" w:type="dxa"/>
            <w:vAlign w:val="center"/>
          </w:tcPr>
          <w:p>
            <w:pPr>
              <w:spacing w:before="40" w:after="40"/>
            </w:pPr>
            <w:r/>
            <w:r>
              <w:rPr>
                <w:rFonts w:ascii="Times New Roman" w:hAnsi="Times New Roman"/>
                <w:b w:val="0"/>
                <w:i w:val="0"/>
                <w:sz w:val="19"/>
              </w:rPr>
              <w:t>Ensure non-null strings across corpus</w:t>
            </w:r>
          </w:p>
        </w:tc>
        <w:tc>
          <w:tcPr>
            <w:tcW w:w="1800" w:type="dxa"/>
            <w:vAlign w:val="center"/>
          </w:tcPr>
          <w:p>
            <w:pPr>
              <w:spacing w:before="40" w:after="40"/>
            </w:pPr>
            <w:r/>
            <w:r>
              <w:rPr>
                <w:rFonts w:ascii="Times New Roman" w:hAnsi="Times New Roman"/>
                <w:b w:val="0"/>
                <w:i w:val="0"/>
                <w:sz w:val="19"/>
              </w:rPr>
              <w:t>5,572 × 2</w:t>
            </w:r>
          </w:p>
        </w:tc>
      </w:tr>
      <w:tr w:rsidR="00653BF0" w14:paraId="35525FD9" w14:textId="77777777">
        <w:trPr>
          <w:cantSplit/>
          <w:trHeight w:val="440"/>
          <w:jc w:val="center"/>
        </w:trPr>
        <w:tc>
          <w:tcPr>
            <w:tcW w:w="600" w:type="dxa"/>
            <w:vAlign w:val="center"/>
          </w:tcPr>
          <w:p>
            <w:pPr>
              <w:spacing w:before="40" w:after="40"/>
            </w:pPr>
            <w:r/>
            <w:r>
              <w:rPr>
                <w:rFonts w:ascii="Times New Roman" w:hAnsi="Times New Roman"/>
                <w:b w:val="0"/>
                <w:i w:val="0"/>
                <w:sz w:val="19"/>
              </w:rPr>
              <w:t>2</w:t>
            </w:r>
          </w:p>
        </w:tc>
        <w:tc>
          <w:tcPr>
            <w:tcW w:w="2100" w:type="dxa"/>
            <w:vAlign w:val="center"/>
          </w:tcPr>
          <w:p>
            <w:pPr>
              <w:spacing w:before="40" w:after="40"/>
            </w:pPr>
            <w:r/>
            <w:r>
              <w:rPr>
                <w:rFonts w:ascii="Times New Roman" w:hAnsi="Times New Roman"/>
                <w:b w:val="0"/>
                <w:i w:val="0"/>
                <w:sz w:val="19"/>
              </w:rPr>
              <w:t>Case Normalization</w:t>
            </w:r>
          </w:p>
        </w:tc>
        <w:tc>
          <w:tcPr>
            <w:tcW w:w="2600" w:type="dxa"/>
            <w:vAlign w:val="center"/>
          </w:tcPr>
          <w:p>
            <w:pPr>
              <w:spacing w:before="40" w:after="40"/>
            </w:pPr>
            <w:r/>
            <w:r>
              <w:rPr>
                <w:rFonts w:ascii="Times New Roman" w:hAnsi="Times New Roman"/>
                <w:b w:val="0"/>
                <w:i w:val="0"/>
                <w:sz w:val="19"/>
              </w:rPr>
              <w:t>str.lower()</w:t>
            </w:r>
          </w:p>
        </w:tc>
        <w:tc>
          <w:tcPr>
            <w:tcW w:w="2900" w:type="dxa"/>
            <w:vAlign w:val="center"/>
          </w:tcPr>
          <w:p>
            <w:pPr>
              <w:spacing w:before="40" w:after="40"/>
            </w:pPr>
            <w:r/>
            <w:r>
              <w:rPr>
                <w:rFonts w:ascii="Times New Roman" w:hAnsi="Times New Roman"/>
                <w:b w:val="0"/>
                <w:i w:val="0"/>
                <w:sz w:val="19"/>
              </w:rPr>
              <w:t>Eliminate vocabulary duplication from casing ('WIN'=='win')</w:t>
            </w:r>
          </w:p>
        </w:tc>
        <w:tc>
          <w:tcPr>
            <w:tcW w:w="1800" w:type="dxa"/>
            <w:vAlign w:val="center"/>
          </w:tcPr>
          <w:p>
            <w:pPr>
              <w:spacing w:before="40" w:after="40"/>
            </w:pPr>
            <w:r/>
            <w:r>
              <w:rPr>
                <w:rFonts w:ascii="Times New Roman" w:hAnsi="Times New Roman"/>
                <w:b w:val="0"/>
                <w:i w:val="0"/>
                <w:sz w:val="19"/>
              </w:rPr>
              <w:t>5,572 × 2</w:t>
            </w:r>
          </w:p>
        </w:tc>
      </w:tr>
      <w:tr w:rsidR="00653BF0" w14:paraId="7B577A8A" w14:textId="77777777">
        <w:trPr>
          <w:cantSplit/>
          <w:trHeight w:val="440"/>
          <w:jc w:val="center"/>
        </w:trPr>
        <w:tc>
          <w:tcPr>
            <w:tcW w:w="600" w:type="dxa"/>
            <w:vAlign w:val="center"/>
          </w:tcPr>
          <w:p>
            <w:pPr>
              <w:spacing w:before="40" w:after="40"/>
            </w:pPr>
            <w:r/>
            <w:r>
              <w:rPr>
                <w:rFonts w:ascii="Times New Roman" w:hAnsi="Times New Roman"/>
                <w:b w:val="0"/>
                <w:i w:val="0"/>
                <w:sz w:val="19"/>
              </w:rPr>
              <w:t>3</w:t>
            </w:r>
          </w:p>
        </w:tc>
        <w:tc>
          <w:tcPr>
            <w:tcW w:w="2100" w:type="dxa"/>
            <w:vAlign w:val="center"/>
          </w:tcPr>
          <w:p>
            <w:pPr>
              <w:spacing w:before="40" w:after="40"/>
            </w:pPr>
            <w:r/>
            <w:r>
              <w:rPr>
                <w:rFonts w:ascii="Times New Roman" w:hAnsi="Times New Roman"/>
                <w:b w:val="0"/>
                <w:i w:val="0"/>
                <w:sz w:val="19"/>
              </w:rPr>
              <w:t>URL &amp; Email Masking</w:t>
            </w:r>
          </w:p>
        </w:tc>
        <w:tc>
          <w:tcPr>
            <w:tcW w:w="2600" w:type="dxa"/>
            <w:vAlign w:val="center"/>
          </w:tcPr>
          <w:p>
            <w:pPr>
              <w:spacing w:before="40" w:after="40"/>
            </w:pPr>
            <w:r/>
            <w:r>
              <w:rPr>
                <w:rFonts w:ascii="Times New Roman" w:hAnsi="Times New Roman"/>
                <w:b w:val="0"/>
                <w:i w:val="0"/>
                <w:sz w:val="19"/>
              </w:rPr>
              <w:t>Regex substitution -&gt; 'httpaddr'</w:t>
            </w:r>
          </w:p>
        </w:tc>
        <w:tc>
          <w:tcPr>
            <w:tcW w:w="2900" w:type="dxa"/>
            <w:vAlign w:val="center"/>
          </w:tcPr>
          <w:p>
            <w:pPr>
              <w:spacing w:before="40" w:after="40"/>
            </w:pPr>
            <w:r/>
            <w:r>
              <w:rPr>
                <w:rFonts w:ascii="Times New Roman" w:hAnsi="Times New Roman"/>
                <w:b w:val="0"/>
                <w:i w:val="0"/>
                <w:sz w:val="19"/>
              </w:rPr>
              <w:t>Preserve hyperlink presence signal without bloating vocabulary</w:t>
            </w:r>
          </w:p>
        </w:tc>
        <w:tc>
          <w:tcPr>
            <w:tcW w:w="1800" w:type="dxa"/>
            <w:vAlign w:val="center"/>
          </w:tcPr>
          <w:p>
            <w:pPr>
              <w:spacing w:before="40" w:after="40"/>
            </w:pPr>
            <w:r/>
            <w:r>
              <w:rPr>
                <w:rFonts w:ascii="Times New Roman" w:hAnsi="Times New Roman"/>
                <w:b w:val="0"/>
                <w:i w:val="0"/>
                <w:sz w:val="19"/>
              </w:rPr>
              <w:t>5,572 × 2</w:t>
            </w:r>
          </w:p>
        </w:tc>
      </w:tr>
      <w:tr w:rsidR="00653BF0" w14:paraId="6067475C" w14:textId="77777777">
        <w:trPr>
          <w:cantSplit/>
          <w:trHeight w:val="440"/>
          <w:jc w:val="center"/>
        </w:trPr>
        <w:tc>
          <w:tcPr>
            <w:tcW w:w="600" w:type="dxa"/>
            <w:vAlign w:val="center"/>
          </w:tcPr>
          <w:p>
            <w:pPr>
              <w:spacing w:before="40" w:after="40"/>
            </w:pPr>
            <w:r/>
            <w:r>
              <w:rPr>
                <w:rFonts w:ascii="Times New Roman" w:hAnsi="Times New Roman"/>
                <w:b w:val="0"/>
                <w:i w:val="0"/>
                <w:sz w:val="19"/>
              </w:rPr>
              <w:t>4</w:t>
            </w:r>
          </w:p>
        </w:tc>
        <w:tc>
          <w:tcPr>
            <w:tcW w:w="2100" w:type="dxa"/>
            <w:vAlign w:val="center"/>
          </w:tcPr>
          <w:p>
            <w:pPr>
              <w:spacing w:before="40" w:after="40"/>
            </w:pPr>
            <w:r/>
            <w:r>
              <w:rPr>
                <w:rFonts w:ascii="Times New Roman" w:hAnsi="Times New Roman"/>
                <w:b w:val="0"/>
                <w:i w:val="0"/>
                <w:sz w:val="19"/>
              </w:rPr>
              <w:t>Currency &amp; Number Masking</w:t>
            </w:r>
          </w:p>
        </w:tc>
        <w:tc>
          <w:tcPr>
            <w:tcW w:w="2600" w:type="dxa"/>
            <w:vAlign w:val="center"/>
          </w:tcPr>
          <w:p>
            <w:pPr>
              <w:spacing w:before="40" w:after="40"/>
            </w:pPr>
            <w:r/>
            <w:r>
              <w:rPr>
                <w:rFonts w:ascii="Times New Roman" w:hAnsi="Times New Roman"/>
                <w:b w:val="0"/>
                <w:i w:val="0"/>
                <w:sz w:val="19"/>
              </w:rPr>
              <w:t>Regex substitution -&gt; 'currval', 'numtoken'</w:t>
            </w:r>
          </w:p>
        </w:tc>
        <w:tc>
          <w:tcPr>
            <w:tcW w:w="2900" w:type="dxa"/>
            <w:vAlign w:val="center"/>
          </w:tcPr>
          <w:p>
            <w:pPr>
              <w:spacing w:before="40" w:after="40"/>
            </w:pPr>
            <w:r/>
            <w:r>
              <w:rPr>
                <w:rFonts w:ascii="Times New Roman" w:hAnsi="Times New Roman"/>
                <w:b w:val="0"/>
                <w:i w:val="0"/>
                <w:sz w:val="19"/>
              </w:rPr>
              <w:t>Capture financial offer signals and telephone contact patterns</w:t>
            </w:r>
          </w:p>
        </w:tc>
        <w:tc>
          <w:tcPr>
            <w:tcW w:w="1800" w:type="dxa"/>
            <w:vAlign w:val="center"/>
          </w:tcPr>
          <w:p>
            <w:pPr>
              <w:spacing w:before="40" w:after="40"/>
            </w:pPr>
            <w:r/>
            <w:r>
              <w:rPr>
                <w:rFonts w:ascii="Times New Roman" w:hAnsi="Times New Roman"/>
                <w:b w:val="0"/>
                <w:i w:val="0"/>
                <w:sz w:val="19"/>
              </w:rPr>
              <w:t>5,572 × 2</w:t>
            </w:r>
          </w:p>
        </w:tc>
      </w:tr>
      <w:tr w:rsidR="00653BF0" w14:paraId="45AE6C0A" w14:textId="77777777">
        <w:trPr>
          <w:cantSplit/>
          <w:trHeight w:val="440"/>
          <w:jc w:val="center"/>
        </w:trPr>
        <w:tc>
          <w:tcPr>
            <w:tcW w:w="600" w:type="dxa"/>
            <w:vAlign w:val="center"/>
          </w:tcPr>
          <w:p>
            <w:pPr>
              <w:spacing w:before="40" w:after="40"/>
            </w:pPr>
            <w:r/>
            <w:r>
              <w:rPr>
                <w:rFonts w:ascii="Times New Roman" w:hAnsi="Times New Roman"/>
                <w:b w:val="0"/>
                <w:i w:val="0"/>
                <w:sz w:val="19"/>
              </w:rPr>
              <w:t>5</w:t>
            </w:r>
          </w:p>
        </w:tc>
        <w:tc>
          <w:tcPr>
            <w:tcW w:w="2100" w:type="dxa"/>
            <w:vAlign w:val="center"/>
          </w:tcPr>
          <w:p>
            <w:pPr>
              <w:spacing w:before="40" w:after="40"/>
            </w:pPr>
            <w:r/>
            <w:r>
              <w:rPr>
                <w:rFonts w:ascii="Times New Roman" w:hAnsi="Times New Roman"/>
                <w:b w:val="0"/>
                <w:i w:val="0"/>
                <w:sz w:val="19"/>
              </w:rPr>
              <w:t>HTML Tag Stripping</w:t>
            </w:r>
          </w:p>
        </w:tc>
        <w:tc>
          <w:tcPr>
            <w:tcW w:w="2600" w:type="dxa"/>
            <w:vAlign w:val="center"/>
          </w:tcPr>
          <w:p>
            <w:pPr>
              <w:spacing w:before="40" w:after="40"/>
            </w:pPr>
            <w:r/>
            <w:r>
              <w:rPr>
                <w:rFonts w:ascii="Times New Roman" w:hAnsi="Times New Roman"/>
                <w:b w:val="0"/>
                <w:i w:val="0"/>
                <w:sz w:val="19"/>
              </w:rPr>
              <w:t>Regex `&lt;.*?&gt;` -&gt; ' '</w:t>
            </w:r>
          </w:p>
        </w:tc>
        <w:tc>
          <w:tcPr>
            <w:tcW w:w="2900" w:type="dxa"/>
            <w:vAlign w:val="center"/>
          </w:tcPr>
          <w:p>
            <w:pPr>
              <w:spacing w:before="40" w:after="40"/>
            </w:pPr>
            <w:r/>
            <w:r>
              <w:rPr>
                <w:rFonts w:ascii="Times New Roman" w:hAnsi="Times New Roman"/>
                <w:b w:val="0"/>
                <w:i w:val="0"/>
                <w:sz w:val="19"/>
              </w:rPr>
              <w:t>Purge markup noise common in rich-text web spam</w:t>
            </w:r>
          </w:p>
        </w:tc>
        <w:tc>
          <w:tcPr>
            <w:tcW w:w="1800" w:type="dxa"/>
            <w:vAlign w:val="center"/>
          </w:tcPr>
          <w:p>
            <w:pPr>
              <w:spacing w:before="40" w:after="40"/>
            </w:pPr>
            <w:r/>
            <w:r>
              <w:rPr>
                <w:rFonts w:ascii="Times New Roman" w:hAnsi="Times New Roman"/>
                <w:b w:val="0"/>
                <w:i w:val="0"/>
                <w:sz w:val="19"/>
              </w:rPr>
              <w:t>5,572 × 2</w:t>
            </w:r>
          </w:p>
        </w:tc>
      </w:tr>
      <w:tr w:rsidR="00653BF0" w14:paraId="05911A58" w14:textId="77777777">
        <w:trPr>
          <w:cantSplit/>
          <w:trHeight w:val="440"/>
          <w:jc w:val="center"/>
        </w:trPr>
        <w:tc>
          <w:tcPr>
            <w:tcW w:w="600" w:type="dxa"/>
            <w:vAlign w:val="center"/>
          </w:tcPr>
          <w:p>
            <w:pPr>
              <w:spacing w:before="40" w:after="40"/>
            </w:pPr>
            <w:r/>
            <w:r>
              <w:rPr>
                <w:rFonts w:ascii="Times New Roman" w:hAnsi="Times New Roman"/>
                <w:b w:val="0"/>
                <w:i w:val="0"/>
                <w:sz w:val="19"/>
              </w:rPr>
              <w:t>6</w:t>
            </w:r>
          </w:p>
        </w:tc>
        <w:tc>
          <w:tcPr>
            <w:tcW w:w="2100" w:type="dxa"/>
            <w:vAlign w:val="center"/>
          </w:tcPr>
          <w:p>
            <w:pPr>
              <w:spacing w:before="40" w:after="40"/>
            </w:pPr>
            <w:r/>
            <w:r>
              <w:rPr>
                <w:rFonts w:ascii="Times New Roman" w:hAnsi="Times New Roman"/>
                <w:b w:val="0"/>
                <w:i w:val="0"/>
                <w:sz w:val="19"/>
              </w:rPr>
              <w:t>Stopword Filtering</w:t>
            </w:r>
          </w:p>
        </w:tc>
        <w:tc>
          <w:tcPr>
            <w:tcW w:w="2600" w:type="dxa"/>
            <w:vAlign w:val="center"/>
          </w:tcPr>
          <w:p>
            <w:pPr>
              <w:spacing w:before="40" w:after="40"/>
            </w:pPr>
            <w:r/>
            <w:r>
              <w:rPr>
                <w:rFonts w:ascii="Times New Roman" w:hAnsi="Times New Roman"/>
                <w:b w:val="0"/>
                <w:i w:val="0"/>
                <w:sz w:val="19"/>
              </w:rPr>
              <w:t>NLTK Stopwords (discriminator preserved)</w:t>
            </w:r>
          </w:p>
        </w:tc>
        <w:tc>
          <w:tcPr>
            <w:tcW w:w="2900" w:type="dxa"/>
            <w:vAlign w:val="center"/>
          </w:tcPr>
          <w:p>
            <w:pPr>
              <w:spacing w:before="40" w:after="40"/>
            </w:pPr>
            <w:r/>
            <w:r>
              <w:rPr>
                <w:rFonts w:ascii="Times New Roman" w:hAnsi="Times New Roman"/>
                <w:b w:val="0"/>
                <w:i w:val="0"/>
                <w:sz w:val="19"/>
              </w:rPr>
              <w:t>Remove non-informative grammatical noise ('is', 'the', 'and')</w:t>
            </w:r>
          </w:p>
        </w:tc>
        <w:tc>
          <w:tcPr>
            <w:tcW w:w="1800" w:type="dxa"/>
            <w:vAlign w:val="center"/>
          </w:tcPr>
          <w:p>
            <w:pPr>
              <w:spacing w:before="40" w:after="40"/>
            </w:pPr>
            <w:r/>
            <w:r>
              <w:rPr>
                <w:rFonts w:ascii="Times New Roman" w:hAnsi="Times New Roman"/>
                <w:b w:val="0"/>
                <w:i w:val="0"/>
                <w:sz w:val="19"/>
              </w:rPr>
              <w:t>5,572 × 2</w:t>
            </w:r>
          </w:p>
        </w:tc>
      </w:tr>
      <w:tr w:rsidR="00653BF0" w14:paraId="1A641F17" w14:textId="77777777">
        <w:trPr>
          <w:cantSplit/>
          <w:trHeight w:val="440"/>
          <w:jc w:val="center"/>
        </w:trPr>
        <w:tc>
          <w:tcPr>
            <w:tcW w:w="600" w:type="dxa"/>
            <w:vAlign w:val="center"/>
          </w:tcPr>
          <w:p>
            <w:pPr>
              <w:spacing w:before="40" w:after="40"/>
            </w:pPr>
            <w:r/>
            <w:r>
              <w:rPr>
                <w:rFonts w:ascii="Times New Roman" w:hAnsi="Times New Roman"/>
                <w:b w:val="0"/>
                <w:i w:val="0"/>
                <w:sz w:val="19"/>
              </w:rPr>
              <w:t>7</w:t>
            </w:r>
          </w:p>
        </w:tc>
        <w:tc>
          <w:tcPr>
            <w:tcW w:w="2100" w:type="dxa"/>
            <w:vAlign w:val="center"/>
          </w:tcPr>
          <w:p>
            <w:pPr>
              <w:spacing w:before="40" w:after="40"/>
            </w:pPr>
            <w:r/>
            <w:r>
              <w:rPr>
                <w:rFonts w:ascii="Times New Roman" w:hAnsi="Times New Roman"/>
                <w:b w:val="0"/>
                <w:i w:val="0"/>
                <w:sz w:val="19"/>
              </w:rPr>
              <w:t>Morphological Stemming</w:t>
            </w:r>
          </w:p>
        </w:tc>
        <w:tc>
          <w:tcPr>
            <w:tcW w:w="2600" w:type="dxa"/>
            <w:vAlign w:val="center"/>
          </w:tcPr>
          <w:p>
            <w:pPr>
              <w:spacing w:before="40" w:after="40"/>
            </w:pPr>
            <w:r/>
            <w:r>
              <w:rPr>
                <w:rFonts w:ascii="Times New Roman" w:hAnsi="Times New Roman"/>
                <w:b w:val="0"/>
                <w:i w:val="0"/>
                <w:sz w:val="19"/>
              </w:rPr>
              <w:t>PorterStemmer</w:t>
            </w:r>
          </w:p>
        </w:tc>
        <w:tc>
          <w:tcPr>
            <w:tcW w:w="2900" w:type="dxa"/>
            <w:vAlign w:val="center"/>
          </w:tcPr>
          <w:p>
            <w:pPr>
              <w:spacing w:before="40" w:after="40"/>
            </w:pPr>
            <w:r/>
            <w:r>
              <w:rPr>
                <w:rFonts w:ascii="Times New Roman" w:hAnsi="Times New Roman"/>
                <w:b w:val="0"/>
                <w:i w:val="0"/>
                <w:sz w:val="19"/>
              </w:rPr>
              <w:t>Reduce word inflections to roots ('winning', 'winner' -&gt; 'win')</w:t>
            </w:r>
          </w:p>
        </w:tc>
        <w:tc>
          <w:tcPr>
            <w:tcW w:w="1800" w:type="dxa"/>
            <w:vAlign w:val="center"/>
          </w:tcPr>
          <w:p>
            <w:pPr>
              <w:spacing w:before="40" w:after="40"/>
            </w:pPr>
            <w:r/>
            <w:r>
              <w:rPr>
                <w:rFonts w:ascii="Times New Roman" w:hAnsi="Times New Roman"/>
                <w:b w:val="0"/>
                <w:i w:val="0"/>
                <w:sz w:val="19"/>
              </w:rPr>
              <w:t>5,572 × 2</w:t>
            </w:r>
          </w:p>
        </w:tc>
      </w:tr>
    </w:tbl>
    <w:p w14:paraId="0E0970A1" w14:textId="77777777" w:rsidR="00653BF0" w:rsidRDefault="00653BF0">
      <w:pPr>
        <w:spacing w:after="60"/>
        <w:jc w:val="both"/>
      </w:pPr>
    </w:p>
    <w:p w14:paraId="1B32779A" w14:textId="77777777" w:rsidR="00653BF0" w:rsidRDefault="00000000">
      <w:pPr>
        <w:pStyle w:val="Heading2"/>
        <w:spacing w:before="200" w:after="100" w:line="360" w:lineRule="auto"/>
      </w:pPr>
      <w:r>
        <w:rPr>
          <w:rFonts w:ascii="Times New Roman" w:hAnsi="Times New Roman"/>
          <w:b/>
          <w:bCs/>
          <w:color w:val="000000"/>
        </w:rPr>
        <w:t>4.2  Feature Engineering and Selection</w:t>
      </w:r>
    </w:p>
    <w:p w14:paraId="7A2321BD" w14:textId="77777777" w:rsidR="00653BF0" w:rsidRDefault="00000000">
      <w:pPr>
        <w:spacing w:after="120" w:line="276" w:lineRule="auto"/>
        <w:jc w:val="both"/>
      </w:pPr>
      <w:r>
        <w:rPr>
          <w:rFonts w:ascii="Times New Roman" w:hAnsi="Times New Roman"/>
          <w:sz w:val="24"/>
        </w:rPr>
        <w:t>Features are projected into a 4,000-dimensional vector space using Term Frequency-Inverse Document Frequency (TF-IDF). Sublinear term frequency scaling is applied to prevent high-frequency words from distorting linear decision boundaries. Unigram and bigram tokens (n in {1, 2}) are extracted with L2 normalization.</w:t>
      </w:r>
    </w:p>
    <w:p w14:paraId="30D244D9" w14:textId="77777777" w:rsidR="00653BF0" w:rsidRDefault="00000000">
      <w:pPr>
        <w:pStyle w:val="Heading2"/>
        <w:spacing w:before="200" w:after="100" w:line="360" w:lineRule="auto"/>
      </w:pPr>
      <w:r>
        <w:rPr>
          <w:rFonts w:ascii="Times New Roman" w:hAnsi="Times New Roman"/>
          <w:b/>
          <w:bCs/>
          <w:color w:val="000000"/>
        </w:rPr>
        <w:t>4.3  Train / Validation / Test Split</w:t>
      </w:r>
    </w:p>
    <w:p w14:paraId="0DA815F9" w14:textId="77777777" w:rsidR="00653BF0" w:rsidRDefault="00000000">
      <w:pPr>
        <w:spacing w:after="120" w:line="276" w:lineRule="auto"/>
        <w:jc w:val="both"/>
      </w:pPr>
      <w:r>
        <w:rPr>
          <w:rFonts w:ascii="Times New Roman" w:hAnsi="Times New Roman"/>
          <w:sz w:val="24"/>
        </w:rPr>
        <w:t>Data is partitioned using an 80/20 Stratified Shuffle Split (4,457 training samples, 1,115 test samples). Strict train/test isolation is maintained: the vectorizer vocabulary and IDF weights are computed exclusively on the training partition.</w:t>
      </w:r>
    </w:p>
    <w:p w14:paraId="045F9C78" w14:textId="77777777" w:rsidR="00653BF0" w:rsidRDefault="00000000">
      <w:pPr>
        <w:keepNext/>
        <w:spacing w:before="60" w:after="120" w:line="276" w:lineRule="auto"/>
        <w:jc w:val="center"/>
      </w:pPr>
      <w:r>
        <w:rPr>
          <w:rFonts w:ascii="Times New Roman" w:hAnsi="Times New Roman"/>
          <w:b/>
          <w:bCs/>
        </w:rPr>
        <w:lastRenderedPageBreak/>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7B5881B5" w14:textId="77777777">
        <w:trPr>
          <w:cantSplit/>
          <w:tblHeader/>
          <w:jc w:val="center"/>
        </w:trPr>
        <w:tc>
          <w:tcPr>
            <w:tcW w:w="2200" w:type="dxa"/>
            <w:shd w:val="clear" w:color="auto" w:fill="DEEAF6"/>
            <w:vAlign w:val="center"/>
          </w:tcPr>
          <w:p w14:paraId="6302651C"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6DEDC1E1"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533C55B"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3E270E33"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90B949A" w14:textId="77777777">
        <w:trPr>
          <w:cantSplit/>
          <w:trHeight w:val="420"/>
          <w:jc w:val="center"/>
        </w:trPr>
        <w:tc>
          <w:tcPr>
            <w:tcW w:w="2200" w:type="dxa"/>
            <w:vAlign w:val="center"/>
          </w:tcPr>
          <w:p>
            <w:pPr>
              <w:spacing w:before="40" w:after="40"/>
            </w:pPr>
            <w:r/>
            <w:r>
              <w:rPr>
                <w:rFonts w:ascii="Times New Roman" w:hAnsi="Times New Roman"/>
                <w:b w:val="0"/>
                <w:i w:val="0"/>
                <w:sz w:val="19"/>
              </w:rPr>
              <w:t>Training</w:t>
            </w:r>
          </w:p>
        </w:tc>
        <w:tc>
          <w:tcPr>
            <w:tcW w:w="1500" w:type="dxa"/>
            <w:vAlign w:val="center"/>
          </w:tcPr>
          <w:p>
            <w:pPr>
              <w:spacing w:before="40" w:after="40"/>
            </w:pPr>
            <w:r/>
            <w:r>
              <w:rPr>
                <w:rFonts w:ascii="Times New Roman" w:hAnsi="Times New Roman"/>
                <w:b w:val="0"/>
                <w:i w:val="0"/>
                <w:sz w:val="19"/>
              </w:rPr>
              <w:t>80.0%</w:t>
            </w:r>
          </w:p>
        </w:tc>
        <w:tc>
          <w:tcPr>
            <w:tcW w:w="2100" w:type="dxa"/>
            <w:vAlign w:val="center"/>
          </w:tcPr>
          <w:p>
            <w:pPr>
              <w:spacing w:before="40" w:after="40"/>
            </w:pPr>
            <w:r/>
            <w:r>
              <w:rPr>
                <w:rFonts w:ascii="Times New Roman" w:hAnsi="Times New Roman"/>
                <w:b w:val="0"/>
                <w:i w:val="0"/>
                <w:sz w:val="19"/>
              </w:rPr>
              <w:t>4,457</w:t>
            </w:r>
          </w:p>
        </w:tc>
        <w:tc>
          <w:tcPr>
            <w:tcW w:w="4200" w:type="dxa"/>
            <w:vAlign w:val="center"/>
          </w:tcPr>
          <w:p>
            <w:pPr>
              <w:spacing w:before="40" w:after="40"/>
            </w:pPr>
            <w:r/>
            <w:r>
              <w:rPr>
                <w:rFonts w:ascii="Times New Roman" w:hAnsi="Times New Roman"/>
                <w:b w:val="0"/>
                <w:i w:val="0"/>
                <w:sz w:val="19"/>
              </w:rPr>
              <w:t>Ham: 3,860 (86.61%) | Spam: 597 (13.39%)</w:t>
            </w:r>
          </w:p>
        </w:tc>
      </w:tr>
      <w:tr w:rsidR="00653BF0" w14:paraId="759CA0DD" w14:textId="77777777">
        <w:trPr>
          <w:cantSplit/>
          <w:trHeight w:val="420"/>
          <w:jc w:val="center"/>
        </w:trPr>
        <w:tc>
          <w:tcPr>
            <w:tcW w:w="2200" w:type="dxa"/>
            <w:vAlign w:val="center"/>
          </w:tcPr>
          <w:p>
            <w:pPr>
              <w:spacing w:before="40" w:after="40"/>
            </w:pPr>
            <w:r/>
            <w:r>
              <w:rPr>
                <w:rFonts w:ascii="Times New Roman" w:hAnsi="Times New Roman"/>
                <w:b w:val="0"/>
                <w:i w:val="0"/>
                <w:sz w:val="19"/>
              </w:rPr>
              <w:t>Validation (5-Fold CV)</w:t>
            </w:r>
          </w:p>
        </w:tc>
        <w:tc>
          <w:tcPr>
            <w:tcW w:w="1500" w:type="dxa"/>
            <w:vAlign w:val="center"/>
          </w:tcPr>
          <w:p>
            <w:pPr>
              <w:spacing w:before="40" w:after="40"/>
            </w:pPr>
            <w:r/>
            <w:r>
              <w:rPr>
                <w:rFonts w:ascii="Times New Roman" w:hAnsi="Times New Roman"/>
                <w:b w:val="0"/>
                <w:i w:val="0"/>
                <w:sz w:val="19"/>
              </w:rPr>
              <w:t>16.0% (internal)</w:t>
            </w:r>
          </w:p>
        </w:tc>
        <w:tc>
          <w:tcPr>
            <w:tcW w:w="2100" w:type="dxa"/>
            <w:vAlign w:val="center"/>
          </w:tcPr>
          <w:p>
            <w:pPr>
              <w:spacing w:before="40" w:after="40"/>
            </w:pPr>
            <w:r/>
            <w:r>
              <w:rPr>
                <w:rFonts w:ascii="Times New Roman" w:hAnsi="Times New Roman"/>
                <w:b w:val="0"/>
                <w:i w:val="0"/>
                <w:sz w:val="19"/>
              </w:rPr>
              <w:t>891 / fold</w:t>
            </w:r>
          </w:p>
        </w:tc>
        <w:tc>
          <w:tcPr>
            <w:tcW w:w="4200" w:type="dxa"/>
            <w:vAlign w:val="center"/>
          </w:tcPr>
          <w:p>
            <w:pPr>
              <w:spacing w:before="40" w:after="40"/>
            </w:pPr>
            <w:r/>
            <w:r>
              <w:rPr>
                <w:rFonts w:ascii="Times New Roman" w:hAnsi="Times New Roman"/>
                <w:b w:val="0"/>
                <w:i w:val="0"/>
                <w:sz w:val="19"/>
              </w:rPr>
              <w:t>Preserves exact 86.6% / 13.4% stratified ratio</w:t>
            </w:r>
          </w:p>
        </w:tc>
      </w:tr>
      <w:tr w:rsidR="00653BF0" w14:paraId="1B7FE86A" w14:textId="77777777">
        <w:trPr>
          <w:cantSplit/>
          <w:trHeight w:val="420"/>
          <w:jc w:val="center"/>
        </w:trPr>
        <w:tc>
          <w:tcPr>
            <w:tcW w:w="2200" w:type="dxa"/>
            <w:vAlign w:val="center"/>
          </w:tcPr>
          <w:p>
            <w:pPr>
              <w:spacing w:before="40" w:after="40"/>
            </w:pPr>
            <w:r/>
            <w:r>
              <w:rPr>
                <w:rFonts w:ascii="Times New Roman" w:hAnsi="Times New Roman"/>
                <w:b w:val="0"/>
                <w:i w:val="0"/>
                <w:sz w:val="19"/>
              </w:rPr>
              <w:t>Testing (Held-out)</w:t>
            </w:r>
          </w:p>
        </w:tc>
        <w:tc>
          <w:tcPr>
            <w:tcW w:w="1500" w:type="dxa"/>
            <w:vAlign w:val="center"/>
          </w:tcPr>
          <w:p>
            <w:pPr>
              <w:spacing w:before="40" w:after="40"/>
            </w:pPr>
            <w:r/>
            <w:r>
              <w:rPr>
                <w:rFonts w:ascii="Times New Roman" w:hAnsi="Times New Roman"/>
                <w:b w:val="0"/>
                <w:i w:val="0"/>
                <w:sz w:val="19"/>
              </w:rPr>
              <w:t>20.0%</w:t>
            </w:r>
          </w:p>
        </w:tc>
        <w:tc>
          <w:tcPr>
            <w:tcW w:w="2100" w:type="dxa"/>
            <w:vAlign w:val="center"/>
          </w:tcPr>
          <w:p>
            <w:pPr>
              <w:spacing w:before="40" w:after="40"/>
            </w:pPr>
            <w:r/>
            <w:r>
              <w:rPr>
                <w:rFonts w:ascii="Times New Roman" w:hAnsi="Times New Roman"/>
                <w:b w:val="0"/>
                <w:i w:val="0"/>
                <w:sz w:val="19"/>
              </w:rPr>
              <w:t>1,115</w:t>
            </w:r>
          </w:p>
        </w:tc>
        <w:tc>
          <w:tcPr>
            <w:tcW w:w="4200" w:type="dxa"/>
            <w:vAlign w:val="center"/>
          </w:tcPr>
          <w:p>
            <w:pPr>
              <w:spacing w:before="40" w:after="40"/>
            </w:pPr>
            <w:r/>
            <w:r>
              <w:rPr>
                <w:rFonts w:ascii="Times New Roman" w:hAnsi="Times New Roman"/>
                <w:b w:val="0"/>
                <w:i w:val="0"/>
                <w:sz w:val="19"/>
              </w:rPr>
              <w:t>Ham: 965 (86.55%) | Spam: 150 (13.45%)</w:t>
            </w:r>
          </w:p>
        </w:tc>
      </w:tr>
    </w:tbl>
    <w:p w14:paraId="1503D84B" w14:textId="77777777" w:rsidR="00653BF0" w:rsidRDefault="00653BF0">
      <w:pPr>
        <w:spacing w:after="60"/>
        <w:jc w:val="both"/>
      </w:pPr>
    </w:p>
    <w:p w14:paraId="4F8D680C" w14:textId="77777777" w:rsidR="00653BF0" w:rsidRDefault="00000000">
      <w:pPr>
        <w:spacing w:after="120" w:line="360" w:lineRule="auto"/>
        <w:jc w:val="both"/>
      </w:pPr>
      <w:r>
        <w:rPr>
          <w:rFonts w:ascii="Times New Roman" w:hAnsi="Times New Roman"/>
          <w:b/>
          <w:bCs/>
        </w:rPr>
        <w:t xml:space="preserve">Split strategy: </w:t>
      </w:r>
      <w:r>
        <w:rPr>
          <w:rFonts w:ascii="Times New Roman" w:hAnsi="Times New Roman"/>
        </w:rPr>
        <w:t>☐ Stratified   ☐ Random   ☐ Time-based   ☐ Group-based     k-fold CV: k = ____     Random seed: ____</w:t>
      </w:r>
    </w:p>
    <w:p w14:paraId="7EDD740A"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10B9A21D" w14:textId="77777777" w:rsidR="00653BF0" w:rsidRDefault="00000000">
      <w:pPr>
        <w:spacing w:after="240" w:line="360" w:lineRule="auto"/>
        <w:jc w:val="center"/>
      </w:pPr>
      <w:r>
        <w:rPr>
          <w:rFonts w:ascii="Times New Roman" w:hAnsi="Times New Roman"/>
          <w:b/>
          <w:bCs/>
          <w:sz w:val="28"/>
          <w:szCs w:val="28"/>
        </w:rPr>
        <w:t>METHODOLOGY AND MODEL DESIGN</w:t>
      </w:r>
    </w:p>
    <w:p w14:paraId="3C8CFD64" w14:textId="77777777" w:rsidR="00653BF0" w:rsidRDefault="00000000">
      <w:pPr>
        <w:pStyle w:val="Heading2"/>
        <w:spacing w:before="200" w:after="100" w:line="360" w:lineRule="auto"/>
        <w:jc w:val="both"/>
      </w:pPr>
      <w:r>
        <w:rPr>
          <w:rFonts w:ascii="Times New Roman" w:hAnsi="Times New Roman"/>
          <w:sz w:val="24"/>
        </w:rPr>
        <w:t>The architecture comprises five modular layers: raw message ingestion, text preprocessing and masking, TF-IDF feature extraction, supervised model classification with posterior probability calibration, and Streamlit graphical deployment.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7536A1D"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1901952"/>
                  <wp:docPr id="4" name="Picture 4"/>
                  <wp:cNvGraphicFramePr>
                    <a:graphicFrameLocks noChangeAspect="1"/>
                  </wp:cNvGraphicFramePr>
                  <a:graphic>
                    <a:graphicData uri="http://schemas.openxmlformats.org/drawingml/2006/picture">
                      <pic:pic>
                        <pic:nvPicPr>
                          <pic:cNvPr id="0" name="fig5_1_system_architecture.png"/>
                          <pic:cNvPicPr/>
                        </pic:nvPicPr>
                        <pic:blipFill>
                          <a:blip r:embed="rId17"/>
                          <a:stretch>
                            <a:fillRect/>
                          </a:stretch>
                        </pic:blipFill>
                        <pic:spPr>
                          <a:xfrm>
                            <a:off x="0" y="0"/>
                            <a:ext cx="4754880" cy="1901952"/>
                          </a:xfrm>
                          <a:prstGeom prst="rect"/>
                        </pic:spPr>
                      </pic:pic>
                    </a:graphicData>
                  </a:graphic>
                </wp:inline>
              </w:drawing>
            </w:r>
          </w:p>
          <w:p>
            <w:pPr>
              <w:jc w:val="center"/>
            </w:pPr>
            <w:r>
              <w:rPr>
                <w:rFonts w:ascii="Times New Roman" w:hAnsi="Times New Roman"/>
                <w:i/>
                <w:sz w:val="19"/>
              </w:rPr>
              <w:t>Figure 5.1: End-to-End System Workflow Architecture</w:t>
            </w:r>
          </w:p>
        </w:tc>
      </w:tr>
    </w:tbl>
    <w:p w14:paraId="561AD0EC" w14:textId="77777777" w:rsidR="00653BF0" w:rsidRDefault="00000000">
      <w:pPr>
        <w:spacing w:before="60" w:after="120" w:line="276" w:lineRule="auto"/>
        <w:jc w:val="center"/>
      </w:pPr>
      <w:r>
        <w:rPr>
          <w:rFonts w:ascii="Times New Roman" w:hAnsi="Times New Roman"/>
          <w:b/>
          <w:bCs/>
        </w:rPr>
        <w:t>Fig. 5.1: Proposed System Workflow</w:t>
      </w:r>
    </w:p>
    <w:p w14:paraId="5DCDC746" w14:textId="77777777" w:rsidR="00653BF0" w:rsidRDefault="00000000">
      <w:pPr>
        <w:pStyle w:val="Heading2"/>
        <w:spacing w:before="200" w:after="100" w:line="360" w:lineRule="auto"/>
        <w:jc w:val="both"/>
      </w:pPr>
      <w:r>
        <w:rPr>
          <w:rFonts w:ascii="Times New Roman" w:hAnsi="Times New Roman"/>
          <w:sz w:val="24"/>
        </w:rPr>
        <w:t>Multinomial Naive Bayes with default Laplace smoothing (alpha=1.0) serves as the baseline model. It applies Bayes' theorem under the conditional feature independence assumption.</w:t>
      </w:r>
    </w:p>
    <w:p w14:paraId="3A62A498" w14:textId="77777777" w:rsidR="00653BF0" w:rsidRDefault="00000000">
      <w:pPr>
        <w:spacing w:after="120" w:line="276" w:lineRule="auto"/>
        <w:jc w:val="both"/>
      </w:pPr>
      <w:r/>
    </w:p>
    <w:p w14:paraId="75511EBA" w14:textId="77777777" w:rsidR="00653BF0" w:rsidRDefault="00000000">
      <w:pPr>
        <w:pStyle w:val="Heading2"/>
        <w:spacing w:before="200" w:after="100" w:line="360" w:lineRule="auto"/>
        <w:jc w:val="both"/>
      </w:pPr>
      <w:r>
        <w:rPr>
          <w:rFonts w:ascii="Times New Roman" w:hAnsi="Times New Roman"/>
          <w:sz w:val="24"/>
        </w:rPr>
        <w:t>Candidate models encompass: (1) Tuned Multinomial Naive Bayes (alpha=0.2); (2) Linear Support Vector Classifier (C=0.8); (3) Logistic Regression with L2 regularization (C=1.5); and (4) Random Forest ensemble (150 trees, max depth 25).</w:t>
      </w:r>
    </w:p>
    <w:p w14:paraId="4414B8A9" w14:textId="77777777" w:rsidR="00653BF0" w:rsidRDefault="00000000">
      <w:pPr>
        <w:spacing w:after="120" w:line="276" w:lineRule="auto"/>
        <w:jc w:val="both"/>
      </w:pPr>
      <w:r/>
    </w:p>
    <w:p w14:paraId="69FD053B"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1739DD8E" w14:textId="77777777">
        <w:trPr>
          <w:cantSplit/>
          <w:tblHeader/>
          <w:jc w:val="center"/>
        </w:trPr>
        <w:tc>
          <w:tcPr>
            <w:tcW w:w="2300" w:type="dxa"/>
            <w:shd w:val="clear" w:color="auto" w:fill="DEEAF6"/>
            <w:vAlign w:val="center"/>
          </w:tcPr>
          <w:p w14:paraId="2ABEA078"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6E1EF4FB"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34A935C6" w14:textId="77777777" w:rsidR="00653BF0" w:rsidRDefault="00000000">
            <w:pPr>
              <w:keepNext/>
              <w:spacing w:after="40" w:line="264" w:lineRule="auto"/>
              <w:jc w:val="center"/>
            </w:pPr>
            <w:r>
              <w:rPr>
                <w:rFonts w:ascii="Times New Roman" w:hAnsi="Times New Roman"/>
                <w:b/>
                <w:bCs/>
                <w:sz w:val="19"/>
                <w:szCs w:val="19"/>
              </w:rPr>
              <w:t>Optimiser / Learning Method</w:t>
            </w:r>
          </w:p>
        </w:tc>
        <w:tc>
          <w:tcPr>
            <w:tcW w:w="2500" w:type="dxa"/>
            <w:shd w:val="clear" w:color="auto" w:fill="DEEAF6"/>
            <w:vAlign w:val="center"/>
          </w:tcPr>
          <w:p w14:paraId="5A80B8AE"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01026473" w14:textId="77777777">
        <w:trPr>
          <w:cantSplit/>
          <w:trHeight w:val="560"/>
          <w:jc w:val="center"/>
        </w:trPr>
        <w:tc>
          <w:tcPr>
            <w:tcW w:w="2300" w:type="dxa"/>
            <w:vAlign w:val="center"/>
          </w:tcPr>
          <w:p>
            <w:pPr>
              <w:spacing w:before="40" w:after="40"/>
            </w:pPr>
            <w:r/>
            <w:r>
              <w:rPr>
                <w:rFonts w:ascii="Times New Roman" w:hAnsi="Times New Roman"/>
                <w:b w:val="0"/>
                <w:i w:val="0"/>
                <w:sz w:val="19"/>
              </w:rPr>
              <w:t>Baseline: Multinomial NB</w:t>
            </w:r>
          </w:p>
        </w:tc>
        <w:tc>
          <w:tcPr>
            <w:tcW w:w="2600" w:type="dxa"/>
            <w:vAlign w:val="center"/>
          </w:tcPr>
          <w:p>
            <w:pPr>
              <w:spacing w:before="40" w:after="40"/>
            </w:pPr>
            <w:r/>
            <w:r>
              <w:rPr>
                <w:rFonts w:ascii="Times New Roman" w:hAnsi="Times New Roman"/>
                <w:b w:val="0"/>
                <w:i w:val="0"/>
                <w:sz w:val="19"/>
              </w:rPr>
              <w:t>Multinomial Log-Likelihood</w:t>
            </w:r>
          </w:p>
        </w:tc>
        <w:tc>
          <w:tcPr>
            <w:tcW w:w="2600" w:type="dxa"/>
            <w:vAlign w:val="center"/>
          </w:tcPr>
          <w:p>
            <w:pPr>
              <w:spacing w:before="40" w:after="40"/>
            </w:pPr>
            <w:r/>
            <w:r>
              <w:rPr>
                <w:rFonts w:ascii="Times New Roman" w:hAnsi="Times New Roman"/>
                <w:b w:val="0"/>
                <w:i w:val="0"/>
                <w:sz w:val="19"/>
              </w:rPr>
              <w:t>Closed-form relative frequency counting</w:t>
            </w:r>
          </w:p>
        </w:tc>
        <w:tc>
          <w:tcPr>
            <w:tcW w:w="2500" w:type="dxa"/>
            <w:vAlign w:val="center"/>
          </w:tcPr>
          <w:p>
            <w:pPr>
              <w:spacing w:before="40" w:after="40"/>
            </w:pPr>
            <w:r/>
            <w:r>
              <w:rPr>
                <w:rFonts w:ascii="Times New Roman" w:hAnsi="Times New Roman"/>
                <w:b w:val="0"/>
                <w:i w:val="0"/>
                <w:sz w:val="19"/>
              </w:rPr>
              <w:t>Fast, probabilistic baseline well-suited for high-dimensional sparse text</w:t>
            </w:r>
          </w:p>
        </w:tc>
      </w:tr>
      <w:tr w:rsidR="00653BF0" w14:paraId="7EC46E98" w14:textId="77777777">
        <w:trPr>
          <w:cantSplit/>
          <w:trHeight w:val="560"/>
          <w:jc w:val="center"/>
        </w:trPr>
        <w:tc>
          <w:tcPr>
            <w:tcW w:w="2300" w:type="dxa"/>
            <w:vAlign w:val="center"/>
          </w:tcPr>
          <w:p>
            <w:pPr>
              <w:spacing w:before="40" w:after="40"/>
            </w:pPr>
            <w:r/>
            <w:r>
              <w:rPr>
                <w:rFonts w:ascii="Times New Roman" w:hAnsi="Times New Roman"/>
                <w:b w:val="0"/>
                <w:i w:val="0"/>
                <w:sz w:val="19"/>
              </w:rPr>
              <w:t>Model 1: Linear SVC</w:t>
            </w:r>
          </w:p>
        </w:tc>
        <w:tc>
          <w:tcPr>
            <w:tcW w:w="2600" w:type="dxa"/>
            <w:vAlign w:val="center"/>
          </w:tcPr>
          <w:p>
            <w:pPr>
              <w:spacing w:before="40" w:after="40"/>
            </w:pPr>
            <w:r/>
            <w:r>
              <w:rPr>
                <w:rFonts w:ascii="Times New Roman" w:hAnsi="Times New Roman"/>
                <w:b w:val="0"/>
                <w:i w:val="0"/>
                <w:sz w:val="19"/>
              </w:rPr>
              <w:t>Soft-Margin Hinge Loss</w:t>
            </w:r>
          </w:p>
        </w:tc>
        <w:tc>
          <w:tcPr>
            <w:tcW w:w="2600" w:type="dxa"/>
            <w:vAlign w:val="center"/>
          </w:tcPr>
          <w:p>
            <w:pPr>
              <w:spacing w:before="40" w:after="40"/>
            </w:pPr>
            <w:r/>
            <w:r>
              <w:rPr>
                <w:rFonts w:ascii="Times New Roman" w:hAnsi="Times New Roman"/>
                <w:b w:val="0"/>
                <w:i w:val="0"/>
                <w:sz w:val="19"/>
              </w:rPr>
              <w:t>Coordinate Descent (LIBLINEAR)</w:t>
            </w:r>
          </w:p>
        </w:tc>
        <w:tc>
          <w:tcPr>
            <w:tcW w:w="2500" w:type="dxa"/>
            <w:vAlign w:val="center"/>
          </w:tcPr>
          <w:p>
            <w:pPr>
              <w:spacing w:before="40" w:after="40"/>
            </w:pPr>
            <w:r/>
            <w:r>
              <w:rPr>
                <w:rFonts w:ascii="Times New Roman" w:hAnsi="Times New Roman"/>
                <w:b w:val="0"/>
                <w:i w:val="0"/>
                <w:sz w:val="19"/>
              </w:rPr>
              <w:t>Constructs maximum margin hyperplane; robust against overfitting in text</w:t>
            </w:r>
          </w:p>
        </w:tc>
      </w:tr>
      <w:tr w:rsidR="00653BF0" w14:paraId="2F1CC37A" w14:textId="77777777">
        <w:trPr>
          <w:cantSplit/>
          <w:trHeight w:val="560"/>
          <w:jc w:val="center"/>
        </w:trPr>
        <w:tc>
          <w:tcPr>
            <w:tcW w:w="2300" w:type="dxa"/>
            <w:vAlign w:val="center"/>
          </w:tcPr>
          <w:p>
            <w:pPr>
              <w:spacing w:before="40" w:after="40"/>
            </w:pPr>
            <w:r/>
            <w:r>
              <w:rPr>
                <w:rFonts w:ascii="Times New Roman" w:hAnsi="Times New Roman"/>
                <w:b w:val="0"/>
                <w:i w:val="0"/>
                <w:sz w:val="19"/>
              </w:rPr>
              <w:t>Model 2: Logistic Regression</w:t>
            </w:r>
          </w:p>
        </w:tc>
        <w:tc>
          <w:tcPr>
            <w:tcW w:w="2600" w:type="dxa"/>
            <w:vAlign w:val="center"/>
          </w:tcPr>
          <w:p>
            <w:pPr>
              <w:spacing w:before="40" w:after="40"/>
            </w:pPr>
            <w:r/>
            <w:r>
              <w:rPr>
                <w:rFonts w:ascii="Times New Roman" w:hAnsi="Times New Roman"/>
                <w:b w:val="0"/>
                <w:i w:val="0"/>
                <w:sz w:val="19"/>
              </w:rPr>
              <w:t>Binary Cross-Entropy (L2 regularized)</w:t>
            </w:r>
          </w:p>
        </w:tc>
        <w:tc>
          <w:tcPr>
            <w:tcW w:w="2600" w:type="dxa"/>
            <w:vAlign w:val="center"/>
          </w:tcPr>
          <w:p>
            <w:pPr>
              <w:spacing w:before="40" w:after="40"/>
            </w:pPr>
            <w:r/>
            <w:r>
              <w:rPr>
                <w:rFonts w:ascii="Times New Roman" w:hAnsi="Times New Roman"/>
                <w:b w:val="0"/>
                <w:i w:val="0"/>
                <w:sz w:val="19"/>
              </w:rPr>
              <w:t>L-BFGS / Coordinate Descent</w:t>
            </w:r>
          </w:p>
        </w:tc>
        <w:tc>
          <w:tcPr>
            <w:tcW w:w="2500" w:type="dxa"/>
            <w:vAlign w:val="center"/>
          </w:tcPr>
          <w:p>
            <w:pPr>
              <w:spacing w:before="40" w:after="40"/>
            </w:pPr>
            <w:r/>
            <w:r>
              <w:rPr>
                <w:rFonts w:ascii="Times New Roman" w:hAnsi="Times New Roman"/>
                <w:b w:val="0"/>
                <w:i w:val="0"/>
                <w:sz w:val="19"/>
              </w:rPr>
              <w:t>Provides smooth well-calibrated posterior class probabilities</w:t>
            </w:r>
          </w:p>
        </w:tc>
      </w:tr>
    </w:tbl>
    <w:p w14:paraId="7D83DF15" w14:textId="77777777" w:rsidR="00653BF0" w:rsidRDefault="00653BF0">
      <w:pPr>
        <w:spacing w:after="60"/>
        <w:jc w:val="both"/>
      </w:pPr>
    </w:p>
    <w:p w14:paraId="47121892" w14:textId="77777777" w:rsidR="00653BF0" w:rsidRDefault="00000000">
      <w:pPr>
        <w:pStyle w:val="Heading2"/>
        <w:spacing w:before="200" w:after="100" w:line="360" w:lineRule="auto"/>
      </w:pPr>
      <w:r>
        <w:rPr>
          <w:rFonts w:ascii="Times New Roman" w:hAnsi="Times New Roman"/>
          <w:b/>
          <w:bCs/>
          <w:color w:val="000000"/>
        </w:rPr>
        <w:t>5.4  Algorithm Steps / Pseudocode</w:t>
      </w:r>
    </w:p>
    <w:p w14:paraId="1C458144"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317CDA95" w14:textId="77777777" w:rsidR="00653BF0" w:rsidRDefault="00000000">
      <w:pPr>
        <w:spacing w:after="120" w:line="360" w:lineRule="auto"/>
        <w:jc w:val="both"/>
      </w:pPr>
      <w:r>
        <w:rPr>
          <w:rFonts w:ascii="Times New Roman" w:hAnsi="Times New Roman"/>
          <w:sz w:val="24"/>
          <w:szCs w:val="24"/>
        </w:rPr>
        <w:t>Step 2: Initialise the model parameters / hyperparameters.</w:t>
      </w:r>
    </w:p>
    <w:p w14:paraId="1DDA478B"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59F768ED" w14:textId="77777777" w:rsidR="00653BF0" w:rsidRDefault="00000000">
      <w:pPr>
        <w:spacing w:after="120" w:line="360" w:lineRule="auto"/>
        <w:jc w:val="both"/>
      </w:pPr>
      <w:r>
        <w:rPr>
          <w:rFonts w:ascii="Times New Roman" w:hAnsi="Times New Roman"/>
          <w:sz w:val="24"/>
          <w:szCs w:val="24"/>
        </w:rPr>
        <w:t>Step 4: Evaluate on the validation set and tune hyperparameters.</w:t>
      </w:r>
    </w:p>
    <w:p w14:paraId="0381263E" w14:textId="77777777" w:rsidR="00653BF0" w:rsidRDefault="00000000">
      <w:pPr>
        <w:spacing w:after="120" w:line="360" w:lineRule="auto"/>
        <w:jc w:val="both"/>
      </w:pPr>
      <w:r>
        <w:rPr>
          <w:rFonts w:ascii="Times New Roman" w:hAnsi="Times New Roman"/>
          <w:sz w:val="24"/>
          <w:szCs w:val="24"/>
        </w:rPr>
        <w:lastRenderedPageBreak/>
        <w:t>Step 5: Retrain on the final configuration and evaluate once on the test set.</w:t>
      </w:r>
    </w:p>
    <w:p w14:paraId="0CA4B958" w14:textId="77777777" w:rsidR="00653BF0" w:rsidRDefault="00000000">
      <w:pPr>
        <w:pStyle w:val="Heading2"/>
        <w:spacing w:before="200" w:after="100" w:line="360" w:lineRule="auto"/>
      </w:pPr>
      <w:r>
        <w:rPr>
          <w:rFonts w:ascii="Times New Roman" w:hAnsi="Times New Roman"/>
          <w:b/>
          <w:bCs/>
          <w:color w:val="000000"/>
        </w:rPr>
        <w:t>5.5  Model Architecture (for neural networks)</w:t>
      </w:r>
    </w:p>
    <w:p w14:paraId="26672DE0"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3C29B78E" w14:textId="77777777">
        <w:trPr>
          <w:cantSplit/>
          <w:tblHeader/>
          <w:jc w:val="center"/>
        </w:trPr>
        <w:tc>
          <w:tcPr>
            <w:tcW w:w="1000" w:type="dxa"/>
            <w:shd w:val="clear" w:color="auto" w:fill="DEEAF6"/>
            <w:vAlign w:val="center"/>
          </w:tcPr>
          <w:p w14:paraId="5F57BA19"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438B351D"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4E815FD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5445BD4D"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127C0DCA"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2DE01257" w14:textId="77777777">
        <w:trPr>
          <w:cantSplit/>
          <w:trHeight w:val="380"/>
          <w:jc w:val="center"/>
        </w:trPr>
        <w:tc>
          <w:tcPr>
            <w:tcW w:w="1000" w:type="dxa"/>
            <w:vAlign w:val="center"/>
          </w:tcPr>
          <w:p>
            <w:pPr>
              <w:spacing w:before="40" w:after="40"/>
            </w:pPr>
            <w:r/>
            <w:r>
              <w:rPr>
                <w:rFonts w:ascii="Times New Roman" w:hAnsi="Times New Roman"/>
                <w:b w:val="0"/>
                <w:i w:val="0"/>
                <w:sz w:val="19"/>
              </w:rPr>
              <w:t>1</w:t>
            </w:r>
          </w:p>
        </w:tc>
        <w:tc>
          <w:tcPr>
            <w:tcW w:w="2400" w:type="dxa"/>
            <w:vAlign w:val="center"/>
          </w:tcPr>
          <w:p>
            <w:pPr>
              <w:spacing w:before="40" w:after="40"/>
            </w:pPr>
            <w:r/>
            <w:r>
              <w:rPr>
                <w:rFonts w:ascii="Times New Roman" w:hAnsi="Times New Roman"/>
                <w:b w:val="0"/>
                <w:i w:val="0"/>
                <w:sz w:val="19"/>
              </w:rPr>
              <w:t>Input Feature Space</w:t>
            </w:r>
          </w:p>
        </w:tc>
        <w:tc>
          <w:tcPr>
            <w:tcW w:w="2400" w:type="dxa"/>
            <w:vAlign w:val="center"/>
          </w:tcPr>
          <w:p>
            <w:pPr>
              <w:spacing w:before="40" w:after="40"/>
            </w:pPr>
            <w:r/>
            <w:r>
              <w:rPr>
                <w:rFonts w:ascii="Times New Roman" w:hAnsi="Times New Roman"/>
                <w:b w:val="0"/>
                <w:i w:val="0"/>
                <w:sz w:val="19"/>
              </w:rPr>
              <w:t>4,000 dimensions</w:t>
            </w:r>
          </w:p>
        </w:tc>
        <w:tc>
          <w:tcPr>
            <w:tcW w:w="2000" w:type="dxa"/>
            <w:vAlign w:val="center"/>
          </w:tcPr>
          <w:p>
            <w:pPr>
              <w:spacing w:before="40" w:after="40"/>
            </w:pPr>
            <w:r/>
            <w:r>
              <w:rPr>
                <w:rFonts w:ascii="Times New Roman" w:hAnsi="Times New Roman"/>
                <w:b w:val="0"/>
                <w:i w:val="0"/>
                <w:sz w:val="19"/>
              </w:rPr>
              <w:t>–</w:t>
            </w:r>
          </w:p>
        </w:tc>
        <w:tc>
          <w:tcPr>
            <w:tcW w:w="2200" w:type="dxa"/>
            <w:vAlign w:val="center"/>
          </w:tcPr>
          <w:p>
            <w:pPr>
              <w:spacing w:before="40" w:after="40"/>
            </w:pPr>
            <w:r/>
            <w:r>
              <w:rPr>
                <w:rFonts w:ascii="Times New Roman" w:hAnsi="Times New Roman"/>
                <w:b w:val="0"/>
                <w:i w:val="0"/>
                <w:sz w:val="19"/>
              </w:rPr>
              <w:t>0 (Sparse TF-IDF tokens)</w:t>
            </w:r>
          </w:p>
        </w:tc>
      </w:tr>
      <w:tr w:rsidR="00653BF0" w14:paraId="4AC8459B" w14:textId="77777777">
        <w:trPr>
          <w:cantSplit/>
          <w:trHeight w:val="380"/>
          <w:jc w:val="center"/>
        </w:trPr>
        <w:tc>
          <w:tcPr>
            <w:tcW w:w="1000" w:type="dxa"/>
            <w:vAlign w:val="center"/>
          </w:tcPr>
          <w:p>
            <w:pPr>
              <w:spacing w:before="40" w:after="40"/>
            </w:pPr>
            <w:r/>
            <w:r>
              <w:rPr>
                <w:rFonts w:ascii="Times New Roman" w:hAnsi="Times New Roman"/>
                <w:b w:val="0"/>
                <w:i w:val="0"/>
                <w:sz w:val="19"/>
              </w:rPr>
              <w:t>2</w:t>
            </w:r>
          </w:p>
        </w:tc>
        <w:tc>
          <w:tcPr>
            <w:tcW w:w="2400" w:type="dxa"/>
            <w:vAlign w:val="center"/>
          </w:tcPr>
          <w:p>
            <w:pPr>
              <w:spacing w:before="40" w:after="40"/>
            </w:pPr>
            <w:r/>
            <w:r>
              <w:rPr>
                <w:rFonts w:ascii="Times New Roman" w:hAnsi="Times New Roman"/>
                <w:b w:val="0"/>
                <w:i w:val="0"/>
                <w:sz w:val="19"/>
              </w:rPr>
              <w:t>TF-IDF Vectorizer</w:t>
            </w:r>
          </w:p>
        </w:tc>
        <w:tc>
          <w:tcPr>
            <w:tcW w:w="2400" w:type="dxa"/>
            <w:vAlign w:val="center"/>
          </w:tcPr>
          <w:p>
            <w:pPr>
              <w:spacing w:before="40" w:after="40"/>
            </w:pPr>
            <w:r/>
            <w:r>
              <w:rPr>
                <w:rFonts w:ascii="Times New Roman" w:hAnsi="Times New Roman"/>
                <w:b w:val="0"/>
                <w:i w:val="0"/>
                <w:sz w:val="19"/>
              </w:rPr>
              <w:t>(N, 4000)</w:t>
            </w:r>
          </w:p>
        </w:tc>
        <w:tc>
          <w:tcPr>
            <w:tcW w:w="2000" w:type="dxa"/>
            <w:vAlign w:val="center"/>
          </w:tcPr>
          <w:p>
            <w:pPr>
              <w:spacing w:before="40" w:after="40"/>
            </w:pPr>
            <w:r/>
            <w:r>
              <w:rPr>
                <w:rFonts w:ascii="Times New Roman" w:hAnsi="Times New Roman"/>
                <w:b w:val="0"/>
                <w:i w:val="0"/>
                <w:sz w:val="19"/>
              </w:rPr>
              <w:t>Sublinear TF + IDF</w:t>
            </w:r>
          </w:p>
        </w:tc>
        <w:tc>
          <w:tcPr>
            <w:tcW w:w="2200" w:type="dxa"/>
            <w:vAlign w:val="center"/>
          </w:tcPr>
          <w:p>
            <w:pPr>
              <w:spacing w:before="40" w:after="40"/>
            </w:pPr>
            <w:r/>
            <w:r>
              <w:rPr>
                <w:rFonts w:ascii="Times New Roman" w:hAnsi="Times New Roman"/>
                <w:b w:val="0"/>
                <w:i w:val="0"/>
                <w:sz w:val="19"/>
              </w:rPr>
              <w:t>4,000 vocabulary weights</w:t>
            </w:r>
          </w:p>
        </w:tc>
      </w:tr>
      <w:tr w:rsidR="00653BF0" w14:paraId="30F2D1AF" w14:textId="77777777">
        <w:trPr>
          <w:cantSplit/>
          <w:trHeight w:val="380"/>
          <w:jc w:val="center"/>
        </w:trPr>
        <w:tc>
          <w:tcPr>
            <w:tcW w:w="1000" w:type="dxa"/>
            <w:vAlign w:val="center"/>
          </w:tcPr>
          <w:p>
            <w:pPr>
              <w:spacing w:before="40" w:after="40"/>
            </w:pPr>
            <w:r/>
            <w:r>
              <w:rPr>
                <w:rFonts w:ascii="Times New Roman" w:hAnsi="Times New Roman"/>
                <w:b w:val="0"/>
                <w:i w:val="0"/>
                <w:sz w:val="19"/>
              </w:rPr>
              <w:t>3</w:t>
            </w:r>
          </w:p>
        </w:tc>
        <w:tc>
          <w:tcPr>
            <w:tcW w:w="2400" w:type="dxa"/>
            <w:vAlign w:val="center"/>
          </w:tcPr>
          <w:p>
            <w:pPr>
              <w:spacing w:before="40" w:after="40"/>
            </w:pPr>
            <w:r/>
            <w:r>
              <w:rPr>
                <w:rFonts w:ascii="Times New Roman" w:hAnsi="Times New Roman"/>
                <w:b w:val="0"/>
                <w:i w:val="0"/>
                <w:sz w:val="19"/>
              </w:rPr>
              <w:t>MultinomialNB Likelihoods</w:t>
            </w:r>
          </w:p>
        </w:tc>
        <w:tc>
          <w:tcPr>
            <w:tcW w:w="2400" w:type="dxa"/>
            <w:vAlign w:val="center"/>
          </w:tcPr>
          <w:p>
            <w:pPr>
              <w:spacing w:before="40" w:after="40"/>
            </w:pPr>
            <w:r/>
            <w:r>
              <w:rPr>
                <w:rFonts w:ascii="Times New Roman" w:hAnsi="Times New Roman"/>
                <w:b w:val="0"/>
                <w:i w:val="0"/>
                <w:sz w:val="19"/>
              </w:rPr>
              <w:t>(2, 4000)</w:t>
            </w:r>
          </w:p>
        </w:tc>
        <w:tc>
          <w:tcPr>
            <w:tcW w:w="2000" w:type="dxa"/>
            <w:vAlign w:val="center"/>
          </w:tcPr>
          <w:p>
            <w:pPr>
              <w:spacing w:before="40" w:after="40"/>
            </w:pPr>
            <w:r/>
            <w:r>
              <w:rPr>
                <w:rFonts w:ascii="Times New Roman" w:hAnsi="Times New Roman"/>
                <w:b w:val="0"/>
                <w:i w:val="0"/>
                <w:sz w:val="19"/>
              </w:rPr>
              <w:t>Log-Likelihood</w:t>
            </w:r>
          </w:p>
        </w:tc>
        <w:tc>
          <w:tcPr>
            <w:tcW w:w="2200" w:type="dxa"/>
            <w:vAlign w:val="center"/>
          </w:tcPr>
          <w:p>
            <w:pPr>
              <w:spacing w:before="40" w:after="40"/>
            </w:pPr>
            <w:r/>
            <w:r>
              <w:rPr>
                <w:rFonts w:ascii="Times New Roman" w:hAnsi="Times New Roman"/>
                <w:b w:val="0"/>
                <w:i w:val="0"/>
                <w:sz w:val="19"/>
              </w:rPr>
              <w:t>8,000 smoothed parameters</w:t>
            </w:r>
          </w:p>
        </w:tc>
      </w:tr>
      <w:tr w:rsidR="00653BF0" w14:paraId="4DD81F41" w14:textId="77777777">
        <w:trPr>
          <w:cantSplit/>
          <w:trHeight w:val="380"/>
          <w:jc w:val="center"/>
        </w:trPr>
        <w:tc>
          <w:tcPr>
            <w:tcW w:w="1000" w:type="dxa"/>
            <w:vAlign w:val="center"/>
          </w:tcPr>
          <w:p>
            <w:pPr>
              <w:spacing w:before="40" w:after="40"/>
            </w:pPr>
            <w:r/>
            <w:r>
              <w:rPr>
                <w:rFonts w:ascii="Times New Roman" w:hAnsi="Times New Roman"/>
                <w:b w:val="0"/>
                <w:i w:val="0"/>
                <w:sz w:val="19"/>
              </w:rPr>
              <w:t>4</w:t>
            </w:r>
          </w:p>
        </w:tc>
        <w:tc>
          <w:tcPr>
            <w:tcW w:w="2400" w:type="dxa"/>
            <w:vAlign w:val="center"/>
          </w:tcPr>
          <w:p>
            <w:pPr>
              <w:spacing w:before="40" w:after="40"/>
            </w:pPr>
            <w:r/>
            <w:r>
              <w:rPr>
                <w:rFonts w:ascii="Times New Roman" w:hAnsi="Times New Roman"/>
                <w:b w:val="0"/>
                <w:i w:val="0"/>
                <w:sz w:val="19"/>
              </w:rPr>
              <w:t>Linear SVC Hyperplane</w:t>
            </w:r>
          </w:p>
        </w:tc>
        <w:tc>
          <w:tcPr>
            <w:tcW w:w="2400" w:type="dxa"/>
            <w:vAlign w:val="center"/>
          </w:tcPr>
          <w:p>
            <w:pPr>
              <w:spacing w:before="40" w:after="40"/>
            </w:pPr>
            <w:r/>
            <w:r>
              <w:rPr>
                <w:rFonts w:ascii="Times New Roman" w:hAnsi="Times New Roman"/>
                <w:b w:val="0"/>
                <w:i w:val="0"/>
                <w:sz w:val="19"/>
              </w:rPr>
              <w:t>(4000, 1)</w:t>
            </w:r>
          </w:p>
        </w:tc>
        <w:tc>
          <w:tcPr>
            <w:tcW w:w="2000" w:type="dxa"/>
            <w:vAlign w:val="center"/>
          </w:tcPr>
          <w:p>
            <w:pPr>
              <w:spacing w:before="40" w:after="40"/>
            </w:pPr>
            <w:r/>
            <w:r>
              <w:rPr>
                <w:rFonts w:ascii="Times New Roman" w:hAnsi="Times New Roman"/>
                <w:b w:val="0"/>
                <w:i w:val="0"/>
                <w:sz w:val="19"/>
              </w:rPr>
              <w:t>Sign(w^T x + b)</w:t>
            </w:r>
          </w:p>
        </w:tc>
        <w:tc>
          <w:tcPr>
            <w:tcW w:w="2200" w:type="dxa"/>
            <w:vAlign w:val="center"/>
          </w:tcPr>
          <w:p>
            <w:pPr>
              <w:spacing w:before="40" w:after="40"/>
            </w:pPr>
            <w:r/>
            <w:r>
              <w:rPr>
                <w:rFonts w:ascii="Times New Roman" w:hAnsi="Times New Roman"/>
                <w:b w:val="0"/>
                <w:i w:val="0"/>
                <w:sz w:val="19"/>
              </w:rPr>
              <w:t>4,001 weights + bias</w:t>
            </w:r>
          </w:p>
        </w:tc>
      </w:tr>
      <w:tr w:rsidR="00653BF0" w14:paraId="7C8FD6B8" w14:textId="77777777">
        <w:trPr>
          <w:cantSplit/>
          <w:trHeight w:val="380"/>
          <w:jc w:val="center"/>
        </w:trPr>
        <w:tc>
          <w:tcPr>
            <w:tcW w:w="7800" w:type="dxa"/>
            <w:gridSpan w:val="4"/>
            <w:vAlign w:val="center"/>
          </w:tcPr>
          <w:p>
            <w:pPr>
              <w:spacing w:before="40" w:after="40"/>
            </w:pPr>
            <w:r/>
            <w:r>
              <w:rPr>
                <w:rFonts w:ascii="Times New Roman" w:hAnsi="Times New Roman"/>
                <w:b w:val="0"/>
                <w:i w:val="0"/>
                <w:sz w:val="19"/>
              </w:rPr>
              <w:t>p &gt;= 0.5 threshold</w:t>
            </w:r>
          </w:p>
        </w:tc>
        <w:tc>
          <w:tcPr>
            <w:tcW w:w="2200" w:type="dxa"/>
            <w:vAlign w:val="center"/>
          </w:tcPr>
          <w:p>
            <w:pPr>
              <w:spacing w:before="40" w:after="40"/>
            </w:pPr>
            <w:r/>
            <w:r>
              <w:rPr>
                <w:rFonts w:ascii="Times New Roman" w:hAnsi="Times New Roman"/>
                <w:b w:val="0"/>
                <w:i w:val="0"/>
                <w:sz w:val="19"/>
              </w:rPr>
              <w:t>1 operational threshold</w:t>
            </w:r>
          </w:p>
        </w:tc>
      </w:tr>
    </w:tbl>
    <w:p w14:paraId="352D40CA" w14:textId="77777777" w:rsidR="00653BF0" w:rsidRDefault="00653BF0">
      <w:pPr>
        <w:spacing w:after="60"/>
        <w:jc w:val="both"/>
      </w:pPr>
    </w:p>
    <w:p w14:paraId="241B473F" w14:textId="77777777" w:rsidR="00653BF0" w:rsidRDefault="00000000">
      <w:pPr>
        <w:pStyle w:val="Heading2"/>
        <w:spacing w:before="200" w:after="100" w:line="360" w:lineRule="auto"/>
        <w:jc w:val="both"/>
      </w:pPr>
      <w:r>
        <w:rPr>
          <w:rFonts w:ascii="Times New Roman" w:hAnsi="Times New Roman"/>
          <w:sz w:val="24"/>
        </w:rPr>
        <w:t>Hyperparameters were systematically tuned using 5-fold Stratified Cross-Validation on the training subset, optimizing for maximum Spam Precision.</w:t>
      </w:r>
    </w:p>
    <w:p w14:paraId="458908C3"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7A8D5341" w14:textId="77777777">
        <w:trPr>
          <w:cantSplit/>
          <w:tblHeader/>
          <w:jc w:val="center"/>
        </w:trPr>
        <w:tc>
          <w:tcPr>
            <w:tcW w:w="2600" w:type="dxa"/>
            <w:shd w:val="clear" w:color="auto" w:fill="DEEAF6"/>
            <w:vAlign w:val="center"/>
          </w:tcPr>
          <w:p w14:paraId="3522089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5B15ED3"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308FC528"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168B56CA"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5E9AAC7E" w14:textId="77777777">
        <w:trPr>
          <w:cantSplit/>
          <w:trHeight w:val="400"/>
          <w:jc w:val="center"/>
        </w:trPr>
        <w:tc>
          <w:tcPr>
            <w:tcW w:w="2600" w:type="dxa"/>
            <w:vAlign w:val="center"/>
          </w:tcPr>
          <w:p>
            <w:pPr>
              <w:spacing w:before="40" w:after="40"/>
            </w:pPr>
            <w:r/>
            <w:r>
              <w:rPr>
                <w:rFonts w:ascii="Times New Roman" w:hAnsi="Times New Roman"/>
                <w:b w:val="0"/>
                <w:i w:val="0"/>
                <w:sz w:val="19"/>
              </w:rPr>
              <w:t>Multinomial NB: alpha</w:t>
            </w:r>
          </w:p>
        </w:tc>
        <w:tc>
          <w:tcPr>
            <w:tcW w:w="2700" w:type="dxa"/>
            <w:vAlign w:val="center"/>
          </w:tcPr>
          <w:p>
            <w:pPr>
              <w:spacing w:before="40" w:after="40"/>
            </w:pPr>
            <w:r/>
            <w:r>
              <w:rPr>
                <w:rFonts w:ascii="Times New Roman" w:hAnsi="Times New Roman"/>
                <w:b w:val="0"/>
                <w:i w:val="0"/>
                <w:sz w:val="19"/>
              </w:rPr>
              <w:t>[0.01, 0.1, 0.2, 0.5, 1.0]</w:t>
            </w:r>
          </w:p>
        </w:tc>
        <w:tc>
          <w:tcPr>
            <w:tcW w:w="2000" w:type="dxa"/>
            <w:vAlign w:val="center"/>
          </w:tcPr>
          <w:p>
            <w:pPr>
              <w:spacing w:before="40" w:after="40"/>
            </w:pPr>
            <w:r/>
            <w:r>
              <w:rPr>
                <w:rFonts w:ascii="Times New Roman" w:hAnsi="Times New Roman"/>
                <w:b w:val="0"/>
                <w:i w:val="0"/>
                <w:sz w:val="19"/>
              </w:rPr>
              <w:t>alpha = 0.2</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5A52D6F0" w14:textId="77777777">
        <w:trPr>
          <w:cantSplit/>
          <w:trHeight w:val="400"/>
          <w:jc w:val="center"/>
        </w:trPr>
        <w:tc>
          <w:tcPr>
            <w:tcW w:w="2600" w:type="dxa"/>
            <w:vAlign w:val="center"/>
          </w:tcPr>
          <w:p>
            <w:pPr>
              <w:spacing w:before="40" w:after="40"/>
            </w:pPr>
            <w:r/>
            <w:r>
              <w:rPr>
                <w:rFonts w:ascii="Times New Roman" w:hAnsi="Times New Roman"/>
                <w:b w:val="0"/>
                <w:i w:val="0"/>
                <w:sz w:val="19"/>
              </w:rPr>
              <w:t>Linear SVC: Regularization C</w:t>
            </w:r>
          </w:p>
        </w:tc>
        <w:tc>
          <w:tcPr>
            <w:tcW w:w="2700" w:type="dxa"/>
            <w:vAlign w:val="center"/>
          </w:tcPr>
          <w:p>
            <w:pPr>
              <w:spacing w:before="40" w:after="40"/>
            </w:pPr>
            <w:r/>
            <w:r>
              <w:rPr>
                <w:rFonts w:ascii="Times New Roman" w:hAnsi="Times New Roman"/>
                <w:b w:val="0"/>
                <w:i w:val="0"/>
                <w:sz w:val="19"/>
              </w:rPr>
              <w:t>[0.1, 0.5, 0.8, 1.0, 2.0]</w:t>
            </w:r>
          </w:p>
        </w:tc>
        <w:tc>
          <w:tcPr>
            <w:tcW w:w="2000" w:type="dxa"/>
            <w:vAlign w:val="center"/>
          </w:tcPr>
          <w:p>
            <w:pPr>
              <w:spacing w:before="40" w:after="40"/>
            </w:pPr>
            <w:r/>
            <w:r>
              <w:rPr>
                <w:rFonts w:ascii="Times New Roman" w:hAnsi="Times New Roman"/>
                <w:b w:val="0"/>
                <w:i w:val="0"/>
                <w:sz w:val="19"/>
              </w:rPr>
              <w:t>C = 0.8</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2F59D5D4" w14:textId="77777777">
        <w:trPr>
          <w:cantSplit/>
          <w:trHeight w:val="400"/>
          <w:jc w:val="center"/>
        </w:trPr>
        <w:tc>
          <w:tcPr>
            <w:tcW w:w="2600" w:type="dxa"/>
            <w:vAlign w:val="center"/>
          </w:tcPr>
          <w:p>
            <w:pPr>
              <w:spacing w:before="40" w:after="40"/>
            </w:pPr>
            <w:r/>
            <w:r>
              <w:rPr>
                <w:rFonts w:ascii="Times New Roman" w:hAnsi="Times New Roman"/>
                <w:b w:val="0"/>
                <w:i w:val="0"/>
                <w:sz w:val="19"/>
              </w:rPr>
              <w:t>Logistic Regression: C</w:t>
            </w:r>
          </w:p>
        </w:tc>
        <w:tc>
          <w:tcPr>
            <w:tcW w:w="2700" w:type="dxa"/>
            <w:vAlign w:val="center"/>
          </w:tcPr>
          <w:p>
            <w:pPr>
              <w:spacing w:before="40" w:after="40"/>
            </w:pPr>
            <w:r/>
            <w:r>
              <w:rPr>
                <w:rFonts w:ascii="Times New Roman" w:hAnsi="Times New Roman"/>
                <w:b w:val="0"/>
                <w:i w:val="0"/>
                <w:sz w:val="19"/>
              </w:rPr>
              <w:t>[0.1, 1.0, 1.5, 5.0]</w:t>
            </w:r>
          </w:p>
        </w:tc>
        <w:tc>
          <w:tcPr>
            <w:tcW w:w="2000" w:type="dxa"/>
            <w:vAlign w:val="center"/>
          </w:tcPr>
          <w:p>
            <w:pPr>
              <w:spacing w:before="40" w:after="40"/>
            </w:pPr>
            <w:r/>
            <w:r>
              <w:rPr>
                <w:rFonts w:ascii="Times New Roman" w:hAnsi="Times New Roman"/>
                <w:b w:val="0"/>
                <w:i w:val="0"/>
                <w:sz w:val="19"/>
              </w:rPr>
              <w:t>C = 1.5</w:t>
            </w:r>
          </w:p>
        </w:tc>
        <w:tc>
          <w:tcPr>
            <w:tcW w:w="2700" w:type="dxa"/>
            <w:vAlign w:val="center"/>
          </w:tcPr>
          <w:p>
            <w:pPr>
              <w:spacing w:before="40" w:after="40"/>
            </w:pPr>
            <w:r/>
            <w:r>
              <w:rPr>
                <w:rFonts w:ascii="Times New Roman" w:hAnsi="Times New Roman"/>
                <w:b w:val="0"/>
                <w:i w:val="0"/>
                <w:sz w:val="19"/>
              </w:rPr>
              <w:t>Stratified 5-Fold Grid Search</w:t>
            </w:r>
          </w:p>
        </w:tc>
      </w:tr>
      <w:tr w:rsidR="00653BF0" w14:paraId="122A4536" w14:textId="77777777">
        <w:trPr>
          <w:cantSplit/>
          <w:trHeight w:val="400"/>
          <w:jc w:val="center"/>
        </w:trPr>
        <w:tc>
          <w:tcPr>
            <w:tcW w:w="2600" w:type="dxa"/>
            <w:vAlign w:val="center"/>
          </w:tcPr>
          <w:p>
            <w:pPr>
              <w:spacing w:before="40" w:after="40"/>
            </w:pPr>
            <w:r/>
            <w:r>
              <w:rPr>
                <w:rFonts w:ascii="Times New Roman" w:hAnsi="Times New Roman"/>
                <w:b w:val="0"/>
                <w:i w:val="0"/>
                <w:sz w:val="19"/>
              </w:rPr>
              <w:t>TF-IDF: max_features &amp; ngrams</w:t>
            </w:r>
          </w:p>
        </w:tc>
        <w:tc>
          <w:tcPr>
            <w:tcW w:w="2700" w:type="dxa"/>
            <w:vAlign w:val="center"/>
          </w:tcPr>
          <w:p>
            <w:pPr>
              <w:spacing w:before="40" w:after="40"/>
            </w:pPr>
            <w:r/>
            <w:r>
              <w:rPr>
                <w:rFonts w:ascii="Times New Roman" w:hAnsi="Times New Roman"/>
                <w:b w:val="0"/>
                <w:i w:val="0"/>
                <w:sz w:val="19"/>
              </w:rPr>
              <w:t>[(1000, 1), (4000, 1-2), (10000, 1-2)]</w:t>
            </w:r>
          </w:p>
        </w:tc>
        <w:tc>
          <w:tcPr>
            <w:tcW w:w="2000" w:type="dxa"/>
            <w:vAlign w:val="center"/>
          </w:tcPr>
          <w:p>
            <w:pPr>
              <w:spacing w:before="40" w:after="40"/>
            </w:pPr>
            <w:r/>
            <w:r>
              <w:rPr>
                <w:rFonts w:ascii="Times New Roman" w:hAnsi="Times New Roman"/>
                <w:b w:val="0"/>
                <w:i w:val="0"/>
                <w:sz w:val="19"/>
              </w:rPr>
              <w:t>4,000 features, (1, 2) ngrams</w:t>
            </w:r>
          </w:p>
        </w:tc>
        <w:tc>
          <w:tcPr>
            <w:tcW w:w="2700" w:type="dxa"/>
            <w:vAlign w:val="center"/>
          </w:tcPr>
          <w:p>
            <w:pPr>
              <w:spacing w:before="40" w:after="40"/>
            </w:pPr>
            <w:r/>
            <w:r>
              <w:rPr>
                <w:rFonts w:ascii="Times New Roman" w:hAnsi="Times New Roman"/>
                <w:b w:val="0"/>
                <w:i w:val="0"/>
                <w:sz w:val="19"/>
              </w:rPr>
              <w:t>Cross-validation validation score</w:t>
            </w:r>
          </w:p>
        </w:tc>
      </w:tr>
    </w:tbl>
    <w:p w14:paraId="7AADEA7A" w14:textId="77777777" w:rsidR="00653BF0" w:rsidRDefault="00653BF0">
      <w:pPr>
        <w:spacing w:after="60"/>
        <w:jc w:val="both"/>
      </w:pPr>
    </w:p>
    <w:p w14:paraId="7D093D8E"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668B7ED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108F2ED2" w14:textId="77777777" w:rsidR="00653BF0" w:rsidRDefault="00000000">
      <w:pPr>
        <w:pStyle w:val="Heading2"/>
        <w:spacing w:before="200" w:after="100" w:line="360" w:lineRule="auto"/>
        <w:jc w:val="both"/>
      </w:pPr>
      <w:r>
        <w:rPr>
          <w:rFonts w:ascii="Times New Roman" w:hAnsi="Times New Roman"/>
          <w:sz w:val="24"/>
        </w:rPr>
        <w:t>Experiments were executed locally on an Intel multi-core workstation running Windows 11 with 16 GB RAM and Python 3.14.6 64-bit, leveraging scikit-learn, NLTK, and pandas.</w:t>
      </w:r>
    </w:p>
    <w:p w14:paraId="6003E0CA" w14:textId="77777777" w:rsidR="00653BF0" w:rsidRDefault="00000000">
      <w:pPr>
        <w:spacing w:after="120" w:line="276" w:lineRule="auto"/>
        <w:jc w:val="both"/>
      </w:pPr>
      <w:r/>
    </w:p>
    <w:p w14:paraId="0FD38F8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7AA8BEB" w14:textId="77777777">
        <w:trPr>
          <w:cantSplit/>
          <w:tblHeader/>
          <w:jc w:val="center"/>
        </w:trPr>
        <w:tc>
          <w:tcPr>
            <w:tcW w:w="4400" w:type="dxa"/>
            <w:shd w:val="clear" w:color="auto" w:fill="DEEAF6"/>
            <w:vAlign w:val="center"/>
          </w:tcPr>
          <w:p w14:paraId="42372330"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84DB1C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6321667B" w14:textId="77777777">
        <w:trPr>
          <w:cantSplit/>
          <w:trHeight w:val="400"/>
          <w:jc w:val="center"/>
        </w:trPr>
        <w:tc>
          <w:tcPr>
            <w:tcW w:w="4400" w:type="dxa"/>
            <w:vAlign w:val="center"/>
          </w:tcPr>
          <w:p>
            <w:pPr>
              <w:spacing w:before="40" w:after="40"/>
            </w:pPr>
            <w:r/>
            <w:r>
              <w:rPr>
                <w:rFonts w:ascii="Times New Roman" w:hAnsi="Times New Roman"/>
                <w:b/>
                <w:i w:val="0"/>
                <w:sz w:val="19"/>
              </w:rPr>
              <w:t>Platform (local PC / Google Colab / server)</w:t>
            </w:r>
          </w:p>
        </w:tc>
        <w:tc>
          <w:tcPr>
            <w:tcW w:w="5600" w:type="dxa"/>
            <w:vAlign w:val="center"/>
          </w:tcPr>
          <w:p>
            <w:pPr>
              <w:spacing w:before="40" w:after="40"/>
            </w:pPr>
            <w:r/>
            <w:r>
              <w:rPr>
                <w:rFonts w:ascii="Times New Roman" w:hAnsi="Times New Roman"/>
                <w:b w:val="0"/>
                <w:i w:val="0"/>
                <w:sz w:val="19"/>
              </w:rPr>
              <w:t>Local Engineering Workstation (Windows 11 OS, x64)</w:t>
            </w:r>
          </w:p>
        </w:tc>
      </w:tr>
      <w:tr w:rsidR="00653BF0" w14:paraId="0692D50B" w14:textId="77777777">
        <w:trPr>
          <w:cantSplit/>
          <w:trHeight w:val="400"/>
          <w:jc w:val="center"/>
        </w:trPr>
        <w:tc>
          <w:tcPr>
            <w:tcW w:w="4400" w:type="dxa"/>
            <w:vAlign w:val="center"/>
          </w:tcPr>
          <w:p>
            <w:pPr>
              <w:spacing w:before="40" w:after="40"/>
            </w:pPr>
            <w:r/>
            <w:r>
              <w:rPr>
                <w:rFonts w:ascii="Times New Roman" w:hAnsi="Times New Roman"/>
                <w:b/>
                <w:i w:val="0"/>
                <w:sz w:val="19"/>
              </w:rPr>
              <w:t>CPU / GPU and RAM</w:t>
            </w:r>
          </w:p>
        </w:tc>
        <w:tc>
          <w:tcPr>
            <w:tcW w:w="5600" w:type="dxa"/>
            <w:vAlign w:val="center"/>
          </w:tcPr>
          <w:p>
            <w:pPr>
              <w:spacing w:before="40" w:after="40"/>
            </w:pPr>
            <w:r/>
            <w:r>
              <w:rPr>
                <w:rFonts w:ascii="Times New Roman" w:hAnsi="Times New Roman"/>
                <w:b w:val="0"/>
                <w:i w:val="0"/>
                <w:sz w:val="19"/>
              </w:rPr>
              <w:t>Intel Core i7 Multi-Core Processor (16 threads), 16 GB DDR4 RAM</w:t>
            </w:r>
          </w:p>
        </w:tc>
      </w:tr>
      <w:tr w:rsidR="00653BF0" w14:paraId="175F2484" w14:textId="77777777">
        <w:trPr>
          <w:cantSplit/>
          <w:trHeight w:val="400"/>
          <w:jc w:val="center"/>
        </w:trPr>
        <w:tc>
          <w:tcPr>
            <w:tcW w:w="4400" w:type="dxa"/>
            <w:vAlign w:val="center"/>
          </w:tcPr>
          <w:p>
            <w:pPr>
              <w:spacing w:before="40" w:after="40"/>
            </w:pPr>
            <w:r/>
            <w:r>
              <w:rPr>
                <w:rFonts w:ascii="Times New Roman" w:hAnsi="Times New Roman"/>
                <w:b/>
                <w:i w:val="0"/>
                <w:sz w:val="19"/>
              </w:rPr>
              <w:t>Operating System</w:t>
            </w:r>
          </w:p>
        </w:tc>
        <w:tc>
          <w:tcPr>
            <w:tcW w:w="5600" w:type="dxa"/>
            <w:vAlign w:val="center"/>
          </w:tcPr>
          <w:p>
            <w:pPr>
              <w:spacing w:before="40" w:after="40"/>
            </w:pPr>
            <w:r/>
            <w:r>
              <w:rPr>
                <w:rFonts w:ascii="Times New Roman" w:hAnsi="Times New Roman"/>
                <w:b w:val="0"/>
                <w:i w:val="0"/>
                <w:sz w:val="19"/>
              </w:rPr>
              <w:t>Microsoft Windows 11 Enterprise (64-bit)</w:t>
            </w:r>
          </w:p>
        </w:tc>
      </w:tr>
      <w:tr w:rsidR="00653BF0" w14:paraId="25DF1368" w14:textId="77777777">
        <w:trPr>
          <w:cantSplit/>
          <w:trHeight w:val="400"/>
          <w:jc w:val="center"/>
        </w:trPr>
        <w:tc>
          <w:tcPr>
            <w:tcW w:w="4400" w:type="dxa"/>
            <w:vAlign w:val="center"/>
          </w:tcPr>
          <w:p>
            <w:pPr>
              <w:spacing w:before="40" w:after="40"/>
            </w:pPr>
            <w:r/>
            <w:r>
              <w:rPr>
                <w:rFonts w:ascii="Times New Roman" w:hAnsi="Times New Roman"/>
                <w:b/>
                <w:i w:val="0"/>
                <w:sz w:val="19"/>
              </w:rPr>
              <w:t>Python version</w:t>
            </w:r>
          </w:p>
        </w:tc>
        <w:tc>
          <w:tcPr>
            <w:tcW w:w="5600" w:type="dxa"/>
            <w:vAlign w:val="center"/>
          </w:tcPr>
          <w:p>
            <w:pPr>
              <w:spacing w:before="40" w:after="40"/>
            </w:pPr>
            <w:r/>
            <w:r>
              <w:rPr>
                <w:rFonts w:ascii="Times New Roman" w:hAnsi="Times New Roman"/>
                <w:b w:val="0"/>
                <w:i w:val="0"/>
                <w:sz w:val="19"/>
              </w:rPr>
              <w:t>Python 3.14.6 64-bit</w:t>
            </w:r>
          </w:p>
        </w:tc>
      </w:tr>
      <w:tr w:rsidR="00653BF0" w14:paraId="7EE5C581" w14:textId="77777777">
        <w:trPr>
          <w:cantSplit/>
          <w:trHeight w:val="400"/>
          <w:jc w:val="center"/>
        </w:trPr>
        <w:tc>
          <w:tcPr>
            <w:tcW w:w="4400" w:type="dxa"/>
            <w:vAlign w:val="center"/>
          </w:tcPr>
          <w:p>
            <w:pPr>
              <w:spacing w:before="40" w:after="40"/>
            </w:pPr>
            <w:r/>
            <w:r>
              <w:rPr>
                <w:rFonts w:ascii="Times New Roman" w:hAnsi="Times New Roman"/>
                <w:b/>
                <w:i w:val="0"/>
                <w:sz w:val="19"/>
              </w:rPr>
              <w:t>Key libraries and versions</w:t>
            </w:r>
          </w:p>
        </w:tc>
        <w:tc>
          <w:tcPr>
            <w:tcW w:w="5600" w:type="dxa"/>
            <w:vAlign w:val="center"/>
          </w:tcPr>
          <w:p>
            <w:pPr>
              <w:spacing w:before="40" w:after="40"/>
            </w:pPr>
            <w:r/>
            <w:r>
              <w:rPr>
                <w:rFonts w:ascii="Times New Roman" w:hAnsi="Times New Roman"/>
                <w:b w:val="0"/>
                <w:i w:val="0"/>
                <w:sz w:val="19"/>
              </w:rPr>
              <w:t>scikit-learn 1.9.0, nltk 3.10.3, pandas 2.3.3, numpy 2.4.6, streamlit 1.66.0</w:t>
            </w:r>
          </w:p>
        </w:tc>
      </w:tr>
      <w:tr w:rsidR="00653BF0" w14:paraId="3EDE55AC" w14:textId="77777777">
        <w:trPr>
          <w:cantSplit/>
          <w:trHeight w:val="400"/>
          <w:jc w:val="center"/>
        </w:trPr>
        <w:tc>
          <w:tcPr>
            <w:tcW w:w="4400" w:type="dxa"/>
            <w:vAlign w:val="center"/>
          </w:tcPr>
          <w:p>
            <w:pPr>
              <w:spacing w:before="40" w:after="40"/>
            </w:pPr>
            <w:r/>
            <w:r>
              <w:rPr>
                <w:rFonts w:ascii="Times New Roman" w:hAnsi="Times New Roman"/>
                <w:b/>
                <w:i w:val="0"/>
                <w:sz w:val="19"/>
              </w:rPr>
              <w:t>Code repository URL</w:t>
            </w:r>
          </w:p>
        </w:tc>
        <w:tc>
          <w:tcPr>
            <w:tcW w:w="5600" w:type="dxa"/>
            <w:vAlign w:val="center"/>
          </w:tcPr>
          <w:p>
            <w:pPr>
              <w:spacing w:before="40" w:after="40"/>
            </w:pPr>
            <w:r/>
            <w:r>
              <w:rPr>
                <w:rFonts w:ascii="Times New Roman" w:hAnsi="Times New Roman"/>
                <w:b w:val="0"/>
                <w:i w:val="0"/>
                <w:sz w:val="19"/>
              </w:rPr>
              <w:t>https://github.com/Amogh0786/email-spam-detection</w:t>
            </w:r>
          </w:p>
        </w:tc>
      </w:tr>
    </w:tbl>
    <w:p w14:paraId="728985F8" w14:textId="77777777" w:rsidR="00653BF0" w:rsidRDefault="00653BF0">
      <w:pPr>
        <w:spacing w:after="60"/>
        <w:jc w:val="both"/>
      </w:pPr>
    </w:p>
    <w:p w14:paraId="20E56246" w14:textId="77777777" w:rsidR="00653BF0" w:rsidRDefault="00000000">
      <w:pPr>
        <w:pStyle w:val="Heading2"/>
        <w:spacing w:before="200" w:after="100" w:line="360" w:lineRule="auto"/>
      </w:pPr>
      <w:r>
        <w:rPr>
          <w:rFonts w:ascii="Times New Roman" w:hAnsi="Times New Roman"/>
          <w:b/>
          <w:bCs/>
          <w:color w:val="000000"/>
        </w:rPr>
        <w:t>6.2  Training Configuration</w:t>
      </w:r>
    </w:p>
    <w:p w14:paraId="1AF7CF8E"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5D3CDEB4" w14:textId="77777777">
        <w:trPr>
          <w:cantSplit/>
          <w:tblHeader/>
          <w:jc w:val="center"/>
        </w:trPr>
        <w:tc>
          <w:tcPr>
            <w:tcW w:w="4400" w:type="dxa"/>
            <w:shd w:val="clear" w:color="auto" w:fill="DEEAF6"/>
            <w:vAlign w:val="center"/>
          </w:tcPr>
          <w:p w14:paraId="2FE22FF0"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1355CA41" w14:textId="77777777" w:rsidR="00653BF0" w:rsidRDefault="00000000">
            <w:pPr>
              <w:spacing w:after="40" w:line="264" w:lineRule="auto"/>
              <w:jc w:val="center"/>
            </w:pPr>
            <w:r>
              <w:rPr>
                <w:rFonts w:ascii="Times New Roman" w:hAnsi="Times New Roman"/>
                <w:b/>
                <w:bCs/>
                <w:sz w:val="21"/>
                <w:szCs w:val="21"/>
              </w:rPr>
              <w:t>Details</w:t>
            </w:r>
          </w:p>
        </w:tc>
      </w:tr>
      <w:tr w:rsidR="00653BF0" w14:paraId="3C70E27B" w14:textId="77777777">
        <w:trPr>
          <w:cantSplit/>
          <w:trHeight w:val="380"/>
          <w:jc w:val="center"/>
        </w:trPr>
        <w:tc>
          <w:tcPr>
            <w:tcW w:w="4400" w:type="dxa"/>
            <w:vAlign w:val="center"/>
          </w:tcPr>
          <w:p>
            <w:pPr>
              <w:spacing w:before="40" w:after="40"/>
            </w:pPr>
            <w:r/>
            <w:r>
              <w:rPr>
                <w:rFonts w:ascii="Times New Roman" w:hAnsi="Times New Roman"/>
                <w:b/>
                <w:i w:val="0"/>
                <w:sz w:val="19"/>
              </w:rPr>
              <w:t>Loss function</w:t>
            </w:r>
          </w:p>
        </w:tc>
        <w:tc>
          <w:tcPr>
            <w:tcW w:w="5600" w:type="dxa"/>
            <w:vAlign w:val="center"/>
          </w:tcPr>
          <w:p>
            <w:pPr>
              <w:spacing w:before="40" w:after="40"/>
            </w:pPr>
            <w:r/>
            <w:r>
              <w:rPr>
                <w:rFonts w:ascii="Times New Roman" w:hAnsi="Times New Roman"/>
                <w:b w:val="0"/>
                <w:i w:val="0"/>
                <w:sz w:val="19"/>
              </w:rPr>
              <w:t>Multinomial Log-Likelihood / Soft-Margin Hinge / Binary Cross-Entropy</w:t>
            </w:r>
          </w:p>
        </w:tc>
      </w:tr>
      <w:tr w:rsidR="00653BF0" w14:paraId="753AA9DD" w14:textId="77777777">
        <w:trPr>
          <w:cantSplit/>
          <w:trHeight w:val="380"/>
          <w:jc w:val="center"/>
        </w:trPr>
        <w:tc>
          <w:tcPr>
            <w:tcW w:w="4400" w:type="dxa"/>
            <w:vAlign w:val="center"/>
          </w:tcPr>
          <w:p>
            <w:pPr>
              <w:spacing w:before="40" w:after="40"/>
            </w:pPr>
            <w:r/>
            <w:r>
              <w:rPr>
                <w:rFonts w:ascii="Times New Roman" w:hAnsi="Times New Roman"/>
                <w:b/>
                <w:i w:val="0"/>
                <w:sz w:val="19"/>
              </w:rPr>
              <w:t>Optimiser and learning rate</w:t>
            </w:r>
          </w:p>
        </w:tc>
        <w:tc>
          <w:tcPr>
            <w:tcW w:w="5600" w:type="dxa"/>
            <w:vAlign w:val="center"/>
          </w:tcPr>
          <w:p>
            <w:pPr>
              <w:spacing w:before="40" w:after="40"/>
            </w:pPr>
            <w:r/>
            <w:r>
              <w:rPr>
                <w:rFonts w:ascii="Times New Roman" w:hAnsi="Times New Roman"/>
                <w:b w:val="0"/>
                <w:i w:val="0"/>
                <w:sz w:val="19"/>
              </w:rPr>
              <w:t>Exact frequency counting (MNB) / Coordinate Descent (Linear SVC)</w:t>
            </w:r>
          </w:p>
        </w:tc>
      </w:tr>
      <w:tr w:rsidR="00653BF0" w14:paraId="5D20D89D" w14:textId="77777777">
        <w:trPr>
          <w:cantSplit/>
          <w:trHeight w:val="380"/>
          <w:jc w:val="center"/>
        </w:trPr>
        <w:tc>
          <w:tcPr>
            <w:tcW w:w="4400" w:type="dxa"/>
            <w:vAlign w:val="center"/>
          </w:tcPr>
          <w:p>
            <w:pPr>
              <w:spacing w:before="40" w:after="40"/>
            </w:pPr>
            <w:r/>
            <w:r>
              <w:rPr>
                <w:rFonts w:ascii="Times New Roman" w:hAnsi="Times New Roman"/>
                <w:b/>
                <w:i w:val="0"/>
                <w:sz w:val="19"/>
              </w:rPr>
              <w:t>Batch size</w:t>
            </w:r>
          </w:p>
        </w:tc>
        <w:tc>
          <w:tcPr>
            <w:tcW w:w="5600" w:type="dxa"/>
            <w:vAlign w:val="center"/>
          </w:tcPr>
          <w:p>
            <w:pPr>
              <w:spacing w:before="40" w:after="40"/>
            </w:pPr>
            <w:r/>
            <w:r>
              <w:rPr>
                <w:rFonts w:ascii="Times New Roman" w:hAnsi="Times New Roman"/>
                <w:b w:val="0"/>
                <w:i w:val="0"/>
                <w:sz w:val="19"/>
              </w:rPr>
              <w:t>Full batch gradient / closed-form matrix computation</w:t>
            </w:r>
          </w:p>
        </w:tc>
      </w:tr>
      <w:tr w:rsidR="00653BF0" w14:paraId="4FC84508" w14:textId="77777777">
        <w:trPr>
          <w:cantSplit/>
          <w:trHeight w:val="380"/>
          <w:jc w:val="center"/>
        </w:trPr>
        <w:tc>
          <w:tcPr>
            <w:tcW w:w="4400" w:type="dxa"/>
            <w:vAlign w:val="center"/>
          </w:tcPr>
          <w:p>
            <w:pPr>
              <w:spacing w:before="40" w:after="40"/>
            </w:pPr>
            <w:r/>
            <w:r>
              <w:rPr>
                <w:rFonts w:ascii="Times New Roman" w:hAnsi="Times New Roman"/>
                <w:b/>
                <w:i w:val="0"/>
                <w:sz w:val="19"/>
              </w:rPr>
              <w:t>Number of epochs / iterations</w:t>
            </w:r>
          </w:p>
        </w:tc>
        <w:tc>
          <w:tcPr>
            <w:tcW w:w="5600" w:type="dxa"/>
            <w:vAlign w:val="center"/>
          </w:tcPr>
          <w:p>
            <w:pPr>
              <w:spacing w:before="40" w:after="40"/>
            </w:pPr>
            <w:r/>
            <w:r>
              <w:rPr>
                <w:rFonts w:ascii="Times New Roman" w:hAnsi="Times New Roman"/>
                <w:b w:val="0"/>
                <w:i w:val="0"/>
                <w:sz w:val="19"/>
              </w:rPr>
              <w:t>MNB: 1 pass | Linear SVC: 42 iterations | Logistic Regression: 65 iterations</w:t>
            </w:r>
          </w:p>
        </w:tc>
      </w:tr>
      <w:tr w:rsidR="00653BF0" w14:paraId="0AB81F34" w14:textId="77777777">
        <w:trPr>
          <w:cantSplit/>
          <w:trHeight w:val="380"/>
          <w:jc w:val="center"/>
        </w:trPr>
        <w:tc>
          <w:tcPr>
            <w:tcW w:w="4400" w:type="dxa"/>
            <w:vAlign w:val="center"/>
          </w:tcPr>
          <w:p>
            <w:pPr>
              <w:spacing w:before="40" w:after="40"/>
            </w:pPr>
            <w:r/>
            <w:r>
              <w:rPr>
                <w:rFonts w:ascii="Times New Roman" w:hAnsi="Times New Roman"/>
                <w:b/>
                <w:i w:val="0"/>
                <w:sz w:val="19"/>
              </w:rPr>
              <w:t>Stopping criterion</w:t>
            </w:r>
          </w:p>
        </w:tc>
        <w:tc>
          <w:tcPr>
            <w:tcW w:w="5600" w:type="dxa"/>
            <w:vAlign w:val="center"/>
          </w:tcPr>
          <w:p>
            <w:pPr>
              <w:spacing w:before="40" w:after="40"/>
            </w:pPr>
            <w:r/>
            <w:r>
              <w:rPr>
                <w:rFonts w:ascii="Times New Roman" w:hAnsi="Times New Roman"/>
                <w:b w:val="0"/>
                <w:i w:val="0"/>
                <w:sz w:val="19"/>
              </w:rPr>
              <w:t>Tolerance dual gap &lt; 1e-4 reached</w:t>
            </w:r>
          </w:p>
        </w:tc>
      </w:tr>
      <w:tr w:rsidR="00653BF0" w14:paraId="7D28AE6C" w14:textId="77777777">
        <w:trPr>
          <w:cantSplit/>
          <w:trHeight w:val="380"/>
          <w:jc w:val="center"/>
        </w:trPr>
        <w:tc>
          <w:tcPr>
            <w:tcW w:w="4400" w:type="dxa"/>
            <w:vAlign w:val="center"/>
          </w:tcPr>
          <w:p>
            <w:pPr>
              <w:spacing w:before="40" w:after="40"/>
            </w:pPr>
            <w:r/>
            <w:r>
              <w:rPr>
                <w:rFonts w:ascii="Times New Roman" w:hAnsi="Times New Roman"/>
                <w:b/>
                <w:i w:val="0"/>
                <w:sz w:val="19"/>
              </w:rPr>
              <w:t>Validation strategy</w:t>
            </w:r>
          </w:p>
        </w:tc>
        <w:tc>
          <w:tcPr>
            <w:tcW w:w="5600" w:type="dxa"/>
            <w:vAlign w:val="center"/>
          </w:tcPr>
          <w:p>
            <w:pPr>
              <w:spacing w:before="40" w:after="40"/>
            </w:pPr>
            <w:r/>
            <w:r>
              <w:rPr>
                <w:rFonts w:ascii="Times New Roman" w:hAnsi="Times New Roman"/>
                <w:b w:val="0"/>
                <w:i w:val="0"/>
                <w:sz w:val="19"/>
              </w:rPr>
              <w:t>Stratified 5-Fold Cross-Validation on 80% training set</w:t>
            </w:r>
          </w:p>
        </w:tc>
      </w:tr>
      <w:tr w:rsidR="00653BF0" w14:paraId="4C856246" w14:textId="77777777">
        <w:trPr>
          <w:cantSplit/>
          <w:trHeight w:val="380"/>
          <w:jc w:val="center"/>
        </w:trPr>
        <w:tc>
          <w:tcPr>
            <w:tcW w:w="4400" w:type="dxa"/>
            <w:vAlign w:val="center"/>
          </w:tcPr>
          <w:p>
            <w:pPr>
              <w:spacing w:before="40" w:after="40"/>
            </w:pPr>
            <w:r/>
            <w:r>
              <w:rPr>
                <w:rFonts w:ascii="Times New Roman" w:hAnsi="Times New Roman"/>
                <w:b/>
                <w:i w:val="0"/>
                <w:sz w:val="19"/>
              </w:rPr>
              <w:t>Regularisation / dropout</w:t>
            </w:r>
          </w:p>
        </w:tc>
        <w:tc>
          <w:tcPr>
            <w:tcW w:w="5600" w:type="dxa"/>
            <w:vAlign w:val="center"/>
          </w:tcPr>
          <w:p>
            <w:pPr>
              <w:spacing w:before="40" w:after="40"/>
            </w:pPr>
            <w:r/>
            <w:r>
              <w:rPr>
                <w:rFonts w:ascii="Times New Roman" w:hAnsi="Times New Roman"/>
                <w:b w:val="0"/>
                <w:i w:val="0"/>
                <w:sz w:val="19"/>
              </w:rPr>
              <w:t>L2 weight penalty on Linear SVC (C=0.8) and Logistic Regression (C=1.5)</w:t>
            </w:r>
          </w:p>
        </w:tc>
      </w:tr>
      <w:tr w:rsidR="00653BF0" w14:paraId="6689FAFD" w14:textId="77777777">
        <w:trPr>
          <w:cantSplit/>
          <w:trHeight w:val="380"/>
          <w:jc w:val="center"/>
        </w:trPr>
        <w:tc>
          <w:tcPr>
            <w:tcW w:w="4400" w:type="dxa"/>
            <w:vAlign w:val="center"/>
          </w:tcPr>
          <w:p>
            <w:pPr>
              <w:spacing w:before="40" w:after="40"/>
            </w:pPr>
            <w:r/>
            <w:r>
              <w:rPr>
                <w:rFonts w:ascii="Times New Roman" w:hAnsi="Times New Roman"/>
                <w:b/>
                <w:i w:val="0"/>
                <w:sz w:val="19"/>
              </w:rPr>
              <w:t>Random seed (for reproducibility)</w:t>
            </w:r>
          </w:p>
        </w:tc>
        <w:tc>
          <w:tcPr>
            <w:tcW w:w="5600" w:type="dxa"/>
            <w:vAlign w:val="center"/>
          </w:tcPr>
          <w:p>
            <w:pPr>
              <w:spacing w:before="40" w:after="40"/>
            </w:pPr>
            <w:r/>
            <w:r>
              <w:rPr>
                <w:rFonts w:ascii="Times New Roman" w:hAnsi="Times New Roman"/>
                <w:b w:val="0"/>
                <w:i w:val="0"/>
                <w:sz w:val="19"/>
              </w:rPr>
              <w:t>42 (locked across all random states and data splits)</w:t>
            </w:r>
          </w:p>
        </w:tc>
      </w:tr>
      <w:tr w:rsidR="00653BF0" w14:paraId="335B0947" w14:textId="77777777">
        <w:trPr>
          <w:cantSplit/>
          <w:trHeight w:val="380"/>
          <w:jc w:val="center"/>
        </w:trPr>
        <w:tc>
          <w:tcPr>
            <w:tcW w:w="4400" w:type="dxa"/>
            <w:vAlign w:val="center"/>
          </w:tcPr>
          <w:p>
            <w:pPr>
              <w:spacing w:before="40" w:after="40"/>
            </w:pPr>
            <w:r/>
            <w:r>
              <w:rPr>
                <w:rFonts w:ascii="Times New Roman" w:hAnsi="Times New Roman"/>
                <w:b/>
                <w:i w:val="0"/>
                <w:sz w:val="19"/>
              </w:rPr>
              <w:t>Total training wall time</w:t>
            </w:r>
          </w:p>
        </w:tc>
        <w:tc>
          <w:tcPr>
            <w:tcW w:w="5600" w:type="dxa"/>
            <w:vAlign w:val="center"/>
          </w:tcPr>
          <w:p>
            <w:pPr>
              <w:spacing w:before="40" w:after="40"/>
            </w:pPr>
            <w:r/>
            <w:r>
              <w:rPr>
                <w:rFonts w:ascii="Times New Roman" w:hAnsi="Times New Roman"/>
                <w:b w:val="0"/>
                <w:i w:val="0"/>
                <w:sz w:val="19"/>
              </w:rPr>
              <w:t>2.15 seconds across all four benchmark models</w:t>
            </w:r>
          </w:p>
        </w:tc>
      </w:tr>
    </w:tbl>
    <w:p w14:paraId="467FB658" w14:textId="77777777" w:rsidR="00653BF0" w:rsidRDefault="00653BF0">
      <w:pPr>
        <w:spacing w:after="60"/>
        <w:jc w:val="both"/>
      </w:pPr>
    </w:p>
    <w:p w14:paraId="2C8327BC" w14:textId="77777777" w:rsidR="00653BF0" w:rsidRDefault="00000000">
      <w:pPr>
        <w:pStyle w:val="Heading2"/>
        <w:spacing w:before="200" w:after="100" w:line="360" w:lineRule="auto"/>
      </w:pPr>
      <w:r>
        <w:rPr>
          <w:rFonts w:ascii="Times New Roman" w:hAnsi="Times New Roman"/>
          <w:b/>
          <w:bCs/>
          <w:color w:val="000000"/>
        </w:rPr>
        <w:t>6.3  Convergence Analysis</w:t>
      </w:r>
    </w:p>
    <w:p w14:paraId="3E982200" w14:textId="77777777" w:rsidR="00653BF0" w:rsidRDefault="00000000">
      <w:pPr>
        <w:spacing w:after="120" w:line="276" w:lineRule="auto"/>
        <w:jc w:val="both"/>
      </w:pPr>
      <w:r>
        <w:rPr>
          <w:rFonts w:ascii="Times New Roman" w:hAnsi="Times New Roman"/>
          <w:sz w:val="24"/>
        </w:rPr>
        <w:t>Multinomial Naive Bayes converged instantaneously via closed-form parameter counting (0.012 seconds). Linear SVC and Logistic Regression converged smoothly within 42 and 65 iterations respectively.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C276A71"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5" name="Picture 5"/>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6.1: ROC-AUC and Discrimination Curves Across Classification Thresholds</w:t>
            </w:r>
          </w:p>
        </w:tc>
      </w:tr>
    </w:tbl>
    <w:p w14:paraId="7F2B4065"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AB6C559"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6" name="Picture 6"/>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6.2: Empirical Metric Benchmark Comparison Across Candidate Algorithms</w:t>
            </w:r>
          </w:p>
        </w:tc>
      </w:tr>
    </w:tbl>
    <w:p w14:paraId="40BDB568" w14:textId="77777777" w:rsidR="00653BF0" w:rsidRDefault="00000000">
      <w:pPr>
        <w:spacing w:before="60" w:after="120" w:line="276" w:lineRule="auto"/>
        <w:jc w:val="center"/>
      </w:pPr>
      <w:r>
        <w:rPr>
          <w:rFonts w:ascii="Times New Roman" w:hAnsi="Times New Roman"/>
          <w:b/>
          <w:bCs/>
        </w:rPr>
        <w:t>Fig. 6.2: Metric Curves – Training vs Validation</w:t>
      </w:r>
    </w:p>
    <w:p w14:paraId="48E53AF6"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51808D16" w14:textId="77777777">
        <w:trPr>
          <w:cantSplit/>
          <w:tblHeader/>
          <w:jc w:val="center"/>
        </w:trPr>
        <w:tc>
          <w:tcPr>
            <w:tcW w:w="1600" w:type="dxa"/>
            <w:shd w:val="clear" w:color="auto" w:fill="DEEAF6"/>
            <w:vAlign w:val="center"/>
          </w:tcPr>
          <w:p w14:paraId="1D13C397"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1A4331A1"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ED3A2B1"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3815126E"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1B70CD4C"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3EA2F45E" w14:textId="77777777">
        <w:trPr>
          <w:cantSplit/>
          <w:trHeight w:val="380"/>
          <w:jc w:val="center"/>
        </w:trPr>
        <w:tc>
          <w:tcPr>
            <w:tcW w:w="1600" w:type="dxa"/>
            <w:vAlign w:val="center"/>
          </w:tcPr>
          <w:p>
            <w:pPr>
              <w:spacing w:before="40" w:after="40"/>
            </w:pPr>
            <w:r/>
            <w:r>
              <w:rPr>
                <w:rFonts w:ascii="Times New Roman" w:hAnsi="Times New Roman"/>
                <w:b w:val="0"/>
                <w:i w:val="0"/>
                <w:sz w:val="19"/>
              </w:rPr>
              <w:t>Fold 1</w:t>
            </w:r>
          </w:p>
        </w:tc>
        <w:tc>
          <w:tcPr>
            <w:tcW w:w="2100" w:type="dxa"/>
            <w:vAlign w:val="center"/>
          </w:tcPr>
          <w:p>
            <w:pPr>
              <w:spacing w:before="40" w:after="40"/>
            </w:pPr>
            <w:r/>
            <w:r>
              <w:rPr>
                <w:rFonts w:ascii="Times New Roman" w:hAnsi="Times New Roman"/>
                <w:b w:val="0"/>
                <w:i w:val="0"/>
                <w:sz w:val="19"/>
              </w:rPr>
              <w:t>0.052</w:t>
            </w:r>
          </w:p>
        </w:tc>
        <w:tc>
          <w:tcPr>
            <w:tcW w:w="2100" w:type="dxa"/>
            <w:vAlign w:val="center"/>
          </w:tcPr>
          <w:p>
            <w:pPr>
              <w:spacing w:before="40" w:after="40"/>
            </w:pPr>
            <w:r/>
            <w:r>
              <w:rPr>
                <w:rFonts w:ascii="Times New Roman" w:hAnsi="Times New Roman"/>
                <w:b w:val="0"/>
                <w:i w:val="0"/>
                <w:sz w:val="19"/>
              </w:rPr>
              <w:t>0.061</w:t>
            </w:r>
          </w:p>
        </w:tc>
        <w:tc>
          <w:tcPr>
            <w:tcW w:w="2100" w:type="dxa"/>
            <w:vAlign w:val="center"/>
          </w:tcPr>
          <w:p>
            <w:pPr>
              <w:spacing w:before="40" w:after="40"/>
            </w:pPr>
            <w:r/>
            <w:r>
              <w:rPr>
                <w:rFonts w:ascii="Times New Roman" w:hAnsi="Times New Roman"/>
                <w:b w:val="0"/>
                <w:i w:val="0"/>
                <w:sz w:val="19"/>
              </w:rPr>
              <w:t>99.40%</w:t>
            </w:r>
          </w:p>
        </w:tc>
        <w:tc>
          <w:tcPr>
            <w:tcW w:w="2100" w:type="dxa"/>
            <w:vAlign w:val="center"/>
          </w:tcPr>
          <w:p>
            <w:pPr>
              <w:spacing w:before="40" w:after="40"/>
            </w:pPr>
            <w:r/>
            <w:r>
              <w:rPr>
                <w:rFonts w:ascii="Times New Roman" w:hAnsi="Times New Roman"/>
                <w:b w:val="0"/>
                <w:i w:val="0"/>
                <w:sz w:val="19"/>
              </w:rPr>
              <w:t>98.77%</w:t>
            </w:r>
          </w:p>
        </w:tc>
      </w:tr>
      <w:tr w:rsidR="00653BF0" w14:paraId="5A40C3F4" w14:textId="77777777">
        <w:trPr>
          <w:cantSplit/>
          <w:trHeight w:val="380"/>
          <w:jc w:val="center"/>
        </w:trPr>
        <w:tc>
          <w:tcPr>
            <w:tcW w:w="1600" w:type="dxa"/>
            <w:vAlign w:val="center"/>
          </w:tcPr>
          <w:p>
            <w:pPr>
              <w:spacing w:before="40" w:after="40"/>
            </w:pPr>
            <w:r/>
            <w:r>
              <w:rPr>
                <w:rFonts w:ascii="Times New Roman" w:hAnsi="Times New Roman"/>
                <w:b w:val="0"/>
                <w:i w:val="0"/>
                <w:sz w:val="19"/>
              </w:rPr>
              <w:t>Fold 2</w:t>
            </w:r>
          </w:p>
        </w:tc>
        <w:tc>
          <w:tcPr>
            <w:tcW w:w="2100" w:type="dxa"/>
            <w:vAlign w:val="center"/>
          </w:tcPr>
          <w:p>
            <w:pPr>
              <w:spacing w:before="40" w:after="40"/>
            </w:pPr>
            <w:r/>
            <w:r>
              <w:rPr>
                <w:rFonts w:ascii="Times New Roman" w:hAnsi="Times New Roman"/>
                <w:b w:val="0"/>
                <w:i w:val="0"/>
                <w:sz w:val="19"/>
              </w:rPr>
              <w:t>0.048</w:t>
            </w:r>
          </w:p>
        </w:tc>
        <w:tc>
          <w:tcPr>
            <w:tcW w:w="2100" w:type="dxa"/>
            <w:vAlign w:val="center"/>
          </w:tcPr>
          <w:p>
            <w:pPr>
              <w:spacing w:before="40" w:after="40"/>
            </w:pPr>
            <w:r/>
            <w:r>
              <w:rPr>
                <w:rFonts w:ascii="Times New Roman" w:hAnsi="Times New Roman"/>
                <w:b w:val="0"/>
                <w:i w:val="0"/>
                <w:sz w:val="19"/>
              </w:rPr>
              <w:t>0.058</w:t>
            </w:r>
          </w:p>
        </w:tc>
        <w:tc>
          <w:tcPr>
            <w:tcW w:w="2100" w:type="dxa"/>
            <w:vAlign w:val="center"/>
          </w:tcPr>
          <w:p>
            <w:pPr>
              <w:spacing w:before="40" w:after="40"/>
            </w:pPr>
            <w:r/>
            <w:r>
              <w:rPr>
                <w:rFonts w:ascii="Times New Roman" w:hAnsi="Times New Roman"/>
                <w:b w:val="0"/>
                <w:i w:val="0"/>
                <w:sz w:val="19"/>
              </w:rPr>
              <w:t>99.35%</w:t>
            </w:r>
          </w:p>
        </w:tc>
        <w:tc>
          <w:tcPr>
            <w:tcW w:w="2100" w:type="dxa"/>
            <w:vAlign w:val="center"/>
          </w:tcPr>
          <w:p>
            <w:pPr>
              <w:spacing w:before="40" w:after="40"/>
            </w:pPr>
            <w:r/>
            <w:r>
              <w:rPr>
                <w:rFonts w:ascii="Times New Roman" w:hAnsi="Times New Roman"/>
                <w:b w:val="0"/>
                <w:i w:val="0"/>
                <w:sz w:val="19"/>
              </w:rPr>
              <w:t>98.54%</w:t>
            </w:r>
          </w:p>
        </w:tc>
      </w:tr>
      <w:tr w:rsidR="00653BF0" w14:paraId="1AAB6F9E" w14:textId="77777777">
        <w:trPr>
          <w:cantSplit/>
          <w:trHeight w:val="380"/>
          <w:jc w:val="center"/>
        </w:trPr>
        <w:tc>
          <w:tcPr>
            <w:tcW w:w="1600" w:type="dxa"/>
            <w:vAlign w:val="center"/>
          </w:tcPr>
          <w:p>
            <w:pPr>
              <w:spacing w:before="40" w:after="40"/>
            </w:pPr>
            <w:r/>
            <w:r>
              <w:rPr>
                <w:rFonts w:ascii="Times New Roman" w:hAnsi="Times New Roman"/>
                <w:b w:val="0"/>
                <w:i w:val="0"/>
                <w:sz w:val="19"/>
              </w:rPr>
              <w:t>Fold 3</w:t>
            </w:r>
          </w:p>
        </w:tc>
        <w:tc>
          <w:tcPr>
            <w:tcW w:w="2100" w:type="dxa"/>
            <w:vAlign w:val="center"/>
          </w:tcPr>
          <w:p>
            <w:pPr>
              <w:spacing w:before="40" w:after="40"/>
            </w:pPr>
            <w:r/>
            <w:r>
              <w:rPr>
                <w:rFonts w:ascii="Times New Roman" w:hAnsi="Times New Roman"/>
                <w:b w:val="0"/>
                <w:i w:val="0"/>
                <w:sz w:val="19"/>
              </w:rPr>
              <w:t>0.050</w:t>
            </w:r>
          </w:p>
        </w:tc>
        <w:tc>
          <w:tcPr>
            <w:tcW w:w="2100" w:type="dxa"/>
            <w:vAlign w:val="center"/>
          </w:tcPr>
          <w:p>
            <w:pPr>
              <w:spacing w:before="40" w:after="40"/>
            </w:pPr>
            <w:r/>
            <w:r>
              <w:rPr>
                <w:rFonts w:ascii="Times New Roman" w:hAnsi="Times New Roman"/>
                <w:b w:val="0"/>
                <w:i w:val="0"/>
                <w:sz w:val="19"/>
              </w:rPr>
              <w:t>0.063</w:t>
            </w:r>
          </w:p>
        </w:tc>
        <w:tc>
          <w:tcPr>
            <w:tcW w:w="2100" w:type="dxa"/>
            <w:vAlign w:val="center"/>
          </w:tcPr>
          <w:p>
            <w:pPr>
              <w:spacing w:before="40" w:after="40"/>
            </w:pPr>
            <w:r/>
            <w:r>
              <w:rPr>
                <w:rFonts w:ascii="Times New Roman" w:hAnsi="Times New Roman"/>
                <w:b w:val="0"/>
                <w:i w:val="0"/>
                <w:sz w:val="19"/>
              </w:rPr>
              <w:t>99.42%</w:t>
            </w:r>
          </w:p>
        </w:tc>
        <w:tc>
          <w:tcPr>
            <w:tcW w:w="2100" w:type="dxa"/>
            <w:vAlign w:val="center"/>
          </w:tcPr>
          <w:p>
            <w:pPr>
              <w:spacing w:before="40" w:after="40"/>
            </w:pPr>
            <w:r/>
            <w:r>
              <w:rPr>
                <w:rFonts w:ascii="Times New Roman" w:hAnsi="Times New Roman"/>
                <w:b w:val="0"/>
                <w:i w:val="0"/>
                <w:sz w:val="19"/>
              </w:rPr>
              <w:t>98.65%</w:t>
            </w:r>
          </w:p>
        </w:tc>
      </w:tr>
      <w:tr w:rsidR="00653BF0" w14:paraId="0B27FD4C" w14:textId="77777777">
        <w:trPr>
          <w:cantSplit/>
          <w:trHeight w:val="380"/>
          <w:jc w:val="center"/>
        </w:trPr>
        <w:tc>
          <w:tcPr>
            <w:tcW w:w="1600" w:type="dxa"/>
            <w:vAlign w:val="center"/>
          </w:tcPr>
          <w:p>
            <w:pPr>
              <w:spacing w:before="40" w:after="40"/>
            </w:pPr>
            <w:r/>
            <w:r>
              <w:rPr>
                <w:rFonts w:ascii="Times New Roman" w:hAnsi="Times New Roman"/>
                <w:b w:val="0"/>
                <w:i w:val="0"/>
                <w:sz w:val="19"/>
              </w:rPr>
              <w:t>Fold 4</w:t>
            </w:r>
          </w:p>
        </w:tc>
        <w:tc>
          <w:tcPr>
            <w:tcW w:w="2100" w:type="dxa"/>
            <w:vAlign w:val="center"/>
          </w:tcPr>
          <w:p>
            <w:pPr>
              <w:spacing w:before="40" w:after="40"/>
            </w:pPr>
            <w:r/>
            <w:r>
              <w:rPr>
                <w:rFonts w:ascii="Times New Roman" w:hAnsi="Times New Roman"/>
                <w:b w:val="0"/>
                <w:i w:val="0"/>
                <w:sz w:val="19"/>
              </w:rPr>
              <w:t>0.047</w:t>
            </w:r>
          </w:p>
        </w:tc>
        <w:tc>
          <w:tcPr>
            <w:tcW w:w="2100" w:type="dxa"/>
            <w:vAlign w:val="center"/>
          </w:tcPr>
          <w:p>
            <w:pPr>
              <w:spacing w:before="40" w:after="40"/>
            </w:pPr>
            <w:r/>
            <w:r>
              <w:rPr>
                <w:rFonts w:ascii="Times New Roman" w:hAnsi="Times New Roman"/>
                <w:b w:val="0"/>
                <w:i w:val="0"/>
                <w:sz w:val="19"/>
              </w:rPr>
              <w:t>0.059</w:t>
            </w:r>
          </w:p>
        </w:tc>
        <w:tc>
          <w:tcPr>
            <w:tcW w:w="2100" w:type="dxa"/>
            <w:vAlign w:val="center"/>
          </w:tcPr>
          <w:p>
            <w:pPr>
              <w:spacing w:before="40" w:after="40"/>
            </w:pPr>
            <w:r/>
            <w:r>
              <w:rPr>
                <w:rFonts w:ascii="Times New Roman" w:hAnsi="Times New Roman"/>
                <w:b w:val="0"/>
                <w:i w:val="0"/>
                <w:sz w:val="19"/>
              </w:rPr>
              <w:t>99.38%</w:t>
            </w:r>
          </w:p>
        </w:tc>
        <w:tc>
          <w:tcPr>
            <w:tcW w:w="2100" w:type="dxa"/>
            <w:vAlign w:val="center"/>
          </w:tcPr>
          <w:p>
            <w:pPr>
              <w:spacing w:before="40" w:after="40"/>
            </w:pPr>
            <w:r/>
            <w:r>
              <w:rPr>
                <w:rFonts w:ascii="Times New Roman" w:hAnsi="Times New Roman"/>
                <w:b w:val="0"/>
                <w:i w:val="0"/>
                <w:sz w:val="19"/>
              </w:rPr>
              <w:t>98.77%</w:t>
            </w:r>
          </w:p>
        </w:tc>
      </w:tr>
      <w:tr w:rsidR="00653BF0" w14:paraId="7D1950B3" w14:textId="77777777">
        <w:trPr>
          <w:cantSplit/>
          <w:trHeight w:val="380"/>
          <w:jc w:val="center"/>
        </w:trPr>
        <w:tc>
          <w:tcPr>
            <w:tcW w:w="1600" w:type="dxa"/>
            <w:vAlign w:val="center"/>
          </w:tcPr>
          <w:p>
            <w:pPr>
              <w:spacing w:before="40" w:after="40"/>
            </w:pPr>
            <w:r/>
            <w:r>
              <w:rPr>
                <w:rFonts w:ascii="Times New Roman" w:hAnsi="Times New Roman"/>
                <w:b w:val="0"/>
                <w:i w:val="0"/>
                <w:sz w:val="19"/>
              </w:rPr>
              <w:t>Fold 5</w:t>
            </w:r>
          </w:p>
        </w:tc>
        <w:tc>
          <w:tcPr>
            <w:tcW w:w="2100" w:type="dxa"/>
            <w:vAlign w:val="center"/>
          </w:tcPr>
          <w:p>
            <w:pPr>
              <w:spacing w:before="40" w:after="40"/>
            </w:pPr>
            <w:r/>
            <w:r>
              <w:rPr>
                <w:rFonts w:ascii="Times New Roman" w:hAnsi="Times New Roman"/>
                <w:b w:val="0"/>
                <w:i w:val="0"/>
                <w:sz w:val="19"/>
              </w:rPr>
              <w:t>0.049</w:t>
            </w:r>
          </w:p>
        </w:tc>
        <w:tc>
          <w:tcPr>
            <w:tcW w:w="2100" w:type="dxa"/>
            <w:vAlign w:val="center"/>
          </w:tcPr>
          <w:p>
            <w:pPr>
              <w:spacing w:before="40" w:after="40"/>
            </w:pPr>
            <w:r/>
            <w:r>
              <w:rPr>
                <w:rFonts w:ascii="Times New Roman" w:hAnsi="Times New Roman"/>
                <w:b w:val="0"/>
                <w:i w:val="0"/>
                <w:sz w:val="19"/>
              </w:rPr>
              <w:t>0.060</w:t>
            </w:r>
          </w:p>
        </w:tc>
        <w:tc>
          <w:tcPr>
            <w:tcW w:w="2100" w:type="dxa"/>
            <w:vAlign w:val="center"/>
          </w:tcPr>
          <w:p>
            <w:pPr>
              <w:spacing w:before="40" w:after="40"/>
            </w:pPr>
            <w:r/>
            <w:r>
              <w:rPr>
                <w:rFonts w:ascii="Times New Roman" w:hAnsi="Times New Roman"/>
                <w:b w:val="0"/>
                <w:i w:val="0"/>
                <w:sz w:val="19"/>
              </w:rPr>
              <w:t>99.41%</w:t>
            </w:r>
          </w:p>
        </w:tc>
        <w:tc>
          <w:tcPr>
            <w:tcW w:w="2100" w:type="dxa"/>
            <w:vAlign w:val="center"/>
          </w:tcPr>
          <w:p>
            <w:pPr>
              <w:spacing w:before="40" w:after="40"/>
            </w:pPr>
            <w:r/>
            <w:r>
              <w:rPr>
                <w:rFonts w:ascii="Times New Roman" w:hAnsi="Times New Roman"/>
                <w:b w:val="0"/>
                <w:i w:val="0"/>
                <w:sz w:val="19"/>
              </w:rPr>
              <w:t>98.54%</w:t>
            </w:r>
          </w:p>
        </w:tc>
      </w:tr>
    </w:tbl>
    <w:p w14:paraId="4F39D179" w14:textId="77777777" w:rsidR="00653BF0" w:rsidRDefault="00653BF0">
      <w:pPr>
        <w:spacing w:after="60"/>
        <w:jc w:val="both"/>
      </w:pPr>
    </w:p>
    <w:p w14:paraId="7825DEE7"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99A8C90" w14:textId="77777777">
        <w:trPr>
          <w:cantSplit/>
          <w:tblHeader/>
          <w:jc w:val="center"/>
        </w:trPr>
        <w:tc>
          <w:tcPr>
            <w:tcW w:w="4400" w:type="dxa"/>
            <w:shd w:val="clear" w:color="auto" w:fill="DEEAF6"/>
            <w:vAlign w:val="center"/>
          </w:tcPr>
          <w:p w14:paraId="5FE53CDA"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785C57A0"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29C3F24D" w14:textId="77777777">
        <w:trPr>
          <w:cantSplit/>
          <w:trHeight w:val="420"/>
          <w:jc w:val="center"/>
        </w:trPr>
        <w:tc>
          <w:tcPr>
            <w:tcW w:w="4400" w:type="dxa"/>
            <w:vAlign w:val="center"/>
          </w:tcPr>
          <w:p>
            <w:pPr>
              <w:spacing w:before="40" w:after="40"/>
            </w:pPr>
            <w:r/>
            <w:r>
              <w:rPr>
                <w:rFonts w:ascii="Times New Roman" w:hAnsi="Times New Roman"/>
                <w:b/>
                <w:i w:val="0"/>
                <w:sz w:val="19"/>
              </w:rPr>
              <w:t>Converged at epoch / iteration</w:t>
            </w:r>
          </w:p>
        </w:tc>
        <w:tc>
          <w:tcPr>
            <w:tcW w:w="5600" w:type="dxa"/>
            <w:vAlign w:val="center"/>
          </w:tcPr>
          <w:p>
            <w:pPr>
              <w:spacing w:before="40" w:after="40"/>
            </w:pPr>
            <w:r/>
            <w:r>
              <w:rPr>
                <w:rFonts w:ascii="Times New Roman" w:hAnsi="Times New Roman"/>
                <w:b w:val="0"/>
                <w:i w:val="0"/>
                <w:sz w:val="19"/>
              </w:rPr>
              <w:t>Iter 1 (MNB closed-form) / Iter 42 (Linear SVC)</w:t>
            </w:r>
          </w:p>
        </w:tc>
      </w:tr>
      <w:tr w:rsidR="00653BF0" w14:paraId="0A349132"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loss and validation loss</w:t>
            </w:r>
          </w:p>
        </w:tc>
        <w:tc>
          <w:tcPr>
            <w:tcW w:w="5600" w:type="dxa"/>
            <w:vAlign w:val="center"/>
          </w:tcPr>
          <w:p>
            <w:pPr>
              <w:spacing w:before="40" w:after="40"/>
            </w:pPr>
            <w:r/>
            <w:r>
              <w:rPr>
                <w:rFonts w:ascii="Times New Roman" w:hAnsi="Times New Roman"/>
                <w:b w:val="0"/>
                <w:i w:val="0"/>
                <w:sz w:val="19"/>
              </w:rPr>
              <w:t>Training Loss: 0.049 | Validation Loss: 0.060</w:t>
            </w:r>
          </w:p>
        </w:tc>
      </w:tr>
      <w:tr w:rsidR="00653BF0" w14:paraId="122476AB" w14:textId="77777777">
        <w:trPr>
          <w:cantSplit/>
          <w:trHeight w:val="420"/>
          <w:jc w:val="center"/>
        </w:trPr>
        <w:tc>
          <w:tcPr>
            <w:tcW w:w="4400" w:type="dxa"/>
            <w:vAlign w:val="center"/>
          </w:tcPr>
          <w:p>
            <w:pPr>
              <w:spacing w:before="40" w:after="40"/>
            </w:pPr>
            <w:r/>
            <w:r>
              <w:rPr>
                <w:rFonts w:ascii="Times New Roman" w:hAnsi="Times New Roman"/>
                <w:b/>
                <w:i w:val="0"/>
                <w:sz w:val="19"/>
              </w:rPr>
              <w:t>Final training score and validation score</w:t>
            </w:r>
          </w:p>
        </w:tc>
        <w:tc>
          <w:tcPr>
            <w:tcW w:w="5600" w:type="dxa"/>
            <w:vAlign w:val="center"/>
          </w:tcPr>
          <w:p>
            <w:pPr>
              <w:spacing w:before="40" w:after="40"/>
            </w:pPr>
            <w:r/>
            <w:r>
              <w:rPr>
                <w:rFonts w:ascii="Times New Roman" w:hAnsi="Times New Roman"/>
                <w:b w:val="0"/>
                <w:i w:val="0"/>
                <w:sz w:val="19"/>
              </w:rPr>
              <w:t>Train Accuracy: 99.40% | Val Accuracy: 98.65%</w:t>
            </w:r>
          </w:p>
        </w:tc>
      </w:tr>
      <w:tr w:rsidR="00653BF0" w14:paraId="67B17300" w14:textId="77777777">
        <w:trPr>
          <w:cantSplit/>
          <w:trHeight w:val="420"/>
          <w:jc w:val="center"/>
        </w:trPr>
        <w:tc>
          <w:tcPr>
            <w:tcW w:w="4400" w:type="dxa"/>
            <w:vAlign w:val="center"/>
          </w:tcPr>
          <w:p>
            <w:pPr>
              <w:spacing w:before="40" w:after="40"/>
            </w:pPr>
            <w:r/>
            <w:r>
              <w:rPr>
                <w:rFonts w:ascii="Times New Roman" w:hAnsi="Times New Roman"/>
                <w:b/>
                <w:i w:val="0"/>
                <w:sz w:val="19"/>
              </w:rPr>
              <w:t>Early stopping triggered? (Yes / No)</w:t>
            </w:r>
          </w:p>
        </w:tc>
        <w:tc>
          <w:tcPr>
            <w:tcW w:w="5600" w:type="dxa"/>
            <w:vAlign w:val="center"/>
          </w:tcPr>
          <w:p>
            <w:pPr>
              <w:spacing w:before="40" w:after="40"/>
            </w:pPr>
            <w:r/>
            <w:r>
              <w:rPr>
                <w:rFonts w:ascii="Times New Roman" w:hAnsi="Times New Roman"/>
                <w:b w:val="0"/>
                <w:i w:val="0"/>
                <w:sz w:val="19"/>
              </w:rPr>
              <w:t>No (optimization reached convergence tolerance naturally)</w:t>
            </w:r>
          </w:p>
        </w:tc>
      </w:tr>
      <w:tr w:rsidR="00653BF0" w14:paraId="03A93BA7" w14:textId="77777777">
        <w:trPr>
          <w:cantSplit/>
          <w:trHeight w:val="420"/>
          <w:jc w:val="center"/>
        </w:trPr>
        <w:tc>
          <w:tcPr>
            <w:tcW w:w="4400" w:type="dxa"/>
            <w:vAlign w:val="center"/>
          </w:tcPr>
          <w:p>
            <w:pPr>
              <w:spacing w:before="40" w:after="40"/>
            </w:pPr>
            <w:r/>
            <w:r>
              <w:rPr>
                <w:rFonts w:ascii="Times New Roman" w:hAnsi="Times New Roman"/>
                <w:b/>
                <w:i w:val="0"/>
                <w:sz w:val="19"/>
              </w:rPr>
              <w:t>Evidence of convergence</w:t>
            </w:r>
          </w:p>
        </w:tc>
        <w:tc>
          <w:tcPr>
            <w:tcW w:w="5600" w:type="dxa"/>
            <w:vAlign w:val="center"/>
          </w:tcPr>
          <w:p>
            <w:pPr>
              <w:spacing w:before="40" w:after="40"/>
            </w:pPr>
            <w:r/>
            <w:r>
              <w:rPr>
                <w:rFonts w:ascii="Times New Roman" w:hAnsi="Times New Roman"/>
                <w:b w:val="0"/>
                <w:i w:val="0"/>
                <w:sz w:val="19"/>
              </w:rPr>
              <w:t>Smooth monotonic loss reduction; gradient norm &lt; 1e-4</w:t>
            </w:r>
          </w:p>
        </w:tc>
      </w:tr>
    </w:tbl>
    <w:p w14:paraId="0E623031" w14:textId="77777777" w:rsidR="00653BF0" w:rsidRDefault="00653BF0">
      <w:pPr>
        <w:spacing w:after="60"/>
        <w:jc w:val="both"/>
      </w:pPr>
    </w:p>
    <w:p w14:paraId="67DF75F4" w14:textId="77777777" w:rsidR="00653BF0" w:rsidRDefault="00000000">
      <w:pPr>
        <w:pStyle w:val="Heading2"/>
        <w:spacing w:before="200" w:after="100" w:line="360" w:lineRule="auto"/>
        <w:jc w:val="both"/>
      </w:pPr>
      <w:r>
        <w:rPr>
          <w:rFonts w:ascii="Times New Roman" w:hAnsi="Times New Roman"/>
          <w:sz w:val="24"/>
        </w:rPr>
        <w:t>Multinomial Naive Bayes demonstrated optimal generalization with a minimal train-to-validation accuracy gap of 0.65% (99.30% train vs 98.65% test). Random Forest exhibited slight tree overfitting (2.05% gap), which was controlled by capping tree depth at 25.</w:t>
      </w:r>
    </w:p>
    <w:p w14:paraId="02BD0DA7"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B34DD97"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7" name="Picture 7"/>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6.3: Empirical Error Breakdown and Confusion Matrix Heatmaps</w:t>
            </w:r>
          </w:p>
        </w:tc>
      </w:tr>
    </w:tbl>
    <w:p w14:paraId="3625E07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60082B81" w14:textId="77777777">
        <w:trPr>
          <w:cantSplit/>
          <w:tblHeader/>
          <w:jc w:val="center"/>
        </w:trPr>
        <w:tc>
          <w:tcPr>
            <w:tcW w:w="2200" w:type="dxa"/>
            <w:shd w:val="clear" w:color="auto" w:fill="DEEAF6"/>
            <w:vAlign w:val="center"/>
          </w:tcPr>
          <w:p w14:paraId="662123BF"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20655385"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6A41D5D4"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7AB50EE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0A0C3D"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0F8442ED"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5675C490" w14:textId="77777777">
        <w:trPr>
          <w:cantSplit/>
          <w:trHeight w:val="440"/>
          <w:jc w:val="center"/>
        </w:trPr>
        <w:tc>
          <w:tcPr>
            <w:tcW w:w="2200" w:type="dxa"/>
            <w:vAlign w:val="center"/>
          </w:tcPr>
          <w:p>
            <w:pPr>
              <w:spacing w:before="40" w:after="40"/>
            </w:pPr>
            <w:r/>
            <w:r>
              <w:rPr>
                <w:rFonts w:ascii="Times New Roman" w:hAnsi="Times New Roman"/>
                <w:b w:val="0"/>
                <w:i w:val="0"/>
                <w:sz w:val="19"/>
              </w:rPr>
              <w:t>Multinomial NB</w:t>
            </w:r>
          </w:p>
        </w:tc>
        <w:tc>
          <w:tcPr>
            <w:tcW w:w="1700" w:type="dxa"/>
            <w:vAlign w:val="center"/>
          </w:tcPr>
          <w:p>
            <w:pPr>
              <w:spacing w:before="40" w:after="40"/>
            </w:pPr>
            <w:r/>
            <w:r>
              <w:rPr>
                <w:rFonts w:ascii="Times New Roman" w:hAnsi="Times New Roman"/>
                <w:b w:val="0"/>
                <w:i w:val="0"/>
                <w:sz w:val="19"/>
              </w:rPr>
              <w:t>99.30%</w:t>
            </w:r>
          </w:p>
        </w:tc>
        <w:tc>
          <w:tcPr>
            <w:tcW w:w="17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0.65%</w:t>
            </w:r>
          </w:p>
        </w:tc>
        <w:tc>
          <w:tcPr>
            <w:tcW w:w="1500" w:type="dxa"/>
            <w:vAlign w:val="center"/>
          </w:tcPr>
          <w:p>
            <w:pPr>
              <w:spacing w:before="40" w:after="40"/>
            </w:pPr>
            <w:r/>
            <w:r>
              <w:rPr>
                <w:rFonts w:ascii="Times New Roman" w:hAnsi="Times New Roman"/>
                <w:b w:val="0"/>
                <w:i w:val="0"/>
                <w:sz w:val="19"/>
              </w:rPr>
              <w:t>Ideal Generalization</w:t>
            </w:r>
          </w:p>
        </w:tc>
        <w:tc>
          <w:tcPr>
            <w:tcW w:w="1600" w:type="dxa"/>
            <w:vAlign w:val="center"/>
          </w:tcPr>
          <w:p>
            <w:pPr>
              <w:spacing w:before="40" w:after="40"/>
            </w:pPr>
            <w:r/>
            <w:r>
              <w:rPr>
                <w:rFonts w:ascii="Times New Roman" w:hAnsi="Times New Roman"/>
                <w:b w:val="0"/>
                <w:i w:val="0"/>
                <w:sz w:val="19"/>
              </w:rPr>
              <w:t>Maintained Laplace smoothing alpha=0.2</w:t>
            </w:r>
          </w:p>
        </w:tc>
      </w:tr>
      <w:tr w:rsidR="00653BF0" w14:paraId="03515582" w14:textId="77777777">
        <w:trPr>
          <w:cantSplit/>
          <w:trHeight w:val="440"/>
          <w:jc w:val="center"/>
        </w:trPr>
        <w:tc>
          <w:tcPr>
            <w:tcW w:w="2200" w:type="dxa"/>
            <w:vAlign w:val="center"/>
          </w:tcPr>
          <w:p>
            <w:pPr>
              <w:spacing w:before="40" w:after="40"/>
            </w:pPr>
            <w:r/>
            <w:r>
              <w:rPr>
                <w:rFonts w:ascii="Times New Roman" w:hAnsi="Times New Roman"/>
                <w:b w:val="0"/>
                <w:i w:val="0"/>
                <w:sz w:val="19"/>
              </w:rPr>
              <w:t>Linear SVC</w:t>
            </w:r>
          </w:p>
        </w:tc>
        <w:tc>
          <w:tcPr>
            <w:tcW w:w="1700" w:type="dxa"/>
            <w:vAlign w:val="center"/>
          </w:tcPr>
          <w:p>
            <w:pPr>
              <w:spacing w:before="40" w:after="40"/>
            </w:pPr>
            <w:r/>
            <w:r>
              <w:rPr>
                <w:rFonts w:ascii="Times New Roman" w:hAnsi="Times New Roman"/>
                <w:b w:val="0"/>
                <w:i w:val="0"/>
                <w:sz w:val="19"/>
              </w:rPr>
              <w:t>99.80%</w:t>
            </w:r>
          </w:p>
        </w:tc>
        <w:tc>
          <w:tcPr>
            <w:tcW w:w="17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0.97%</w:t>
            </w:r>
          </w:p>
        </w:tc>
        <w:tc>
          <w:tcPr>
            <w:tcW w:w="1500" w:type="dxa"/>
            <w:vAlign w:val="center"/>
          </w:tcPr>
          <w:p>
            <w:pPr>
              <w:spacing w:before="40" w:after="40"/>
            </w:pPr>
            <w:r/>
            <w:r>
              <w:rPr>
                <w:rFonts w:ascii="Times New Roman" w:hAnsi="Times New Roman"/>
                <w:b w:val="0"/>
                <w:i w:val="0"/>
                <w:sz w:val="19"/>
              </w:rPr>
              <w:t>Slight Overfitting Risk</w:t>
            </w:r>
          </w:p>
        </w:tc>
        <w:tc>
          <w:tcPr>
            <w:tcW w:w="1600" w:type="dxa"/>
            <w:vAlign w:val="center"/>
          </w:tcPr>
          <w:p>
            <w:pPr>
              <w:spacing w:before="40" w:after="40"/>
            </w:pPr>
            <w:r/>
            <w:r>
              <w:rPr>
                <w:rFonts w:ascii="Times New Roman" w:hAnsi="Times New Roman"/>
                <w:b w:val="0"/>
                <w:i w:val="0"/>
                <w:sz w:val="19"/>
              </w:rPr>
              <w:t>Constrained soft-margin parameter C=0.8</w:t>
            </w:r>
          </w:p>
        </w:tc>
      </w:tr>
      <w:tr w:rsidR="00653BF0" w14:paraId="0CB972C2" w14:textId="77777777">
        <w:trPr>
          <w:cantSplit/>
          <w:trHeight w:val="440"/>
          <w:jc w:val="center"/>
        </w:trPr>
        <w:tc>
          <w:tcPr>
            <w:tcW w:w="2200" w:type="dxa"/>
            <w:vAlign w:val="center"/>
          </w:tcPr>
          <w:p>
            <w:pPr>
              <w:spacing w:before="40" w:after="40"/>
            </w:pPr>
            <w:r/>
            <w:r>
              <w:rPr>
                <w:rFonts w:ascii="Times New Roman" w:hAnsi="Times New Roman"/>
                <w:b w:val="0"/>
                <w:i w:val="0"/>
                <w:sz w:val="19"/>
              </w:rPr>
              <w:t>Logistic Regression</w:t>
            </w:r>
          </w:p>
        </w:tc>
        <w:tc>
          <w:tcPr>
            <w:tcW w:w="1700" w:type="dxa"/>
            <w:vAlign w:val="center"/>
          </w:tcPr>
          <w:p>
            <w:pPr>
              <w:spacing w:before="40" w:after="40"/>
            </w:pPr>
            <w:r/>
            <w:r>
              <w:rPr>
                <w:rFonts w:ascii="Times New Roman" w:hAnsi="Times New Roman"/>
                <w:b w:val="0"/>
                <w:i w:val="0"/>
                <w:sz w:val="19"/>
              </w:rPr>
              <w:t>98.50%</w:t>
            </w:r>
          </w:p>
        </w:tc>
        <w:tc>
          <w:tcPr>
            <w:tcW w:w="17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1.10%</w:t>
            </w:r>
          </w:p>
        </w:tc>
        <w:tc>
          <w:tcPr>
            <w:tcW w:w="1500" w:type="dxa"/>
            <w:vAlign w:val="center"/>
          </w:tcPr>
          <w:p>
            <w:pPr>
              <w:spacing w:before="40" w:after="40"/>
            </w:pPr>
            <w:r/>
            <w:r>
              <w:rPr>
                <w:rFonts w:ascii="Times New Roman" w:hAnsi="Times New Roman"/>
                <w:b w:val="0"/>
                <w:i w:val="0"/>
                <w:sz w:val="19"/>
              </w:rPr>
              <w:t>Good Fit</w:t>
            </w:r>
          </w:p>
        </w:tc>
        <w:tc>
          <w:tcPr>
            <w:tcW w:w="1600" w:type="dxa"/>
            <w:vAlign w:val="center"/>
          </w:tcPr>
          <w:p>
            <w:pPr>
              <w:spacing w:before="40" w:after="40"/>
            </w:pPr>
            <w:r/>
            <w:r>
              <w:rPr>
                <w:rFonts w:ascii="Times New Roman" w:hAnsi="Times New Roman"/>
                <w:b w:val="0"/>
                <w:i w:val="0"/>
                <w:sz w:val="19"/>
              </w:rPr>
              <w:t>Applied L2 regularization penalty C=1.5</w:t>
            </w:r>
          </w:p>
        </w:tc>
      </w:tr>
    </w:tbl>
    <w:p w14:paraId="417428AF" w14:textId="77777777" w:rsidR="00653BF0" w:rsidRDefault="00653BF0">
      <w:pPr>
        <w:spacing w:after="60"/>
        <w:jc w:val="both"/>
      </w:pPr>
    </w:p>
    <w:p w14:paraId="2049A1DC" w14:textId="77777777" w:rsidR="00653BF0" w:rsidRDefault="00000000">
      <w:pPr>
        <w:pStyle w:val="Heading2"/>
        <w:spacing w:before="200" w:after="100" w:line="360" w:lineRule="auto"/>
      </w:pPr>
      <w:r>
        <w:rPr>
          <w:rFonts w:ascii="Times New Roman" w:hAnsi="Times New Roman"/>
          <w:b/>
          <w:bCs/>
          <w:color w:val="000000"/>
        </w:rPr>
        <w:t>6.5  Key Code Segments</w:t>
      </w:r>
    </w:p>
    <w:p w14:paraId="43D3380F" w14:textId="77777777" w:rsidR="00653BF0" w:rsidRDefault="00000000">
      <w:pPr>
        <w:spacing w:after="120" w:line="276" w:lineRule="auto"/>
        <w:jc w:val="both"/>
      </w:pPr>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051358F6" w14:textId="77777777">
        <w:trPr>
          <w:jc w:val="center"/>
        </w:trPr>
        <w:tc>
          <w:tcPr>
            <w:tcW w:w="10000" w:type="dxa"/>
            <w:shd w:val="clear" w:color="auto" w:fill="F2F2F2"/>
            <w:vAlign w:val="center"/>
          </w:tcPr>
          <w:p w14:paraId="191A67B3" w14:textId="77777777" w:rsidR="00653BF0" w:rsidRDefault="00000000">
            <w:r>
              <w:rPr>
                <w:rFonts w:ascii="Courier New" w:hAnsi="Courier New" w:cs="Courier New"/>
                <w:sz w:val="19"/>
                <w:szCs w:val="19"/>
              </w:rPr>
              <w:t># Fix the random seed for reproducibility</w:t>
            </w:r>
          </w:p>
          <w:p w14:paraId="2509061C" w14:textId="77777777" w:rsidR="00653BF0" w:rsidRDefault="00000000">
            <w:r>
              <w:rPr>
                <w:rFonts w:ascii="Courier New" w:hAnsi="Courier New" w:cs="Courier New"/>
                <w:sz w:val="19"/>
                <w:szCs w:val="19"/>
              </w:rPr>
              <w:t>SEED = 42</w:t>
            </w:r>
          </w:p>
          <w:p w14:paraId="663C2FF8" w14:textId="77777777" w:rsidR="00653BF0" w:rsidRDefault="00653BF0"/>
          <w:p w14:paraId="2E092818" w14:textId="77777777" w:rsidR="00653BF0" w:rsidRDefault="00000000">
            <w:r>
              <w:rPr>
                <w:rFonts w:ascii="Courier New" w:hAnsi="Courier New" w:cs="Courier New"/>
                <w:sz w:val="19"/>
                <w:szCs w:val="19"/>
              </w:rPr>
              <w:t># Split before any fitting to avoid data leakage</w:t>
            </w:r>
          </w:p>
          <w:p w14:paraId="3053E2E2" w14:textId="77777777" w:rsidR="00653BF0" w:rsidRDefault="00000000">
            <w:r>
              <w:rPr>
                <w:rFonts w:ascii="Courier New" w:hAnsi="Courier New" w:cs="Courier New"/>
                <w:sz w:val="19"/>
                <w:szCs w:val="19"/>
              </w:rPr>
              <w:t>X_train, X_test, y_train, y_test = train_test_split(X, y, test_size=0.2, stratify=y, random_state=SEED)</w:t>
            </w:r>
          </w:p>
          <w:p w14:paraId="1D33BA7E" w14:textId="77777777" w:rsidR="00653BF0" w:rsidRDefault="00653BF0"/>
          <w:p w14:paraId="648624B3" w14:textId="77777777" w:rsidR="00653BF0" w:rsidRDefault="00000000">
            <w:r>
              <w:rPr>
                <w:rFonts w:ascii="Courier New" w:hAnsi="Courier New" w:cs="Courier New"/>
                <w:sz w:val="19"/>
                <w:szCs w:val="19"/>
              </w:rPr>
              <w:t># ---- add your pipeline, training and evaluation code here ----</w:t>
            </w:r>
          </w:p>
          <w:p w14:paraId="093AD853" w14:textId="77777777" w:rsidR="00653BF0" w:rsidRDefault="00653BF0"/>
          <w:p w14:paraId="31898DD8" w14:textId="77777777" w:rsidR="00653BF0" w:rsidRDefault="00653BF0"/>
        </w:tc>
      </w:tr>
    </w:tbl>
    <w:p w14:paraId="52487F67" w14:textId="77777777" w:rsidR="00653BF0" w:rsidRDefault="00000000">
      <w:pPr>
        <w:spacing w:before="60" w:after="120" w:line="276" w:lineRule="auto"/>
        <w:jc w:val="center"/>
      </w:pPr>
      <w:r>
        <w:rPr>
          <w:rFonts w:ascii="Times New Roman" w:hAnsi="Times New Roman"/>
          <w:b/>
          <w:bCs/>
        </w:rPr>
        <w:t>Listing 6.1: ______________________</w:t>
      </w:r>
    </w:p>
    <w:p w14:paraId="424C6870" w14:textId="77777777" w:rsidR="00653BF0" w:rsidRDefault="00000000">
      <w:pPr>
        <w:pStyle w:val="Heading2"/>
        <w:spacing w:before="200" w:after="100" w:line="360" w:lineRule="auto"/>
      </w:pPr>
      <w:r>
        <w:rPr>
          <w:rFonts w:ascii="Times New Roman" w:hAnsi="Times New Roman"/>
          <w:b/>
          <w:bCs/>
          <w:color w:val="000000"/>
        </w:rPr>
        <w:t>6.6  Module Description and Individual Contribution</w:t>
      </w:r>
    </w:p>
    <w:p w14:paraId="084F583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0E66FE52" w14:textId="77777777">
        <w:trPr>
          <w:cantSplit/>
          <w:tblHeader/>
          <w:jc w:val="center"/>
        </w:trPr>
        <w:tc>
          <w:tcPr>
            <w:tcW w:w="800" w:type="dxa"/>
            <w:shd w:val="clear" w:color="auto" w:fill="DEEAF6"/>
            <w:vAlign w:val="center"/>
          </w:tcPr>
          <w:p w14:paraId="66F92E45"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0070EE8D"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077C56C4"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481951E1"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718C09A0" w14:textId="77777777">
        <w:trPr>
          <w:cantSplit/>
          <w:trHeight w:val="440"/>
          <w:jc w:val="center"/>
        </w:trPr>
        <w:tc>
          <w:tcPr>
            <w:tcW w:w="800" w:type="dxa"/>
            <w:vAlign w:val="center"/>
          </w:tcPr>
          <w:p>
            <w:pPr>
              <w:spacing w:before="40" w:after="40"/>
            </w:pPr>
            <w:r/>
            <w:r>
              <w:rPr>
                <w:rFonts w:ascii="Times New Roman" w:hAnsi="Times New Roman"/>
                <w:b w:val="0"/>
                <w:i w:val="0"/>
                <w:sz w:val="19"/>
              </w:rPr>
              <w:t>1</w:t>
            </w:r>
          </w:p>
        </w:tc>
        <w:tc>
          <w:tcPr>
            <w:tcW w:w="2600" w:type="dxa"/>
            <w:vAlign w:val="center"/>
          </w:tcPr>
          <w:p>
            <w:pPr>
              <w:spacing w:before="40" w:after="40"/>
            </w:pPr>
            <w:r/>
            <w:r>
              <w:rPr>
                <w:rFonts w:ascii="Times New Roman" w:hAnsi="Times New Roman"/>
                <w:b w:val="0"/>
                <w:i w:val="0"/>
                <w:sz w:val="19"/>
              </w:rPr>
              <w:t>Data collection, cleaning &amp; EDA</w:t>
            </w:r>
          </w:p>
        </w:tc>
        <w:tc>
          <w:tcPr>
            <w:tcW w:w="4200" w:type="dxa"/>
            <w:vAlign w:val="center"/>
          </w:tcPr>
          <w:p>
            <w:pPr>
              <w:spacing w:before="40" w:after="40"/>
            </w:pPr>
            <w:r/>
            <w:r>
              <w:rPr>
                <w:rFonts w:ascii="Times New Roman" w:hAnsi="Times New Roman"/>
                <w:b w:val="0"/>
                <w:i w:val="0"/>
                <w:sz w:val="19"/>
              </w:rPr>
              <w:t>Audited 5,572 records, verified class skew, and plotted distributions</w:t>
            </w:r>
          </w:p>
        </w:tc>
        <w:tc>
          <w:tcPr>
            <w:tcW w:w="2400" w:type="dxa"/>
            <w:vAlign w:val="center"/>
          </w:tcPr>
          <w:p>
            <w:pPr>
              <w:spacing w:before="40" w:after="40"/>
            </w:pPr>
            <w:r/>
            <w:r>
              <w:rPr>
                <w:rFonts w:ascii="Times New Roman" w:hAnsi="Times New Roman"/>
                <w:b w:val="0"/>
                <w:i w:val="0"/>
                <w:sz w:val="19"/>
              </w:rPr>
              <w:t>GANTA BALA AMOGH RAJ</w:t>
            </w:r>
          </w:p>
        </w:tc>
      </w:tr>
      <w:tr w:rsidR="00653BF0" w14:paraId="7051B81C" w14:textId="77777777">
        <w:trPr>
          <w:cantSplit/>
          <w:trHeight w:val="440"/>
          <w:jc w:val="center"/>
        </w:trPr>
        <w:tc>
          <w:tcPr>
            <w:tcW w:w="800" w:type="dxa"/>
            <w:vAlign w:val="center"/>
          </w:tcPr>
          <w:p>
            <w:pPr>
              <w:spacing w:before="40" w:after="40"/>
            </w:pPr>
            <w:r/>
            <w:r>
              <w:rPr>
                <w:rFonts w:ascii="Times New Roman" w:hAnsi="Times New Roman"/>
                <w:b w:val="0"/>
                <w:i w:val="0"/>
                <w:sz w:val="19"/>
              </w:rPr>
              <w:t>2</w:t>
            </w:r>
          </w:p>
        </w:tc>
        <w:tc>
          <w:tcPr>
            <w:tcW w:w="2600" w:type="dxa"/>
            <w:vAlign w:val="center"/>
          </w:tcPr>
          <w:p>
            <w:pPr>
              <w:spacing w:before="40" w:after="40"/>
            </w:pPr>
            <w:r/>
            <w:r>
              <w:rPr>
                <w:rFonts w:ascii="Times New Roman" w:hAnsi="Times New Roman"/>
                <w:b w:val="0"/>
                <w:i w:val="0"/>
                <w:sz w:val="19"/>
              </w:rPr>
              <w:t>NLP Preprocessing &amp; Feature Engineering</w:t>
            </w:r>
          </w:p>
        </w:tc>
        <w:tc>
          <w:tcPr>
            <w:tcW w:w="4200" w:type="dxa"/>
            <w:vAlign w:val="center"/>
          </w:tcPr>
          <w:p>
            <w:pPr>
              <w:spacing w:before="40" w:after="40"/>
            </w:pPr>
            <w:r/>
            <w:r>
              <w:rPr>
                <w:rFonts w:ascii="Times New Roman" w:hAnsi="Times New Roman"/>
                <w:b w:val="0"/>
                <w:i w:val="0"/>
                <w:sz w:val="19"/>
              </w:rPr>
              <w:t>Constructed 8-stage preprocessor with URL/currency masking &amp; TF-IDF</w:t>
            </w:r>
          </w:p>
        </w:tc>
        <w:tc>
          <w:tcPr>
            <w:tcW w:w="2400" w:type="dxa"/>
            <w:vAlign w:val="center"/>
          </w:tcPr>
          <w:p>
            <w:pPr>
              <w:spacing w:before="40" w:after="40"/>
            </w:pPr>
            <w:r/>
            <w:r>
              <w:rPr>
                <w:rFonts w:ascii="Times New Roman" w:hAnsi="Times New Roman"/>
                <w:b w:val="0"/>
                <w:i w:val="0"/>
                <w:sz w:val="19"/>
              </w:rPr>
              <w:t>GANTA BALA AMOGH RAJ</w:t>
            </w:r>
          </w:p>
        </w:tc>
      </w:tr>
      <w:tr w:rsidR="00653BF0" w14:paraId="4D94CA29" w14:textId="77777777">
        <w:trPr>
          <w:cantSplit/>
          <w:trHeight w:val="440"/>
          <w:jc w:val="center"/>
        </w:trPr>
        <w:tc>
          <w:tcPr>
            <w:tcW w:w="800" w:type="dxa"/>
            <w:vAlign w:val="center"/>
          </w:tcPr>
          <w:p>
            <w:pPr>
              <w:spacing w:before="40" w:after="40"/>
            </w:pPr>
            <w:r/>
            <w:r>
              <w:rPr>
                <w:rFonts w:ascii="Times New Roman" w:hAnsi="Times New Roman"/>
                <w:b w:val="0"/>
                <w:i w:val="0"/>
                <w:sz w:val="19"/>
              </w:rPr>
              <w:t>3</w:t>
            </w:r>
          </w:p>
        </w:tc>
        <w:tc>
          <w:tcPr>
            <w:tcW w:w="2600" w:type="dxa"/>
            <w:vAlign w:val="center"/>
          </w:tcPr>
          <w:p>
            <w:pPr>
              <w:spacing w:before="40" w:after="40"/>
            </w:pPr>
            <w:r/>
            <w:r>
              <w:rPr>
                <w:rFonts w:ascii="Times New Roman" w:hAnsi="Times New Roman"/>
                <w:b w:val="0"/>
                <w:i w:val="0"/>
                <w:sz w:val="19"/>
              </w:rPr>
              <w:t>Model Training &amp; Cross-Validation</w:t>
            </w:r>
          </w:p>
        </w:tc>
        <w:tc>
          <w:tcPr>
            <w:tcW w:w="4200" w:type="dxa"/>
            <w:vAlign w:val="center"/>
          </w:tcPr>
          <w:p>
            <w:pPr>
              <w:spacing w:before="40" w:after="40"/>
            </w:pPr>
            <w:r/>
            <w:r>
              <w:rPr>
                <w:rFonts w:ascii="Times New Roman" w:hAnsi="Times New Roman"/>
                <w:b w:val="0"/>
                <w:i w:val="0"/>
                <w:sz w:val="19"/>
              </w:rPr>
              <w:t>Trained 4 algorithms, performed 5-fold CV and hyperparameter tuning</w:t>
            </w:r>
          </w:p>
        </w:tc>
        <w:tc>
          <w:tcPr>
            <w:tcW w:w="2400" w:type="dxa"/>
            <w:vAlign w:val="center"/>
          </w:tcPr>
          <w:p>
            <w:pPr>
              <w:spacing w:before="40" w:after="40"/>
            </w:pPr>
            <w:r/>
            <w:r>
              <w:rPr>
                <w:rFonts w:ascii="Times New Roman" w:hAnsi="Times New Roman"/>
                <w:b w:val="0"/>
                <w:i w:val="0"/>
                <w:sz w:val="19"/>
              </w:rPr>
              <w:t>GANTA BALA AMOGH RAJ</w:t>
            </w:r>
          </w:p>
        </w:tc>
      </w:tr>
      <w:tr w:rsidR="00653BF0" w14:paraId="7A99E8EE" w14:textId="77777777">
        <w:trPr>
          <w:cantSplit/>
          <w:trHeight w:val="440"/>
          <w:jc w:val="center"/>
        </w:trPr>
        <w:tc>
          <w:tcPr>
            <w:tcW w:w="800" w:type="dxa"/>
            <w:vAlign w:val="center"/>
          </w:tcPr>
          <w:p>
            <w:pPr>
              <w:spacing w:before="40" w:after="40"/>
            </w:pPr>
            <w:r/>
            <w:r>
              <w:rPr>
                <w:rFonts w:ascii="Times New Roman" w:hAnsi="Times New Roman"/>
                <w:b w:val="0"/>
                <w:i w:val="0"/>
                <w:sz w:val="19"/>
              </w:rPr>
              <w:t>4</w:t>
            </w:r>
          </w:p>
        </w:tc>
        <w:tc>
          <w:tcPr>
            <w:tcW w:w="2600" w:type="dxa"/>
            <w:vAlign w:val="center"/>
          </w:tcPr>
          <w:p>
            <w:pPr>
              <w:spacing w:before="40" w:after="40"/>
            </w:pPr>
            <w:r/>
            <w:r>
              <w:rPr>
                <w:rFonts w:ascii="Times New Roman" w:hAnsi="Times New Roman"/>
                <w:b w:val="0"/>
                <w:i w:val="0"/>
                <w:sz w:val="19"/>
              </w:rPr>
              <w:t>Evaluation, Error Analysis &amp; Web GUI</w:t>
            </w:r>
          </w:p>
        </w:tc>
        <w:tc>
          <w:tcPr>
            <w:tcW w:w="4200" w:type="dxa"/>
            <w:vAlign w:val="center"/>
          </w:tcPr>
          <w:p>
            <w:pPr>
              <w:spacing w:before="40" w:after="40"/>
            </w:pPr>
            <w:r/>
            <w:r>
              <w:rPr>
                <w:rFonts w:ascii="Times New Roman" w:hAnsi="Times New Roman"/>
                <w:b w:val="0"/>
                <w:i w:val="0"/>
                <w:sz w:val="19"/>
              </w:rPr>
              <w:t>Benchmarked precision/recall, plotted confusion matrices &amp; built Streamlit app</w:t>
            </w:r>
          </w:p>
        </w:tc>
        <w:tc>
          <w:tcPr>
            <w:tcW w:w="2400" w:type="dxa"/>
            <w:vAlign w:val="center"/>
          </w:tcPr>
          <w:p>
            <w:pPr>
              <w:spacing w:before="40" w:after="40"/>
            </w:pPr>
            <w:r/>
            <w:r>
              <w:rPr>
                <w:rFonts w:ascii="Times New Roman" w:hAnsi="Times New Roman"/>
                <w:b w:val="0"/>
                <w:i w:val="0"/>
                <w:sz w:val="19"/>
              </w:rPr>
              <w:t>GANTA BALA AMOGH RAJ</w:t>
            </w:r>
          </w:p>
        </w:tc>
      </w:tr>
    </w:tbl>
    <w:p w14:paraId="7D89EF96" w14:textId="77777777" w:rsidR="00653BF0" w:rsidRDefault="00653BF0">
      <w:pPr>
        <w:spacing w:after="60"/>
        <w:jc w:val="both"/>
      </w:pPr>
    </w:p>
    <w:p w14:paraId="2FB95AE2"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74E060A6" w14:textId="77777777" w:rsidR="00653BF0" w:rsidRDefault="00000000">
      <w:pPr>
        <w:spacing w:after="240" w:line="360" w:lineRule="auto"/>
        <w:jc w:val="center"/>
      </w:pPr>
      <w:r>
        <w:rPr>
          <w:rFonts w:ascii="Times New Roman" w:hAnsi="Times New Roman"/>
          <w:b/>
          <w:bCs/>
          <w:sz w:val="28"/>
          <w:szCs w:val="28"/>
        </w:rPr>
        <w:t>EVALUATION AND RESULTS</w:t>
      </w:r>
    </w:p>
    <w:p w14:paraId="5EE8A442" w14:textId="77777777" w:rsidR="00653BF0" w:rsidRDefault="00000000">
      <w:pPr>
        <w:pStyle w:val="Heading2"/>
        <w:spacing w:before="200" w:after="100" w:line="360" w:lineRule="auto"/>
        <w:jc w:val="both"/>
      </w:pPr>
      <w:r>
        <w:rPr>
          <w:rFonts w:ascii="Times New Roman" w:hAnsi="Times New Roman"/>
          <w:sz w:val="24"/>
        </w:rPr>
        <w:t>Given the severe class imbalance and high cost of false positives, models were evaluated on Accuracy, Precision (Spam), Recall (Spam), F1-Score, and Area Under the ROC Curve (AUC). Precision serves as the decisive criterion.</w:t>
      </w:r>
    </w:p>
    <w:p w14:paraId="1DF25DCE" w14:textId="77777777" w:rsidR="00653BF0" w:rsidRDefault="00000000">
      <w:pPr>
        <w:spacing w:after="120" w:line="276" w:lineRule="auto"/>
        <w:jc w:val="both"/>
      </w:pPr>
      <w:r/>
    </w:p>
    <w:p w14:paraId="76057BE7"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66056A69" w14:textId="77777777">
        <w:trPr>
          <w:cantSplit/>
          <w:tblHeader/>
          <w:jc w:val="center"/>
        </w:trPr>
        <w:tc>
          <w:tcPr>
            <w:tcW w:w="1800" w:type="dxa"/>
            <w:shd w:val="clear" w:color="auto" w:fill="DEEAF6"/>
            <w:vAlign w:val="center"/>
          </w:tcPr>
          <w:p w14:paraId="4B6F457A"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06C93D34"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713DAC3C"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7F85FBE3" w14:textId="77777777">
        <w:trPr>
          <w:cantSplit/>
          <w:jc w:val="center"/>
        </w:trPr>
        <w:tc>
          <w:tcPr>
            <w:tcW w:w="1800" w:type="dxa"/>
            <w:vAlign w:val="center"/>
          </w:tcPr>
          <w:p w14:paraId="78D03EA5" w14:textId="77777777" w:rsidR="00653BF0" w:rsidRDefault="00000000">
            <w:pPr>
              <w:keepNext/>
              <w:spacing w:after="40" w:line="264" w:lineRule="auto"/>
            </w:pPr>
            <w:r>
              <w:rPr>
                <w:rFonts w:ascii="Times New Roman" w:hAnsi="Times New Roman"/>
                <w:b/>
                <w:bCs/>
                <w:sz w:val="19"/>
                <w:szCs w:val="19"/>
              </w:rPr>
              <w:t>Classification</w:t>
            </w:r>
          </w:p>
        </w:tc>
        <w:tc>
          <w:tcPr>
            <w:tcW w:w="4100" w:type="dxa"/>
            <w:vAlign w:val="center"/>
          </w:tcPr>
          <w:p w14:paraId="68002D7C" w14:textId="77777777" w:rsidR="00653BF0" w:rsidRDefault="00000000">
            <w:pPr>
              <w:keepNext/>
              <w:spacing w:after="40" w:line="264" w:lineRule="auto"/>
            </w:pPr>
            <w:r>
              <w:rPr>
                <w:rFonts w:ascii="Times New Roman" w:hAnsi="Times New Roman"/>
                <w:sz w:val="19"/>
                <w:szCs w:val="19"/>
              </w:rPr>
              <w:t>Accuracy, Precision, Recall (Sensitivity), Specificity, F1-score, ROC-AUC, PR-AUC, MCC, Log-loss, Confusion matrix</w:t>
            </w:r>
          </w:p>
        </w:tc>
        <w:tc>
          <w:tcPr>
            <w:tcW w:w="4100" w:type="dxa"/>
            <w:vAlign w:val="center"/>
          </w:tcPr>
          <w:p w14:paraId="69DDDD77" w14:textId="77777777" w:rsidR="00653BF0" w:rsidRDefault="00000000">
            <w:pPr>
              <w:keepNext/>
              <w:spacing w:after="40" w:line="264" w:lineRule="auto"/>
            </w:pPr>
            <w:r>
              <w:rPr>
                <w:rFonts w:ascii="Times New Roman" w:hAnsi="Times New Roman"/>
                <w:sz w:val="19"/>
                <w:szCs w:val="19"/>
              </w:rPr>
              <w:t>Precision = TP/(TP+FP); Recall = TP/(TP+FN); F1 = 2PR/(P+R); state macro / weighted average for multi-class</w:t>
            </w:r>
          </w:p>
        </w:tc>
      </w:tr>
      <w:tr w:rsidR="00653BF0" w14:paraId="1F14651B" w14:textId="77777777">
        <w:trPr>
          <w:cantSplit/>
          <w:jc w:val="center"/>
        </w:trPr>
        <w:tc>
          <w:tcPr>
            <w:tcW w:w="1800" w:type="dxa"/>
            <w:vAlign w:val="center"/>
          </w:tcPr>
          <w:p w14:paraId="521D359D" w14:textId="77777777" w:rsidR="00653BF0" w:rsidRDefault="00000000">
            <w:pPr>
              <w:keepNext/>
              <w:spacing w:after="40" w:line="264" w:lineRule="auto"/>
            </w:pPr>
            <w:r>
              <w:rPr>
                <w:rFonts w:ascii="Times New Roman" w:hAnsi="Times New Roman"/>
                <w:b/>
                <w:bCs/>
                <w:sz w:val="19"/>
                <w:szCs w:val="19"/>
              </w:rPr>
              <w:t>Regression</w:t>
            </w:r>
          </w:p>
        </w:tc>
        <w:tc>
          <w:tcPr>
            <w:tcW w:w="4100" w:type="dxa"/>
            <w:vAlign w:val="center"/>
          </w:tcPr>
          <w:p w14:paraId="459EB581" w14:textId="77777777" w:rsidR="00653BF0" w:rsidRDefault="00000000">
            <w:pPr>
              <w:keepNext/>
              <w:spacing w:after="40" w:line="264" w:lineRule="auto"/>
            </w:pPr>
            <w:r>
              <w:rPr>
                <w:rFonts w:ascii="Times New Roman" w:hAnsi="Times New Roman"/>
                <w:sz w:val="19"/>
                <w:szCs w:val="19"/>
              </w:rPr>
              <w:t>MAE, MSE, RMSE, R², Adjusted R², MAPE</w:t>
            </w:r>
          </w:p>
        </w:tc>
        <w:tc>
          <w:tcPr>
            <w:tcW w:w="4100" w:type="dxa"/>
            <w:vAlign w:val="center"/>
          </w:tcPr>
          <w:p w14:paraId="74A5FE29" w14:textId="77777777" w:rsidR="00653BF0" w:rsidRDefault="00000000">
            <w:pPr>
              <w:keepNext/>
              <w:spacing w:after="40" w:line="264" w:lineRule="auto"/>
            </w:pPr>
            <w:r>
              <w:rPr>
                <w:rFonts w:ascii="Times New Roman" w:hAnsi="Times New Roman"/>
                <w:sz w:val="19"/>
                <w:szCs w:val="19"/>
              </w:rPr>
              <w:t>RMSE = √(Σ(y − ŷ)²/n); R² = 1 − SS_res/SS_tot; report in the units of the target</w:t>
            </w:r>
          </w:p>
        </w:tc>
      </w:tr>
      <w:tr w:rsidR="00653BF0" w14:paraId="6FC58F88" w14:textId="77777777">
        <w:trPr>
          <w:cantSplit/>
          <w:jc w:val="center"/>
        </w:trPr>
        <w:tc>
          <w:tcPr>
            <w:tcW w:w="1800" w:type="dxa"/>
            <w:vAlign w:val="center"/>
          </w:tcPr>
          <w:p w14:paraId="6C777A2C" w14:textId="77777777" w:rsidR="00653BF0" w:rsidRDefault="00000000">
            <w:pPr>
              <w:keepNext/>
              <w:spacing w:after="40" w:line="264" w:lineRule="auto"/>
            </w:pPr>
            <w:r>
              <w:rPr>
                <w:rFonts w:ascii="Times New Roman" w:hAnsi="Times New Roman"/>
                <w:b/>
                <w:bCs/>
                <w:sz w:val="19"/>
                <w:szCs w:val="19"/>
              </w:rPr>
              <w:t>Clustering</w:t>
            </w:r>
          </w:p>
        </w:tc>
        <w:tc>
          <w:tcPr>
            <w:tcW w:w="4100" w:type="dxa"/>
            <w:vAlign w:val="center"/>
          </w:tcPr>
          <w:p w14:paraId="3E96E11F" w14:textId="77777777" w:rsidR="00653BF0" w:rsidRDefault="00000000">
            <w:pPr>
              <w:keepNext/>
              <w:spacing w:after="40" w:line="264" w:lineRule="auto"/>
            </w:pPr>
            <w:r>
              <w:rPr>
                <w:rFonts w:ascii="Times New Roman" w:hAnsi="Times New Roman"/>
                <w:sz w:val="19"/>
                <w:szCs w:val="19"/>
              </w:rPr>
              <w:t>Silhouette score, Davies–Bouldin index, Calinski–Harabasz index, ARI / NMI (if true labels exist)</w:t>
            </w:r>
          </w:p>
        </w:tc>
        <w:tc>
          <w:tcPr>
            <w:tcW w:w="4100" w:type="dxa"/>
            <w:vAlign w:val="center"/>
          </w:tcPr>
          <w:p w14:paraId="3D4734E8" w14:textId="77777777" w:rsidR="00653BF0" w:rsidRDefault="00000000">
            <w:pPr>
              <w:keepNext/>
              <w:spacing w:after="40" w:line="264" w:lineRule="auto"/>
            </w:pPr>
            <w:r>
              <w:rPr>
                <w:rFonts w:ascii="Times New Roman" w:hAnsi="Times New Roman"/>
                <w:sz w:val="19"/>
                <w:szCs w:val="19"/>
              </w:rPr>
              <w:t>Also show the elbow / silhouette plot used to select k</w:t>
            </w:r>
          </w:p>
        </w:tc>
      </w:tr>
      <w:tr w:rsidR="00653BF0" w14:paraId="240B03F3" w14:textId="77777777">
        <w:trPr>
          <w:cantSplit/>
          <w:jc w:val="center"/>
        </w:trPr>
        <w:tc>
          <w:tcPr>
            <w:tcW w:w="1800" w:type="dxa"/>
            <w:vAlign w:val="center"/>
          </w:tcPr>
          <w:p w14:paraId="092039CA" w14:textId="77777777" w:rsidR="00653BF0" w:rsidRDefault="00000000">
            <w:pPr>
              <w:spacing w:after="40" w:line="264" w:lineRule="auto"/>
            </w:pPr>
            <w:r>
              <w:rPr>
                <w:rFonts w:ascii="Times New Roman" w:hAnsi="Times New Roman"/>
                <w:b/>
                <w:bCs/>
                <w:sz w:val="19"/>
                <w:szCs w:val="19"/>
              </w:rPr>
              <w:t>Others</w:t>
            </w:r>
          </w:p>
        </w:tc>
        <w:tc>
          <w:tcPr>
            <w:tcW w:w="4100" w:type="dxa"/>
            <w:vAlign w:val="center"/>
          </w:tcPr>
          <w:p w14:paraId="3455A4B8" w14:textId="77777777" w:rsidR="00653BF0" w:rsidRDefault="00000000">
            <w:pPr>
              <w:spacing w:after="40" w:line="264" w:lineRule="auto"/>
            </w:pPr>
            <w:r>
              <w:rPr>
                <w:rFonts w:ascii="Times New Roman" w:hAnsi="Times New Roman"/>
                <w:sz w:val="19"/>
                <w:szCs w:val="19"/>
              </w:rPr>
              <w:t>IoU and mAP (object detection), BLEU / ROUGE (text generation), perplexity (language models), cumulative reward (RL)</w:t>
            </w:r>
          </w:p>
        </w:tc>
        <w:tc>
          <w:tcPr>
            <w:tcW w:w="4100" w:type="dxa"/>
            <w:vAlign w:val="center"/>
          </w:tcPr>
          <w:p w14:paraId="549CF25F" w14:textId="77777777" w:rsidR="00653BF0" w:rsidRDefault="00000000">
            <w:pPr>
              <w:spacing w:after="40" w:line="264" w:lineRule="auto"/>
            </w:pPr>
            <w:r>
              <w:rPr>
                <w:rFonts w:ascii="Times New Roman" w:hAnsi="Times New Roman"/>
                <w:sz w:val="19"/>
                <w:szCs w:val="19"/>
              </w:rPr>
              <w:t>Cite the definition used</w:t>
            </w:r>
          </w:p>
        </w:tc>
      </w:tr>
    </w:tbl>
    <w:p w14:paraId="55A34829" w14:textId="77777777" w:rsidR="00653BF0" w:rsidRDefault="00653BF0">
      <w:pPr>
        <w:spacing w:after="60"/>
        <w:jc w:val="both"/>
      </w:pPr>
    </w:p>
    <w:p w14:paraId="74142049"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1BD53873" w14:textId="77777777">
        <w:trPr>
          <w:cantSplit/>
          <w:tblHeader/>
          <w:jc w:val="center"/>
        </w:trPr>
        <w:tc>
          <w:tcPr>
            <w:tcW w:w="2400" w:type="dxa"/>
            <w:shd w:val="clear" w:color="auto" w:fill="DEEAF6"/>
            <w:vAlign w:val="center"/>
          </w:tcPr>
          <w:p w14:paraId="43279717"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60DC2FE2"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7A25EBD5"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7ED8DE52" w14:textId="77777777">
        <w:trPr>
          <w:cantSplit/>
          <w:trHeight w:val="440"/>
          <w:jc w:val="center"/>
        </w:trPr>
        <w:tc>
          <w:tcPr>
            <w:tcW w:w="2400" w:type="dxa"/>
            <w:vAlign w:val="center"/>
          </w:tcPr>
          <w:p>
            <w:pPr>
              <w:spacing w:before="40" w:after="40"/>
            </w:pPr>
            <w:r/>
            <w:r>
              <w:rPr>
                <w:rFonts w:ascii="Times New Roman" w:hAnsi="Times New Roman"/>
                <w:b w:val="0"/>
                <w:i w:val="0"/>
                <w:sz w:val="19"/>
              </w:rPr>
              <w:t>Accuracy</w:t>
            </w:r>
          </w:p>
        </w:tc>
        <w:tc>
          <w:tcPr>
            <w:tcW w:w="3600" w:type="dxa"/>
            <w:vAlign w:val="center"/>
          </w:tcPr>
          <w:p>
            <w:pPr>
              <w:spacing w:before="40" w:after="40"/>
            </w:pPr>
            <w:r/>
            <w:r>
              <w:rPr>
                <w:rFonts w:ascii="Times New Roman" w:hAnsi="Times New Roman"/>
                <w:b w:val="0"/>
                <w:i w:val="0"/>
                <w:sz w:val="19"/>
              </w:rPr>
              <w:t>(TP + TN) / (TP + TN + FP + FN)</w:t>
            </w:r>
          </w:p>
        </w:tc>
        <w:tc>
          <w:tcPr>
            <w:tcW w:w="4000" w:type="dxa"/>
            <w:vAlign w:val="center"/>
          </w:tcPr>
          <w:p>
            <w:pPr>
              <w:spacing w:before="40" w:after="40"/>
            </w:pPr>
            <w:r/>
            <w:r>
              <w:rPr>
                <w:rFonts w:ascii="Times New Roman" w:hAnsi="Times New Roman"/>
                <w:b w:val="0"/>
                <w:i w:val="0"/>
                <w:sz w:val="19"/>
              </w:rPr>
              <w:t>Measures global classification correctness across the entire corpus.</w:t>
            </w:r>
          </w:p>
        </w:tc>
      </w:tr>
      <w:tr w:rsidR="00653BF0" w14:paraId="05558122" w14:textId="77777777">
        <w:trPr>
          <w:cantSplit/>
          <w:trHeight w:val="440"/>
          <w:jc w:val="center"/>
        </w:trPr>
        <w:tc>
          <w:tcPr>
            <w:tcW w:w="2400" w:type="dxa"/>
            <w:vAlign w:val="center"/>
          </w:tcPr>
          <w:p>
            <w:pPr>
              <w:spacing w:before="40" w:after="40"/>
            </w:pPr>
            <w:r/>
            <w:r>
              <w:rPr>
                <w:rFonts w:ascii="Times New Roman" w:hAnsi="Times New Roman"/>
                <w:b w:val="0"/>
                <w:i w:val="0"/>
                <w:sz w:val="19"/>
              </w:rPr>
              <w:t>Spam Precision</w:t>
            </w:r>
          </w:p>
        </w:tc>
        <w:tc>
          <w:tcPr>
            <w:tcW w:w="3600" w:type="dxa"/>
            <w:vAlign w:val="center"/>
          </w:tcPr>
          <w:p>
            <w:pPr>
              <w:spacing w:before="40" w:after="40"/>
            </w:pPr>
            <w:r/>
            <w:r>
              <w:rPr>
                <w:rFonts w:ascii="Times New Roman" w:hAnsi="Times New Roman"/>
                <w:b w:val="0"/>
                <w:i w:val="0"/>
                <w:sz w:val="19"/>
              </w:rPr>
              <w:t>TP / (TP + FP)</w:t>
            </w:r>
          </w:p>
        </w:tc>
        <w:tc>
          <w:tcPr>
            <w:tcW w:w="4000" w:type="dxa"/>
            <w:vAlign w:val="center"/>
          </w:tcPr>
          <w:p>
            <w:pPr>
              <w:spacing w:before="40" w:after="40"/>
            </w:pPr>
            <w:r/>
            <w:r>
              <w:rPr>
                <w:rFonts w:ascii="Times New Roman" w:hAnsi="Times New Roman"/>
                <w:b w:val="0"/>
                <w:i w:val="0"/>
                <w:sz w:val="19"/>
              </w:rPr>
              <w:t>Most critical metric: penalizes False Positives to prevent legitimate email loss.</w:t>
            </w:r>
          </w:p>
        </w:tc>
      </w:tr>
      <w:tr w:rsidR="00653BF0" w14:paraId="43961A02" w14:textId="77777777">
        <w:trPr>
          <w:cantSplit/>
          <w:trHeight w:val="440"/>
          <w:jc w:val="center"/>
        </w:trPr>
        <w:tc>
          <w:tcPr>
            <w:tcW w:w="2400" w:type="dxa"/>
            <w:vAlign w:val="center"/>
          </w:tcPr>
          <w:p>
            <w:pPr>
              <w:spacing w:before="40" w:after="40"/>
            </w:pPr>
            <w:r/>
            <w:r>
              <w:rPr>
                <w:rFonts w:ascii="Times New Roman" w:hAnsi="Times New Roman"/>
                <w:b w:val="0"/>
                <w:i w:val="0"/>
                <w:sz w:val="19"/>
              </w:rPr>
              <w:t>Spam Recall</w:t>
            </w:r>
          </w:p>
        </w:tc>
        <w:tc>
          <w:tcPr>
            <w:tcW w:w="3600" w:type="dxa"/>
            <w:vAlign w:val="center"/>
          </w:tcPr>
          <w:p>
            <w:pPr>
              <w:spacing w:before="40" w:after="40"/>
            </w:pPr>
            <w:r/>
            <w:r>
              <w:rPr>
                <w:rFonts w:ascii="Times New Roman" w:hAnsi="Times New Roman"/>
                <w:b w:val="0"/>
                <w:i w:val="0"/>
                <w:sz w:val="19"/>
              </w:rPr>
              <w:t>TP / (TP + FN)</w:t>
            </w:r>
          </w:p>
        </w:tc>
        <w:tc>
          <w:tcPr>
            <w:tcW w:w="4000" w:type="dxa"/>
            <w:vAlign w:val="center"/>
          </w:tcPr>
          <w:p>
            <w:pPr>
              <w:spacing w:before="40" w:after="40"/>
            </w:pPr>
            <w:r/>
            <w:r>
              <w:rPr>
                <w:rFonts w:ascii="Times New Roman" w:hAnsi="Times New Roman"/>
                <w:b w:val="0"/>
                <w:i w:val="0"/>
                <w:sz w:val="19"/>
              </w:rPr>
              <w:t>Measures the proportion of malicious/promotional spam successfully caught.</w:t>
            </w:r>
          </w:p>
        </w:tc>
      </w:tr>
    </w:tbl>
    <w:p w14:paraId="70709D35" w14:textId="77777777" w:rsidR="00653BF0" w:rsidRDefault="00653BF0">
      <w:pPr>
        <w:spacing w:after="60"/>
        <w:jc w:val="both"/>
      </w:pPr>
    </w:p>
    <w:p w14:paraId="2B4BFC55" w14:textId="77777777" w:rsidR="00653BF0" w:rsidRDefault="00000000">
      <w:pPr>
        <w:pStyle w:val="Heading2"/>
        <w:spacing w:before="200" w:after="100" w:line="360" w:lineRule="auto"/>
        <w:jc w:val="both"/>
      </w:pPr>
      <w:r>
        <w:rPr>
          <w:rFonts w:ascii="Times New Roman" w:hAnsi="Times New Roman"/>
          <w:sz w:val="24"/>
        </w:rPr>
        <w:t>On the 1,115 held-out test messages (965 Ham, 150 Spam), Multinomial Naive Bayes achieved 98.65% Accuracy, 99.26% Precision, 90.60% Recall, and 94.74% F1-Score, producing only a single False Positive (FPR = 0.10%). Linear SVC attained 98.83% Accuracy and 98.57% Precision (2 False Positives).</w:t>
      </w:r>
    </w:p>
    <w:p w14:paraId="1D1C08F2"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172B1B32" w14:textId="77777777">
        <w:trPr>
          <w:cantSplit/>
          <w:tblHeader/>
          <w:jc w:val="center"/>
        </w:trPr>
        <w:tc>
          <w:tcPr>
            <w:tcW w:w="2000" w:type="dxa"/>
            <w:shd w:val="clear" w:color="auto" w:fill="DEEAF6"/>
            <w:vAlign w:val="center"/>
          </w:tcPr>
          <w:p w14:paraId="578FEB01" w14:textId="77777777" w:rsidR="00653BF0" w:rsidRDefault="00000000">
            <w:pPr>
              <w:keepNext/>
              <w:spacing w:after="40" w:line="264" w:lineRule="auto"/>
              <w:jc w:val="center"/>
            </w:pPr>
            <w:r>
              <w:rPr>
                <w:rFonts w:ascii="Times New Roman" w:hAnsi="Times New Roman"/>
                <w:b/>
                <w:bCs/>
                <w:sz w:val="19"/>
                <w:szCs w:val="19"/>
              </w:rPr>
              <w:t>Model</w:t>
            </w:r>
          </w:p>
        </w:tc>
        <w:tc>
          <w:tcPr>
            <w:tcW w:w="1300" w:type="dxa"/>
            <w:shd w:val="clear" w:color="auto" w:fill="DEEAF6"/>
            <w:vAlign w:val="center"/>
          </w:tcPr>
          <w:p w14:paraId="47375CF4" w14:textId="77777777" w:rsidR="00653BF0" w:rsidRDefault="00000000">
            <w:pPr>
              <w:keepNext/>
              <w:spacing w:after="40" w:line="264" w:lineRule="auto"/>
              <w:jc w:val="center"/>
            </w:pPr>
            <w:r>
              <w:rPr>
                <w:rFonts w:ascii="Times New Roman" w:hAnsi="Times New Roman"/>
                <w:b/>
                <w:bCs/>
                <w:sz w:val="19"/>
                <w:szCs w:val="19"/>
              </w:rPr>
              <w:t>Metric 1</w:t>
            </w:r>
          </w:p>
        </w:tc>
        <w:tc>
          <w:tcPr>
            <w:tcW w:w="1300" w:type="dxa"/>
            <w:shd w:val="clear" w:color="auto" w:fill="DEEAF6"/>
            <w:vAlign w:val="center"/>
          </w:tcPr>
          <w:p w14:paraId="31F5E372" w14:textId="77777777" w:rsidR="00653BF0" w:rsidRDefault="00000000">
            <w:pPr>
              <w:keepNext/>
              <w:spacing w:after="40" w:line="264" w:lineRule="auto"/>
              <w:jc w:val="center"/>
            </w:pPr>
            <w:r>
              <w:rPr>
                <w:rFonts w:ascii="Times New Roman" w:hAnsi="Times New Roman"/>
                <w:b/>
                <w:bCs/>
                <w:sz w:val="19"/>
                <w:szCs w:val="19"/>
              </w:rPr>
              <w:t>Metric 2</w:t>
            </w:r>
          </w:p>
        </w:tc>
        <w:tc>
          <w:tcPr>
            <w:tcW w:w="1300" w:type="dxa"/>
            <w:shd w:val="clear" w:color="auto" w:fill="DEEAF6"/>
            <w:vAlign w:val="center"/>
          </w:tcPr>
          <w:p w14:paraId="412347FB" w14:textId="77777777" w:rsidR="00653BF0" w:rsidRDefault="00000000">
            <w:pPr>
              <w:keepNext/>
              <w:spacing w:after="40" w:line="264" w:lineRule="auto"/>
              <w:jc w:val="center"/>
            </w:pPr>
            <w:r>
              <w:rPr>
                <w:rFonts w:ascii="Times New Roman" w:hAnsi="Times New Roman"/>
                <w:b/>
                <w:bCs/>
                <w:sz w:val="19"/>
                <w:szCs w:val="19"/>
              </w:rPr>
              <w:t>Metric 3</w:t>
            </w:r>
          </w:p>
        </w:tc>
        <w:tc>
          <w:tcPr>
            <w:tcW w:w="1300" w:type="dxa"/>
            <w:shd w:val="clear" w:color="auto" w:fill="DEEAF6"/>
            <w:vAlign w:val="center"/>
          </w:tcPr>
          <w:p w14:paraId="018D5189" w14:textId="77777777" w:rsidR="00653BF0" w:rsidRDefault="00000000">
            <w:pPr>
              <w:keepNext/>
              <w:spacing w:after="40" w:line="264" w:lineRule="auto"/>
              <w:jc w:val="center"/>
            </w:pPr>
            <w:r>
              <w:rPr>
                <w:rFonts w:ascii="Times New Roman" w:hAnsi="Times New Roman"/>
                <w:b/>
                <w:bCs/>
                <w:sz w:val="19"/>
                <w:szCs w:val="19"/>
              </w:rPr>
              <w:t>Metric 4</w:t>
            </w:r>
          </w:p>
        </w:tc>
        <w:tc>
          <w:tcPr>
            <w:tcW w:w="1400" w:type="dxa"/>
            <w:shd w:val="clear" w:color="auto" w:fill="DEEAF6"/>
            <w:vAlign w:val="center"/>
          </w:tcPr>
          <w:p w14:paraId="257DB715" w14:textId="77777777" w:rsidR="00653BF0" w:rsidRDefault="00000000">
            <w:pPr>
              <w:keepNext/>
              <w:spacing w:after="40" w:line="264" w:lineRule="auto"/>
              <w:jc w:val="center"/>
            </w:pPr>
            <w:r>
              <w:rPr>
                <w:rFonts w:ascii="Times New Roman" w:hAnsi="Times New Roman"/>
                <w:b/>
                <w:bCs/>
                <w:sz w:val="19"/>
                <w:szCs w:val="19"/>
              </w:rPr>
              <w:t>Training Time (s)</w:t>
            </w:r>
          </w:p>
        </w:tc>
        <w:tc>
          <w:tcPr>
            <w:tcW w:w="1400" w:type="dxa"/>
            <w:shd w:val="clear" w:color="auto" w:fill="DEEAF6"/>
            <w:vAlign w:val="center"/>
          </w:tcPr>
          <w:p w14:paraId="62E570F4" w14:textId="77777777" w:rsidR="00653BF0" w:rsidRDefault="00000000">
            <w:pPr>
              <w:keepNext/>
              <w:spacing w:after="40" w:line="264" w:lineRule="auto"/>
              <w:jc w:val="center"/>
            </w:pPr>
            <w:r>
              <w:rPr>
                <w:rFonts w:ascii="Times New Roman" w:hAnsi="Times New Roman"/>
                <w:b/>
                <w:bCs/>
                <w:sz w:val="19"/>
                <w:szCs w:val="19"/>
              </w:rPr>
              <w:t>Inference Time (ms / sample)</w:t>
            </w:r>
          </w:p>
        </w:tc>
      </w:tr>
      <w:tr w:rsidR="00653BF0" w14:paraId="7BE83E44" w14:textId="77777777">
        <w:trPr>
          <w:cantSplit/>
          <w:trHeight w:val="440"/>
          <w:jc w:val="center"/>
        </w:trPr>
        <w:tc>
          <w:tcPr>
            <w:tcW w:w="2000" w:type="dxa"/>
            <w:vAlign w:val="center"/>
          </w:tcPr>
          <w:p>
            <w:pPr>
              <w:spacing w:before="40" w:after="40"/>
            </w:pPr>
            <w:r/>
            <w:r>
              <w:rPr>
                <w:rFonts w:ascii="Times New Roman" w:hAnsi="Times New Roman"/>
                <w:b w:val="0"/>
                <w:i w:val="0"/>
                <w:sz w:val="19"/>
              </w:rPr>
              <w:t>Multinomial Naive Bayes</w:t>
            </w:r>
          </w:p>
        </w:tc>
        <w:tc>
          <w:tcPr>
            <w:tcW w:w="1300" w:type="dxa"/>
            <w:vAlign w:val="center"/>
          </w:tcPr>
          <w:p>
            <w:pPr>
              <w:spacing w:before="40" w:after="40"/>
            </w:pPr>
            <w:r/>
            <w:r>
              <w:rPr>
                <w:rFonts w:ascii="Times New Roman" w:hAnsi="Times New Roman"/>
                <w:b w:val="0"/>
                <w:i w:val="0"/>
                <w:sz w:val="19"/>
              </w:rPr>
              <w:t>98.65%</w:t>
            </w:r>
          </w:p>
        </w:tc>
        <w:tc>
          <w:tcPr>
            <w:tcW w:w="1300" w:type="dxa"/>
            <w:vAlign w:val="center"/>
          </w:tcPr>
          <w:p>
            <w:pPr>
              <w:spacing w:before="40" w:after="40"/>
            </w:pPr>
            <w:r/>
            <w:r>
              <w:rPr>
                <w:rFonts w:ascii="Times New Roman" w:hAnsi="Times New Roman"/>
                <w:b w:val="0"/>
                <w:i w:val="0"/>
                <w:sz w:val="19"/>
              </w:rPr>
              <w:t>99.26%</w:t>
            </w:r>
          </w:p>
        </w:tc>
        <w:tc>
          <w:tcPr>
            <w:tcW w:w="1300" w:type="dxa"/>
            <w:vAlign w:val="center"/>
          </w:tcPr>
          <w:p>
            <w:pPr>
              <w:spacing w:before="40" w:after="40"/>
            </w:pPr>
            <w:r/>
            <w:r>
              <w:rPr>
                <w:rFonts w:ascii="Times New Roman" w:hAnsi="Times New Roman"/>
                <w:b w:val="0"/>
                <w:i w:val="0"/>
                <w:sz w:val="19"/>
              </w:rPr>
              <w:t>90.60%</w:t>
            </w:r>
          </w:p>
        </w:tc>
        <w:tc>
          <w:tcPr>
            <w:tcW w:w="1300" w:type="dxa"/>
            <w:vAlign w:val="center"/>
          </w:tcPr>
          <w:p>
            <w:pPr>
              <w:spacing w:before="40" w:after="40"/>
            </w:pPr>
            <w:r/>
            <w:r>
              <w:rPr>
                <w:rFonts w:ascii="Times New Roman" w:hAnsi="Times New Roman"/>
                <w:b w:val="0"/>
                <w:i w:val="0"/>
                <w:sz w:val="19"/>
              </w:rPr>
              <w:t>94.74%</w:t>
            </w:r>
          </w:p>
        </w:tc>
        <w:tc>
          <w:tcPr>
            <w:tcW w:w="1400" w:type="dxa"/>
            <w:vAlign w:val="center"/>
          </w:tcPr>
          <w:p>
            <w:pPr>
              <w:spacing w:before="40" w:after="40"/>
            </w:pPr>
            <w:r/>
            <w:r>
              <w:rPr>
                <w:rFonts w:ascii="Times New Roman" w:hAnsi="Times New Roman"/>
                <w:b w:val="0"/>
                <w:i w:val="0"/>
                <w:sz w:val="19"/>
              </w:rPr>
              <w:t>0.012 s</w:t>
            </w:r>
          </w:p>
        </w:tc>
        <w:tc>
          <w:tcPr>
            <w:tcW w:w="1400" w:type="dxa"/>
            <w:vAlign w:val="center"/>
          </w:tcPr>
          <w:p>
            <w:pPr>
              <w:spacing w:before="40" w:after="40"/>
            </w:pPr>
            <w:r/>
            <w:r>
              <w:rPr>
                <w:rFonts w:ascii="Times New Roman" w:hAnsi="Times New Roman"/>
                <w:b w:val="0"/>
                <w:i w:val="0"/>
                <w:sz w:val="19"/>
              </w:rPr>
              <w:t>0.08 ms</w:t>
            </w:r>
          </w:p>
        </w:tc>
      </w:tr>
      <w:tr w:rsidR="00653BF0" w14:paraId="3D846519" w14:textId="77777777">
        <w:trPr>
          <w:cantSplit/>
          <w:trHeight w:val="440"/>
          <w:jc w:val="center"/>
        </w:trPr>
        <w:tc>
          <w:tcPr>
            <w:tcW w:w="2000" w:type="dxa"/>
            <w:vAlign w:val="center"/>
          </w:tcPr>
          <w:p>
            <w:pPr>
              <w:spacing w:before="40" w:after="40"/>
            </w:pPr>
            <w:r/>
            <w:r>
              <w:rPr>
                <w:rFonts w:ascii="Times New Roman" w:hAnsi="Times New Roman"/>
                <w:b w:val="0"/>
                <w:i w:val="0"/>
                <w:sz w:val="19"/>
              </w:rPr>
              <w:t>Linear SVC</w:t>
            </w:r>
          </w:p>
        </w:tc>
        <w:tc>
          <w:tcPr>
            <w:tcW w:w="1300" w:type="dxa"/>
            <w:vAlign w:val="center"/>
          </w:tcPr>
          <w:p>
            <w:pPr>
              <w:spacing w:before="40" w:after="40"/>
            </w:pPr>
            <w:r/>
            <w:r>
              <w:rPr>
                <w:rFonts w:ascii="Times New Roman" w:hAnsi="Times New Roman"/>
                <w:b w:val="0"/>
                <w:i w:val="0"/>
                <w:sz w:val="19"/>
              </w:rPr>
              <w:t>98.83%</w:t>
            </w:r>
          </w:p>
        </w:tc>
        <w:tc>
          <w:tcPr>
            <w:tcW w:w="1300" w:type="dxa"/>
            <w:vAlign w:val="center"/>
          </w:tcPr>
          <w:p>
            <w:pPr>
              <w:spacing w:before="40" w:after="40"/>
            </w:pPr>
            <w:r/>
            <w:r>
              <w:rPr>
                <w:rFonts w:ascii="Times New Roman" w:hAnsi="Times New Roman"/>
                <w:b w:val="0"/>
                <w:i w:val="0"/>
                <w:sz w:val="19"/>
              </w:rPr>
              <w:t>98.57%</w:t>
            </w:r>
          </w:p>
        </w:tc>
        <w:tc>
          <w:tcPr>
            <w:tcW w:w="1300" w:type="dxa"/>
            <w:vAlign w:val="center"/>
          </w:tcPr>
          <w:p>
            <w:pPr>
              <w:spacing w:before="40" w:after="40"/>
            </w:pPr>
            <w:r/>
            <w:r>
              <w:rPr>
                <w:rFonts w:ascii="Times New Roman" w:hAnsi="Times New Roman"/>
                <w:b w:val="0"/>
                <w:i w:val="0"/>
                <w:sz w:val="19"/>
              </w:rPr>
              <w:t>92.62%</w:t>
            </w:r>
          </w:p>
        </w:tc>
        <w:tc>
          <w:tcPr>
            <w:tcW w:w="1300" w:type="dxa"/>
            <w:vAlign w:val="center"/>
          </w:tcPr>
          <w:p>
            <w:pPr>
              <w:spacing w:before="40" w:after="40"/>
            </w:pPr>
            <w:r/>
            <w:r>
              <w:rPr>
                <w:rFonts w:ascii="Times New Roman" w:hAnsi="Times New Roman"/>
                <w:b w:val="0"/>
                <w:i w:val="0"/>
                <w:sz w:val="19"/>
              </w:rPr>
              <w:t>95.50%</w:t>
            </w:r>
          </w:p>
        </w:tc>
        <w:tc>
          <w:tcPr>
            <w:tcW w:w="1400" w:type="dxa"/>
            <w:vAlign w:val="center"/>
          </w:tcPr>
          <w:p>
            <w:pPr>
              <w:spacing w:before="40" w:after="40"/>
            </w:pPr>
            <w:r/>
            <w:r>
              <w:rPr>
                <w:rFonts w:ascii="Times New Roman" w:hAnsi="Times New Roman"/>
                <w:b w:val="0"/>
                <w:i w:val="0"/>
                <w:sz w:val="19"/>
              </w:rPr>
              <w:t>0.048 s</w:t>
            </w:r>
          </w:p>
        </w:tc>
        <w:tc>
          <w:tcPr>
            <w:tcW w:w="1400" w:type="dxa"/>
            <w:vAlign w:val="center"/>
          </w:tcPr>
          <w:p>
            <w:pPr>
              <w:spacing w:before="40" w:after="40"/>
            </w:pPr>
            <w:r/>
            <w:r>
              <w:rPr>
                <w:rFonts w:ascii="Times New Roman" w:hAnsi="Times New Roman"/>
                <w:b w:val="0"/>
                <w:i w:val="0"/>
                <w:sz w:val="19"/>
              </w:rPr>
              <w:t>0.12 ms</w:t>
            </w:r>
          </w:p>
        </w:tc>
      </w:tr>
      <w:tr w:rsidR="00653BF0" w14:paraId="36DE844C" w14:textId="77777777">
        <w:trPr>
          <w:cantSplit/>
          <w:trHeight w:val="440"/>
          <w:jc w:val="center"/>
        </w:trPr>
        <w:tc>
          <w:tcPr>
            <w:tcW w:w="2000" w:type="dxa"/>
            <w:vAlign w:val="center"/>
          </w:tcPr>
          <w:p>
            <w:pPr>
              <w:spacing w:before="40" w:after="40"/>
            </w:pPr>
            <w:r/>
            <w:r>
              <w:rPr>
                <w:rFonts w:ascii="Times New Roman" w:hAnsi="Times New Roman"/>
                <w:b w:val="0"/>
                <w:i w:val="0"/>
                <w:sz w:val="19"/>
              </w:rPr>
              <w:t>Logistic Regression</w:t>
            </w:r>
          </w:p>
        </w:tc>
        <w:tc>
          <w:tcPr>
            <w:tcW w:w="1300" w:type="dxa"/>
            <w:vAlign w:val="center"/>
          </w:tcPr>
          <w:p>
            <w:pPr>
              <w:spacing w:before="40" w:after="40"/>
            </w:pPr>
            <w:r/>
            <w:r>
              <w:rPr>
                <w:rFonts w:ascii="Times New Roman" w:hAnsi="Times New Roman"/>
                <w:b w:val="0"/>
                <w:i w:val="0"/>
                <w:sz w:val="19"/>
              </w:rPr>
              <w:t>97.40%</w:t>
            </w:r>
          </w:p>
        </w:tc>
        <w:tc>
          <w:tcPr>
            <w:tcW w:w="1300" w:type="dxa"/>
            <w:vAlign w:val="center"/>
          </w:tcPr>
          <w:p>
            <w:pPr>
              <w:spacing w:before="40" w:after="40"/>
            </w:pPr>
            <w:r/>
            <w:r>
              <w:rPr>
                <w:rFonts w:ascii="Times New Roman" w:hAnsi="Times New Roman"/>
                <w:b w:val="0"/>
                <w:i w:val="0"/>
                <w:sz w:val="19"/>
              </w:rPr>
              <w:t>98.41%</w:t>
            </w:r>
          </w:p>
        </w:tc>
        <w:tc>
          <w:tcPr>
            <w:tcW w:w="1300" w:type="dxa"/>
            <w:vAlign w:val="center"/>
          </w:tcPr>
          <w:p>
            <w:pPr>
              <w:spacing w:before="40" w:after="40"/>
            </w:pPr>
            <w:r/>
            <w:r>
              <w:rPr>
                <w:rFonts w:ascii="Times New Roman" w:hAnsi="Times New Roman"/>
                <w:b w:val="0"/>
                <w:i w:val="0"/>
                <w:sz w:val="19"/>
              </w:rPr>
              <w:t>81.88%</w:t>
            </w:r>
          </w:p>
        </w:tc>
        <w:tc>
          <w:tcPr>
            <w:tcW w:w="1300" w:type="dxa"/>
            <w:vAlign w:val="center"/>
          </w:tcPr>
          <w:p>
            <w:pPr>
              <w:spacing w:before="40" w:after="40"/>
            </w:pPr>
            <w:r/>
            <w:r>
              <w:rPr>
                <w:rFonts w:ascii="Times New Roman" w:hAnsi="Times New Roman"/>
                <w:b w:val="0"/>
                <w:i w:val="0"/>
                <w:sz w:val="19"/>
              </w:rPr>
              <w:t>89.38%</w:t>
            </w:r>
          </w:p>
        </w:tc>
        <w:tc>
          <w:tcPr>
            <w:tcW w:w="1400" w:type="dxa"/>
            <w:vAlign w:val="center"/>
          </w:tcPr>
          <w:p>
            <w:pPr>
              <w:spacing w:before="40" w:after="40"/>
            </w:pPr>
            <w:r/>
            <w:r>
              <w:rPr>
                <w:rFonts w:ascii="Times New Roman" w:hAnsi="Times New Roman"/>
                <w:b w:val="0"/>
                <w:i w:val="0"/>
                <w:sz w:val="19"/>
              </w:rPr>
              <w:t>0.085 s</w:t>
            </w:r>
          </w:p>
        </w:tc>
        <w:tc>
          <w:tcPr>
            <w:tcW w:w="1400" w:type="dxa"/>
            <w:vAlign w:val="center"/>
          </w:tcPr>
          <w:p>
            <w:pPr>
              <w:spacing w:before="40" w:after="40"/>
            </w:pPr>
            <w:r/>
            <w:r>
              <w:rPr>
                <w:rFonts w:ascii="Times New Roman" w:hAnsi="Times New Roman"/>
                <w:b w:val="0"/>
                <w:i w:val="0"/>
                <w:sz w:val="19"/>
              </w:rPr>
              <w:t>0.15 ms</w:t>
            </w:r>
          </w:p>
        </w:tc>
      </w:tr>
      <w:tr w:rsidR="00653BF0" w14:paraId="35C96488" w14:textId="77777777">
        <w:trPr>
          <w:cantSplit/>
          <w:trHeight w:val="440"/>
          <w:jc w:val="center"/>
        </w:trPr>
        <w:tc>
          <w:tcPr>
            <w:tcW w:w="2000" w:type="dxa"/>
            <w:vAlign w:val="center"/>
          </w:tcPr>
          <w:p>
            <w:pPr>
              <w:spacing w:before="40" w:after="40"/>
            </w:pPr>
            <w:r/>
            <w:r>
              <w:rPr>
                <w:rFonts w:ascii="Times New Roman" w:hAnsi="Times New Roman"/>
                <w:b w:val="0"/>
                <w:i w:val="0"/>
                <w:sz w:val="19"/>
              </w:rPr>
              <w:t>Random Forest Classifier</w:t>
            </w:r>
          </w:p>
        </w:tc>
        <w:tc>
          <w:tcPr>
            <w:tcW w:w="1300" w:type="dxa"/>
            <w:vAlign w:val="center"/>
          </w:tcPr>
          <w:p>
            <w:pPr>
              <w:spacing w:before="40" w:after="40"/>
            </w:pPr>
            <w:r/>
            <w:r>
              <w:rPr>
                <w:rFonts w:ascii="Times New Roman" w:hAnsi="Times New Roman"/>
                <w:b w:val="0"/>
                <w:i w:val="0"/>
                <w:sz w:val="19"/>
              </w:rPr>
              <w:t>97.85%</w:t>
            </w:r>
          </w:p>
        </w:tc>
        <w:tc>
          <w:tcPr>
            <w:tcW w:w="1300" w:type="dxa"/>
            <w:vAlign w:val="center"/>
          </w:tcPr>
          <w:p>
            <w:pPr>
              <w:spacing w:before="40" w:after="40"/>
            </w:pPr>
            <w:r/>
            <w:r>
              <w:rPr>
                <w:rFonts w:ascii="Times New Roman" w:hAnsi="Times New Roman"/>
                <w:b w:val="0"/>
                <w:i w:val="0"/>
                <w:sz w:val="19"/>
              </w:rPr>
              <w:t>100.0%</w:t>
            </w:r>
          </w:p>
        </w:tc>
        <w:tc>
          <w:tcPr>
            <w:tcW w:w="1300" w:type="dxa"/>
            <w:vAlign w:val="center"/>
          </w:tcPr>
          <w:p>
            <w:pPr>
              <w:spacing w:before="40" w:after="40"/>
            </w:pPr>
            <w:r/>
            <w:r>
              <w:rPr>
                <w:rFonts w:ascii="Times New Roman" w:hAnsi="Times New Roman"/>
                <w:b w:val="0"/>
                <w:i w:val="0"/>
                <w:sz w:val="19"/>
              </w:rPr>
              <w:t>83.89%</w:t>
            </w:r>
          </w:p>
        </w:tc>
        <w:tc>
          <w:tcPr>
            <w:tcW w:w="1300" w:type="dxa"/>
            <w:vAlign w:val="center"/>
          </w:tcPr>
          <w:p>
            <w:pPr>
              <w:spacing w:before="40" w:after="40"/>
            </w:pPr>
            <w:r/>
            <w:r>
              <w:rPr>
                <w:rFonts w:ascii="Times New Roman" w:hAnsi="Times New Roman"/>
                <w:b w:val="0"/>
                <w:i w:val="0"/>
                <w:sz w:val="19"/>
              </w:rPr>
              <w:t>91.24%</w:t>
            </w:r>
          </w:p>
        </w:tc>
        <w:tc>
          <w:tcPr>
            <w:tcW w:w="1400" w:type="dxa"/>
            <w:vAlign w:val="center"/>
          </w:tcPr>
          <w:p>
            <w:pPr>
              <w:spacing w:before="40" w:after="40"/>
            </w:pPr>
            <w:r/>
            <w:r>
              <w:rPr>
                <w:rFonts w:ascii="Times New Roman" w:hAnsi="Times New Roman"/>
                <w:b w:val="0"/>
                <w:i w:val="0"/>
                <w:sz w:val="19"/>
              </w:rPr>
              <w:t>1.840 s</w:t>
            </w:r>
          </w:p>
        </w:tc>
        <w:tc>
          <w:tcPr>
            <w:tcW w:w="1400" w:type="dxa"/>
            <w:vAlign w:val="center"/>
          </w:tcPr>
          <w:p>
            <w:pPr>
              <w:spacing w:before="40" w:after="40"/>
            </w:pPr>
            <w:r/>
            <w:r>
              <w:rPr>
                <w:rFonts w:ascii="Times New Roman" w:hAnsi="Times New Roman"/>
                <w:b w:val="0"/>
                <w:i w:val="0"/>
                <w:sz w:val="19"/>
              </w:rPr>
              <w:t>1.45 ms</w:t>
            </w:r>
          </w:p>
        </w:tc>
      </w:tr>
    </w:tbl>
    <w:p w14:paraId="0A227699" w14:textId="77777777" w:rsidR="00653BF0" w:rsidRDefault="00653BF0">
      <w:pPr>
        <w:spacing w:after="60"/>
        <w:jc w:val="both"/>
      </w:pPr>
    </w:p>
    <w:p w14:paraId="672C801B" w14:textId="77777777" w:rsidR="00653BF0" w:rsidRDefault="00000000">
      <w:pPr>
        <w:spacing w:after="120" w:line="276" w:lineRule="auto"/>
        <w:jc w:val="both"/>
      </w:pPr>
      <w:r/>
    </w:p>
    <w:p w14:paraId="313B7250" w14:textId="77777777" w:rsidR="00653BF0" w:rsidRDefault="00000000">
      <w:pPr>
        <w:pStyle w:val="Heading2"/>
        <w:spacing w:before="200" w:after="100" w:line="360" w:lineRule="auto"/>
        <w:jc w:val="both"/>
      </w:pPr>
      <w:r>
        <w:rPr>
          <w:rFonts w:ascii="Times New Roman" w:hAnsi="Times New Roman"/>
          <w:sz w:val="24"/>
        </w:rPr>
        <w:t>The confusion matrix for Multinomial Naive Bayes reveals 964 True Negatives, exactly 1 False Positive, 14 False Negatives, and 136 True Positives. The sole false positive was an ambiguous commercial transaction containing multiple currency tokens.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8D8D1BC" w14:textId="77777777">
        <w:trPr>
          <w:trHeight w:val="2200"/>
          <w:jc w:val="center"/>
        </w:trPr>
        <w:tc>
          <w:tcPr>
            <w:tcW w:w="8000" w:type="dxa"/>
            <w:vAlign w:val="center"/>
          </w:tcPr>
          <w:p>
            <w:pPr>
              <w:jc w:val="center"/>
            </w:pPr>
            <w:r/>
            <w:r>
              <w:drawing>
                <wp:inline xmlns:a="http://schemas.openxmlformats.org/drawingml/2006/main" xmlns:pic="http://schemas.openxmlformats.org/drawingml/2006/picture">
                  <wp:extent cx="4754880" cy="2139696"/>
                  <wp:docPr id="8" name="Picture 8"/>
                  <wp:cNvGraphicFramePr>
                    <a:graphicFrameLocks noChangeAspect="1"/>
                  </wp:cNvGraphicFramePr>
                  <a:graphic>
                    <a:graphicData uri="http://schemas.openxmlformats.org/drawingml/2006/picture">
                      <pic:pic>
                        <pic:nvPicPr>
                          <pic:cNvPr id="0" name="fig7_1_confusion_matrices.png"/>
                          <pic:cNvPicPr/>
                        </pic:nvPicPr>
                        <pic:blipFill>
                          <a:blip r:embed="rId19"/>
                          <a:stretch>
                            <a:fillRect/>
                          </a:stretch>
                        </pic:blipFill>
                        <pic:spPr>
                          <a:xfrm>
                            <a:off x="0" y="0"/>
                            <a:ext cx="4754880" cy="2139696"/>
                          </a:xfrm>
                          <a:prstGeom prst="rect"/>
                        </pic:spPr>
                      </pic:pic>
                    </a:graphicData>
                  </a:graphic>
                </wp:inline>
              </w:drawing>
            </w:r>
          </w:p>
          <w:p>
            <w:pPr>
              <w:jc w:val="center"/>
            </w:pPr>
            <w:r>
              <w:rPr>
                <w:rFonts w:ascii="Times New Roman" w:hAnsi="Times New Roman"/>
                <w:i/>
                <w:sz w:val="19"/>
              </w:rPr>
              <w:t>Figure 7.1: Test Confusion Matrices (Zero Tolerance for False Positives)</w:t>
            </w:r>
          </w:p>
        </w:tc>
      </w:tr>
    </w:tbl>
    <w:p w14:paraId="70F2DA1B" w14:textId="77777777" w:rsidR="00653BF0" w:rsidRDefault="00000000">
      <w:pPr>
        <w:spacing w:before="60" w:after="120" w:line="276" w:lineRule="auto"/>
        <w:jc w:val="center"/>
      </w:pPr>
      <w:r>
        <w:rPr>
          <w:rFonts w:ascii="Times New Roman" w:hAnsi="Times New Roman"/>
          <w:b/>
          <w:bCs/>
        </w:rPr>
        <w:t>Fig. 7.1: ______________________</w:t>
      </w:r>
    </w:p>
    <w:p w14:paraId="2FA64295" w14:textId="77777777" w:rsidR="00653BF0" w:rsidRDefault="00000000">
      <w:pPr>
        <w:pStyle w:val="Heading2"/>
        <w:spacing w:before="200" w:after="100" w:line="360" w:lineRule="auto"/>
        <w:jc w:val="both"/>
      </w:pPr>
      <w:r>
        <w:rPr>
          <w:rFonts w:ascii="Times New Roman" w:hAnsi="Times New Roman"/>
          <w:sz w:val="24"/>
        </w:rPr>
        <w:t>Multinomial Naive Bayes achieved an AUC of 0.9880, while Linear SVC attained an AUC of 0.9850, illustrating outstanding threshold-invariant discriminative capacity.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527AF90"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3962400"/>
                  <wp:docPr id="9" name="Picture 9"/>
                  <wp:cNvGraphicFramePr>
                    <a:graphicFrameLocks noChangeAspect="1"/>
                  </wp:cNvGraphicFramePr>
                  <a:graphic>
                    <a:graphicData uri="http://schemas.openxmlformats.org/drawingml/2006/picture">
                      <pic:pic>
                        <pic:nvPicPr>
                          <pic:cNvPr id="0" name="fig7_2_roc_curves.png"/>
                          <pic:cNvPicPr/>
                        </pic:nvPicPr>
                        <pic:blipFill>
                          <a:blip r:embed="rId18"/>
                          <a:stretch>
                            <a:fillRect/>
                          </a:stretch>
                        </pic:blipFill>
                        <pic:spPr>
                          <a:xfrm>
                            <a:off x="0" y="0"/>
                            <a:ext cx="4754880" cy="3962400"/>
                          </a:xfrm>
                          <a:prstGeom prst="rect"/>
                        </pic:spPr>
                      </pic:pic>
                    </a:graphicData>
                  </a:graphic>
                </wp:inline>
              </w:drawing>
            </w:r>
          </w:p>
          <w:p>
            <w:pPr>
              <w:jc w:val="center"/>
            </w:pPr>
            <w:r>
              <w:rPr>
                <w:rFonts w:ascii="Times New Roman" w:hAnsi="Times New Roman"/>
                <w:i/>
                <w:sz w:val="19"/>
              </w:rPr>
              <w:t>Figure 7.2: Receiver Operating Characteristic (ROC) Benchmark Curves (AUC = 0.9880)</w:t>
            </w:r>
          </w:p>
        </w:tc>
      </w:tr>
    </w:tbl>
    <w:p w14:paraId="2E86E607" w14:textId="77777777" w:rsidR="00653BF0" w:rsidRDefault="00000000">
      <w:pPr>
        <w:spacing w:before="60" w:after="120" w:line="276" w:lineRule="auto"/>
        <w:jc w:val="center"/>
      </w:pPr>
      <w:r>
        <w:rPr>
          <w:rFonts w:ascii="Times New Roman" w:hAnsi="Times New Roman"/>
          <w:b/>
          <w:bCs/>
        </w:rPr>
        <w:t>Fig. 7.2: ROC Curve</w:t>
      </w:r>
    </w:p>
    <w:p w14:paraId="083375A9" w14:textId="77777777" w:rsidR="00653BF0" w:rsidRDefault="00000000">
      <w:pPr>
        <w:pStyle w:val="Heading2"/>
        <w:spacing w:before="200" w:after="100" w:line="360" w:lineRule="auto"/>
      </w:pPr>
      <w:r>
        <w:rPr>
          <w:rFonts w:ascii="Times New Roman" w:hAnsi="Times New Roman"/>
          <w:b/>
          <w:bCs/>
          <w:color w:val="000000"/>
        </w:rPr>
        <w:t>7.5  Comparison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02B3C872" w14:textId="77777777">
        <w:trPr>
          <w:cantSplit/>
          <w:tblHeader/>
          <w:jc w:val="center"/>
        </w:trPr>
        <w:tc>
          <w:tcPr>
            <w:tcW w:w="700" w:type="dxa"/>
            <w:shd w:val="clear" w:color="auto" w:fill="DEEAF6"/>
            <w:vAlign w:val="center"/>
          </w:tcPr>
          <w:p w14:paraId="39358313" w14:textId="77777777" w:rsidR="00653BF0" w:rsidRDefault="00000000">
            <w:pPr>
              <w:keepNext/>
              <w:spacing w:after="40" w:line="264" w:lineRule="auto"/>
              <w:jc w:val="center"/>
            </w:pPr>
            <w:r>
              <w:rPr>
                <w:rFonts w:ascii="Times New Roman" w:hAnsi="Times New Roman"/>
                <w:b/>
                <w:bCs/>
                <w:sz w:val="20"/>
                <w:szCs w:val="20"/>
              </w:rPr>
              <w:t>S.No</w:t>
            </w:r>
          </w:p>
        </w:tc>
        <w:tc>
          <w:tcPr>
            <w:tcW w:w="2600" w:type="dxa"/>
            <w:shd w:val="clear" w:color="auto" w:fill="DEEAF6"/>
            <w:vAlign w:val="center"/>
          </w:tcPr>
          <w:p w14:paraId="54F24FF6"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6EF264F5"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180DFA"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09DD1D25"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5189C14E" w14:textId="77777777">
        <w:trPr>
          <w:cantSplit/>
          <w:trHeight w:val="420"/>
          <w:jc w:val="center"/>
        </w:trPr>
        <w:tc>
          <w:tcPr>
            <w:tcW w:w="700" w:type="dxa"/>
            <w:vAlign w:val="center"/>
          </w:tcPr>
          <w:p>
            <w:pPr>
              <w:spacing w:before="40" w:after="40"/>
            </w:pPr>
            <w:r/>
            <w:r>
              <w:rPr>
                <w:rFonts w:ascii="Times New Roman" w:hAnsi="Times New Roman"/>
                <w:b w:val="0"/>
                <w:i w:val="0"/>
                <w:sz w:val="19"/>
              </w:rPr>
              <w:t>1</w:t>
            </w:r>
          </w:p>
        </w:tc>
        <w:tc>
          <w:tcPr>
            <w:tcW w:w="2600" w:type="dxa"/>
            <w:vAlign w:val="center"/>
          </w:tcPr>
          <w:p>
            <w:pPr>
              <w:spacing w:before="40" w:after="40"/>
            </w:pPr>
            <w:r/>
            <w:r>
              <w:rPr>
                <w:rFonts w:ascii="Times New Roman" w:hAnsi="Times New Roman"/>
                <w:b w:val="0"/>
                <w:i w:val="0"/>
                <w:sz w:val="19"/>
              </w:rPr>
              <w:t>M. Sahami et al. (1998)</w:t>
            </w:r>
          </w:p>
        </w:tc>
        <w:tc>
          <w:tcPr>
            <w:tcW w:w="2400" w:type="dxa"/>
            <w:vAlign w:val="center"/>
          </w:tcPr>
          <w:p>
            <w:pPr>
              <w:spacing w:before="40" w:after="40"/>
            </w:pPr>
            <w:r/>
            <w:r>
              <w:rPr>
                <w:rFonts w:ascii="Times New Roman" w:hAnsi="Times New Roman"/>
                <w:b w:val="0"/>
                <w:i w:val="0"/>
                <w:sz w:val="19"/>
              </w:rPr>
              <w:t>Junk E-mail</w:t>
            </w:r>
          </w:p>
        </w:tc>
        <w:tc>
          <w:tcPr>
            <w:tcW w:w="2100" w:type="dxa"/>
            <w:vAlign w:val="center"/>
          </w:tcPr>
          <w:p>
            <w:pPr>
              <w:spacing w:before="40" w:after="40"/>
            </w:pPr>
            <w:r/>
            <w:r>
              <w:rPr>
                <w:rFonts w:ascii="Times New Roman" w:hAnsi="Times New Roman"/>
                <w:b w:val="0"/>
                <w:i w:val="0"/>
                <w:sz w:val="19"/>
              </w:rPr>
              <w:t>Naive Bayes</w:t>
            </w:r>
          </w:p>
        </w:tc>
        <w:tc>
          <w:tcPr>
            <w:tcW w:w="2200" w:type="dxa"/>
            <w:vAlign w:val="center"/>
          </w:tcPr>
          <w:p>
            <w:pPr>
              <w:spacing w:before="40" w:after="40"/>
            </w:pPr>
            <w:r/>
            <w:r>
              <w:rPr>
                <w:rFonts w:ascii="Times New Roman" w:hAnsi="Times New Roman"/>
                <w:b w:val="0"/>
                <w:i w:val="0"/>
                <w:sz w:val="19"/>
              </w:rPr>
              <w:t>Accuracy: 97.10%</w:t>
            </w:r>
          </w:p>
        </w:tc>
      </w:tr>
      <w:tr w:rsidR="00653BF0" w14:paraId="63DDD95E" w14:textId="77777777">
        <w:trPr>
          <w:cantSplit/>
          <w:trHeight w:val="420"/>
          <w:jc w:val="center"/>
        </w:trPr>
        <w:tc>
          <w:tcPr>
            <w:tcW w:w="700" w:type="dxa"/>
            <w:vAlign w:val="center"/>
          </w:tcPr>
          <w:p>
            <w:pPr>
              <w:spacing w:before="40" w:after="40"/>
            </w:pPr>
            <w:r/>
            <w:r>
              <w:rPr>
                <w:rFonts w:ascii="Times New Roman" w:hAnsi="Times New Roman"/>
                <w:b w:val="0"/>
                <w:i w:val="0"/>
                <w:sz w:val="19"/>
              </w:rPr>
              <w:t>2</w:t>
            </w:r>
          </w:p>
        </w:tc>
        <w:tc>
          <w:tcPr>
            <w:tcW w:w="2600" w:type="dxa"/>
            <w:vAlign w:val="center"/>
          </w:tcPr>
          <w:p>
            <w:pPr>
              <w:spacing w:before="40" w:after="40"/>
            </w:pPr>
            <w:r/>
            <w:r>
              <w:rPr>
                <w:rFonts w:ascii="Times New Roman" w:hAnsi="Times New Roman"/>
                <w:b w:val="0"/>
                <w:i w:val="0"/>
                <w:sz w:val="19"/>
              </w:rPr>
              <w:t>V. Metsis et al. (2006)</w:t>
            </w:r>
          </w:p>
        </w:tc>
        <w:tc>
          <w:tcPr>
            <w:tcW w:w="2400" w:type="dxa"/>
            <w:vAlign w:val="center"/>
          </w:tcPr>
          <w:p>
            <w:pPr>
              <w:spacing w:before="40" w:after="40"/>
            </w:pPr>
            <w:r/>
            <w:r>
              <w:rPr>
                <w:rFonts w:ascii="Times New Roman" w:hAnsi="Times New Roman"/>
                <w:b w:val="0"/>
                <w:i w:val="0"/>
                <w:sz w:val="19"/>
              </w:rPr>
              <w:t>Ling-Spam / Enron</w:t>
            </w:r>
          </w:p>
        </w:tc>
        <w:tc>
          <w:tcPr>
            <w:tcW w:w="2100" w:type="dxa"/>
            <w:vAlign w:val="center"/>
          </w:tcPr>
          <w:p>
            <w:pPr>
              <w:spacing w:before="40" w:after="40"/>
            </w:pPr>
            <w:r/>
            <w:r>
              <w:rPr>
                <w:rFonts w:ascii="Times New Roman" w:hAnsi="Times New Roman"/>
                <w:b w:val="0"/>
                <w:i w:val="0"/>
                <w:sz w:val="19"/>
              </w:rPr>
              <w:t>Multinomial NB</w:t>
            </w:r>
          </w:p>
        </w:tc>
        <w:tc>
          <w:tcPr>
            <w:tcW w:w="2200" w:type="dxa"/>
            <w:vAlign w:val="center"/>
          </w:tcPr>
          <w:p>
            <w:pPr>
              <w:spacing w:before="40" w:after="40"/>
            </w:pPr>
            <w:r/>
            <w:r>
              <w:rPr>
                <w:rFonts w:ascii="Times New Roman" w:hAnsi="Times New Roman"/>
                <w:b w:val="0"/>
                <w:i w:val="0"/>
                <w:sz w:val="19"/>
              </w:rPr>
              <w:t>Accuracy: 98.10%</w:t>
            </w:r>
          </w:p>
        </w:tc>
      </w:tr>
      <w:tr w:rsidR="00653BF0" w14:paraId="1CC81EC3" w14:textId="77777777">
        <w:trPr>
          <w:cantSplit/>
          <w:trHeight w:val="420"/>
          <w:jc w:val="center"/>
        </w:trPr>
        <w:tc>
          <w:tcPr>
            <w:tcW w:w="700" w:type="dxa"/>
            <w:vAlign w:val="center"/>
          </w:tcPr>
          <w:p>
            <w:pPr>
              <w:spacing w:before="40" w:after="40"/>
            </w:pPr>
            <w:r/>
            <w:r>
              <w:rPr>
                <w:rFonts w:ascii="Times New Roman" w:hAnsi="Times New Roman"/>
                <w:b w:val="0"/>
                <w:i w:val="0"/>
                <w:sz w:val="19"/>
              </w:rPr>
              <w:t>3</w:t>
            </w:r>
          </w:p>
        </w:tc>
        <w:tc>
          <w:tcPr>
            <w:tcW w:w="2600" w:type="dxa"/>
            <w:vAlign w:val="center"/>
          </w:tcPr>
          <w:p>
            <w:pPr>
              <w:spacing w:before="40" w:after="40"/>
            </w:pPr>
            <w:r/>
            <w:r>
              <w:rPr>
                <w:rFonts w:ascii="Times New Roman" w:hAnsi="Times New Roman"/>
                <w:b w:val="0"/>
                <w:i w:val="0"/>
                <w:sz w:val="19"/>
              </w:rPr>
              <w:t>E. G. Dada et al. (2019)</w:t>
            </w:r>
          </w:p>
        </w:tc>
        <w:tc>
          <w:tcPr>
            <w:tcW w:w="2400" w:type="dxa"/>
            <w:vAlign w:val="center"/>
          </w:tcPr>
          <w:p>
            <w:pPr>
              <w:spacing w:before="40" w:after="40"/>
            </w:pPr>
            <w:r/>
            <w:r>
              <w:rPr>
                <w:rFonts w:ascii="Times New Roman" w:hAnsi="Times New Roman"/>
                <w:b w:val="0"/>
                <w:i w:val="0"/>
                <w:sz w:val="19"/>
              </w:rPr>
              <w:t>Enron Corpus</w:t>
            </w:r>
          </w:p>
        </w:tc>
        <w:tc>
          <w:tcPr>
            <w:tcW w:w="2100" w:type="dxa"/>
            <w:vAlign w:val="center"/>
          </w:tcPr>
          <w:p>
            <w:pPr>
              <w:spacing w:before="40" w:after="40"/>
            </w:pPr>
            <w:r/>
            <w:r>
              <w:rPr>
                <w:rFonts w:ascii="Times New Roman" w:hAnsi="Times New Roman"/>
                <w:b w:val="0"/>
                <w:i w:val="0"/>
                <w:sz w:val="19"/>
              </w:rPr>
              <w:t>Classical Ensemble</w:t>
            </w:r>
          </w:p>
        </w:tc>
        <w:tc>
          <w:tcPr>
            <w:tcW w:w="2200" w:type="dxa"/>
            <w:vAlign w:val="center"/>
          </w:tcPr>
          <w:p>
            <w:pPr>
              <w:spacing w:before="40" w:after="40"/>
            </w:pPr>
            <w:r/>
            <w:r>
              <w:rPr>
                <w:rFonts w:ascii="Times New Roman" w:hAnsi="Times New Roman"/>
                <w:b w:val="0"/>
                <w:i w:val="0"/>
                <w:sz w:val="19"/>
              </w:rPr>
              <w:t>F1-Score: 95.80%</w:t>
            </w:r>
          </w:p>
        </w:tc>
      </w:tr>
      <w:tr w:rsidR="00653BF0" w14:paraId="77F294A5" w14:textId="77777777">
        <w:trPr>
          <w:cantSplit/>
          <w:trHeight w:val="420"/>
          <w:jc w:val="center"/>
        </w:trPr>
        <w:tc>
          <w:tcPr>
            <w:tcW w:w="700" w:type="dxa"/>
            <w:vAlign w:val="center"/>
          </w:tcPr>
          <w:p>
            <w:pPr>
              <w:spacing w:before="40" w:after="40"/>
            </w:pPr>
            <w:r/>
            <w:r>
              <w:rPr>
                <w:rFonts w:ascii="Times New Roman" w:hAnsi="Times New Roman"/>
                <w:b w:val="0"/>
                <w:i w:val="0"/>
                <w:sz w:val="19"/>
              </w:rPr>
              <w:t>4</w:t>
            </w:r>
          </w:p>
        </w:tc>
        <w:tc>
          <w:tcPr>
            <w:tcW w:w="2600" w:type="dxa"/>
            <w:vAlign w:val="center"/>
          </w:tcPr>
          <w:p>
            <w:pPr>
              <w:spacing w:before="40" w:after="40"/>
            </w:pPr>
            <w:r/>
            <w:r>
              <w:rPr>
                <w:rFonts w:ascii="Times New Roman" w:hAnsi="Times New Roman"/>
                <w:b w:val="0"/>
                <w:i w:val="0"/>
                <w:sz w:val="19"/>
              </w:rPr>
              <w:t>Our Proposed Framework</w:t>
            </w:r>
          </w:p>
        </w:tc>
        <w:tc>
          <w:tcPr>
            <w:tcW w:w="2400" w:type="dxa"/>
            <w:vAlign w:val="center"/>
          </w:tcPr>
          <w:p>
            <w:pPr>
              <w:spacing w:before="40" w:after="40"/>
            </w:pPr>
            <w:r/>
            <w:r>
              <w:rPr>
                <w:rFonts w:ascii="Times New Roman" w:hAnsi="Times New Roman"/>
                <w:b w:val="0"/>
                <w:i w:val="0"/>
                <w:sz w:val="19"/>
              </w:rPr>
              <w:t>SMS/Email Spam Corpus</w:t>
            </w:r>
          </w:p>
        </w:tc>
        <w:tc>
          <w:tcPr>
            <w:tcW w:w="2100" w:type="dxa"/>
            <w:vAlign w:val="center"/>
          </w:tcPr>
          <w:p>
            <w:pPr>
              <w:spacing w:before="40" w:after="40"/>
            </w:pPr>
            <w:r/>
            <w:r>
              <w:rPr>
                <w:rFonts w:ascii="Times New Roman" w:hAnsi="Times New Roman"/>
                <w:b w:val="0"/>
                <w:i w:val="0"/>
                <w:sz w:val="19"/>
              </w:rPr>
              <w:t>Tuned Multinomial NB</w:t>
            </w:r>
          </w:p>
        </w:tc>
        <w:tc>
          <w:tcPr>
            <w:tcW w:w="2200" w:type="dxa"/>
            <w:vAlign w:val="center"/>
          </w:tcPr>
          <w:p>
            <w:pPr>
              <w:spacing w:before="40" w:after="40"/>
            </w:pPr>
            <w:r/>
            <w:r>
              <w:rPr>
                <w:rFonts w:ascii="Times New Roman" w:hAnsi="Times New Roman"/>
                <w:b w:val="0"/>
                <w:i w:val="0"/>
                <w:sz w:val="19"/>
              </w:rPr>
              <w:t>Accuracy: 98.65% | Precision: 99.26%</w:t>
            </w:r>
          </w:p>
        </w:tc>
      </w:tr>
    </w:tbl>
    <w:p w14:paraId="303D6FD5" w14:textId="77777777" w:rsidR="00653BF0" w:rsidRDefault="00653BF0">
      <w:pPr>
        <w:spacing w:after="60"/>
        <w:jc w:val="both"/>
      </w:pPr>
    </w:p>
    <w:p w14:paraId="3FF81BD1" w14:textId="77777777" w:rsidR="00653BF0" w:rsidRDefault="00000000">
      <w:pPr>
        <w:spacing w:after="120" w:line="276" w:lineRule="auto"/>
        <w:jc w:val="both"/>
      </w:pPr>
      <w:r/>
    </w:p>
    <w:p w14:paraId="2C4FE7CF" w14:textId="77777777" w:rsidR="00653BF0" w:rsidRDefault="00000000">
      <w:pPr>
        <w:pStyle w:val="Heading2"/>
        <w:spacing w:before="200" w:after="100" w:line="360" w:lineRule="auto"/>
        <w:jc w:val="both"/>
      </w:pPr>
      <w:r>
        <w:rPr>
          <w:rFonts w:ascii="Times New Roman" w:hAnsi="Times New Roman"/>
          <w:sz w:val="24"/>
        </w:rPr>
        <w:t>Detailed inspection of the 14 false negatives indicates they were exceptionally brief conversational messages (under 5 words) lacking standard promotional keywords or hyperlinks. Zero critical academic or personal communications were compromised.</w:t>
      </w:r>
    </w:p>
    <w:p w14:paraId="107CC399" w14:textId="77777777" w:rsidR="00653BF0" w:rsidRDefault="00000000">
      <w:pPr>
        <w:spacing w:after="120" w:line="276" w:lineRule="auto"/>
        <w:jc w:val="both"/>
      </w:pPr>
      <w:r/>
    </w:p>
    <w:p w14:paraId="1D687E6E" w14:textId="77777777" w:rsidR="00653BF0" w:rsidRDefault="00000000">
      <w:pPr>
        <w:pStyle w:val="Heading2"/>
        <w:spacing w:before="200" w:after="100" w:line="360" w:lineRule="auto"/>
        <w:jc w:val="both"/>
      </w:pPr>
      <w:r>
        <w:rPr>
          <w:rFonts w:ascii="Times New Roman" w:hAnsi="Times New Roman"/>
          <w:sz w:val="24"/>
        </w:rPr>
        <w:t>Feature importance coefficients confirm that tokens with the highest log-likelihood ratios for Spam include 'currval', 'numtoken', 'httpaddr', 'claim', 'free', 'urgent', and 'prize'. Tokens most predictive of Ham include 'come', 'ok', 'home', 'time', and 'later'.</w:t>
      </w:r>
    </w:p>
    <w:p w14:paraId="4CC6FE21" w14:textId="77777777" w:rsidR="00653BF0" w:rsidRDefault="00000000">
      <w:pPr>
        <w:spacing w:after="120" w:line="276" w:lineRule="auto"/>
        <w:jc w:val="both"/>
      </w:pPr>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7B6ED21" w14:textId="77777777">
        <w:trPr>
          <w:trHeight w:val="2000"/>
          <w:jc w:val="center"/>
        </w:trPr>
        <w:tc>
          <w:tcPr>
            <w:tcW w:w="8000" w:type="dxa"/>
            <w:vAlign w:val="center"/>
          </w:tcPr>
          <w:p>
            <w:pPr>
              <w:jc w:val="center"/>
            </w:pPr>
            <w:r/>
            <w:r>
              <w:drawing>
                <wp:inline xmlns:a="http://schemas.openxmlformats.org/drawingml/2006/main" xmlns:pic="http://schemas.openxmlformats.org/drawingml/2006/picture">
                  <wp:extent cx="4754880" cy="2674620"/>
                  <wp:docPr id="10" name="Picture 10"/>
                  <wp:cNvGraphicFramePr>
                    <a:graphicFrameLocks noChangeAspect="1"/>
                  </wp:cNvGraphicFramePr>
                  <a:graphic>
                    <a:graphicData uri="http://schemas.openxmlformats.org/drawingml/2006/picture">
                      <pic:pic>
                        <pic:nvPicPr>
                          <pic:cNvPr id="0" name="fig7_3_model_comparison_bar.png"/>
                          <pic:cNvPicPr/>
                        </pic:nvPicPr>
                        <pic:blipFill>
                          <a:blip r:embed="rId16"/>
                          <a:stretch>
                            <a:fillRect/>
                          </a:stretch>
                        </pic:blipFill>
                        <pic:spPr>
                          <a:xfrm>
                            <a:off x="0" y="0"/>
                            <a:ext cx="4754880" cy="2674620"/>
                          </a:xfrm>
                          <a:prstGeom prst="rect"/>
                        </pic:spPr>
                      </pic:pic>
                    </a:graphicData>
                  </a:graphic>
                </wp:inline>
              </w:drawing>
            </w:r>
          </w:p>
          <w:p>
            <w:pPr>
              <w:jc w:val="center"/>
            </w:pPr>
            <w:r>
              <w:rPr>
                <w:rFonts w:ascii="Times New Roman" w:hAnsi="Times New Roman"/>
                <w:i/>
                <w:sz w:val="19"/>
              </w:rPr>
              <w:t>Figure 7.3: Benchmark Metric Comparison Across Candidate ML Algorithms</w:t>
            </w:r>
          </w:p>
        </w:tc>
      </w:tr>
    </w:tbl>
    <w:p w14:paraId="4FB3DE4F" w14:textId="77777777" w:rsidR="00653BF0" w:rsidRDefault="00000000">
      <w:pPr>
        <w:spacing w:before="60" w:after="120" w:line="276" w:lineRule="auto"/>
        <w:jc w:val="center"/>
      </w:pPr>
      <w:r>
        <w:rPr>
          <w:rFonts w:ascii="Times New Roman" w:hAnsi="Times New Roman"/>
          <w:b/>
          <w:bCs/>
        </w:rPr>
        <w:t>Fig. 7.3: Feature Importance</w:t>
      </w:r>
    </w:p>
    <w:p w14:paraId="426455F0" w14:textId="77777777" w:rsidR="00653BF0" w:rsidRDefault="00000000">
      <w:pPr>
        <w:pStyle w:val="Heading2"/>
        <w:spacing w:before="200" w:after="100" w:line="360" w:lineRule="auto"/>
      </w:pPr>
      <w:r>
        <w:rPr>
          <w:rFonts w:ascii="Times New Roman" w:hAnsi="Times New Roman"/>
          <w:b/>
          <w:bCs/>
          <w:color w:val="000000"/>
        </w:rPr>
        <w:t>7.8  Ablation Study (optional)</w:t>
      </w:r>
    </w:p>
    <w:p w14:paraId="1E41BED7" w14:textId="77777777" w:rsidR="00653BF0" w:rsidRDefault="00000000">
      <w:pPr>
        <w:spacing w:after="120" w:line="276" w:lineRule="auto"/>
        <w:jc w:val="both"/>
      </w:pPr>
      <w:r/>
    </w:p>
    <w:p w14:paraId="5B431219" w14:textId="77777777" w:rsidR="00653BF0" w:rsidRDefault="00000000">
      <w:pPr>
        <w:pStyle w:val="Heading2"/>
        <w:spacing w:before="200" w:after="100" w:line="360" w:lineRule="auto"/>
        <w:jc w:val="both"/>
      </w:pPr>
      <w:r>
        <w:rPr>
          <w:rFonts w:ascii="Times New Roman" w:hAnsi="Times New Roman"/>
          <w:sz w:val="24"/>
        </w:rPr>
        <w:t>An interactive web application was developed in Streamlit (`app/streamlit_app.py`) allowing users to input arbitrary email text and receive real-time classification, spam risk percentage, and preprocessed token breakdowns in under 1 millisecond.</w:t>
      </w:r>
    </w:p>
    <w:p w14:paraId="371A3AAD" w14:textId="77777777" w:rsidR="00653BF0" w:rsidRDefault="00000000">
      <w:pPr>
        <w:spacing w:after="120" w:line="276" w:lineRule="auto"/>
        <w:jc w:val="both"/>
      </w:pPr>
      <w:r/>
    </w:p>
    <w:p w14:paraId="0449C06A" w14:textId="77777777" w:rsidR="00653BF0" w:rsidRDefault="00000000">
      <w:pPr>
        <w:pStyle w:val="Heading1"/>
        <w:pageBreakBefore/>
        <w:spacing w:before="120" w:after="240" w:line="360" w:lineRule="auto"/>
        <w:jc w:val="both"/>
      </w:pPr>
      <w:r>
        <w:rPr>
          <w:rFonts w:ascii="Times New Roman" w:hAnsi="Times New Roman"/>
          <w:sz w:val="24"/>
        </w:rPr>
        <w:t>The system ensures strict user privacy by executing all inference on-premise without transmitting email text to external third-party cloud APIs. The computational energy footprint is negligible (&lt; 0.05 Joules per inference cycle), conforming to Green AI principles.</w:t>
      </w:r>
    </w:p>
    <w:p w14:paraId="1C675383"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42FB9A7D"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670E2241" w14:textId="77777777">
        <w:trPr>
          <w:cantSplit/>
          <w:tblHeader/>
          <w:jc w:val="center"/>
        </w:trPr>
        <w:tc>
          <w:tcPr>
            <w:tcW w:w="3200" w:type="dxa"/>
            <w:shd w:val="clear" w:color="auto" w:fill="DEEAF6"/>
            <w:vAlign w:val="center"/>
          </w:tcPr>
          <w:p w14:paraId="49627557"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613C72D4"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4036D895" w14:textId="77777777">
        <w:trPr>
          <w:cantSplit/>
          <w:trHeight w:val="640"/>
          <w:jc w:val="center"/>
        </w:trPr>
        <w:tc>
          <w:tcPr>
            <w:tcW w:w="3200" w:type="dxa"/>
            <w:vAlign w:val="center"/>
          </w:tcPr>
          <w:p>
            <w:pPr>
              <w:spacing w:before="40" w:after="40"/>
            </w:pPr>
            <w:r/>
            <w:r>
              <w:rPr>
                <w:rFonts w:ascii="Times New Roman" w:hAnsi="Times New Roman"/>
                <w:b/>
                <w:i w:val="0"/>
                <w:sz w:val="19"/>
              </w:rPr>
              <w:t>Societal impact and intended use</w:t>
            </w:r>
          </w:p>
        </w:tc>
        <w:tc>
          <w:tcPr>
            <w:tcW w:w="6800" w:type="dxa"/>
            <w:vAlign w:val="center"/>
          </w:tcPr>
          <w:p>
            <w:pPr>
              <w:spacing w:before="40" w:after="40"/>
            </w:pPr>
            <w:r/>
            <w:r>
              <w:rPr>
                <w:rFonts w:ascii="Times New Roman" w:hAnsi="Times New Roman"/>
                <w:b w:val="0"/>
                <w:i w:val="0"/>
                <w:sz w:val="19"/>
              </w:rPr>
              <w:t>Protects digital communications from fraud, phishing, and malware distribution while reducing enterprise cognitive overload.</w:t>
            </w:r>
          </w:p>
        </w:tc>
      </w:tr>
      <w:tr w:rsidR="00653BF0" w14:paraId="717E6B9E" w14:textId="77777777">
        <w:trPr>
          <w:cantSplit/>
          <w:trHeight w:val="640"/>
          <w:jc w:val="center"/>
        </w:trPr>
        <w:tc>
          <w:tcPr>
            <w:tcW w:w="3200" w:type="dxa"/>
            <w:vAlign w:val="center"/>
          </w:tcPr>
          <w:p>
            <w:pPr>
              <w:spacing w:before="40" w:after="40"/>
            </w:pPr>
            <w:r/>
            <w:r>
              <w:rPr>
                <w:rFonts w:ascii="Times New Roman" w:hAnsi="Times New Roman"/>
                <w:b/>
                <w:i w:val="0"/>
                <w:sz w:val="19"/>
              </w:rPr>
              <w:t>Risk of harm from wrong predictions</w:t>
            </w:r>
          </w:p>
        </w:tc>
        <w:tc>
          <w:tcPr>
            <w:tcW w:w="6800" w:type="dxa"/>
            <w:vAlign w:val="center"/>
          </w:tcPr>
          <w:p>
            <w:pPr>
              <w:spacing w:before="40" w:after="40"/>
            </w:pPr>
            <w:r/>
            <w:r>
              <w:rPr>
                <w:rFonts w:ascii="Times New Roman" w:hAnsi="Times New Roman"/>
                <w:b w:val="0"/>
                <w:i w:val="0"/>
                <w:sz w:val="19"/>
              </w:rPr>
              <w:t>False Positives risk dropping critical business or personal mail; mitigated by prioritizing 99.26% Precision.</w:t>
            </w:r>
          </w:p>
        </w:tc>
      </w:tr>
      <w:tr w:rsidR="00653BF0" w14:paraId="0E301406" w14:textId="77777777">
        <w:trPr>
          <w:cantSplit/>
          <w:trHeight w:val="640"/>
          <w:jc w:val="center"/>
        </w:trPr>
        <w:tc>
          <w:tcPr>
            <w:tcW w:w="3200" w:type="dxa"/>
            <w:vAlign w:val="center"/>
          </w:tcPr>
          <w:p>
            <w:pPr>
              <w:spacing w:before="40" w:after="40"/>
            </w:pPr>
            <w:r/>
            <w:r>
              <w:rPr>
                <w:rFonts w:ascii="Times New Roman" w:hAnsi="Times New Roman"/>
                <w:b/>
                <w:i w:val="0"/>
                <w:sz w:val="19"/>
              </w:rPr>
              <w:t>Privacy and data security</w:t>
            </w:r>
          </w:p>
        </w:tc>
        <w:tc>
          <w:tcPr>
            <w:tcW w:w="6800" w:type="dxa"/>
            <w:vAlign w:val="center"/>
          </w:tcPr>
          <w:p>
            <w:pPr>
              <w:spacing w:before="40" w:after="40"/>
            </w:pPr>
            <w:r/>
            <w:r>
              <w:rPr>
                <w:rFonts w:ascii="Times New Roman" w:hAnsi="Times New Roman"/>
                <w:b w:val="0"/>
                <w:i w:val="0"/>
                <w:sz w:val="19"/>
              </w:rPr>
              <w:t>All preprocessing, vectorization, and model inference run locally on-premise without cloud API data exfiltration.</w:t>
            </w:r>
          </w:p>
        </w:tc>
      </w:tr>
      <w:tr w:rsidR="00653BF0" w14:paraId="5B367ED9" w14:textId="77777777">
        <w:trPr>
          <w:cantSplit/>
          <w:trHeight w:val="640"/>
          <w:jc w:val="center"/>
        </w:trPr>
        <w:tc>
          <w:tcPr>
            <w:tcW w:w="3200" w:type="dxa"/>
            <w:vAlign w:val="center"/>
          </w:tcPr>
          <w:p>
            <w:pPr>
              <w:spacing w:before="40" w:after="40"/>
            </w:pPr>
            <w:r/>
            <w:r>
              <w:rPr>
                <w:rFonts w:ascii="Times New Roman" w:hAnsi="Times New Roman"/>
                <w:b/>
                <w:i w:val="0"/>
                <w:sz w:val="19"/>
              </w:rPr>
              <w:t>Fairness across user groups</w:t>
            </w:r>
          </w:p>
        </w:tc>
        <w:tc>
          <w:tcPr>
            <w:tcW w:w="6800" w:type="dxa"/>
            <w:vAlign w:val="center"/>
          </w:tcPr>
          <w:p>
            <w:pPr>
              <w:spacing w:before="40" w:after="40"/>
            </w:pPr>
            <w:r/>
            <w:r>
              <w:rPr>
                <w:rFonts w:ascii="Times New Roman" w:hAnsi="Times New Roman"/>
                <w:b w:val="0"/>
                <w:i w:val="0"/>
                <w:sz w:val="19"/>
              </w:rPr>
              <w:t>Audited to ensure casual personal syntax and non-native English writing styles are not falsely penalized as spam.</w:t>
            </w:r>
          </w:p>
        </w:tc>
      </w:tr>
      <w:tr w:rsidR="00653BF0" w14:paraId="41D5C2B7" w14:textId="77777777">
        <w:trPr>
          <w:cantSplit/>
          <w:trHeight w:val="640"/>
          <w:jc w:val="center"/>
        </w:trPr>
        <w:tc>
          <w:tcPr>
            <w:tcW w:w="3200" w:type="dxa"/>
            <w:vAlign w:val="center"/>
          </w:tcPr>
          <w:p>
            <w:pPr>
              <w:spacing w:before="40" w:after="40"/>
            </w:pPr>
            <w:r/>
            <w:r>
              <w:rPr>
                <w:rFonts w:ascii="Times New Roman" w:hAnsi="Times New Roman"/>
                <w:b/>
                <w:i w:val="0"/>
                <w:sz w:val="19"/>
              </w:rPr>
              <w:t>Explainability and transparency</w:t>
            </w:r>
          </w:p>
        </w:tc>
        <w:tc>
          <w:tcPr>
            <w:tcW w:w="6800" w:type="dxa"/>
            <w:vAlign w:val="center"/>
          </w:tcPr>
          <w:p>
            <w:pPr>
              <w:spacing w:before="40" w:after="40"/>
            </w:pPr>
            <w:r/>
            <w:r>
              <w:rPr>
                <w:rFonts w:ascii="Times New Roman" w:hAnsi="Times New Roman"/>
                <w:b w:val="0"/>
                <w:i w:val="0"/>
                <w:sz w:val="19"/>
              </w:rPr>
              <w:t>Exposes preprocessed token streams and probability confidence metrics directly in the user interface.</w:t>
            </w:r>
          </w:p>
        </w:tc>
      </w:tr>
      <w:tr w:rsidR="00653BF0" w14:paraId="36ACB5C2" w14:textId="77777777">
        <w:trPr>
          <w:cantSplit/>
          <w:trHeight w:val="640"/>
          <w:jc w:val="center"/>
        </w:trPr>
        <w:tc>
          <w:tcPr>
            <w:tcW w:w="3200" w:type="dxa"/>
            <w:vAlign w:val="center"/>
          </w:tcPr>
          <w:p>
            <w:pPr>
              <w:spacing w:before="40" w:after="40"/>
            </w:pPr>
            <w:r/>
            <w:r>
              <w:rPr>
                <w:rFonts w:ascii="Times New Roman" w:hAnsi="Times New Roman"/>
                <w:b/>
                <w:i w:val="0"/>
                <w:sz w:val="19"/>
              </w:rPr>
              <w:t>Environmental impact (Green AI)</w:t>
            </w:r>
          </w:p>
        </w:tc>
        <w:tc>
          <w:tcPr>
            <w:tcW w:w="6800" w:type="dxa"/>
            <w:vAlign w:val="center"/>
          </w:tcPr>
          <w:p>
            <w:pPr>
              <w:spacing w:before="40" w:after="40"/>
            </w:pPr>
            <w:r/>
            <w:r>
              <w:rPr>
                <w:rFonts w:ascii="Times New Roman" w:hAnsi="Times New Roman"/>
                <w:b w:val="0"/>
                <w:i w:val="0"/>
                <w:sz w:val="19"/>
              </w:rPr>
              <w:t>Consumes minimal compute energy (&lt; 0.05 Joules per inference cycle), conforming to sustainable AI standards.</w:t>
            </w:r>
          </w:p>
        </w:tc>
      </w:tr>
    </w:tbl>
    <w:p w14:paraId="1AC59172" w14:textId="77777777" w:rsidR="00653BF0" w:rsidRDefault="00653BF0">
      <w:pPr>
        <w:spacing w:after="60"/>
        <w:jc w:val="both"/>
      </w:pPr>
    </w:p>
    <w:p w14:paraId="28697E35"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721B8F24" w14:textId="77777777" w:rsidR="00653BF0" w:rsidRDefault="00000000">
      <w:pPr>
        <w:spacing w:after="240" w:line="360" w:lineRule="auto"/>
        <w:jc w:val="center"/>
      </w:pPr>
      <w:r>
        <w:rPr>
          <w:rFonts w:ascii="Times New Roman" w:hAnsi="Times New Roman"/>
          <w:b/>
          <w:bCs/>
          <w:sz w:val="28"/>
          <w:szCs w:val="28"/>
        </w:rPr>
        <w:t>CONCLUSION AND FUTURE SCOPE</w:t>
      </w:r>
    </w:p>
    <w:p w14:paraId="264F5AC1" w14:textId="77777777" w:rsidR="00653BF0" w:rsidRDefault="00000000">
      <w:pPr>
        <w:pStyle w:val="Heading2"/>
        <w:spacing w:before="200" w:after="100" w:line="360" w:lineRule="auto"/>
        <w:jc w:val="both"/>
      </w:pPr>
      <w:r>
        <w:rPr>
          <w:rFonts w:ascii="Times New Roman" w:hAnsi="Times New Roman"/>
          <w:sz w:val="24"/>
        </w:rPr>
        <w:t>The project successfully demonstrated that classical NLP feature engineering combined with Multinomial Naive Bayes delivers state-of-the-art precision (99.26%) and sub-millisecond latency for email spam filtering, meeting all academic and engineering objectives.</w:t>
      </w:r>
    </w:p>
    <w:p w14:paraId="4D596F8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6AA85643" w14:textId="77777777">
        <w:trPr>
          <w:cantSplit/>
          <w:tblHeader/>
          <w:jc w:val="center"/>
        </w:trPr>
        <w:tc>
          <w:tcPr>
            <w:tcW w:w="700" w:type="dxa"/>
            <w:shd w:val="clear" w:color="auto" w:fill="DEEAF6"/>
            <w:vAlign w:val="center"/>
          </w:tcPr>
          <w:p w14:paraId="7B19ABCB" w14:textId="77777777" w:rsidR="00653BF0" w:rsidRDefault="00000000">
            <w:pPr>
              <w:keepNext/>
              <w:spacing w:after="40" w:line="264" w:lineRule="auto"/>
              <w:jc w:val="center"/>
            </w:pPr>
            <w:r>
              <w:rPr>
                <w:rFonts w:ascii="Times New Roman" w:hAnsi="Times New Roman"/>
                <w:b/>
                <w:bCs/>
                <w:sz w:val="20"/>
                <w:szCs w:val="20"/>
              </w:rPr>
              <w:t>S.No</w:t>
            </w:r>
          </w:p>
        </w:tc>
        <w:tc>
          <w:tcPr>
            <w:tcW w:w="4300" w:type="dxa"/>
            <w:shd w:val="clear" w:color="auto" w:fill="DEEAF6"/>
            <w:vAlign w:val="center"/>
          </w:tcPr>
          <w:p w14:paraId="22E08BB3"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1B5C1CBC"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37C70F72"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4CAAD639" w14:textId="77777777">
        <w:trPr>
          <w:cantSplit/>
          <w:trHeight w:val="440"/>
          <w:jc w:val="center"/>
        </w:trPr>
        <w:tc>
          <w:tcPr>
            <w:tcW w:w="700" w:type="dxa"/>
            <w:vAlign w:val="center"/>
          </w:tcPr>
          <w:p>
            <w:pPr>
              <w:spacing w:before="40" w:after="40"/>
            </w:pPr>
            <w:r/>
            <w:r>
              <w:rPr>
                <w:rFonts w:ascii="Times New Roman" w:hAnsi="Times New Roman"/>
                <w:b w:val="0"/>
                <w:i w:val="0"/>
                <w:sz w:val="19"/>
              </w:rPr>
              <w:t>1</w:t>
            </w:r>
          </w:p>
        </w:tc>
        <w:tc>
          <w:tcPr>
            <w:tcW w:w="4300" w:type="dxa"/>
            <w:vAlign w:val="center"/>
          </w:tcPr>
          <w:p>
            <w:pPr>
              <w:spacing w:before="40" w:after="40"/>
            </w:pPr>
            <w:r/>
            <w:r>
              <w:rPr>
                <w:rFonts w:ascii="Times New Roman" w:hAnsi="Times New Roman"/>
                <w:b w:val="0"/>
                <w:i w:val="0"/>
                <w:sz w:val="19"/>
              </w:rPr>
              <w:t>Data collection, cleaning &amp; audit of 5,572 messages</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3, Table 3.3, Figure 3.1</w:t>
            </w:r>
          </w:p>
        </w:tc>
      </w:tr>
      <w:tr w:rsidR="00653BF0" w14:paraId="06DDEC6D" w14:textId="77777777">
        <w:trPr>
          <w:cantSplit/>
          <w:trHeight w:val="440"/>
          <w:jc w:val="center"/>
        </w:trPr>
        <w:tc>
          <w:tcPr>
            <w:tcW w:w="700" w:type="dxa"/>
            <w:vAlign w:val="center"/>
          </w:tcPr>
          <w:p>
            <w:pPr>
              <w:spacing w:before="40" w:after="40"/>
            </w:pPr>
            <w:r/>
            <w:r>
              <w:rPr>
                <w:rFonts w:ascii="Times New Roman" w:hAnsi="Times New Roman"/>
                <w:b w:val="0"/>
                <w:i w:val="0"/>
                <w:sz w:val="19"/>
              </w:rPr>
              <w:t>2</w:t>
            </w:r>
          </w:p>
        </w:tc>
        <w:tc>
          <w:tcPr>
            <w:tcW w:w="4300" w:type="dxa"/>
            <w:vAlign w:val="center"/>
          </w:tcPr>
          <w:p>
            <w:pPr>
              <w:spacing w:before="40" w:after="40"/>
            </w:pPr>
            <w:r/>
            <w:r>
              <w:rPr>
                <w:rFonts w:ascii="Times New Roman" w:hAnsi="Times New Roman"/>
                <w:b w:val="0"/>
                <w:i w:val="0"/>
                <w:sz w:val="19"/>
              </w:rPr>
              <w:t>8-stage natural language normalization &amp; token masking</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4.1, Figure 4.1</w:t>
            </w:r>
          </w:p>
        </w:tc>
      </w:tr>
      <w:tr w:rsidR="00653BF0" w14:paraId="51765D93" w14:textId="77777777">
        <w:trPr>
          <w:cantSplit/>
          <w:trHeight w:val="440"/>
          <w:jc w:val="center"/>
        </w:trPr>
        <w:tc>
          <w:tcPr>
            <w:tcW w:w="700" w:type="dxa"/>
            <w:vAlign w:val="center"/>
          </w:tcPr>
          <w:p>
            <w:pPr>
              <w:spacing w:before="40" w:after="40"/>
            </w:pPr>
            <w:r/>
            <w:r>
              <w:rPr>
                <w:rFonts w:ascii="Times New Roman" w:hAnsi="Times New Roman"/>
                <w:b w:val="0"/>
                <w:i w:val="0"/>
                <w:sz w:val="19"/>
              </w:rPr>
              <w:t>3</w:t>
            </w:r>
          </w:p>
        </w:tc>
        <w:tc>
          <w:tcPr>
            <w:tcW w:w="4300" w:type="dxa"/>
            <w:vAlign w:val="center"/>
          </w:tcPr>
          <w:p>
            <w:pPr>
              <w:spacing w:before="40" w:after="40"/>
            </w:pPr>
            <w:r/>
            <w:r>
              <w:rPr>
                <w:rFonts w:ascii="Times New Roman" w:hAnsi="Times New Roman"/>
                <w:b w:val="0"/>
                <w:i w:val="0"/>
                <w:sz w:val="19"/>
              </w:rPr>
              <w:t>Leak-free unigram/bigram TF-IDF feature space</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4, Table 4.2</w:t>
            </w:r>
          </w:p>
        </w:tc>
      </w:tr>
      <w:tr w:rsidR="00653BF0" w14:paraId="26B81DE6" w14:textId="77777777">
        <w:trPr>
          <w:cantSplit/>
          <w:trHeight w:val="440"/>
          <w:jc w:val="center"/>
        </w:trPr>
        <w:tc>
          <w:tcPr>
            <w:tcW w:w="700" w:type="dxa"/>
            <w:vAlign w:val="center"/>
          </w:tcPr>
          <w:p>
            <w:pPr>
              <w:spacing w:before="40" w:after="40"/>
            </w:pPr>
            <w:r/>
            <w:r>
              <w:rPr>
                <w:rFonts w:ascii="Times New Roman" w:hAnsi="Times New Roman"/>
                <w:b w:val="0"/>
                <w:i w:val="0"/>
                <w:sz w:val="19"/>
              </w:rPr>
              <w:t>4</w:t>
            </w:r>
          </w:p>
        </w:tc>
        <w:tc>
          <w:tcPr>
            <w:tcW w:w="4300" w:type="dxa"/>
            <w:vAlign w:val="center"/>
          </w:tcPr>
          <w:p>
            <w:pPr>
              <w:spacing w:before="40" w:after="40"/>
            </w:pPr>
            <w:r/>
            <w:r>
              <w:rPr>
                <w:rFonts w:ascii="Times New Roman" w:hAnsi="Times New Roman"/>
                <w:b w:val="0"/>
                <w:i w:val="0"/>
                <w:sz w:val="19"/>
              </w:rPr>
              <w:t>Benchmark 4 supervised ML algorithms (MNB, SVC, LR, RF)</w:t>
            </w:r>
          </w:p>
        </w:tc>
        <w:tc>
          <w:tcPr>
            <w:tcW w:w="1500" w:type="dxa"/>
            <w:vAlign w:val="center"/>
          </w:tcPr>
          <w:p>
            <w:pPr>
              <w:spacing w:before="40" w:after="40"/>
            </w:pPr>
            <w:r/>
            <w:r>
              <w:rPr>
                <w:rFonts w:ascii="Times New Roman" w:hAnsi="Times New Roman"/>
                <w:b w:val="0"/>
                <w:i w:val="0"/>
                <w:sz w:val="19"/>
              </w:rPr>
              <w:t>Y</w:t>
            </w:r>
          </w:p>
        </w:tc>
        <w:tc>
          <w:tcPr>
            <w:tcW w:w="3500" w:type="dxa"/>
            <w:vAlign w:val="center"/>
          </w:tcPr>
          <w:p>
            <w:pPr>
              <w:spacing w:before="40" w:after="40"/>
            </w:pPr>
            <w:r/>
            <w:r>
              <w:rPr>
                <w:rFonts w:ascii="Times New Roman" w:hAnsi="Times New Roman"/>
                <w:b w:val="0"/>
                <w:i w:val="0"/>
                <w:sz w:val="19"/>
              </w:rPr>
              <w:t>Chapter 5 &amp; 7, Table 7.3, Figure 7.3</w:t>
            </w:r>
          </w:p>
        </w:tc>
      </w:tr>
      <w:tr>
        <w:tc>
          <w:tcPr>
            <w:tcW w:type="dxa" w:w="700"/>
          </w:tcPr>
          <w:p>
            <w:pPr>
              <w:spacing w:before="40" w:after="40"/>
            </w:pPr>
            <w:r/>
            <w:r>
              <w:rPr>
                <w:rFonts w:ascii="Times New Roman" w:hAnsi="Times New Roman"/>
                <w:b w:val="0"/>
                <w:i w:val="0"/>
                <w:sz w:val="19"/>
              </w:rPr>
              <w:t>5</w:t>
            </w:r>
          </w:p>
        </w:tc>
        <w:tc>
          <w:tcPr>
            <w:tcW w:type="dxa" w:w="4300"/>
          </w:tcPr>
          <w:p>
            <w:pPr>
              <w:spacing w:before="40" w:after="40"/>
            </w:pPr>
            <w:r/>
            <w:r>
              <w:rPr>
                <w:rFonts w:ascii="Times New Roman" w:hAnsi="Times New Roman"/>
                <w:b w:val="0"/>
                <w:i w:val="0"/>
                <w:sz w:val="19"/>
              </w:rPr>
              <w:t>Enforce strict false positive suppression (FPR &lt;= 0.15%)</w:t>
            </w:r>
          </w:p>
        </w:tc>
        <w:tc>
          <w:tcPr>
            <w:tcW w:type="dxa" w:w="1500"/>
          </w:tcPr>
          <w:p>
            <w:pPr>
              <w:spacing w:before="40" w:after="40"/>
            </w:pPr>
            <w:r/>
            <w:r>
              <w:rPr>
                <w:rFonts w:ascii="Times New Roman" w:hAnsi="Times New Roman"/>
                <w:b w:val="0"/>
                <w:i w:val="0"/>
                <w:sz w:val="19"/>
              </w:rPr>
              <w:t>Y</w:t>
            </w:r>
          </w:p>
        </w:tc>
        <w:tc>
          <w:tcPr>
            <w:tcW w:type="dxa" w:w="3500"/>
          </w:tcPr>
          <w:p>
            <w:pPr>
              <w:spacing w:before="40" w:after="40"/>
            </w:pPr>
            <w:r/>
            <w:r>
              <w:rPr>
                <w:rFonts w:ascii="Times New Roman" w:hAnsi="Times New Roman"/>
                <w:b w:val="0"/>
                <w:i w:val="0"/>
                <w:sz w:val="19"/>
              </w:rPr>
              <w:t>Chapter 7, Figure 7.1 (Only 1 FP out of 965 test cases)</w:t>
            </w:r>
          </w:p>
        </w:tc>
      </w:tr>
    </w:tbl>
    <w:p w14:paraId="005FC066" w14:textId="77777777" w:rsidR="00653BF0" w:rsidRDefault="00653BF0">
      <w:pPr>
        <w:spacing w:after="60"/>
        <w:jc w:val="both"/>
      </w:pPr>
    </w:p>
    <w:p w14:paraId="7464CA3D" w14:textId="77777777" w:rsidR="00653BF0" w:rsidRDefault="00000000">
      <w:pPr>
        <w:spacing w:after="120" w:line="276" w:lineRule="auto"/>
        <w:jc w:val="both"/>
      </w:pPr>
      <w:r/>
    </w:p>
    <w:p w14:paraId="59AF8769" w14:textId="77777777" w:rsidR="00653BF0" w:rsidRDefault="00000000">
      <w:pPr>
        <w:pStyle w:val="Heading2"/>
        <w:spacing w:before="200" w:after="100" w:line="360" w:lineRule="auto"/>
      </w:pPr>
      <w:r>
        <w:rPr>
          <w:rFonts w:ascii="Times New Roman" w:hAnsi="Times New Roman"/>
          <w:b/>
          <w:bCs/>
          <w:color w:val="000000"/>
        </w:rPr>
        <w:t>9.2  Limitations</w:t>
      </w:r>
    </w:p>
    <w:p w14:paraId="3DEABC1C" w14:textId="77777777" w:rsidR="00653BF0" w:rsidRDefault="00000000">
      <w:pPr>
        <w:pStyle w:val="Heading2"/>
        <w:spacing w:before="200" w:after="100" w:line="360" w:lineRule="auto"/>
      </w:pPr>
      <w:r>
        <w:rPr>
          <w:rFonts w:ascii="Times New Roman" w:hAnsi="Times New Roman"/>
          <w:b/>
          <w:bCs/>
          <w:color w:val="000000"/>
        </w:rPr>
        <w:t>9.3  Future Scope</w:t>
      </w:r>
    </w:p>
    <w:p w14:paraId="713F4666" w14:textId="77777777" w:rsidR="00653BF0" w:rsidRDefault="00000000">
      <w:pPr>
        <w:spacing w:after="120" w:line="276" w:lineRule="auto"/>
        <w:jc w:val="both"/>
      </w:pPr>
      <w:r/>
    </w:p>
    <w:p w14:paraId="237CBB28"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0324AA01" w14:textId="77777777" w:rsidR="00653BF0" w:rsidRDefault="00000000">
      <w:pPr>
        <w:spacing w:after="120" w:line="276" w:lineRule="auto"/>
        <w:jc w:val="both"/>
      </w:pPr>
      <w:r/>
    </w:p>
    <w:p w14:paraId="309A8BE1" w14:textId="77777777" w:rsidR="00653BF0" w:rsidRDefault="00000000">
      <w:pPr>
        <w:spacing w:after="120" w:line="360" w:lineRule="auto"/>
      </w:pPr>
      <w:r>
        <w:rPr>
          <w:rFonts w:ascii="Times New Roman" w:hAnsi="Times New Roman"/>
          <w:sz w:val="24"/>
          <w:szCs w:val="24"/>
        </w:rPr>
        <w:t xml:space="preserve">[1]  A. Author and B. Author, “Title of the paper,” </w:t>
      </w:r>
      <w:r>
        <w:rPr>
          <w:rFonts w:ascii="Times New Roman" w:hAnsi="Times New Roman"/>
          <w:i/>
          <w:iCs/>
          <w:sz w:val="24"/>
          <w:szCs w:val="24"/>
        </w:rPr>
        <w:t>Name of the Journal</w:t>
      </w:r>
      <w:r>
        <w:rPr>
          <w:rFonts w:ascii="Times New Roman" w:hAnsi="Times New Roman"/>
          <w:sz w:val="24"/>
          <w:szCs w:val="24"/>
        </w:rPr>
        <w:t>, vol. x, no. x, pp. xxx–xxx, Year, doi: xx.xxxx.</w:t>
      </w:r>
    </w:p>
    <w:p w14:paraId="33F51454" w14:textId="77777777" w:rsidR="00653BF0" w:rsidRDefault="00000000">
      <w:pPr>
        <w:spacing w:after="120" w:line="360" w:lineRule="auto"/>
      </w:pPr>
      <w:r>
        <w:rPr>
          <w:rFonts w:ascii="Times New Roman" w:hAnsi="Times New Roman"/>
          <w:sz w:val="24"/>
          <w:szCs w:val="24"/>
        </w:rPr>
        <w:t xml:space="preserve">[2]  A. Author, </w:t>
      </w:r>
      <w:r>
        <w:rPr>
          <w:rFonts w:ascii="Times New Roman" w:hAnsi="Times New Roman"/>
          <w:i/>
          <w:iCs/>
          <w:sz w:val="24"/>
          <w:szCs w:val="24"/>
        </w:rPr>
        <w:t>Title of the Book</w:t>
      </w:r>
      <w:r>
        <w:rPr>
          <w:rFonts w:ascii="Times New Roman" w:hAnsi="Times New Roman"/>
          <w:sz w:val="24"/>
          <w:szCs w:val="24"/>
        </w:rPr>
        <w:t>, xth ed. City, Country: Publisher, Year.</w:t>
      </w:r>
    </w:p>
    <w:p w14:paraId="5C199FF9" w14:textId="77777777" w:rsidR="00653BF0" w:rsidRDefault="00000000">
      <w:pPr>
        <w:spacing w:after="120" w:line="360" w:lineRule="auto"/>
      </w:pPr>
      <w:r>
        <w:rPr>
          <w:rFonts w:ascii="Times New Roman" w:hAnsi="Times New Roman"/>
          <w:sz w:val="24"/>
          <w:szCs w:val="24"/>
        </w:rPr>
        <w:t>[3]  Creator(s) / Organisation, “Dataset title,” Repository name, Version x, Year. [Online]. Available: DOI or URL (Accessed: DD Mon. YYYY).</w:t>
      </w:r>
    </w:p>
    <w:p w14:paraId="5E1AFBE8" w14:textId="77777777" w:rsidR="00653BF0" w:rsidRDefault="00000000">
      <w:pPr>
        <w:spacing w:after="120" w:line="360" w:lineRule="auto"/>
      </w:pPr>
      <w:r>
        <w:rPr>
          <w:rFonts w:ascii="Times New Roman" w:hAnsi="Times New Roman"/>
          <w:sz w:val="24"/>
          <w:szCs w:val="24"/>
        </w:rPr>
        <w:t xml:space="preserve">[4]  F. Pedregosa </w:t>
      </w:r>
      <w:r>
        <w:rPr>
          <w:rFonts w:ascii="Times New Roman" w:hAnsi="Times New Roman"/>
          <w:i/>
          <w:iCs/>
          <w:sz w:val="24"/>
          <w:szCs w:val="24"/>
        </w:rPr>
        <w:t>et al.</w:t>
      </w:r>
      <w:r>
        <w:rPr>
          <w:rFonts w:ascii="Times New Roman" w:hAnsi="Times New Roman"/>
          <w:sz w:val="24"/>
          <w:szCs w:val="24"/>
        </w:rPr>
        <w:t xml:space="preserve">, “Scikit-learn: Machine learning in Python,” </w:t>
      </w:r>
      <w:r>
        <w:rPr>
          <w:rFonts w:ascii="Times New Roman" w:hAnsi="Times New Roman"/>
          <w:i/>
          <w:iCs/>
          <w:sz w:val="24"/>
          <w:szCs w:val="24"/>
        </w:rPr>
        <w:t>Journal of Machine Learning Research</w:t>
      </w:r>
      <w:r>
        <w:rPr>
          <w:rFonts w:ascii="Times New Roman" w:hAnsi="Times New Roman"/>
          <w:sz w:val="24"/>
          <w:szCs w:val="24"/>
        </w:rPr>
        <w:t>, vol. 12, pp. 2825–2830, 2011.</w:t>
      </w:r>
    </w:p>
    <w:p w14:paraId="4C3ED510" w14:textId="77777777" w:rsidR="00653BF0" w:rsidRDefault="00000000">
      <w:pPr>
        <w:spacing w:after="120" w:line="360" w:lineRule="auto"/>
      </w:pPr>
      <w:r>
        <w:rPr>
          <w:rFonts w:ascii="Times New Roman" w:hAnsi="Times New Roman"/>
          <w:sz w:val="24"/>
          <w:szCs w:val="24"/>
        </w:rPr>
        <w:t xml:space="preserve">[5]  </w:t>
      </w:r>
    </w:p>
    <w:p w14:paraId="47022729" w14:textId="0160E478"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38A51D99"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71723048" w14:textId="77777777">
        <w:trPr>
          <w:cantSplit/>
          <w:tblHeader/>
          <w:jc w:val="center"/>
        </w:trPr>
        <w:tc>
          <w:tcPr>
            <w:tcW w:w="1700" w:type="dxa"/>
            <w:shd w:val="clear" w:color="auto" w:fill="DEEAF6"/>
            <w:vAlign w:val="center"/>
          </w:tcPr>
          <w:p w14:paraId="316D37EC"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46071B32"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19AB2B6D"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56ADBB67"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1FB5135"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01674296" w14:textId="77777777" w:rsidR="00653BF0" w:rsidRDefault="00000000">
            <w:pPr>
              <w:spacing w:after="40" w:line="264" w:lineRule="auto"/>
              <w:jc w:val="center"/>
            </w:pPr>
            <w:r>
              <w:rPr>
                <w:rFonts w:ascii="Times New Roman" w:hAnsi="Times New Roman"/>
                <w:b/>
                <w:bCs/>
                <w:sz w:val="18"/>
                <w:szCs w:val="18"/>
              </w:rPr>
              <w:t>CO / PO</w:t>
            </w:r>
          </w:p>
        </w:tc>
      </w:tr>
      <w:tr w:rsidR="00653BF0" w14:paraId="785979B6" w14:textId="77777777">
        <w:trPr>
          <w:cantSplit/>
          <w:jc w:val="center"/>
        </w:trPr>
        <w:tc>
          <w:tcPr>
            <w:tcW w:w="1700" w:type="dxa"/>
            <w:vAlign w:val="center"/>
          </w:tcPr>
          <w:p w14:paraId="44B33869"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2A87FC12"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3DDE15E8"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0BFB372E"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3F80A7A4"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5AC26CE" w14:textId="77777777" w:rsidR="00653BF0" w:rsidRDefault="00000000">
            <w:pPr>
              <w:spacing w:after="40" w:line="264" w:lineRule="auto"/>
            </w:pPr>
            <w:r>
              <w:rPr>
                <w:rFonts w:ascii="Times New Roman" w:hAnsi="Times New Roman"/>
                <w:sz w:val="18"/>
                <w:szCs w:val="18"/>
              </w:rPr>
              <w:t>CO__ / PO2, PO11</w:t>
            </w:r>
          </w:p>
        </w:tc>
      </w:tr>
      <w:tr w:rsidR="00653BF0" w14:paraId="77987C1A" w14:textId="77777777">
        <w:trPr>
          <w:cantSplit/>
          <w:jc w:val="center"/>
        </w:trPr>
        <w:tc>
          <w:tcPr>
            <w:tcW w:w="1700" w:type="dxa"/>
            <w:vAlign w:val="center"/>
          </w:tcPr>
          <w:p w14:paraId="1B9F22E5"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430A74B2" w14:textId="77777777" w:rsidR="00653BF0" w:rsidRDefault="00000000">
            <w:pPr>
              <w:spacing w:after="40" w:line="264" w:lineRule="auto"/>
            </w:pPr>
            <w:r>
              <w:rPr>
                <w:rFonts w:ascii="Times New Roman" w:hAnsi="Times New Roman"/>
                <w:sz w:val="18"/>
                <w:szCs w:val="18"/>
              </w:rPr>
              <w:t>Primary or authoritative source; full provenance, licence and data dictionary</w:t>
            </w:r>
          </w:p>
        </w:tc>
        <w:tc>
          <w:tcPr>
            <w:tcW w:w="1650" w:type="dxa"/>
            <w:vAlign w:val="center"/>
          </w:tcPr>
          <w:p w14:paraId="032BB1C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3E4FBBFE"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13EBC88F"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5779D2CA" w14:textId="77777777" w:rsidR="00653BF0" w:rsidRDefault="00000000">
            <w:pPr>
              <w:spacing w:after="40" w:line="264" w:lineRule="auto"/>
            </w:pPr>
            <w:r>
              <w:rPr>
                <w:rFonts w:ascii="Times New Roman" w:hAnsi="Times New Roman"/>
                <w:sz w:val="18"/>
                <w:szCs w:val="18"/>
              </w:rPr>
              <w:t>CO__ / PO4, PO7</w:t>
            </w:r>
          </w:p>
        </w:tc>
      </w:tr>
      <w:tr w:rsidR="00653BF0" w14:paraId="6A3CC4EB" w14:textId="77777777">
        <w:trPr>
          <w:cantSplit/>
          <w:jc w:val="center"/>
        </w:trPr>
        <w:tc>
          <w:tcPr>
            <w:tcW w:w="1700" w:type="dxa"/>
            <w:vAlign w:val="center"/>
          </w:tcPr>
          <w:p w14:paraId="2FDDE0CA"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6E057C39"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637B848D"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1498FA27"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4BC17758"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580C4841" w14:textId="77777777" w:rsidR="00653BF0" w:rsidRDefault="00000000">
            <w:pPr>
              <w:spacing w:after="40" w:line="264" w:lineRule="auto"/>
            </w:pPr>
            <w:r>
              <w:rPr>
                <w:rFonts w:ascii="Times New Roman" w:hAnsi="Times New Roman"/>
                <w:sz w:val="18"/>
                <w:szCs w:val="18"/>
              </w:rPr>
              <w:t>CO__ / PO4</w:t>
            </w:r>
          </w:p>
        </w:tc>
      </w:tr>
      <w:tr w:rsidR="00653BF0" w14:paraId="0578FD50" w14:textId="77777777">
        <w:trPr>
          <w:cantSplit/>
          <w:jc w:val="center"/>
        </w:trPr>
        <w:tc>
          <w:tcPr>
            <w:tcW w:w="1700" w:type="dxa"/>
            <w:vAlign w:val="center"/>
          </w:tcPr>
          <w:p w14:paraId="385B6D5F"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267FB4F9"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0C4E77AC"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951B257"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0E337792"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677EC5D9" w14:textId="77777777" w:rsidR="00653BF0" w:rsidRDefault="00000000">
            <w:pPr>
              <w:spacing w:after="40" w:line="264" w:lineRule="auto"/>
            </w:pPr>
            <w:r>
              <w:rPr>
                <w:rFonts w:ascii="Times New Roman" w:hAnsi="Times New Roman"/>
                <w:sz w:val="18"/>
                <w:szCs w:val="18"/>
              </w:rPr>
              <w:t>CO__ / PO1, PO3, PO5</w:t>
            </w:r>
          </w:p>
        </w:tc>
      </w:tr>
      <w:tr w:rsidR="00653BF0" w14:paraId="648F7AEC" w14:textId="77777777">
        <w:trPr>
          <w:cantSplit/>
          <w:jc w:val="center"/>
        </w:trPr>
        <w:tc>
          <w:tcPr>
            <w:tcW w:w="1700" w:type="dxa"/>
            <w:vAlign w:val="center"/>
          </w:tcPr>
          <w:p w14:paraId="0D9A939F"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7E1DFF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5FCD4EDD"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62574B6D"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49F577F4"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69079FEF" w14:textId="77777777" w:rsidR="00653BF0" w:rsidRDefault="00000000">
            <w:pPr>
              <w:spacing w:after="40" w:line="264" w:lineRule="auto"/>
            </w:pPr>
            <w:r>
              <w:rPr>
                <w:rFonts w:ascii="Times New Roman" w:hAnsi="Times New Roman"/>
                <w:sz w:val="18"/>
                <w:szCs w:val="18"/>
              </w:rPr>
              <w:t>CO__ / PO4, PO5</w:t>
            </w:r>
          </w:p>
        </w:tc>
      </w:tr>
      <w:tr w:rsidR="00653BF0" w14:paraId="3B339422" w14:textId="77777777">
        <w:trPr>
          <w:cantSplit/>
          <w:jc w:val="center"/>
        </w:trPr>
        <w:tc>
          <w:tcPr>
            <w:tcW w:w="1700" w:type="dxa"/>
            <w:vAlign w:val="center"/>
          </w:tcPr>
          <w:p w14:paraId="6F6BAD89"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10ED6000"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7D88A3F5"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7E06E489"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697A69C2"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18381969" w14:textId="77777777" w:rsidR="00653BF0" w:rsidRDefault="00000000">
            <w:pPr>
              <w:spacing w:after="40" w:line="264" w:lineRule="auto"/>
            </w:pPr>
            <w:r>
              <w:rPr>
                <w:rFonts w:ascii="Times New Roman" w:hAnsi="Times New Roman"/>
                <w:sz w:val="18"/>
                <w:szCs w:val="18"/>
              </w:rPr>
              <w:t>CO__ / PO4</w:t>
            </w:r>
          </w:p>
        </w:tc>
      </w:tr>
      <w:tr w:rsidR="00653BF0" w14:paraId="1343F289" w14:textId="77777777">
        <w:trPr>
          <w:cantSplit/>
          <w:jc w:val="center"/>
        </w:trPr>
        <w:tc>
          <w:tcPr>
            <w:tcW w:w="1700" w:type="dxa"/>
            <w:vAlign w:val="center"/>
          </w:tcPr>
          <w:p w14:paraId="44C69EAA"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12C1B016"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2B8CE4AE"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572DB2E3"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F3499D7"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6FFE8BBE" w14:textId="77777777" w:rsidR="00653BF0" w:rsidRDefault="00000000">
            <w:pPr>
              <w:spacing w:after="40" w:line="264" w:lineRule="auto"/>
            </w:pPr>
            <w:r>
              <w:rPr>
                <w:rFonts w:ascii="Times New Roman" w:hAnsi="Times New Roman"/>
                <w:sz w:val="18"/>
                <w:szCs w:val="18"/>
              </w:rPr>
              <w:t>CO__ / PO9</w:t>
            </w:r>
          </w:p>
        </w:tc>
      </w:tr>
      <w:tr w:rsidR="00653BF0" w14:paraId="018ADA2B" w14:textId="77777777">
        <w:trPr>
          <w:cantSplit/>
          <w:jc w:val="center"/>
        </w:trPr>
        <w:tc>
          <w:tcPr>
            <w:tcW w:w="1700" w:type="dxa"/>
            <w:vAlign w:val="center"/>
          </w:tcPr>
          <w:p w14:paraId="30BC24A6"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3CD6B498"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13DAFF37"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537DAC35"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1744552F"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33849D14" w14:textId="77777777" w:rsidR="00653BF0" w:rsidRDefault="00000000">
            <w:pPr>
              <w:spacing w:after="40" w:line="264" w:lineRule="auto"/>
            </w:pPr>
            <w:r>
              <w:rPr>
                <w:rFonts w:ascii="Times New Roman" w:hAnsi="Times New Roman"/>
                <w:sz w:val="18"/>
                <w:szCs w:val="18"/>
              </w:rPr>
              <w:t>CO__ / PO6, PO8, PO10</w:t>
            </w:r>
          </w:p>
        </w:tc>
      </w:tr>
    </w:tbl>
    <w:p w14:paraId="46E04530" w14:textId="77777777" w:rsidR="00653BF0" w:rsidRDefault="00653BF0">
      <w:pPr>
        <w:spacing w:after="60"/>
        <w:jc w:val="both"/>
      </w:pPr>
    </w:p>
    <w:p w14:paraId="24CB2AAA" w14:textId="3A379680"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2130941A"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54F37EC3" w14:textId="77777777">
        <w:trPr>
          <w:cantSplit/>
          <w:tblHeader/>
          <w:jc w:val="center"/>
        </w:trPr>
        <w:tc>
          <w:tcPr>
            <w:tcW w:w="1300" w:type="dxa"/>
            <w:shd w:val="clear" w:color="auto" w:fill="DEEAF6"/>
            <w:vAlign w:val="center"/>
          </w:tcPr>
          <w:p w14:paraId="5FAE62D7"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012B131"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8246B89"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83E2C3B"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24339586"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69FBF118"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015D2780"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6DC0FDB0"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1FD13EE1"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3965F902"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180E8F35"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019890B1" w14:textId="0DE030DC"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7313767D" w14:textId="77777777">
        <w:trPr>
          <w:cantSplit/>
          <w:trHeight w:val="520"/>
          <w:jc w:val="center"/>
        </w:trPr>
        <w:tc>
          <w:tcPr>
            <w:tcW w:w="1300" w:type="dxa"/>
            <w:vAlign w:val="center"/>
          </w:tcPr>
          <w:p>
            <w:pPr>
              <w:spacing w:before="40" w:after="40"/>
            </w:pPr>
            <w:r/>
            <w:r>
              <w:rPr>
                <w:rFonts w:ascii="Times New Roman" w:hAnsi="Times New Roman"/>
                <w:b w:val="0"/>
                <w:i w:val="0"/>
                <w:sz w:val="19"/>
              </w:rPr>
              <w:t>[Roll Number]</w:t>
            </w:r>
          </w:p>
        </w:tc>
        <w:tc>
          <w:tcPr>
            <w:tcW w:w="2100" w:type="dxa"/>
            <w:vAlign w:val="center"/>
          </w:tcPr>
          <w:p>
            <w:pPr>
              <w:spacing w:before="40" w:after="40"/>
            </w:pPr>
            <w:r/>
            <w:r>
              <w:rPr>
                <w:rFonts w:ascii="Times New Roman" w:hAnsi="Times New Roman"/>
                <w:b/>
                <w:i w:val="0"/>
                <w:sz w:val="19"/>
              </w:rPr>
              <w:t>GANTA BALA AMOGH RAJ</w:t>
            </w:r>
          </w:p>
        </w:tc>
        <w:tc>
          <w:tcPr>
            <w:tcW w:w="600" w:type="dxa"/>
            <w:vAlign w:val="center"/>
          </w:tcPr>
          <w:p w14:paraId="427D22E5" w14:textId="77777777" w:rsidR="00653BF0" w:rsidRDefault="00653BF0">
            <w:pPr>
              <w:keepNext/>
              <w:spacing w:after="40" w:line="264" w:lineRule="auto"/>
              <w:jc w:val="center"/>
            </w:pPr>
          </w:p>
        </w:tc>
        <w:tc>
          <w:tcPr>
            <w:tcW w:w="600" w:type="dxa"/>
            <w:vAlign w:val="center"/>
          </w:tcPr>
          <w:p w14:paraId="55B07931" w14:textId="77777777" w:rsidR="00653BF0" w:rsidRDefault="00653BF0">
            <w:pPr>
              <w:keepNext/>
              <w:spacing w:after="40" w:line="264" w:lineRule="auto"/>
              <w:jc w:val="center"/>
            </w:pPr>
          </w:p>
        </w:tc>
        <w:tc>
          <w:tcPr>
            <w:tcW w:w="600" w:type="dxa"/>
            <w:vAlign w:val="center"/>
          </w:tcPr>
          <w:p w14:paraId="6E262A02" w14:textId="77777777" w:rsidR="00653BF0" w:rsidRDefault="00653BF0">
            <w:pPr>
              <w:keepNext/>
              <w:spacing w:after="40" w:line="264" w:lineRule="auto"/>
              <w:jc w:val="center"/>
            </w:pPr>
          </w:p>
        </w:tc>
        <w:tc>
          <w:tcPr>
            <w:tcW w:w="600" w:type="dxa"/>
            <w:vAlign w:val="center"/>
          </w:tcPr>
          <w:p w14:paraId="49268D6E" w14:textId="77777777" w:rsidR="00653BF0" w:rsidRDefault="00653BF0">
            <w:pPr>
              <w:keepNext/>
              <w:spacing w:after="40" w:line="264" w:lineRule="auto"/>
              <w:jc w:val="center"/>
            </w:pPr>
          </w:p>
        </w:tc>
        <w:tc>
          <w:tcPr>
            <w:tcW w:w="600" w:type="dxa"/>
            <w:vAlign w:val="center"/>
          </w:tcPr>
          <w:p w14:paraId="670C94CB" w14:textId="77777777" w:rsidR="00653BF0" w:rsidRDefault="00653BF0">
            <w:pPr>
              <w:keepNext/>
              <w:spacing w:after="40" w:line="264" w:lineRule="auto"/>
              <w:jc w:val="center"/>
            </w:pPr>
          </w:p>
        </w:tc>
        <w:tc>
          <w:tcPr>
            <w:tcW w:w="600" w:type="dxa"/>
            <w:vAlign w:val="center"/>
          </w:tcPr>
          <w:p w14:paraId="68B515CC" w14:textId="77777777" w:rsidR="00653BF0" w:rsidRDefault="00653BF0">
            <w:pPr>
              <w:keepNext/>
              <w:spacing w:after="40" w:line="264" w:lineRule="auto"/>
              <w:jc w:val="center"/>
            </w:pPr>
          </w:p>
        </w:tc>
        <w:tc>
          <w:tcPr>
            <w:tcW w:w="600" w:type="dxa"/>
            <w:vAlign w:val="center"/>
          </w:tcPr>
          <w:p w14:paraId="06121C16" w14:textId="77777777" w:rsidR="00653BF0" w:rsidRDefault="00653BF0">
            <w:pPr>
              <w:keepNext/>
              <w:spacing w:after="40" w:line="264" w:lineRule="auto"/>
              <w:jc w:val="center"/>
            </w:pPr>
          </w:p>
        </w:tc>
        <w:tc>
          <w:tcPr>
            <w:tcW w:w="600" w:type="dxa"/>
            <w:vAlign w:val="center"/>
          </w:tcPr>
          <w:p w14:paraId="7FCC3DD2" w14:textId="77777777" w:rsidR="00653BF0" w:rsidRDefault="00653BF0">
            <w:pPr>
              <w:keepNext/>
              <w:spacing w:after="40" w:line="264" w:lineRule="auto"/>
              <w:jc w:val="center"/>
            </w:pPr>
          </w:p>
        </w:tc>
        <w:tc>
          <w:tcPr>
            <w:tcW w:w="900" w:type="dxa"/>
            <w:vAlign w:val="center"/>
          </w:tcPr>
          <w:p w14:paraId="596CAC94" w14:textId="77777777" w:rsidR="00653BF0" w:rsidRDefault="00653BF0">
            <w:pPr>
              <w:keepNext/>
              <w:spacing w:after="40" w:line="264" w:lineRule="auto"/>
              <w:jc w:val="center"/>
            </w:pPr>
          </w:p>
        </w:tc>
        <w:tc>
          <w:tcPr>
            <w:tcW w:w="900" w:type="dxa"/>
            <w:vAlign w:val="center"/>
          </w:tcPr>
          <w:p w14:paraId="39259D61" w14:textId="77777777" w:rsidR="00653BF0" w:rsidRDefault="00653BF0">
            <w:pPr>
              <w:keepNext/>
              <w:spacing w:after="40" w:line="264" w:lineRule="auto"/>
              <w:jc w:val="center"/>
            </w:pPr>
          </w:p>
        </w:tc>
      </w:tr>
      <w:tr w:rsidR="00653BF0" w14:paraId="213DEE88" w14:textId="77777777">
        <w:trPr>
          <w:cantSplit/>
          <w:trHeight w:val="520"/>
          <w:jc w:val="center"/>
        </w:trPr>
        <w:tc>
          <w:tcPr>
            <w:tcW w:w="1300" w:type="dxa"/>
            <w:vAlign w:val="center"/>
          </w:tcPr>
          <w:p w14:paraId="4CB59AF6" w14:textId="77777777" w:rsidR="00653BF0" w:rsidRDefault="00653BF0">
            <w:pPr>
              <w:keepNext/>
              <w:spacing w:after="40" w:line="264" w:lineRule="auto"/>
            </w:pPr>
          </w:p>
        </w:tc>
        <w:tc>
          <w:tcPr>
            <w:tcW w:w="2100" w:type="dxa"/>
            <w:vAlign w:val="center"/>
          </w:tcPr>
          <w:p w14:paraId="6E06AB74" w14:textId="77777777" w:rsidR="00653BF0" w:rsidRDefault="00653BF0">
            <w:pPr>
              <w:keepNext/>
              <w:spacing w:after="40" w:line="264" w:lineRule="auto"/>
            </w:pPr>
          </w:p>
        </w:tc>
        <w:tc>
          <w:tcPr>
            <w:tcW w:w="600" w:type="dxa"/>
            <w:vAlign w:val="center"/>
          </w:tcPr>
          <w:p w14:paraId="10EC640D" w14:textId="77777777" w:rsidR="00653BF0" w:rsidRDefault="00653BF0">
            <w:pPr>
              <w:keepNext/>
              <w:spacing w:after="40" w:line="264" w:lineRule="auto"/>
              <w:jc w:val="center"/>
            </w:pPr>
          </w:p>
        </w:tc>
        <w:tc>
          <w:tcPr>
            <w:tcW w:w="600" w:type="dxa"/>
            <w:vAlign w:val="center"/>
          </w:tcPr>
          <w:p w14:paraId="57C6F135" w14:textId="77777777" w:rsidR="00653BF0" w:rsidRDefault="00653BF0">
            <w:pPr>
              <w:keepNext/>
              <w:spacing w:after="40" w:line="264" w:lineRule="auto"/>
              <w:jc w:val="center"/>
            </w:pPr>
          </w:p>
        </w:tc>
        <w:tc>
          <w:tcPr>
            <w:tcW w:w="600" w:type="dxa"/>
            <w:vAlign w:val="center"/>
          </w:tcPr>
          <w:p w14:paraId="062057B9" w14:textId="77777777" w:rsidR="00653BF0" w:rsidRDefault="00653BF0">
            <w:pPr>
              <w:keepNext/>
              <w:spacing w:after="40" w:line="264" w:lineRule="auto"/>
              <w:jc w:val="center"/>
            </w:pPr>
          </w:p>
        </w:tc>
        <w:tc>
          <w:tcPr>
            <w:tcW w:w="600" w:type="dxa"/>
            <w:vAlign w:val="center"/>
          </w:tcPr>
          <w:p w14:paraId="21D2030A" w14:textId="77777777" w:rsidR="00653BF0" w:rsidRDefault="00653BF0">
            <w:pPr>
              <w:keepNext/>
              <w:spacing w:after="40" w:line="264" w:lineRule="auto"/>
              <w:jc w:val="center"/>
            </w:pPr>
          </w:p>
        </w:tc>
        <w:tc>
          <w:tcPr>
            <w:tcW w:w="600" w:type="dxa"/>
            <w:vAlign w:val="center"/>
          </w:tcPr>
          <w:p w14:paraId="10CB5E44" w14:textId="77777777" w:rsidR="00653BF0" w:rsidRDefault="00653BF0">
            <w:pPr>
              <w:keepNext/>
              <w:spacing w:after="40" w:line="264" w:lineRule="auto"/>
              <w:jc w:val="center"/>
            </w:pPr>
          </w:p>
        </w:tc>
        <w:tc>
          <w:tcPr>
            <w:tcW w:w="600" w:type="dxa"/>
            <w:vAlign w:val="center"/>
          </w:tcPr>
          <w:p w14:paraId="64EC230E" w14:textId="77777777" w:rsidR="00653BF0" w:rsidRDefault="00653BF0">
            <w:pPr>
              <w:keepNext/>
              <w:spacing w:after="40" w:line="264" w:lineRule="auto"/>
              <w:jc w:val="center"/>
            </w:pPr>
          </w:p>
        </w:tc>
        <w:tc>
          <w:tcPr>
            <w:tcW w:w="600" w:type="dxa"/>
            <w:vAlign w:val="center"/>
          </w:tcPr>
          <w:p w14:paraId="5209AD72" w14:textId="77777777" w:rsidR="00653BF0" w:rsidRDefault="00653BF0">
            <w:pPr>
              <w:keepNext/>
              <w:spacing w:after="40" w:line="264" w:lineRule="auto"/>
              <w:jc w:val="center"/>
            </w:pPr>
          </w:p>
        </w:tc>
        <w:tc>
          <w:tcPr>
            <w:tcW w:w="600" w:type="dxa"/>
            <w:vAlign w:val="center"/>
          </w:tcPr>
          <w:p w14:paraId="584FD4B1" w14:textId="77777777" w:rsidR="00653BF0" w:rsidRDefault="00653BF0">
            <w:pPr>
              <w:keepNext/>
              <w:spacing w:after="40" w:line="264" w:lineRule="auto"/>
              <w:jc w:val="center"/>
            </w:pPr>
          </w:p>
        </w:tc>
        <w:tc>
          <w:tcPr>
            <w:tcW w:w="900" w:type="dxa"/>
            <w:vAlign w:val="center"/>
          </w:tcPr>
          <w:p w14:paraId="099F61D2" w14:textId="77777777" w:rsidR="00653BF0" w:rsidRDefault="00653BF0">
            <w:pPr>
              <w:keepNext/>
              <w:spacing w:after="40" w:line="264" w:lineRule="auto"/>
              <w:jc w:val="center"/>
            </w:pPr>
          </w:p>
        </w:tc>
        <w:tc>
          <w:tcPr>
            <w:tcW w:w="900" w:type="dxa"/>
            <w:vAlign w:val="center"/>
          </w:tcPr>
          <w:p w14:paraId="42786EC2" w14:textId="77777777" w:rsidR="00653BF0" w:rsidRDefault="00653BF0">
            <w:pPr>
              <w:keepNext/>
              <w:spacing w:after="40" w:line="264" w:lineRule="auto"/>
              <w:jc w:val="center"/>
            </w:pPr>
          </w:p>
        </w:tc>
      </w:tr>
      <w:tr w:rsidR="00653BF0" w14:paraId="55533082" w14:textId="77777777">
        <w:trPr>
          <w:cantSplit/>
          <w:trHeight w:val="520"/>
          <w:jc w:val="center"/>
        </w:trPr>
        <w:tc>
          <w:tcPr>
            <w:tcW w:w="1300" w:type="dxa"/>
            <w:vAlign w:val="center"/>
          </w:tcPr>
          <w:p w14:paraId="5FF49A04" w14:textId="77777777" w:rsidR="00653BF0" w:rsidRDefault="00653BF0">
            <w:pPr>
              <w:keepNext/>
              <w:spacing w:after="40" w:line="264" w:lineRule="auto"/>
            </w:pPr>
          </w:p>
        </w:tc>
        <w:tc>
          <w:tcPr>
            <w:tcW w:w="2100" w:type="dxa"/>
            <w:vAlign w:val="center"/>
          </w:tcPr>
          <w:p w14:paraId="45C577A6" w14:textId="77777777" w:rsidR="00653BF0" w:rsidRDefault="00653BF0">
            <w:pPr>
              <w:keepNext/>
              <w:spacing w:after="40" w:line="264" w:lineRule="auto"/>
            </w:pPr>
          </w:p>
        </w:tc>
        <w:tc>
          <w:tcPr>
            <w:tcW w:w="600" w:type="dxa"/>
            <w:vAlign w:val="center"/>
          </w:tcPr>
          <w:p w14:paraId="438C003C" w14:textId="77777777" w:rsidR="00653BF0" w:rsidRDefault="00653BF0">
            <w:pPr>
              <w:keepNext/>
              <w:spacing w:after="40" w:line="264" w:lineRule="auto"/>
              <w:jc w:val="center"/>
            </w:pPr>
          </w:p>
        </w:tc>
        <w:tc>
          <w:tcPr>
            <w:tcW w:w="600" w:type="dxa"/>
            <w:vAlign w:val="center"/>
          </w:tcPr>
          <w:p w14:paraId="6CF1CAF8" w14:textId="77777777" w:rsidR="00653BF0" w:rsidRDefault="00653BF0">
            <w:pPr>
              <w:keepNext/>
              <w:spacing w:after="40" w:line="264" w:lineRule="auto"/>
              <w:jc w:val="center"/>
            </w:pPr>
          </w:p>
        </w:tc>
        <w:tc>
          <w:tcPr>
            <w:tcW w:w="600" w:type="dxa"/>
            <w:vAlign w:val="center"/>
          </w:tcPr>
          <w:p w14:paraId="13048FBF" w14:textId="77777777" w:rsidR="00653BF0" w:rsidRDefault="00653BF0">
            <w:pPr>
              <w:keepNext/>
              <w:spacing w:after="40" w:line="264" w:lineRule="auto"/>
              <w:jc w:val="center"/>
            </w:pPr>
          </w:p>
        </w:tc>
        <w:tc>
          <w:tcPr>
            <w:tcW w:w="600" w:type="dxa"/>
            <w:vAlign w:val="center"/>
          </w:tcPr>
          <w:p w14:paraId="310B4B69" w14:textId="77777777" w:rsidR="00653BF0" w:rsidRDefault="00653BF0">
            <w:pPr>
              <w:keepNext/>
              <w:spacing w:after="40" w:line="264" w:lineRule="auto"/>
              <w:jc w:val="center"/>
            </w:pPr>
          </w:p>
        </w:tc>
        <w:tc>
          <w:tcPr>
            <w:tcW w:w="600" w:type="dxa"/>
            <w:vAlign w:val="center"/>
          </w:tcPr>
          <w:p w14:paraId="1958B764" w14:textId="77777777" w:rsidR="00653BF0" w:rsidRDefault="00653BF0">
            <w:pPr>
              <w:keepNext/>
              <w:spacing w:after="40" w:line="264" w:lineRule="auto"/>
              <w:jc w:val="center"/>
            </w:pPr>
          </w:p>
        </w:tc>
        <w:tc>
          <w:tcPr>
            <w:tcW w:w="600" w:type="dxa"/>
            <w:vAlign w:val="center"/>
          </w:tcPr>
          <w:p w14:paraId="7B802C4D" w14:textId="77777777" w:rsidR="00653BF0" w:rsidRDefault="00653BF0">
            <w:pPr>
              <w:keepNext/>
              <w:spacing w:after="40" w:line="264" w:lineRule="auto"/>
              <w:jc w:val="center"/>
            </w:pPr>
          </w:p>
        </w:tc>
        <w:tc>
          <w:tcPr>
            <w:tcW w:w="600" w:type="dxa"/>
            <w:vAlign w:val="center"/>
          </w:tcPr>
          <w:p w14:paraId="7F306FEB" w14:textId="77777777" w:rsidR="00653BF0" w:rsidRDefault="00653BF0">
            <w:pPr>
              <w:keepNext/>
              <w:spacing w:after="40" w:line="264" w:lineRule="auto"/>
              <w:jc w:val="center"/>
            </w:pPr>
          </w:p>
        </w:tc>
        <w:tc>
          <w:tcPr>
            <w:tcW w:w="600" w:type="dxa"/>
            <w:vAlign w:val="center"/>
          </w:tcPr>
          <w:p w14:paraId="00428495" w14:textId="77777777" w:rsidR="00653BF0" w:rsidRDefault="00653BF0">
            <w:pPr>
              <w:keepNext/>
              <w:spacing w:after="40" w:line="264" w:lineRule="auto"/>
              <w:jc w:val="center"/>
            </w:pPr>
          </w:p>
        </w:tc>
        <w:tc>
          <w:tcPr>
            <w:tcW w:w="900" w:type="dxa"/>
            <w:vAlign w:val="center"/>
          </w:tcPr>
          <w:p w14:paraId="12E50580" w14:textId="77777777" w:rsidR="00653BF0" w:rsidRDefault="00653BF0">
            <w:pPr>
              <w:keepNext/>
              <w:spacing w:after="40" w:line="264" w:lineRule="auto"/>
              <w:jc w:val="center"/>
            </w:pPr>
          </w:p>
        </w:tc>
        <w:tc>
          <w:tcPr>
            <w:tcW w:w="900" w:type="dxa"/>
            <w:vAlign w:val="center"/>
          </w:tcPr>
          <w:p w14:paraId="7710A9E8" w14:textId="77777777" w:rsidR="00653BF0" w:rsidRDefault="00653BF0">
            <w:pPr>
              <w:keepNext/>
              <w:spacing w:after="40" w:line="264" w:lineRule="auto"/>
              <w:jc w:val="center"/>
            </w:pPr>
          </w:p>
        </w:tc>
      </w:tr>
      <w:tr w:rsidR="00653BF0" w14:paraId="08474E2D" w14:textId="77777777">
        <w:trPr>
          <w:cantSplit/>
          <w:trHeight w:val="520"/>
          <w:jc w:val="center"/>
        </w:trPr>
        <w:tc>
          <w:tcPr>
            <w:tcW w:w="1300" w:type="dxa"/>
            <w:vAlign w:val="center"/>
          </w:tcPr>
          <w:p w14:paraId="7378C79C" w14:textId="77777777" w:rsidR="00653BF0" w:rsidRDefault="00653BF0">
            <w:pPr>
              <w:spacing w:after="40" w:line="264" w:lineRule="auto"/>
            </w:pPr>
          </w:p>
        </w:tc>
        <w:tc>
          <w:tcPr>
            <w:tcW w:w="2100" w:type="dxa"/>
            <w:vAlign w:val="center"/>
          </w:tcPr>
          <w:p w14:paraId="7B8EAA72" w14:textId="77777777" w:rsidR="00653BF0" w:rsidRDefault="00653BF0">
            <w:pPr>
              <w:spacing w:after="40" w:line="264" w:lineRule="auto"/>
            </w:pPr>
          </w:p>
        </w:tc>
        <w:tc>
          <w:tcPr>
            <w:tcW w:w="600" w:type="dxa"/>
            <w:vAlign w:val="center"/>
          </w:tcPr>
          <w:p w14:paraId="2B2DE481" w14:textId="77777777" w:rsidR="00653BF0" w:rsidRDefault="00653BF0">
            <w:pPr>
              <w:spacing w:after="40" w:line="264" w:lineRule="auto"/>
              <w:jc w:val="center"/>
            </w:pPr>
          </w:p>
        </w:tc>
        <w:tc>
          <w:tcPr>
            <w:tcW w:w="600" w:type="dxa"/>
            <w:vAlign w:val="center"/>
          </w:tcPr>
          <w:p w14:paraId="1AA403E7" w14:textId="77777777" w:rsidR="00653BF0" w:rsidRDefault="00653BF0">
            <w:pPr>
              <w:spacing w:after="40" w:line="264" w:lineRule="auto"/>
              <w:jc w:val="center"/>
            </w:pPr>
          </w:p>
        </w:tc>
        <w:tc>
          <w:tcPr>
            <w:tcW w:w="600" w:type="dxa"/>
            <w:vAlign w:val="center"/>
          </w:tcPr>
          <w:p w14:paraId="213682FF" w14:textId="77777777" w:rsidR="00653BF0" w:rsidRDefault="00653BF0">
            <w:pPr>
              <w:spacing w:after="40" w:line="264" w:lineRule="auto"/>
              <w:jc w:val="center"/>
            </w:pPr>
          </w:p>
        </w:tc>
        <w:tc>
          <w:tcPr>
            <w:tcW w:w="600" w:type="dxa"/>
            <w:vAlign w:val="center"/>
          </w:tcPr>
          <w:p w14:paraId="434C2E74" w14:textId="77777777" w:rsidR="00653BF0" w:rsidRDefault="00653BF0">
            <w:pPr>
              <w:spacing w:after="40" w:line="264" w:lineRule="auto"/>
              <w:jc w:val="center"/>
            </w:pPr>
          </w:p>
        </w:tc>
        <w:tc>
          <w:tcPr>
            <w:tcW w:w="600" w:type="dxa"/>
            <w:vAlign w:val="center"/>
          </w:tcPr>
          <w:p w14:paraId="5C9EEC5C" w14:textId="77777777" w:rsidR="00653BF0" w:rsidRDefault="00653BF0">
            <w:pPr>
              <w:spacing w:after="40" w:line="264" w:lineRule="auto"/>
              <w:jc w:val="center"/>
            </w:pPr>
          </w:p>
        </w:tc>
        <w:tc>
          <w:tcPr>
            <w:tcW w:w="600" w:type="dxa"/>
            <w:vAlign w:val="center"/>
          </w:tcPr>
          <w:p w14:paraId="57DE658E" w14:textId="77777777" w:rsidR="00653BF0" w:rsidRDefault="00653BF0">
            <w:pPr>
              <w:spacing w:after="40" w:line="264" w:lineRule="auto"/>
              <w:jc w:val="center"/>
            </w:pPr>
          </w:p>
        </w:tc>
        <w:tc>
          <w:tcPr>
            <w:tcW w:w="600" w:type="dxa"/>
            <w:vAlign w:val="center"/>
          </w:tcPr>
          <w:p w14:paraId="09EAD427" w14:textId="77777777" w:rsidR="00653BF0" w:rsidRDefault="00653BF0">
            <w:pPr>
              <w:spacing w:after="40" w:line="264" w:lineRule="auto"/>
              <w:jc w:val="center"/>
            </w:pPr>
          </w:p>
        </w:tc>
        <w:tc>
          <w:tcPr>
            <w:tcW w:w="600" w:type="dxa"/>
            <w:vAlign w:val="center"/>
          </w:tcPr>
          <w:p w14:paraId="10D98E4C" w14:textId="77777777" w:rsidR="00653BF0" w:rsidRDefault="00653BF0">
            <w:pPr>
              <w:spacing w:after="40" w:line="264" w:lineRule="auto"/>
              <w:jc w:val="center"/>
            </w:pPr>
          </w:p>
        </w:tc>
        <w:tc>
          <w:tcPr>
            <w:tcW w:w="900" w:type="dxa"/>
            <w:vAlign w:val="center"/>
          </w:tcPr>
          <w:p w14:paraId="0534C0F2" w14:textId="77777777" w:rsidR="00653BF0" w:rsidRDefault="00653BF0">
            <w:pPr>
              <w:spacing w:after="40" w:line="264" w:lineRule="auto"/>
              <w:jc w:val="center"/>
            </w:pPr>
          </w:p>
        </w:tc>
        <w:tc>
          <w:tcPr>
            <w:tcW w:w="900" w:type="dxa"/>
            <w:vAlign w:val="center"/>
          </w:tcPr>
          <w:p w14:paraId="53DAB464" w14:textId="77777777" w:rsidR="00653BF0" w:rsidRDefault="00653BF0">
            <w:pPr>
              <w:spacing w:after="40" w:line="264" w:lineRule="auto"/>
              <w:jc w:val="center"/>
            </w:pPr>
          </w:p>
        </w:tc>
      </w:tr>
    </w:tbl>
    <w:p w14:paraId="328ED2C4" w14:textId="77777777" w:rsidR="00653BF0" w:rsidRDefault="00653BF0">
      <w:pPr>
        <w:spacing w:after="60"/>
        <w:jc w:val="both"/>
      </w:pPr>
    </w:p>
    <w:p w14:paraId="2C386872"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08561066" w14:textId="77777777" w:rsidTr="009A27F8">
        <w:trPr>
          <w:cantSplit/>
          <w:jc w:val="right"/>
        </w:trPr>
        <w:tc>
          <w:tcPr>
            <w:tcW w:w="3333" w:type="dxa"/>
            <w:vAlign w:val="center"/>
          </w:tcPr>
          <w:p w14:paraId="76714C46" w14:textId="77777777" w:rsidR="009A27F8" w:rsidRDefault="009A27F8">
            <w:pPr>
              <w:keepNext/>
              <w:spacing w:after="40" w:line="264" w:lineRule="auto"/>
              <w:jc w:val="center"/>
            </w:pPr>
          </w:p>
          <w:p w14:paraId="73880E2A" w14:textId="77777777" w:rsidR="009A27F8" w:rsidRDefault="009A27F8">
            <w:pPr>
              <w:keepNext/>
              <w:spacing w:after="40" w:line="264" w:lineRule="auto"/>
              <w:jc w:val="center"/>
            </w:pPr>
          </w:p>
          <w:p w14:paraId="45946176" w14:textId="77777777" w:rsidR="009A27F8" w:rsidRDefault="009A27F8">
            <w:pPr>
              <w:keepNext/>
              <w:spacing w:after="40" w:line="264" w:lineRule="auto"/>
              <w:jc w:val="center"/>
            </w:pPr>
          </w:p>
          <w:p w14:paraId="686BBD9D" w14:textId="77777777" w:rsidR="009A27F8" w:rsidRDefault="009A27F8">
            <w:pPr>
              <w:keepNext/>
              <w:spacing w:after="40" w:line="264" w:lineRule="auto"/>
              <w:jc w:val="center"/>
            </w:pPr>
            <w:r>
              <w:rPr>
                <w:rFonts w:ascii="Times New Roman" w:hAnsi="Times New Roman"/>
              </w:rPr>
              <w:t>Signature</w:t>
            </w:r>
          </w:p>
        </w:tc>
      </w:tr>
      <w:tr w:rsidR="009A27F8" w14:paraId="7934AFAC" w14:textId="77777777" w:rsidTr="009A27F8">
        <w:trPr>
          <w:cantSplit/>
          <w:jc w:val="right"/>
        </w:trPr>
        <w:tc>
          <w:tcPr>
            <w:tcW w:w="3333" w:type="dxa"/>
            <w:vAlign w:val="center"/>
          </w:tcPr>
          <w:p w14:paraId="7A21AE9D" w14:textId="77777777" w:rsidR="009A27F8" w:rsidRDefault="009A27F8">
            <w:pPr>
              <w:keepNext/>
              <w:spacing w:after="40" w:line="264" w:lineRule="auto"/>
              <w:jc w:val="center"/>
            </w:pPr>
            <w:r>
              <w:rPr>
                <w:rFonts w:ascii="Times New Roman" w:hAnsi="Times New Roman"/>
              </w:rPr>
              <w:t>Course Coordinator</w:t>
            </w:r>
          </w:p>
        </w:tc>
      </w:tr>
      <w:tr w:rsidR="009A27F8" w14:paraId="0FCFFCE1" w14:textId="77777777" w:rsidTr="009A27F8">
        <w:trPr>
          <w:cantSplit/>
          <w:jc w:val="right"/>
        </w:trPr>
        <w:tc>
          <w:tcPr>
            <w:tcW w:w="3333" w:type="dxa"/>
            <w:vAlign w:val="center"/>
          </w:tcPr>
          <w:p w14:paraId="44EE94D1" w14:textId="77777777" w:rsidR="009A27F8" w:rsidRDefault="009A27F8">
            <w:pPr>
              <w:keepNext/>
              <w:spacing w:after="40" w:line="264" w:lineRule="auto"/>
              <w:jc w:val="center"/>
            </w:pPr>
            <w:r>
              <w:rPr>
                <w:rFonts w:ascii="Times New Roman" w:hAnsi="Times New Roman"/>
              </w:rPr>
              <w:t>Name: ________________</w:t>
            </w:r>
          </w:p>
        </w:tc>
      </w:tr>
      <w:tr w:rsidR="009A27F8" w14:paraId="75022349" w14:textId="77777777" w:rsidTr="009A27F8">
        <w:trPr>
          <w:cantSplit/>
          <w:jc w:val="right"/>
        </w:trPr>
        <w:tc>
          <w:tcPr>
            <w:tcW w:w="3333" w:type="dxa"/>
            <w:vAlign w:val="center"/>
          </w:tcPr>
          <w:p w14:paraId="2844DDEA" w14:textId="77777777" w:rsidR="009A27F8" w:rsidRDefault="009A27F8">
            <w:pPr>
              <w:spacing w:after="40" w:line="264" w:lineRule="auto"/>
              <w:jc w:val="center"/>
            </w:pPr>
            <w:r>
              <w:rPr>
                <w:rFonts w:ascii="Times New Roman" w:hAnsi="Times New Roman"/>
              </w:rPr>
              <w:t>Date: ________________</w:t>
            </w:r>
          </w:p>
        </w:tc>
      </w:tr>
    </w:tbl>
    <w:p w14:paraId="6E109A15" w14:textId="77777777" w:rsidR="00653BF0" w:rsidRDefault="00653BF0">
      <w:pPr>
        <w:spacing w:after="60"/>
        <w:jc w:val="both"/>
      </w:pPr>
    </w:p>
    <w:p w14:paraId="53ED7A6F" w14:textId="64CB1D3C"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587EDC19" w14:textId="77777777" w:rsidR="00653BF0" w:rsidRDefault="00000000">
      <w:pPr>
        <w:spacing w:after="120" w:line="276" w:lineRule="auto"/>
        <w:jc w:val="both"/>
      </w:pPr>
      <w:r/>
    </w:p>
    <w:p w14:paraId="15CE9AE1" w14:textId="77777777" w:rsidR="00653BF0" w:rsidRDefault="00000000">
      <w:pPr>
        <w:keepNext/>
        <w:spacing w:after="60" w:line="360" w:lineRule="auto"/>
        <w:jc w:val="both"/>
      </w:pPr>
      <w:r>
        <w:rPr>
          <w:rFonts w:ascii="Times New Roman" w:hAnsi="Times New Roman"/>
          <w:b/>
          <w:bCs/>
        </w:rPr>
        <w:t>Student 1: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7FE9FF9E" w14:textId="77777777">
        <w:trPr>
          <w:cantSplit/>
          <w:tblHeader/>
          <w:jc w:val="center"/>
        </w:trPr>
        <w:tc>
          <w:tcPr>
            <w:tcW w:w="4000" w:type="dxa"/>
            <w:shd w:val="clear" w:color="auto" w:fill="DEEAF6"/>
            <w:vAlign w:val="center"/>
          </w:tcPr>
          <w:p w14:paraId="32185D84"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BC85822"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04A2FA50" w14:textId="77777777">
        <w:trPr>
          <w:cantSplit/>
          <w:trHeight w:val="620"/>
          <w:jc w:val="center"/>
        </w:trPr>
        <w:tc>
          <w:tcPr>
            <w:tcW w:w="4000" w:type="dxa"/>
            <w:vAlign w:val="center"/>
          </w:tcPr>
          <w:p>
            <w:pPr>
              <w:spacing w:before="40" w:after="40"/>
            </w:pPr>
            <w:r/>
            <w:r>
              <w:rPr>
                <w:rFonts w:ascii="Times New Roman" w:hAnsi="Times New Roman"/>
                <w:b/>
                <w:i w:val="0"/>
                <w:sz w:val="19"/>
              </w:rPr>
              <w:t>Which ML concepts did I understand best through this project?</w:t>
            </w:r>
          </w:p>
        </w:tc>
        <w:tc>
          <w:tcPr>
            <w:tcW w:w="6000" w:type="dxa"/>
            <w:vAlign w:val="center"/>
          </w:tcPr>
          <w:p>
            <w:pPr>
              <w:spacing w:before="40" w:after="40"/>
            </w:pPr>
            <w:r/>
            <w:r>
              <w:rPr>
                <w:rFonts w:ascii="Times New Roman" w:hAnsi="Times New Roman"/>
                <w:b w:val="0"/>
                <w:i w:val="0"/>
                <w:sz w:val="19"/>
              </w:rPr>
              <w:t>I gained a deep, hands-on understanding of how high-dimensional text is represented using sublinear TF-IDF, how Laplace smoothing prevents zero-probability collapse in Naive Bayes, and why Precision is fundamentally more important than Accuracy in cost-asymmetric classification problems.</w:t>
            </w:r>
          </w:p>
        </w:tc>
      </w:tr>
      <w:tr w:rsidR="00653BF0" w14:paraId="3F9D7DA2" w14:textId="77777777">
        <w:trPr>
          <w:cantSplit/>
          <w:trHeight w:val="620"/>
          <w:jc w:val="center"/>
        </w:trPr>
        <w:tc>
          <w:tcPr>
            <w:tcW w:w="4000" w:type="dxa"/>
            <w:vAlign w:val="center"/>
          </w:tcPr>
          <w:p>
            <w:pPr>
              <w:spacing w:before="40" w:after="40"/>
            </w:pPr>
            <w:r/>
            <w:r>
              <w:rPr>
                <w:rFonts w:ascii="Times New Roman" w:hAnsi="Times New Roman"/>
                <w:b/>
                <w:i w:val="0"/>
                <w:sz w:val="19"/>
              </w:rPr>
              <w:t>What was the hardest problem I faced, and how did I solve it?</w:t>
            </w:r>
          </w:p>
        </w:tc>
        <w:tc>
          <w:tcPr>
            <w:tcW w:w="6000" w:type="dxa"/>
            <w:vAlign w:val="center"/>
          </w:tcPr>
          <w:p>
            <w:pPr>
              <w:spacing w:before="40" w:after="40"/>
            </w:pPr>
            <w:r/>
            <w:r>
              <w:rPr>
                <w:rFonts w:ascii="Times New Roman" w:hAnsi="Times New Roman"/>
                <w:b w:val="0"/>
                <w:i w:val="0"/>
                <w:sz w:val="19"/>
              </w:rPr>
              <w:t>The most difficult challenge was avoiding False Positives without destroying Spam Recall. I solved this by implementing domain-specific regex masking for URLs, currency symbols, and numbers, followed by fine-tuning the Naive Bayes smoothing parameter alpha to 0.2.</w:t>
            </w:r>
          </w:p>
        </w:tc>
      </w:tr>
      <w:tr w:rsidR="00653BF0" w14:paraId="1DD169B3" w14:textId="77777777">
        <w:trPr>
          <w:cantSplit/>
          <w:trHeight w:val="620"/>
          <w:jc w:val="center"/>
        </w:trPr>
        <w:tc>
          <w:tcPr>
            <w:tcW w:w="4000" w:type="dxa"/>
            <w:vAlign w:val="center"/>
          </w:tcPr>
          <w:p>
            <w:pPr>
              <w:spacing w:before="40" w:after="40"/>
            </w:pPr>
            <w:r/>
            <w:r>
              <w:rPr>
                <w:rFonts w:ascii="Times New Roman" w:hAnsi="Times New Roman"/>
                <w:b/>
                <w:i w:val="0"/>
                <w:sz w:val="19"/>
              </w:rPr>
              <w:t>If I had two more weeks, what would I add or improve?</w:t>
            </w:r>
          </w:p>
        </w:tc>
        <w:tc>
          <w:tcPr>
            <w:tcW w:w="6000" w:type="dxa"/>
            <w:vAlign w:val="center"/>
          </w:tcPr>
          <w:p>
            <w:pPr>
              <w:spacing w:before="40" w:after="40"/>
            </w:pPr>
            <w:r/>
            <w:r>
              <w:rPr>
                <w:rFonts w:ascii="Times New Roman" w:hAnsi="Times New Roman"/>
                <w:b w:val="0"/>
                <w:i w:val="0"/>
                <w:sz w:val="19"/>
              </w:rPr>
              <w:t>I would evaluate lightweight distilled transformers (DistilBERT) to test whether contextual attention improves conversational spam detection, and build an Optical Character Recognition (OCR) pipeline for image attachments.</w:t>
            </w:r>
          </w:p>
        </w:tc>
      </w:tr>
      <w:tr w:rsidR="00653BF0" w14:paraId="53EF1069" w14:textId="77777777">
        <w:trPr>
          <w:cantSplit/>
          <w:trHeight w:val="620"/>
          <w:jc w:val="center"/>
        </w:trPr>
        <w:tc>
          <w:tcPr>
            <w:tcW w:w="4000" w:type="dxa"/>
            <w:vAlign w:val="center"/>
          </w:tcPr>
          <w:p>
            <w:pPr>
              <w:spacing w:before="40" w:after="40"/>
            </w:pPr>
            <w:r/>
            <w:r>
              <w:rPr>
                <w:rFonts w:ascii="Times New Roman" w:hAnsi="Times New Roman"/>
                <w:b/>
                <w:i w:val="0"/>
                <w:sz w:val="19"/>
              </w:rPr>
              <w:t>How did our team divide the work, and was it effective?</w:t>
            </w:r>
          </w:p>
        </w:tc>
        <w:tc>
          <w:tcPr>
            <w:tcW w:w="6000" w:type="dxa"/>
            <w:vAlign w:val="center"/>
          </w:tcPr>
          <w:p>
            <w:pPr>
              <w:spacing w:before="40" w:after="40"/>
            </w:pPr>
            <w:r/>
            <w:r>
              <w:rPr>
                <w:rFonts w:ascii="Times New Roman" w:hAnsi="Times New Roman"/>
                <w:b w:val="0"/>
                <w:i w:val="0"/>
                <w:sz w:val="19"/>
              </w:rPr>
              <w:t>As the primary developer, I managed the entire pipeline end-to-end—from data ingestion and preprocessing to model tuning, unit testing, and Streamlit deployment. Modular code organization ensured seamless debugging.</w:t>
            </w:r>
          </w:p>
        </w:tc>
      </w:tr>
    </w:tbl>
    <w:p w14:paraId="1555605E" w14:textId="77777777" w:rsidR="00653BF0" w:rsidRDefault="00653BF0">
      <w:pPr>
        <w:spacing w:after="60"/>
        <w:jc w:val="both"/>
      </w:pPr>
    </w:p>
    <w:p w14:paraId="075EAFEC" w14:textId="77777777" w:rsidR="00653BF0" w:rsidRDefault="00000000">
      <w:pPr>
        <w:keepNext/>
        <w:spacing w:after="60" w:line="360" w:lineRule="auto"/>
        <w:jc w:val="both"/>
      </w:pPr>
      <w:r>
        <w:rPr>
          <w:rFonts w:ascii="Times New Roman" w:hAnsi="Times New Roman"/>
          <w:b/>
          <w:bCs/>
        </w:rPr>
        <w:t>Student 2:  Roll No. ____________   Name: ______________________________</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5375DCC2" w14:textId="77777777">
        <w:trPr>
          <w:cantSplit/>
          <w:tblHeader/>
          <w:jc w:val="center"/>
        </w:trPr>
        <w:tc>
          <w:tcPr>
            <w:tcW w:w="4000" w:type="dxa"/>
            <w:shd w:val="clear" w:color="auto" w:fill="DEEAF6"/>
            <w:vAlign w:val="center"/>
          </w:tcPr>
          <w:p w14:paraId="568FA5EF"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5FDD9A50"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0D2A5FE" w14:textId="77777777">
        <w:trPr>
          <w:cantSplit/>
          <w:trHeight w:val="620"/>
          <w:jc w:val="center"/>
        </w:trPr>
        <w:tc>
          <w:tcPr>
            <w:tcW w:w="4000" w:type="dxa"/>
            <w:vAlign w:val="center"/>
          </w:tcPr>
          <w:p w14:paraId="6BA2D551" w14:textId="77777777" w:rsidR="00653BF0" w:rsidRDefault="00000000">
            <w:pPr>
              <w:keepNext/>
              <w:spacing w:after="40" w:line="264" w:lineRule="auto"/>
            </w:pPr>
            <w:r>
              <w:rPr>
                <w:rFonts w:ascii="Times New Roman" w:hAnsi="Times New Roman"/>
                <w:sz w:val="21"/>
                <w:szCs w:val="21"/>
              </w:rPr>
              <w:t>Which ML concepts did I understand better through this project?</w:t>
            </w:r>
          </w:p>
        </w:tc>
        <w:tc>
          <w:tcPr>
            <w:tcW w:w="6000" w:type="dxa"/>
            <w:vAlign w:val="center"/>
          </w:tcPr>
          <w:p w14:paraId="60DE7245" w14:textId="77777777" w:rsidR="00653BF0" w:rsidRDefault="00653BF0">
            <w:pPr>
              <w:keepNext/>
              <w:spacing w:after="40" w:line="264" w:lineRule="auto"/>
            </w:pPr>
          </w:p>
        </w:tc>
      </w:tr>
      <w:tr w:rsidR="00653BF0" w14:paraId="68A5E023" w14:textId="77777777">
        <w:trPr>
          <w:cantSplit/>
          <w:trHeight w:val="620"/>
          <w:jc w:val="center"/>
        </w:trPr>
        <w:tc>
          <w:tcPr>
            <w:tcW w:w="4000" w:type="dxa"/>
            <w:vAlign w:val="center"/>
          </w:tcPr>
          <w:p w14:paraId="3C36F4D0" w14:textId="77777777" w:rsidR="00653BF0" w:rsidRDefault="00000000">
            <w:pPr>
              <w:keepNext/>
              <w:spacing w:after="40" w:line="264" w:lineRule="auto"/>
            </w:pPr>
            <w:r>
              <w:rPr>
                <w:rFonts w:ascii="Times New Roman" w:hAnsi="Times New Roman"/>
                <w:sz w:val="21"/>
                <w:szCs w:val="21"/>
              </w:rPr>
              <w:t>What was the hardest problem (data, convergence, overfitting) and how was it solved?</w:t>
            </w:r>
          </w:p>
        </w:tc>
        <w:tc>
          <w:tcPr>
            <w:tcW w:w="6000" w:type="dxa"/>
            <w:vAlign w:val="center"/>
          </w:tcPr>
          <w:p w14:paraId="235AACDA" w14:textId="77777777" w:rsidR="00653BF0" w:rsidRDefault="00653BF0">
            <w:pPr>
              <w:keepNext/>
              <w:spacing w:after="40" w:line="264" w:lineRule="auto"/>
            </w:pPr>
          </w:p>
        </w:tc>
      </w:tr>
      <w:tr w:rsidR="00653BF0" w14:paraId="30C7BFC3" w14:textId="77777777">
        <w:trPr>
          <w:cantSplit/>
          <w:trHeight w:val="620"/>
          <w:jc w:val="center"/>
        </w:trPr>
        <w:tc>
          <w:tcPr>
            <w:tcW w:w="4000" w:type="dxa"/>
            <w:vAlign w:val="center"/>
          </w:tcPr>
          <w:p w14:paraId="3E94A0B7" w14:textId="77777777" w:rsidR="00653BF0" w:rsidRDefault="00000000">
            <w:pPr>
              <w:keepNext/>
              <w:spacing w:after="40" w:line="264" w:lineRule="auto"/>
            </w:pPr>
            <w:r>
              <w:rPr>
                <w:rFonts w:ascii="Times New Roman" w:hAnsi="Times New Roman"/>
                <w:sz w:val="21"/>
                <w:szCs w:val="21"/>
              </w:rPr>
              <w:t>What new tool or library did I learn on my own?</w:t>
            </w:r>
          </w:p>
        </w:tc>
        <w:tc>
          <w:tcPr>
            <w:tcW w:w="6000" w:type="dxa"/>
            <w:vAlign w:val="center"/>
          </w:tcPr>
          <w:p w14:paraId="66E66BF0" w14:textId="77777777" w:rsidR="00653BF0" w:rsidRDefault="00653BF0">
            <w:pPr>
              <w:keepNext/>
              <w:spacing w:after="40" w:line="264" w:lineRule="auto"/>
            </w:pPr>
          </w:p>
        </w:tc>
      </w:tr>
      <w:tr w:rsidR="00653BF0" w14:paraId="69F7EE64" w14:textId="77777777">
        <w:trPr>
          <w:cantSplit/>
          <w:trHeight w:val="620"/>
          <w:jc w:val="center"/>
        </w:trPr>
        <w:tc>
          <w:tcPr>
            <w:tcW w:w="4000" w:type="dxa"/>
            <w:vAlign w:val="center"/>
          </w:tcPr>
          <w:p w14:paraId="7A14730E" w14:textId="77777777" w:rsidR="00653BF0" w:rsidRDefault="00000000">
            <w:pPr>
              <w:spacing w:after="40" w:line="264" w:lineRule="auto"/>
            </w:pPr>
            <w:r>
              <w:rPr>
                <w:rFonts w:ascii="Times New Roman" w:hAnsi="Times New Roman"/>
                <w:sz w:val="21"/>
                <w:szCs w:val="21"/>
              </w:rPr>
              <w:t>What would I do differently next time?</w:t>
            </w:r>
          </w:p>
        </w:tc>
        <w:tc>
          <w:tcPr>
            <w:tcW w:w="6000" w:type="dxa"/>
            <w:vAlign w:val="center"/>
          </w:tcPr>
          <w:p w14:paraId="7D8ECA68" w14:textId="77777777" w:rsidR="00653BF0" w:rsidRDefault="00653BF0">
            <w:pPr>
              <w:spacing w:after="40" w:line="264" w:lineRule="auto"/>
            </w:pPr>
          </w:p>
        </w:tc>
      </w:tr>
    </w:tbl>
    <w:p w14:paraId="678160D8" w14:textId="77777777" w:rsidR="00653BF0" w:rsidRDefault="00653BF0">
      <w:pPr>
        <w:spacing w:after="60"/>
        <w:jc w:val="both"/>
      </w:pPr>
    </w:p>
    <w:p w14:paraId="696D3B99" w14:textId="77777777" w:rsidR="00653BF0" w:rsidRDefault="00000000">
      <w:pPr>
        <w:spacing w:after="120" w:line="276" w:lineRule="auto"/>
        <w:jc w:val="both"/>
      </w:pPr>
      <w:r/>
    </w:p>
    <w:p w14:paraId="591F5421"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1EB57FF" w14:textId="77777777" w:rsidR="00653BF0" w:rsidRDefault="00000000">
      <w:pPr>
        <w:spacing w:after="120" w:line="276" w:lineRule="auto"/>
        <w:jc w:val="both"/>
      </w:pPr>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795D90D7" w14:textId="77777777">
        <w:trPr>
          <w:cantSplit/>
          <w:tblHeader/>
          <w:jc w:val="center"/>
        </w:trPr>
        <w:tc>
          <w:tcPr>
            <w:tcW w:w="3000" w:type="dxa"/>
            <w:shd w:val="clear" w:color="auto" w:fill="DEEAF6"/>
            <w:vAlign w:val="center"/>
          </w:tcPr>
          <w:p w14:paraId="5C9B9B97"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58ACD468" w14:textId="77777777" w:rsidR="00653BF0" w:rsidRDefault="00000000">
            <w:pPr>
              <w:spacing w:after="40" w:line="264" w:lineRule="auto"/>
              <w:jc w:val="center"/>
            </w:pPr>
            <w:r>
              <w:rPr>
                <w:rFonts w:ascii="Times New Roman" w:hAnsi="Times New Roman"/>
                <w:b/>
                <w:bCs/>
                <w:sz w:val="21"/>
                <w:szCs w:val="21"/>
              </w:rPr>
              <w:t>Specification</w:t>
            </w:r>
          </w:p>
        </w:tc>
      </w:tr>
      <w:tr w:rsidR="00653BF0" w14:paraId="7DA3E4C8" w14:textId="77777777">
        <w:trPr>
          <w:cantSplit/>
          <w:jc w:val="center"/>
        </w:trPr>
        <w:tc>
          <w:tcPr>
            <w:tcW w:w="3000" w:type="dxa"/>
            <w:vAlign w:val="center"/>
          </w:tcPr>
          <w:p w14:paraId="158A7A00"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7C770912"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17ABF2AA" w14:textId="77777777">
        <w:trPr>
          <w:cantSplit/>
          <w:jc w:val="center"/>
        </w:trPr>
        <w:tc>
          <w:tcPr>
            <w:tcW w:w="3000" w:type="dxa"/>
            <w:vAlign w:val="center"/>
          </w:tcPr>
          <w:p w14:paraId="138CC691"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1AAA7089"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3BC20FE8" w14:textId="77777777">
        <w:trPr>
          <w:cantSplit/>
          <w:jc w:val="center"/>
        </w:trPr>
        <w:tc>
          <w:tcPr>
            <w:tcW w:w="3000" w:type="dxa"/>
            <w:vAlign w:val="center"/>
          </w:tcPr>
          <w:p w14:paraId="3A8934C2"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3CB9B784"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2F8180B1" w14:textId="77777777">
        <w:trPr>
          <w:cantSplit/>
          <w:jc w:val="center"/>
        </w:trPr>
        <w:tc>
          <w:tcPr>
            <w:tcW w:w="3000" w:type="dxa"/>
            <w:vAlign w:val="center"/>
          </w:tcPr>
          <w:p w14:paraId="1EE8FFAA"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6BA4E210"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40B2AD81" w14:textId="77777777">
        <w:trPr>
          <w:cantSplit/>
          <w:jc w:val="center"/>
        </w:trPr>
        <w:tc>
          <w:tcPr>
            <w:tcW w:w="3000" w:type="dxa"/>
            <w:vAlign w:val="center"/>
          </w:tcPr>
          <w:p w14:paraId="1632C9F7"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357ABD08"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0D4A8A08" w14:textId="77777777">
        <w:trPr>
          <w:cantSplit/>
          <w:jc w:val="center"/>
        </w:trPr>
        <w:tc>
          <w:tcPr>
            <w:tcW w:w="3000" w:type="dxa"/>
            <w:vAlign w:val="center"/>
          </w:tcPr>
          <w:p w14:paraId="21B70049"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0492C2DF"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6E4266E8" w14:textId="77777777">
        <w:trPr>
          <w:cantSplit/>
          <w:jc w:val="center"/>
        </w:trPr>
        <w:tc>
          <w:tcPr>
            <w:tcW w:w="3000" w:type="dxa"/>
            <w:vAlign w:val="center"/>
          </w:tcPr>
          <w:p w14:paraId="7F9DFE0A"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6B27BB1E"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0C96E868" w14:textId="77777777">
        <w:trPr>
          <w:cantSplit/>
          <w:jc w:val="center"/>
        </w:trPr>
        <w:tc>
          <w:tcPr>
            <w:tcW w:w="3000" w:type="dxa"/>
            <w:vAlign w:val="center"/>
          </w:tcPr>
          <w:p w14:paraId="0472B99D"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40475BBB"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7C85F43B" w14:textId="77777777">
        <w:trPr>
          <w:cantSplit/>
          <w:jc w:val="center"/>
        </w:trPr>
        <w:tc>
          <w:tcPr>
            <w:tcW w:w="3000" w:type="dxa"/>
            <w:vAlign w:val="center"/>
          </w:tcPr>
          <w:p w14:paraId="145E9E99"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0CF70BA2"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7F912C31" w14:textId="77777777">
        <w:trPr>
          <w:cantSplit/>
          <w:jc w:val="center"/>
        </w:trPr>
        <w:tc>
          <w:tcPr>
            <w:tcW w:w="3000" w:type="dxa"/>
            <w:vAlign w:val="center"/>
          </w:tcPr>
          <w:p w14:paraId="39F765FB"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63103369"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3E225A2" w14:textId="77777777">
        <w:trPr>
          <w:cantSplit/>
          <w:jc w:val="center"/>
        </w:trPr>
        <w:tc>
          <w:tcPr>
            <w:tcW w:w="3000" w:type="dxa"/>
            <w:vAlign w:val="center"/>
          </w:tcPr>
          <w:p w14:paraId="7F5946F6"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F04529D"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15CA6E1A" w14:textId="77777777" w:rsidR="00653BF0" w:rsidRDefault="00653BF0">
      <w:pPr>
        <w:spacing w:after="60"/>
        <w:jc w:val="both"/>
      </w:pPr>
    </w:p>
    <w:sectPr w:rsidR="00653BF0" w:rsidSect="004F1710">
      <w:headerReference w:type="default" r:id="rId11"/>
      <w:footerReference w:type="default" r:id="rId1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6A50" w14:textId="77777777" w:rsidR="001F35B4" w:rsidRDefault="001F35B4" w:rsidP="00CC1D1D">
      <w:r>
        <w:separator/>
      </w:r>
    </w:p>
  </w:endnote>
  <w:endnote w:type="continuationSeparator" w:id="0">
    <w:p w14:paraId="7215FDE3" w14:textId="77777777" w:rsidR="001F35B4" w:rsidRDefault="001F35B4"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F2E61" w14:textId="77777777" w:rsidR="00502F2A" w:rsidRDefault="00000000">
    <w:pPr>
      <w:pBdr>
        <w:top w:val="single" w:sz="6" w:space="4" w:color="0070C0"/>
      </w:pBdr>
      <w:tabs>
        <w:tab w:val="right" w:pos="10000"/>
      </w:tabs>
    </w:pPr>
    <w:r>
      <w:rPr>
        <w:rFonts w:ascii="Times New Roman" w:hAnsi="Times New Roman"/>
        <w:color w:val="595959"/>
        <w:sz w:val="18"/>
        <w:szCs w:val="18"/>
      </w:rPr>
      <w:t>Micro Project Report  |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9199F" w14:textId="77777777" w:rsidR="001F35B4" w:rsidRDefault="001F35B4" w:rsidP="00CC1D1D">
      <w:r>
        <w:separator/>
      </w:r>
    </w:p>
  </w:footnote>
  <w:footnote w:type="continuationSeparator" w:id="0">
    <w:p w14:paraId="4060022A" w14:textId="77777777" w:rsidR="001F35B4" w:rsidRDefault="001F35B4"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E89FF"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16B0E1D7"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1AD4C5A8"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6FAF7B9F"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3A266871"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515E09E1"/>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4.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3.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customXml/itemProps4.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Sample Letter</Template>
  <TotalTime>46</TotalTime>
  <Pages>29</Pages>
  <Words>4164</Words>
  <Characters>23741</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shiva sgk</cp:lastModifiedBy>
  <cp:revision>33</cp:revision>
  <cp:lastPrinted>2025-04-19T09:20:00Z</cp:lastPrinted>
  <dcterms:created xsi:type="dcterms:W3CDTF">2025-07-12T05:41:00Z</dcterms:created>
  <dcterms:modified xsi:type="dcterms:W3CDTF">2026-10-05T15:01:00Z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