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E1F5EE" w:val="clear"/>
            <w:tcMar>
              <w:top w:type="dxa" w:w="400"/>
              <w:left w:type="dxa" w:w="360"/>
              <w:bottom w:type="dxa" w:w="400"/>
              <w:right w:type="dxa" w:w="360"/>
            </w:tcMar>
          </w:tcPr>
          <w:p>
            <w:pPr>
              <w:spacing w:after="80"/>
            </w:pPr>
            <w:r>
              <w:rPr>
                <w:rFonts w:ascii="Arial" w:cs="Arial" w:eastAsia="Arial" w:hAnsi="Arial"/>
                <w:b/>
                <w:bCs/>
                <w:color w:val="0F6E56"/>
                <w:sz w:val="48"/>
                <w:szCs w:val="48"/>
              </w:rPr>
              <w:t xml:space="preserve">Project Jarvis</w:t>
            </w:r>
          </w:p>
          <w:p>
            <w:pPr>
              <w:spacing w:after="120"/>
            </w:pPr>
            <w:r>
              <w:rPr>
                <w:rFonts w:ascii="Arial" w:cs="Arial" w:eastAsia="Arial" w:hAnsi="Arial"/>
                <w:b/>
                <w:bCs/>
                <w:color w:val="1D9E75"/>
                <w:sz w:val="28"/>
                <w:szCs w:val="28"/>
              </w:rPr>
              <w:t xml:space="preserve">Week 1, Day 1 — Concept Revision Document</w:t>
            </w:r>
          </w:p>
          <w:p>
            <w:pPr>
              <w:spacing w:after="0"/>
            </w:pPr>
            <w:r>
              <w:rPr>
                <w:rFonts w:ascii="Arial" w:cs="Arial" w:eastAsia="Arial" w:hAnsi="Arial"/>
                <w:color w:val="444441"/>
                <w:sz w:val="18"/>
                <w:szCs w:val="18"/>
              </w:rPr>
              <w:t xml:space="preserve">Environment setup  •  Virtual environments  •  OpenCV VideoCapture  •  Frame anatomy  •  Git &amp; GitHub</w:t>
            </w:r>
          </w:p>
        </w:tc>
      </w:tr>
    </w:tbl>
    <w:p>
      <w:pPr>
        <w:spacing w:after="120"/>
      </w:pPr>
      <w:r>
        <w:rPr>
          <w:rFonts w:ascii="Arial" w:cs="Arial" w:eastAsia="Arial" w:hAnsi="Arial"/>
          <w:color w:val="444441"/>
          <w:sz w:val="20"/>
          <w:szCs w:val="20"/>
        </w:rPr>
        <w:t xml:space="preserve"> </w:t>
      </w:r>
    </w:p>
    <w:p>
      <w:pPr>
        <w:spacing w:after="140"/>
      </w:pPr>
      <w:r>
        <w:rPr>
          <w:rFonts w:ascii="Arial" w:cs="Arial" w:eastAsia="Arial" w:hAnsi="Arial"/>
          <w:color w:val="444441"/>
          <w:sz w:val="20"/>
          <w:szCs w:val="20"/>
        </w:rPr>
        <w:t xml:space="preserve">This document covers every concept introduced on Day 1. Read it once before you start coding, again after you finish, and once more the following morning. The goal is to be able to explain every answer below to another person without looking at these notes.</w:t>
      </w:r>
    </w:p>
    <w:p>
      <w:pPr>
        <w:spacing w:after="60"/>
      </w:pPr>
      <w:r>
        <w:rPr>
          <w:rFonts w:ascii="Arial" w:cs="Arial" w:eastAsia="Arial" w:hAnsi="Arial"/>
          <w:color w:val="444441"/>
          <w:sz w:val="20"/>
          <w:szCs w:val="20"/>
        </w:rPr>
        <w:t xml:space="preserve"> </w:t>
      </w:r>
    </w:p>
    <w:p>
      <w:pPr>
        <w:pStyle w:val="Heading1"/>
        <w:spacing w:after="160" w:before="320"/>
      </w:pPr>
      <w:r>
        <w:rPr>
          <w:rFonts w:ascii="Arial" w:cs="Arial" w:eastAsia="Arial" w:hAnsi="Arial"/>
          <w:b/>
          <w:bCs/>
          <w:color w:val="1a1a18"/>
          <w:sz w:val="36"/>
          <w:szCs w:val="36"/>
        </w:rPr>
        <w:t xml:space="preserve">1  Virtual environments</w:t>
      </w:r>
    </w:p>
    <w:p>
      <w:pPr>
        <w:spacing w:after="140"/>
      </w:pPr>
      <w:r>
        <w:rPr>
          <w:rFonts w:ascii="Arial" w:cs="Arial" w:eastAsia="Arial" w:hAnsi="Arial"/>
          <w:color w:val="444441"/>
          <w:sz w:val="20"/>
          <w:szCs w:val="20"/>
        </w:rPr>
        <w:t xml:space="preserve">Python lets you install libraries (like opencv-python) globally — meaning they go into the single Python installation on your computer. This sounds convenient but causes serious problems as soon as you have more than one project.</w:t>
      </w:r>
    </w:p>
    <w:p>
      <w:pPr>
        <w:spacing w:after="60"/>
      </w:pPr>
      <w:r>
        <w:rPr>
          <w:rFonts w:ascii="Arial" w:cs="Arial" w:eastAsia="Arial" w:hAnsi="Arial"/>
          <w:color w:val="444441"/>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993C1D" w:sz="1"/>
              <w:bottom w:val="none" w:color="FFFFFF" w:sz="0"/>
              <w:right w:val="none" w:color="FFFFFF" w:sz="0"/>
            </w:tcBorders>
            <w:shd w:fill="FAECE7" w:val="clear"/>
            <w:tcMar>
              <w:top w:type="dxa" w:w="100"/>
              <w:left w:type="dxa" w:w="180"/>
              <w:bottom w:type="dxa" w:w="100"/>
              <w:right w:type="dxa" w:w="180"/>
            </w:tcMar>
          </w:tcPr>
          <w:p>
            <w:pPr>
              <w:spacing w:after="60"/>
            </w:pPr>
            <w:r>
              <w:rPr>
                <w:rFonts w:ascii="Arial" w:cs="Arial" w:eastAsia="Arial" w:hAnsi="Arial"/>
                <w:b/>
                <w:bCs/>
                <w:color w:val="993C1D"/>
                <w:sz w:val="20"/>
                <w:szCs w:val="20"/>
              </w:rPr>
              <w:t xml:space="preserve">The problem</w:t>
            </w:r>
          </w:p>
          <w:p>
            <w:pPr>
              <w:spacing w:after="0"/>
            </w:pPr>
            <w:r>
              <w:rPr>
                <w:rFonts w:ascii="Arial" w:cs="Arial" w:eastAsia="Arial" w:hAnsi="Arial"/>
                <w:color w:val="444441"/>
                <w:sz w:val="20"/>
                <w:szCs w:val="20"/>
              </w:rPr>
              <w:t xml:space="preserve">Imagine you have two projects: Project A needs opencv version 4.5, and Project B needs opencv version 4.9. If you install both globally Python can only keep one version. One project always breaks. This is called a dependency conflict.</w:t>
            </w:r>
          </w:p>
        </w:tc>
      </w:tr>
    </w:tbl>
    <w:p>
      <w:pPr>
        <w:spacing w:after="60"/>
      </w:pPr>
      <w:r>
        <w:rPr>
          <w:rFonts w:ascii="Arial" w:cs="Arial" w:eastAsia="Arial" w:hAnsi="Arial"/>
          <w:color w:val="444441"/>
          <w:sz w:val="20"/>
          <w:szCs w:val="20"/>
        </w:rPr>
        <w:t xml:space="preserve"> </w:t>
      </w:r>
    </w:p>
    <w:p>
      <w:pPr>
        <w:spacing w:after="140"/>
      </w:pPr>
      <w:r>
        <w:rPr>
          <w:rFonts w:ascii="Arial" w:cs="Arial" w:eastAsia="Arial" w:hAnsi="Arial"/>
          <w:color w:val="444441"/>
          <w:sz w:val="20"/>
          <w:szCs w:val="20"/>
        </w:rPr>
        <w:t xml:space="preserve">A virtual environment solves this by creating a completely isolated copy of Python inside your project folder. Libraries you install while the venv is active go into that folder only — they are invisible to your global Python and to every other project.</w:t>
      </w:r>
    </w:p>
    <w:p>
      <w:pPr>
        <w:spacing w:after="60"/>
      </w:pPr>
      <w:r>
        <w:rPr>
          <w:rFonts w:ascii="Arial" w:cs="Arial" w:eastAsia="Arial" w:hAnsi="Arial"/>
          <w:color w:val="444441"/>
          <w:sz w:val="20"/>
          <w:szCs w:val="20"/>
        </w:rPr>
        <w:t xml:space="preserve"> </w:t>
      </w:r>
    </w:p>
    <w:p>
      <w:pPr>
        <w:spacing w:after="80" w:before="200"/>
      </w:pPr>
      <w:r>
        <w:rPr>
          <w:rFonts w:ascii="Arial" w:cs="Arial" w:eastAsia="Arial" w:hAnsi="Arial"/>
          <w:b/>
          <w:bCs/>
          <w:color w:val="444441"/>
          <w:sz w:val="22"/>
          <w:szCs w:val="22"/>
        </w:rPr>
        <w:t xml:space="preserve">How it works on your machine</w:t>
      </w:r>
    </w:p>
    <w:p>
      <w:pPr>
        <w:spacing w:after="140"/>
      </w:pPr>
      <w:r>
        <w:rPr>
          <w:rFonts w:ascii="Arial" w:cs="Arial" w:eastAsia="Arial" w:hAnsi="Arial"/>
          <w:color w:val="444441"/>
          <w:sz w:val="20"/>
          <w:szCs w:val="20"/>
        </w:rPr>
        <w:t xml:space="preserve">When you run: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F77DD" w:sz="1"/>
              <w:left w:val="single" w:color="7F77DD" w:sz="1"/>
              <w:bottom w:val="single" w:color="7F77DD" w:sz="1"/>
              <w:right w:val="single" w:color="7F77DD" w:sz="1"/>
            </w:tcBorders>
            <w:shd w:fill="EEEDFE" w:val="clear"/>
            <w:tcMar>
              <w:top w:type="dxa" w:w="120"/>
              <w:left w:type="dxa" w:w="180"/>
              <w:bottom w:type="dxa" w:w="120"/>
              <w:right w:type="dxa" w:w="180"/>
            </w:tcMar>
          </w:tcPr>
          <w:p>
            <w:pPr>
              <w:spacing w:after="40"/>
            </w:pPr>
            <w:r>
              <w:rPr>
                <w:rFonts w:ascii="Courier New" w:cs="Courier New" w:eastAsia="Courier New" w:hAnsi="Courier New"/>
                <w:color w:val="3C3489"/>
                <w:sz w:val="18"/>
                <w:szCs w:val="18"/>
              </w:rPr>
              <w:t xml:space="preserve">python -m venv venv</w:t>
            </w:r>
          </w:p>
        </w:tc>
      </w:tr>
    </w:tbl>
    <w:p>
      <w:pPr>
        <w:spacing w:after="60"/>
      </w:pPr>
      <w:r>
        <w:rPr>
          <w:rFonts w:ascii="Arial" w:cs="Arial" w:eastAsia="Arial" w:hAnsi="Arial"/>
          <w:color w:val="444441"/>
          <w:sz w:val="20"/>
          <w:szCs w:val="20"/>
        </w:rPr>
        <w:t xml:space="preserve"> </w:t>
      </w:r>
    </w:p>
    <w:p>
      <w:pPr>
        <w:spacing w:after="140"/>
      </w:pPr>
      <w:r>
        <w:rPr>
          <w:rFonts w:ascii="Arial" w:cs="Arial" w:eastAsia="Arial" w:hAnsi="Arial"/>
          <w:color w:val="444441"/>
          <w:sz w:val="20"/>
          <w:szCs w:val="20"/>
        </w:rPr>
        <w:t xml:space="preserve">Python creates a folder called venv/ inside your project. Inside it are:</w:t>
      </w:r>
    </w:p>
    <w:p>
      <w:pPr>
        <w:pStyle w:val="ListParagraph"/>
        <w:numPr>
          <w:ilvl w:val="0"/>
          <w:numId w:val="2"/>
        </w:numPr>
        <w:spacing w:after="80"/>
      </w:pPr>
      <w:r>
        <w:rPr>
          <w:rFonts w:ascii="Arial" w:cs="Arial" w:eastAsia="Arial" w:hAnsi="Arial"/>
          <w:color w:val="444441"/>
          <w:sz w:val="20"/>
          <w:szCs w:val="20"/>
        </w:rPr>
        <w:t xml:space="preserve">A copy of the Python interpreter</w:t>
      </w:r>
    </w:p>
    <w:p>
      <w:pPr>
        <w:pStyle w:val="ListParagraph"/>
        <w:numPr>
          <w:ilvl w:val="0"/>
          <w:numId w:val="2"/>
        </w:numPr>
        <w:spacing w:after="80"/>
      </w:pPr>
      <w:r>
        <w:rPr>
          <w:rFonts w:ascii="Arial" w:cs="Arial" w:eastAsia="Arial" w:hAnsi="Arial"/>
          <w:color w:val="444441"/>
          <w:sz w:val="20"/>
          <w:szCs w:val="20"/>
        </w:rPr>
        <w:t xml:space="preserve">A Scripts/ folder (on Windows) with activate, pip, and python executables</w:t>
      </w:r>
    </w:p>
    <w:p>
      <w:pPr>
        <w:pStyle w:val="ListParagraph"/>
        <w:numPr>
          <w:ilvl w:val="0"/>
          <w:numId w:val="2"/>
        </w:numPr>
        <w:spacing w:after="80"/>
      </w:pPr>
      <w:r>
        <w:rPr>
          <w:rFonts w:ascii="Arial" w:cs="Arial" w:eastAsia="Arial" w:hAnsi="Arial"/>
          <w:color w:val="444441"/>
          <w:sz w:val="20"/>
          <w:szCs w:val="20"/>
        </w:rPr>
        <w:t xml:space="preserve">A Lib/site-packages/ folder where installed libraries live</w:t>
      </w:r>
    </w:p>
    <w:p>
      <w:pPr>
        <w:spacing w:after="60"/>
      </w:pPr>
      <w:r>
        <w:rPr>
          <w:rFonts w:ascii="Arial" w:cs="Arial" w:eastAsia="Arial" w:hAnsi="Arial"/>
          <w:color w:val="444441"/>
          <w:sz w:val="20"/>
          <w:szCs w:val="20"/>
        </w:rPr>
        <w:t xml:space="preserve"> </w:t>
      </w:r>
    </w:p>
    <w:p>
      <w:pPr>
        <w:spacing w:after="140"/>
      </w:pPr>
      <w:r>
        <w:rPr>
          <w:rFonts w:ascii="Arial" w:cs="Arial" w:eastAsia="Arial" w:hAnsi="Arial"/>
          <w:color w:val="444441"/>
          <w:sz w:val="20"/>
          <w:szCs w:val="20"/>
        </w:rPr>
        <w:t xml:space="preserve">When you run venv\Scripts\activate, your terminal's PATH is temporarily modified so that typing python or pip now runs the venv versions instead of the system ones. You can tell it worked because your prompt changes to show (venv) at the start.</w:t>
      </w:r>
    </w:p>
    <w:p>
      <w:pPr>
        <w:spacing w:after="60"/>
      </w:pPr>
      <w:r>
        <w:rPr>
          <w:rFonts w:ascii="Arial" w:cs="Arial" w:eastAsia="Arial" w:hAnsi="Arial"/>
          <w:color w:val="444441"/>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F77DD" w:sz="1"/>
              <w:left w:val="single" w:color="7F77DD" w:sz="1"/>
              <w:bottom w:val="single" w:color="7F77DD" w:sz="1"/>
              <w:right w:val="single" w:color="7F77DD" w:sz="1"/>
            </w:tcBorders>
            <w:shd w:fill="EEEDFE" w:val="clear"/>
            <w:tcMar>
              <w:top w:type="dxa" w:w="120"/>
              <w:left w:type="dxa" w:w="180"/>
              <w:bottom w:type="dxa" w:w="120"/>
              <w:right w:type="dxa" w:w="180"/>
            </w:tcMar>
          </w:tcPr>
          <w:p>
            <w:pPr>
              <w:spacing w:after="40"/>
            </w:pPr>
            <w:r>
              <w:rPr>
                <w:rFonts w:ascii="Courier New" w:cs="Courier New" w:eastAsia="Courier New" w:hAnsi="Courier New"/>
                <w:color w:val="3C3489"/>
                <w:sz w:val="18"/>
                <w:szCs w:val="18"/>
              </w:rPr>
              <w:t xml:space="preserve"># Before activation</w:t>
            </w:r>
          </w:p>
          <w:p>
            <w:pPr>
              <w:spacing w:after="40"/>
            </w:pPr>
            <w:r>
              <w:rPr>
                <w:rFonts w:ascii="Courier New" w:cs="Courier New" w:eastAsia="Courier New" w:hAnsi="Courier New"/>
                <w:color w:val="3C3489"/>
                <w:sz w:val="18"/>
                <w:szCs w:val="18"/>
              </w:rPr>
              <w:t xml:space="preserve">C:\Users\You\Desktop\jarvis&gt;</w:t>
            </w:r>
          </w:p>
          <w:p>
            <w:pPr>
              <w:spacing w:after="40"/>
            </w:pPr>
            <w:r>
              <w:rPr>
                <w:rFonts w:ascii="Courier New" w:cs="Courier New" w:eastAsia="Courier New" w:hAnsi="Courier New"/>
                <w:color w:val="3C3489"/>
                <w:sz w:val="18"/>
                <w:szCs w:val="18"/>
              </w:rPr>
              <w:t xml:space="preserve"/>
            </w:r>
          </w:p>
          <w:p>
            <w:pPr>
              <w:spacing w:after="40"/>
            </w:pPr>
            <w:r>
              <w:rPr>
                <w:rFonts w:ascii="Courier New" w:cs="Courier New" w:eastAsia="Courier New" w:hAnsi="Courier New"/>
                <w:color w:val="3C3489"/>
                <w:sz w:val="18"/>
                <w:szCs w:val="18"/>
              </w:rPr>
              <w:t xml:space="preserve"># After activation</w:t>
            </w:r>
          </w:p>
          <w:p>
            <w:pPr>
              <w:spacing w:after="40"/>
            </w:pPr>
            <w:r>
              <w:rPr>
                <w:rFonts w:ascii="Courier New" w:cs="Courier New" w:eastAsia="Courier New" w:hAnsi="Courier New"/>
                <w:color w:val="3C3489"/>
                <w:sz w:val="18"/>
                <w:szCs w:val="18"/>
              </w:rPr>
              <w:t xml:space="preserve">(venv) C:\Users\You\Desktop\jarvis&gt;</w:t>
            </w:r>
          </w:p>
        </w:tc>
      </w:tr>
    </w:tbl>
    <w:p>
      <w:pPr>
        <w:spacing w:after="60"/>
      </w:pPr>
      <w:r>
        <w:rPr>
          <w:rFonts w:ascii="Arial" w:cs="Arial" w:eastAsia="Arial" w:hAnsi="Arial"/>
          <w:color w:val="444441"/>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BA7517" w:sz="1"/>
              <w:bottom w:val="none" w:color="FFFFFF" w:sz="0"/>
              <w:right w:val="none" w:color="FFFFFF" w:sz="0"/>
            </w:tcBorders>
            <w:shd w:fill="FAEEDA" w:val="clear"/>
            <w:tcMar>
              <w:top w:type="dxa" w:w="100"/>
              <w:left w:type="dxa" w:w="180"/>
              <w:bottom w:type="dxa" w:w="100"/>
              <w:right w:type="dxa" w:w="180"/>
            </w:tcMar>
          </w:tcPr>
          <w:p>
            <w:pPr>
              <w:spacing w:after="60"/>
            </w:pPr>
            <w:r>
              <w:rPr>
                <w:rFonts w:ascii="Arial" w:cs="Arial" w:eastAsia="Arial" w:hAnsi="Arial"/>
                <w:b/>
                <w:bCs/>
                <w:color w:val="BA7517"/>
                <w:sz w:val="20"/>
                <w:szCs w:val="20"/>
              </w:rPr>
              <w:t xml:space="preserve">Key rule</w:t>
            </w:r>
          </w:p>
          <w:p>
            <w:pPr>
              <w:spacing w:after="0"/>
            </w:pPr>
            <w:r>
              <w:rPr>
                <w:rFonts w:ascii="Arial" w:cs="Arial" w:eastAsia="Arial" w:hAnsi="Arial"/>
                <w:color w:val="444441"/>
                <w:sz w:val="20"/>
                <w:szCs w:val="20"/>
              </w:rPr>
              <w:t xml:space="preserve">Always activate the venv before running pip install or running your Python scripts. If you forget, libraries install globally and your project becomes hard to reproduce.</w:t>
            </w:r>
          </w:p>
        </w:tc>
      </w:tr>
    </w:tbl>
    <w:p>
      <w:pPr>
        <w:spacing w:after="60"/>
      </w:pPr>
      <w:r>
        <w:rPr>
          <w:rFonts w:ascii="Arial" w:cs="Arial" w:eastAsia="Arial" w:hAnsi="Arial"/>
          <w:color w:val="444441"/>
          <w:sz w:val="20"/>
          <w:szCs w:val="20"/>
        </w:rPr>
        <w:t xml:space="preserve"> </w:t>
      </w:r>
    </w:p>
    <w:p>
      <w:pPr>
        <w:spacing w:after="80" w:before="200"/>
      </w:pPr>
      <w:r>
        <w:rPr>
          <w:rFonts w:ascii="Arial" w:cs="Arial" w:eastAsia="Arial" w:hAnsi="Arial"/>
          <w:b/>
          <w:bCs/>
          <w:color w:val="444441"/>
          <w:sz w:val="22"/>
          <w:szCs w:val="22"/>
        </w:rPr>
        <w:t xml:space="preserve">The requirements.txt file</w:t>
      </w:r>
    </w:p>
    <w:p>
      <w:pPr>
        <w:spacing w:after="140"/>
      </w:pPr>
      <w:r>
        <w:rPr>
          <w:rFonts w:ascii="Arial" w:cs="Arial" w:eastAsia="Arial" w:hAnsi="Arial"/>
          <w:color w:val="444441"/>
          <w:sz w:val="20"/>
          <w:szCs w:val="20"/>
        </w:rPr>
        <w:t xml:space="preserve">Once you have installed your libraries, run this to save a list of everything installed: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F77DD" w:sz="1"/>
              <w:left w:val="single" w:color="7F77DD" w:sz="1"/>
              <w:bottom w:val="single" w:color="7F77DD" w:sz="1"/>
              <w:right w:val="single" w:color="7F77DD" w:sz="1"/>
            </w:tcBorders>
            <w:shd w:fill="EEEDFE" w:val="clear"/>
            <w:tcMar>
              <w:top w:type="dxa" w:w="120"/>
              <w:left w:type="dxa" w:w="180"/>
              <w:bottom w:type="dxa" w:w="120"/>
              <w:right w:type="dxa" w:w="180"/>
            </w:tcMar>
          </w:tcPr>
          <w:p>
            <w:pPr>
              <w:spacing w:after="40"/>
            </w:pPr>
            <w:r>
              <w:rPr>
                <w:rFonts w:ascii="Courier New" w:cs="Courier New" w:eastAsia="Courier New" w:hAnsi="Courier New"/>
                <w:color w:val="3C3489"/>
                <w:sz w:val="18"/>
                <w:szCs w:val="18"/>
              </w:rPr>
              <w:t xml:space="preserve">pip freeze &gt; requirements.txt</w:t>
            </w:r>
          </w:p>
        </w:tc>
      </w:tr>
    </w:tbl>
    <w:p>
      <w:pPr>
        <w:spacing w:after="60"/>
      </w:pPr>
      <w:r>
        <w:rPr>
          <w:rFonts w:ascii="Arial" w:cs="Arial" w:eastAsia="Arial" w:hAnsi="Arial"/>
          <w:color w:val="444441"/>
          <w:sz w:val="20"/>
          <w:szCs w:val="20"/>
        </w:rPr>
        <w:t xml:space="preserve"> </w:t>
      </w:r>
    </w:p>
    <w:p>
      <w:pPr>
        <w:spacing w:after="140"/>
      </w:pPr>
      <w:r>
        <w:rPr>
          <w:rFonts w:ascii="Arial" w:cs="Arial" w:eastAsia="Arial" w:hAnsi="Arial"/>
          <w:color w:val="444441"/>
          <w:sz w:val="20"/>
          <w:szCs w:val="20"/>
        </w:rPr>
        <w:t xml:space="preserve">This creates a text file listing every library and its version. Anyone (including future you on a new machine) can recreate your exact environment by running: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F77DD" w:sz="1"/>
              <w:left w:val="single" w:color="7F77DD" w:sz="1"/>
              <w:bottom w:val="single" w:color="7F77DD" w:sz="1"/>
              <w:right w:val="single" w:color="7F77DD" w:sz="1"/>
            </w:tcBorders>
            <w:shd w:fill="EEEDFE" w:val="clear"/>
            <w:tcMar>
              <w:top w:type="dxa" w:w="120"/>
              <w:left w:type="dxa" w:w="180"/>
              <w:bottom w:type="dxa" w:w="120"/>
              <w:right w:type="dxa" w:w="180"/>
            </w:tcMar>
          </w:tcPr>
          <w:p>
            <w:pPr>
              <w:spacing w:after="40"/>
            </w:pPr>
            <w:r>
              <w:rPr>
                <w:rFonts w:ascii="Courier New" w:cs="Courier New" w:eastAsia="Courier New" w:hAnsi="Courier New"/>
                <w:color w:val="3C3489"/>
                <w:sz w:val="18"/>
                <w:szCs w:val="18"/>
              </w:rPr>
              <w:t xml:space="preserve">pip install -r requirements.txt</w:t>
            </w:r>
          </w:p>
        </w:tc>
      </w:tr>
    </w:tbl>
    <w:p>
      <w:pPr>
        <w:spacing w:after="60"/>
      </w:pPr>
      <w:r>
        <w:rPr>
          <w:rFonts w:ascii="Arial" w:cs="Arial" w:eastAsia="Arial" w:hAnsi="Arial"/>
          <w:color w:val="444441"/>
          <w:sz w:val="20"/>
          <w:szCs w:val="20"/>
        </w:rPr>
        <w:t xml:space="preserve"> </w:t>
      </w:r>
    </w:p>
    <w:p>
      <w:pPr>
        <w:spacing w:after="140"/>
      </w:pPr>
      <w:r>
        <w:rPr>
          <w:rFonts w:ascii="Arial" w:cs="Arial" w:eastAsia="Arial" w:hAnsi="Arial"/>
          <w:color w:val="444441"/>
          <w:sz w:val="20"/>
          <w:szCs w:val="20"/>
        </w:rPr>
        <w:t xml:space="preserve">This is how professional projects are shared. Create requirements.txt every time you install a new library.</w:t>
      </w:r>
    </w:p>
    <w:p>
      <w:pPr>
        <w:spacing w:after="120"/>
      </w:pPr>
      <w:r>
        <w:rPr>
          <w:rFonts w:ascii="Arial" w:cs="Arial" w:eastAsia="Arial" w:hAnsi="Arial"/>
          <w:color w:val="444441"/>
          <w:sz w:val="20"/>
          <w:szCs w:val="20"/>
        </w:rPr>
        <w:t xml:space="preserve"> </w:t>
      </w:r>
    </w:p>
    <w:p>
      <w:pPr>
        <w:pStyle w:val="Heading1"/>
        <w:spacing w:after="160" w:before="320"/>
      </w:pPr>
      <w:r>
        <w:rPr>
          <w:rFonts w:ascii="Arial" w:cs="Arial" w:eastAsia="Arial" w:hAnsi="Arial"/>
          <w:b/>
          <w:bCs/>
          <w:color w:val="1a1a18"/>
          <w:sz w:val="36"/>
          <w:szCs w:val="36"/>
        </w:rPr>
        <w:t xml:space="preserve">2  OpenCV and VideoCapture</w:t>
      </w:r>
    </w:p>
    <w:p>
      <w:pPr>
        <w:spacing w:after="140"/>
      </w:pPr>
      <w:r>
        <w:rPr>
          <w:rFonts w:ascii="Arial" w:cs="Arial" w:eastAsia="Arial" w:hAnsi="Arial"/>
          <w:color w:val="444441"/>
          <w:sz w:val="20"/>
          <w:szCs w:val="20"/>
        </w:rPr>
        <w:t xml:space="preserve">OpenCV (Open Source Computer Vision Library) is the standard library for reading, writing, and processing images and video in Python. When you write import cv2, you are loading this library. The cv2 name is just a historical shorthand.</w:t>
      </w:r>
    </w:p>
    <w:p>
      <w:pPr>
        <w:spacing w:after="60"/>
      </w:pPr>
      <w:r>
        <w:rPr>
          <w:rFonts w:ascii="Arial" w:cs="Arial" w:eastAsia="Arial" w:hAnsi="Arial"/>
          <w:color w:val="444441"/>
          <w:sz w:val="20"/>
          <w:szCs w:val="20"/>
        </w:rPr>
        <w:t xml:space="preserve"> </w:t>
      </w:r>
    </w:p>
    <w:p>
      <w:pPr>
        <w:spacing w:after="80" w:before="200"/>
      </w:pPr>
      <w:r>
        <w:rPr>
          <w:rFonts w:ascii="Arial" w:cs="Arial" w:eastAsia="Arial" w:hAnsi="Arial"/>
          <w:b/>
          <w:bCs/>
          <w:color w:val="444441"/>
          <w:sz w:val="22"/>
          <w:szCs w:val="22"/>
        </w:rPr>
        <w:t xml:space="preserve">What cv2.VideoCapture(0) actually does</w:t>
      </w:r>
    </w:p>
    <w:p>
      <w:pPr>
        <w:spacing w:after="140"/>
      </w:pPr>
      <w:r>
        <w:rPr>
          <w:rFonts w:ascii="Arial" w:cs="Arial" w:eastAsia="Arial" w:hAnsi="Arial"/>
          <w:color w:val="444441"/>
          <w:sz w:val="20"/>
          <w:szCs w:val="20"/>
        </w:rPr>
        <w:t xml:space="preserve">VideoCapture is a class that represents a video source — a camera, a video file, or a network stream. When you pass it an integer (0, 1, 2...) it looks for the webcam with that index. 0 is almost always the built-in laptop camera. 1 would be the first external USB camera.</w:t>
      </w:r>
    </w:p>
    <w:p>
      <w:pPr>
        <w:spacing w:after="60"/>
      </w:pPr>
      <w:r>
        <w:rPr>
          <w:rFonts w:ascii="Arial" w:cs="Arial" w:eastAsia="Arial" w:hAnsi="Arial"/>
          <w:color w:val="444441"/>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F77DD" w:sz="1"/>
              <w:left w:val="single" w:color="7F77DD" w:sz="1"/>
              <w:bottom w:val="single" w:color="7F77DD" w:sz="1"/>
              <w:right w:val="single" w:color="7F77DD" w:sz="1"/>
            </w:tcBorders>
            <w:shd w:fill="EEEDFE" w:val="clear"/>
            <w:tcMar>
              <w:top w:type="dxa" w:w="120"/>
              <w:left w:type="dxa" w:w="180"/>
              <w:bottom w:type="dxa" w:w="120"/>
              <w:right w:type="dxa" w:w="180"/>
            </w:tcMar>
          </w:tcPr>
          <w:p>
            <w:pPr>
              <w:spacing w:after="40"/>
            </w:pPr>
            <w:r>
              <w:rPr>
                <w:rFonts w:ascii="Courier New" w:cs="Courier New" w:eastAsia="Courier New" w:hAnsi="Courier New"/>
                <w:color w:val="3C3489"/>
                <w:sz w:val="18"/>
                <w:szCs w:val="18"/>
              </w:rPr>
              <w:t xml:space="preserve">cap = cv2.VideoCapture(0)   # opens laptop camera</w:t>
            </w:r>
          </w:p>
          <w:p>
            <w:pPr>
              <w:spacing w:after="40"/>
            </w:pPr>
            <w:r>
              <w:rPr>
                <w:rFonts w:ascii="Courier New" w:cs="Courier New" w:eastAsia="Courier New" w:hAnsi="Courier New"/>
                <w:color w:val="3C3489"/>
                <w:sz w:val="18"/>
                <w:szCs w:val="18"/>
              </w:rPr>
              <w:t xml:space="preserve">cap = cv2.VideoCapture(1)   # opens first USB camera</w:t>
            </w:r>
          </w:p>
          <w:p>
            <w:pPr>
              <w:spacing w:after="40"/>
            </w:pPr>
            <w:r>
              <w:rPr>
                <w:rFonts w:ascii="Courier New" w:cs="Courier New" w:eastAsia="Courier New" w:hAnsi="Courier New"/>
                <w:color w:val="3C3489"/>
                <w:sz w:val="18"/>
                <w:szCs w:val="18"/>
              </w:rPr>
              <w:t xml:space="preserve">cap = cv2.VideoCapture('video.mp4')   # opens a video file</w:t>
            </w:r>
          </w:p>
          <w:p>
            <w:pPr>
              <w:spacing w:after="40"/>
            </w:pPr>
            <w:r>
              <w:rPr>
                <w:rFonts w:ascii="Courier New" w:cs="Courier New" w:eastAsia="Courier New" w:hAnsi="Courier New"/>
                <w:color w:val="3C3489"/>
                <w:sz w:val="18"/>
                <w:szCs w:val="18"/>
              </w:rPr>
              <w:t xml:space="preserve">cap = cv2.VideoCapture('http://192.168.1.101/stream')  # ESP32 stream later</w:t>
            </w:r>
          </w:p>
        </w:tc>
      </w:tr>
    </w:tbl>
    <w:p>
      <w:pPr>
        <w:spacing w:after="60"/>
      </w:pPr>
      <w:r>
        <w:rPr>
          <w:rFonts w:ascii="Arial" w:cs="Arial" w:eastAsia="Arial" w:hAnsi="Arial"/>
          <w:color w:val="444441"/>
          <w:sz w:val="20"/>
          <w:szCs w:val="20"/>
        </w:rPr>
        <w:t xml:space="preserve"> </w:t>
      </w:r>
    </w:p>
    <w:p>
      <w:pPr>
        <w:spacing w:after="140"/>
      </w:pPr>
      <w:r>
        <w:rPr>
          <w:rFonts w:ascii="Arial" w:cs="Arial" w:eastAsia="Arial" w:hAnsi="Arial"/>
          <w:color w:val="444441"/>
          <w:sz w:val="20"/>
          <w:szCs w:val="20"/>
        </w:rPr>
        <w:t xml:space="preserve">The VideoCapture object does not give you all frames immediately. You read them one at a time inside a loop using cap.read(), which returns two values: a boolean (True if the frame was captured successfully) and the frame itself as a NumPy array.</w:t>
      </w:r>
    </w:p>
    <w:p>
      <w:pPr>
        <w:spacing w:after="60"/>
      </w:pPr>
      <w:r>
        <w:rPr>
          <w:rFonts w:ascii="Arial" w:cs="Arial" w:eastAsia="Arial" w:hAnsi="Arial"/>
          <w:color w:val="444441"/>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F77DD" w:sz="1"/>
              <w:left w:val="single" w:color="7F77DD" w:sz="1"/>
              <w:bottom w:val="single" w:color="7F77DD" w:sz="1"/>
              <w:right w:val="single" w:color="7F77DD" w:sz="1"/>
            </w:tcBorders>
            <w:shd w:fill="EEEDFE" w:val="clear"/>
            <w:tcMar>
              <w:top w:type="dxa" w:w="120"/>
              <w:left w:type="dxa" w:w="180"/>
              <w:bottom w:type="dxa" w:w="120"/>
              <w:right w:type="dxa" w:w="180"/>
            </w:tcMar>
          </w:tcPr>
          <w:p>
            <w:pPr>
              <w:spacing w:after="40"/>
            </w:pPr>
            <w:r>
              <w:rPr>
                <w:rFonts w:ascii="Courier New" w:cs="Courier New" w:eastAsia="Courier New" w:hAnsi="Courier New"/>
                <w:color w:val="3C3489"/>
                <w:sz w:val="18"/>
                <w:szCs w:val="18"/>
              </w:rPr>
              <w:t xml:space="preserve">ret, frame = cap.read()</w:t>
            </w:r>
          </w:p>
          <w:p>
            <w:pPr>
              <w:spacing w:after="40"/>
            </w:pPr>
            <w:r>
              <w:rPr>
                <w:rFonts w:ascii="Courier New" w:cs="Courier New" w:eastAsia="Courier New" w:hAnsi="Courier New"/>
                <w:color w:val="3C3489"/>
                <w:sz w:val="18"/>
                <w:szCs w:val="18"/>
              </w:rPr>
              <w:t xml:space="preserve"># ret  = True if camera gave us a frame, False if something went wrong</w:t>
            </w:r>
          </w:p>
          <w:p>
            <w:pPr>
              <w:spacing w:after="40"/>
            </w:pPr>
            <w:r>
              <w:rPr>
                <w:rFonts w:ascii="Courier New" w:cs="Courier New" w:eastAsia="Courier New" w:hAnsi="Courier New"/>
                <w:color w:val="3C3489"/>
                <w:sz w:val="18"/>
                <w:szCs w:val="18"/>
              </w:rPr>
              <w:t xml:space="preserve"># frame = the actual image as a NumPy array</w:t>
            </w:r>
          </w:p>
        </w:tc>
      </w:tr>
    </w:tbl>
    <w:p>
      <w:pPr>
        <w:spacing w:after="60"/>
      </w:pPr>
      <w:r>
        <w:rPr>
          <w:rFonts w:ascii="Arial" w:cs="Arial" w:eastAsia="Arial" w:hAnsi="Arial"/>
          <w:color w:val="444441"/>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3C3489" w:sz="1"/>
              <w:bottom w:val="none" w:color="FFFFFF" w:sz="0"/>
              <w:right w:val="none" w:color="FFFFFF" w:sz="0"/>
            </w:tcBorders>
            <w:shd w:fill="EEEDFE" w:val="clear"/>
            <w:tcMar>
              <w:top w:type="dxa" w:w="100"/>
              <w:left w:type="dxa" w:w="180"/>
              <w:bottom w:type="dxa" w:w="100"/>
              <w:right w:type="dxa" w:w="180"/>
            </w:tcMar>
          </w:tcPr>
          <w:p>
            <w:pPr>
              <w:spacing w:after="60"/>
            </w:pPr>
            <w:r>
              <w:rPr>
                <w:rFonts w:ascii="Arial" w:cs="Arial" w:eastAsia="Arial" w:hAnsi="Arial"/>
                <w:b/>
                <w:bCs/>
                <w:color w:val="3C3489"/>
                <w:sz w:val="20"/>
                <w:szCs w:val="20"/>
              </w:rPr>
              <w:t xml:space="preserve">Why check ret?</w:t>
            </w:r>
          </w:p>
          <w:p>
            <w:pPr>
              <w:spacing w:after="0"/>
            </w:pPr>
            <w:r>
              <w:rPr>
                <w:rFonts w:ascii="Arial" w:cs="Arial" w:eastAsia="Arial" w:hAnsi="Arial"/>
                <w:color w:val="444441"/>
                <w:sz w:val="20"/>
                <w:szCs w:val="20"/>
              </w:rPr>
              <w:t xml:space="preserve">If the camera disconnects, runs out of frames (video file), or has a permissions issue, ret becomes False and frame becomes None. If you try to display or process a None frame your script crashes. Always check ret first.</w:t>
            </w:r>
          </w:p>
        </w:tc>
      </w:tr>
    </w:tbl>
    <w:p>
      <w:pPr>
        <w:spacing w:after="60"/>
      </w:pPr>
      <w:r>
        <w:rPr>
          <w:rFonts w:ascii="Arial" w:cs="Arial" w:eastAsia="Arial" w:hAnsi="Arial"/>
          <w:color w:val="444441"/>
          <w:sz w:val="20"/>
          <w:szCs w:val="20"/>
        </w:rPr>
        <w:t xml:space="preserve"> </w:t>
      </w:r>
    </w:p>
    <w:p>
      <w:pPr>
        <w:spacing w:after="80" w:before="200"/>
      </w:pPr>
      <w:r>
        <w:rPr>
          <w:rFonts w:ascii="Arial" w:cs="Arial" w:eastAsia="Arial" w:hAnsi="Arial"/>
          <w:b/>
          <w:bCs/>
          <w:color w:val="444441"/>
          <w:sz w:val="22"/>
          <w:szCs w:val="22"/>
        </w:rPr>
        <w:t xml:space="preserve">The capture loop</w:t>
      </w:r>
    </w:p>
    <w:p>
      <w:pPr>
        <w:spacing w:after="140"/>
      </w:pPr>
      <w:r>
        <w:rPr>
          <w:rFonts w:ascii="Arial" w:cs="Arial" w:eastAsia="Arial" w:hAnsi="Arial"/>
          <w:color w:val="444441"/>
          <w:sz w:val="20"/>
          <w:szCs w:val="20"/>
        </w:rPr>
        <w:t xml:space="preserve">A typical camera loop looks like this: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F77DD" w:sz="1"/>
              <w:left w:val="single" w:color="7F77DD" w:sz="1"/>
              <w:bottom w:val="single" w:color="7F77DD" w:sz="1"/>
              <w:right w:val="single" w:color="7F77DD" w:sz="1"/>
            </w:tcBorders>
            <w:shd w:fill="EEEDFE" w:val="clear"/>
            <w:tcMar>
              <w:top w:type="dxa" w:w="120"/>
              <w:left w:type="dxa" w:w="180"/>
              <w:bottom w:type="dxa" w:w="120"/>
              <w:right w:type="dxa" w:w="180"/>
            </w:tcMar>
          </w:tcPr>
          <w:p>
            <w:pPr>
              <w:spacing w:after="40"/>
            </w:pPr>
            <w:r>
              <w:rPr>
                <w:rFonts w:ascii="Courier New" w:cs="Courier New" w:eastAsia="Courier New" w:hAnsi="Courier New"/>
                <w:color w:val="3C3489"/>
                <w:sz w:val="18"/>
                <w:szCs w:val="18"/>
              </w:rPr>
              <w:t xml:space="preserve">cap = cv2.VideoCapture(0)</w:t>
            </w:r>
          </w:p>
          <w:p>
            <w:pPr>
              <w:spacing w:after="40"/>
            </w:pPr>
            <w:r>
              <w:rPr>
                <w:rFonts w:ascii="Courier New" w:cs="Courier New" w:eastAsia="Courier New" w:hAnsi="Courier New"/>
                <w:color w:val="3C3489"/>
                <w:sz w:val="18"/>
                <w:szCs w:val="18"/>
              </w:rPr>
              <w:t xml:space="preserve"/>
            </w:r>
          </w:p>
          <w:p>
            <w:pPr>
              <w:spacing w:after="40"/>
            </w:pPr>
            <w:r>
              <w:rPr>
                <w:rFonts w:ascii="Courier New" w:cs="Courier New" w:eastAsia="Courier New" w:hAnsi="Courier New"/>
                <w:color w:val="3C3489"/>
                <w:sz w:val="18"/>
                <w:szCs w:val="18"/>
              </w:rPr>
              <w:t xml:space="preserve">while True:</w:t>
            </w:r>
          </w:p>
          <w:p>
            <w:pPr>
              <w:spacing w:after="40"/>
            </w:pPr>
            <w:r>
              <w:rPr>
                <w:rFonts w:ascii="Courier New" w:cs="Courier New" w:eastAsia="Courier New" w:hAnsi="Courier New"/>
                <w:color w:val="3C3489"/>
                <w:sz w:val="18"/>
                <w:szCs w:val="18"/>
              </w:rPr>
              <w:t xml:space="preserve">    ret, frame = cap.read()</w:t>
            </w:r>
          </w:p>
          <w:p>
            <w:pPr>
              <w:spacing w:after="40"/>
            </w:pPr>
            <w:r>
              <w:rPr>
                <w:rFonts w:ascii="Courier New" w:cs="Courier New" w:eastAsia="Courier New" w:hAnsi="Courier New"/>
                <w:color w:val="3C3489"/>
                <w:sz w:val="18"/>
                <w:szCs w:val="18"/>
              </w:rPr>
              <w:t xml:space="preserve">    if not ret:</w:t>
            </w:r>
          </w:p>
          <w:p>
            <w:pPr>
              <w:spacing w:after="40"/>
            </w:pPr>
            <w:r>
              <w:rPr>
                <w:rFonts w:ascii="Courier New" w:cs="Courier New" w:eastAsia="Courier New" w:hAnsi="Courier New"/>
                <w:color w:val="3C3489"/>
                <w:sz w:val="18"/>
                <w:szCs w:val="18"/>
              </w:rPr>
              <w:t xml:space="preserve">        break</w:t>
            </w:r>
          </w:p>
          <w:p>
            <w:pPr>
              <w:spacing w:after="40"/>
            </w:pPr>
            <w:r>
              <w:rPr>
                <w:rFonts w:ascii="Courier New" w:cs="Courier New" w:eastAsia="Courier New" w:hAnsi="Courier New"/>
                <w:color w:val="3C3489"/>
                <w:sz w:val="18"/>
                <w:szCs w:val="18"/>
              </w:rPr>
              <w:t xml:space="preserve"/>
            </w:r>
          </w:p>
          <w:p>
            <w:pPr>
              <w:spacing w:after="40"/>
            </w:pPr>
            <w:r>
              <w:rPr>
                <w:rFonts w:ascii="Courier New" w:cs="Courier New" w:eastAsia="Courier New" w:hAnsi="Courier New"/>
                <w:color w:val="3C3489"/>
                <w:sz w:val="18"/>
                <w:szCs w:val="18"/>
              </w:rPr>
              <w:t xml:space="preserve">    cv2.imshow('Jarvis', frame)</w:t>
            </w:r>
          </w:p>
          <w:p>
            <w:pPr>
              <w:spacing w:after="40"/>
            </w:pPr>
            <w:r>
              <w:rPr>
                <w:rFonts w:ascii="Courier New" w:cs="Courier New" w:eastAsia="Courier New" w:hAnsi="Courier New"/>
                <w:color w:val="3C3489"/>
                <w:sz w:val="18"/>
                <w:szCs w:val="18"/>
              </w:rPr>
              <w:t xml:space="preserve"/>
            </w:r>
          </w:p>
          <w:p>
            <w:pPr>
              <w:spacing w:after="40"/>
            </w:pPr>
            <w:r>
              <w:rPr>
                <w:rFonts w:ascii="Courier New" w:cs="Courier New" w:eastAsia="Courier New" w:hAnsi="Courier New"/>
                <w:color w:val="3C3489"/>
                <w:sz w:val="18"/>
                <w:szCs w:val="18"/>
              </w:rPr>
              <w:t xml:space="preserve">    if cv2.waitKey(1) &amp; 0xFF == ord('q'):</w:t>
            </w:r>
          </w:p>
          <w:p>
            <w:pPr>
              <w:spacing w:after="40"/>
            </w:pPr>
            <w:r>
              <w:rPr>
                <w:rFonts w:ascii="Courier New" w:cs="Courier New" w:eastAsia="Courier New" w:hAnsi="Courier New"/>
                <w:color w:val="3C3489"/>
                <w:sz w:val="18"/>
                <w:szCs w:val="18"/>
              </w:rPr>
              <w:t xml:space="preserve">        break</w:t>
            </w:r>
          </w:p>
          <w:p>
            <w:pPr>
              <w:spacing w:after="40"/>
            </w:pPr>
            <w:r>
              <w:rPr>
                <w:rFonts w:ascii="Courier New" w:cs="Courier New" w:eastAsia="Courier New" w:hAnsi="Courier New"/>
                <w:color w:val="3C3489"/>
                <w:sz w:val="18"/>
                <w:szCs w:val="18"/>
              </w:rPr>
              <w:t xml:space="preserve"/>
            </w:r>
          </w:p>
          <w:p>
            <w:pPr>
              <w:spacing w:after="40"/>
            </w:pPr>
            <w:r>
              <w:rPr>
                <w:rFonts w:ascii="Courier New" w:cs="Courier New" w:eastAsia="Courier New" w:hAnsi="Courier New"/>
                <w:color w:val="3C3489"/>
                <w:sz w:val="18"/>
                <w:szCs w:val="18"/>
              </w:rPr>
              <w:t xml:space="preserve">cap.release()</w:t>
            </w:r>
          </w:p>
          <w:p>
            <w:pPr>
              <w:spacing w:after="40"/>
            </w:pPr>
            <w:r>
              <w:rPr>
                <w:rFonts w:ascii="Courier New" w:cs="Courier New" w:eastAsia="Courier New" w:hAnsi="Courier New"/>
                <w:color w:val="3C3489"/>
                <w:sz w:val="18"/>
                <w:szCs w:val="18"/>
              </w:rPr>
              <w:t xml:space="preserve">cv2.destroyAllWindows()</w:t>
            </w:r>
          </w:p>
        </w:tc>
      </w:tr>
    </w:tbl>
    <w:p>
      <w:pPr>
        <w:spacing w:after="60"/>
      </w:pPr>
      <w:r>
        <w:rPr>
          <w:rFonts w:ascii="Arial" w:cs="Arial" w:eastAsia="Arial" w:hAnsi="Arial"/>
          <w:color w:val="444441"/>
          <w:sz w:val="20"/>
          <w:szCs w:val="20"/>
        </w:rPr>
        <w:t xml:space="preserve"> </w:t>
      </w:r>
    </w:p>
    <w:p>
      <w:pPr>
        <w:spacing w:after="140"/>
      </w:pPr>
      <w:r>
        <w:rPr>
          <w:rFonts w:ascii="Arial" w:cs="Arial" w:eastAsia="Arial" w:hAnsi="Arial"/>
          <w:color w:val="444441"/>
          <w:sz w:val="20"/>
          <w:szCs w:val="20"/>
        </w:rPr>
        <w:t xml:space="preserve">Every line here matters. The table below explains each one:</w:t>
      </w:r>
    </w:p>
    <w:p>
      <w:pPr>
        <w:spacing w:after="60"/>
      </w:pPr>
      <w:r>
        <w:rPr>
          <w:rFonts w:ascii="Arial" w:cs="Arial" w:eastAsia="Arial" w:hAnsi="Arial"/>
          <w:color w:val="444441"/>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c>
          <w:tcPr>
            <w:tcW w:type="dxa" w:w="3600"/>
            <w:tcBorders>
              <w:top w:val="single" w:color="F1EFE8" w:sz="1"/>
              <w:left w:val="single" w:color="F1EFE8" w:sz="1"/>
              <w:bottom w:val="single" w:color="F1EFE8" w:sz="1"/>
              <w:right w:val="single" w:color="F1EFE8" w:sz="1"/>
            </w:tcBorders>
            <w:shd w:fill="F1EFE8" w:val="clear"/>
            <w:tcMar>
              <w:top w:type="dxa" w:w="80"/>
              <w:left w:type="dxa" w:w="120"/>
              <w:bottom w:type="dxa" w:w="80"/>
              <w:right w:type="dxa" w:w="120"/>
            </w:tcMar>
          </w:tcPr>
          <w:p>
            <w:pPr>
              <w:spacing w:after="0"/>
            </w:pPr>
            <w:r>
              <w:rPr>
                <w:rFonts w:ascii="Arial" w:cs="Arial" w:eastAsia="Arial" w:hAnsi="Arial"/>
                <w:b/>
                <w:bCs/>
                <w:color w:val="444441"/>
                <w:sz w:val="20"/>
                <w:szCs w:val="20"/>
              </w:rPr>
              <w:t xml:space="preserve">Line</w:t>
            </w:r>
          </w:p>
        </w:tc>
        <w:tc>
          <w:tcPr>
            <w:tcW w:type="dxa" w:w="6480"/>
            <w:tcBorders>
              <w:top w:val="single" w:color="F1EFE8" w:sz="1"/>
              <w:left w:val="single" w:color="F1EFE8" w:sz="1"/>
              <w:bottom w:val="single" w:color="F1EFE8" w:sz="1"/>
              <w:right w:val="single" w:color="F1EFE8" w:sz="1"/>
            </w:tcBorders>
            <w:shd w:fill="F1EFE8" w:val="clear"/>
            <w:tcMar>
              <w:top w:type="dxa" w:w="80"/>
              <w:left w:type="dxa" w:w="120"/>
              <w:bottom w:type="dxa" w:w="80"/>
              <w:right w:type="dxa" w:w="120"/>
            </w:tcMar>
          </w:tcPr>
          <w:p>
            <w:pPr>
              <w:spacing w:after="0"/>
            </w:pPr>
            <w:r>
              <w:rPr>
                <w:rFonts w:ascii="Arial" w:cs="Arial" w:eastAsia="Arial" w:hAnsi="Arial"/>
                <w:b/>
                <w:bCs/>
                <w:color w:val="444441"/>
                <w:sz w:val="20"/>
                <w:szCs w:val="20"/>
              </w:rPr>
              <w:t xml:space="preserve">What it does</w:t>
            </w:r>
          </w:p>
        </w:tc>
      </w:tr>
      <w:tr>
        <w:tc>
          <w:tcPr>
            <w:tcW w:type="dxa" w:w="3600"/>
            <w:tcBorders>
              <w:top w:val="single" w:color="F1EFE8" w:sz="1"/>
              <w:left w:val="single" w:color="F1EFE8" w:sz="1"/>
              <w:bottom w:val="single" w:color="F1EFE8" w:sz="1"/>
              <w:right w:val="single" w:color="F1EFE8" w:sz="1"/>
            </w:tcBorders>
            <w:shd w:fill="FFFFFF" w:val="clear"/>
            <w:tcMar>
              <w:top w:type="dxa" w:w="80"/>
              <w:left w:type="dxa" w:w="120"/>
              <w:bottom w:type="dxa" w:w="80"/>
              <w:right w:type="dxa" w:w="120"/>
            </w:tcMar>
          </w:tcPr>
          <w:p>
            <w:pPr>
              <w:spacing w:after="0"/>
            </w:pPr>
            <w:r>
              <w:rPr>
                <w:rFonts w:ascii="Courier New" w:cs="Courier New" w:eastAsia="Courier New" w:hAnsi="Courier New"/>
                <w:color w:val="3C3489"/>
                <w:sz w:val="18"/>
                <w:szCs w:val="18"/>
              </w:rPr>
              <w:t xml:space="preserve">while True:</w:t>
            </w:r>
          </w:p>
        </w:tc>
        <w:tc>
          <w:tcPr>
            <w:tcW w:type="dxa" w:w="6480"/>
            <w:tcBorders>
              <w:top w:val="single" w:color="F1EFE8" w:sz="1"/>
              <w:left w:val="single" w:color="F1EFE8" w:sz="1"/>
              <w:bottom w:val="single" w:color="F1EFE8" w:sz="1"/>
              <w:right w:val="single" w:color="F1EFE8" w:sz="1"/>
            </w:tcBorders>
            <w:shd w:fill="FFFFFF" w:val="clear"/>
            <w:tcMar>
              <w:top w:type="dxa" w:w="80"/>
              <w:left w:type="dxa" w:w="120"/>
              <w:bottom w:type="dxa" w:w="80"/>
              <w:right w:type="dxa" w:w="120"/>
            </w:tcMar>
          </w:tcPr>
          <w:p>
            <w:pPr>
              <w:spacing w:after="0"/>
            </w:pPr>
            <w:r>
              <w:rPr>
                <w:rFonts w:ascii="Arial" w:cs="Arial" w:eastAsia="Arial" w:hAnsi="Arial"/>
                <w:color w:val="444441"/>
                <w:sz w:val="20"/>
                <w:szCs w:val="20"/>
              </w:rPr>
              <w:t xml:space="preserve">Runs forever until you break out of the loop. The camera runs as fast as Python can loop — typically 30+ frames per second.</w:t>
            </w:r>
          </w:p>
        </w:tc>
      </w:tr>
      <w:tr>
        <w:tc>
          <w:tcPr>
            <w:tcW w:type="dxa" w:w="3600"/>
            <w:tcBorders>
              <w:top w:val="single" w:color="F1EFE8" w:sz="1"/>
              <w:left w:val="single" w:color="F1EFE8" w:sz="1"/>
              <w:bottom w:val="single" w:color="F1EFE8" w:sz="1"/>
              <w:right w:val="single" w:color="F1EFE8" w:sz="1"/>
            </w:tcBorders>
            <w:shd w:fill="FFFFFF" w:val="clear"/>
            <w:tcMar>
              <w:top w:type="dxa" w:w="80"/>
              <w:left w:type="dxa" w:w="120"/>
              <w:bottom w:type="dxa" w:w="80"/>
              <w:right w:type="dxa" w:w="120"/>
            </w:tcMar>
          </w:tcPr>
          <w:p>
            <w:pPr>
              <w:spacing w:after="0"/>
            </w:pPr>
            <w:r>
              <w:rPr>
                <w:rFonts w:ascii="Courier New" w:cs="Courier New" w:eastAsia="Courier New" w:hAnsi="Courier New"/>
                <w:color w:val="3C3489"/>
                <w:sz w:val="18"/>
                <w:szCs w:val="18"/>
              </w:rPr>
              <w:t xml:space="preserve">ret, frame = cap.read()</w:t>
            </w:r>
          </w:p>
        </w:tc>
        <w:tc>
          <w:tcPr>
            <w:tcW w:type="dxa" w:w="6480"/>
            <w:tcBorders>
              <w:top w:val="single" w:color="F1EFE8" w:sz="1"/>
              <w:left w:val="single" w:color="F1EFE8" w:sz="1"/>
              <w:bottom w:val="single" w:color="F1EFE8" w:sz="1"/>
              <w:right w:val="single" w:color="F1EFE8" w:sz="1"/>
            </w:tcBorders>
            <w:shd w:fill="FFFFFF" w:val="clear"/>
            <w:tcMar>
              <w:top w:type="dxa" w:w="80"/>
              <w:left w:type="dxa" w:w="120"/>
              <w:bottom w:type="dxa" w:w="80"/>
              <w:right w:type="dxa" w:w="120"/>
            </w:tcMar>
          </w:tcPr>
          <w:p>
            <w:pPr>
              <w:spacing w:after="0"/>
            </w:pPr>
            <w:r>
              <w:rPr>
                <w:rFonts w:ascii="Arial" w:cs="Arial" w:eastAsia="Arial" w:hAnsi="Arial"/>
                <w:color w:val="444441"/>
                <w:sz w:val="20"/>
                <w:szCs w:val="20"/>
              </w:rPr>
              <w:t xml:space="preserve">Grabs the next frame from the camera. Python unpacks the two return values into ret and frame simultaneously.</w:t>
            </w:r>
          </w:p>
        </w:tc>
      </w:tr>
      <w:tr>
        <w:tc>
          <w:tcPr>
            <w:tcW w:type="dxa" w:w="3600"/>
            <w:tcBorders>
              <w:top w:val="single" w:color="F1EFE8" w:sz="1"/>
              <w:left w:val="single" w:color="F1EFE8" w:sz="1"/>
              <w:bottom w:val="single" w:color="F1EFE8" w:sz="1"/>
              <w:right w:val="single" w:color="F1EFE8" w:sz="1"/>
            </w:tcBorders>
            <w:shd w:fill="FFFFFF" w:val="clear"/>
            <w:tcMar>
              <w:top w:type="dxa" w:w="80"/>
              <w:left w:type="dxa" w:w="120"/>
              <w:bottom w:type="dxa" w:w="80"/>
              <w:right w:type="dxa" w:w="120"/>
            </w:tcMar>
          </w:tcPr>
          <w:p>
            <w:pPr>
              <w:spacing w:after="0"/>
            </w:pPr>
            <w:r>
              <w:rPr>
                <w:rFonts w:ascii="Courier New" w:cs="Courier New" w:eastAsia="Courier New" w:hAnsi="Courier New"/>
                <w:color w:val="3C3489"/>
                <w:sz w:val="18"/>
                <w:szCs w:val="18"/>
              </w:rPr>
              <w:t xml:space="preserve">if not ret: break</w:t>
            </w:r>
          </w:p>
        </w:tc>
        <w:tc>
          <w:tcPr>
            <w:tcW w:type="dxa" w:w="6480"/>
            <w:tcBorders>
              <w:top w:val="single" w:color="F1EFE8" w:sz="1"/>
              <w:left w:val="single" w:color="F1EFE8" w:sz="1"/>
              <w:bottom w:val="single" w:color="F1EFE8" w:sz="1"/>
              <w:right w:val="single" w:color="F1EFE8" w:sz="1"/>
            </w:tcBorders>
            <w:shd w:fill="FFFFFF" w:val="clear"/>
            <w:tcMar>
              <w:top w:type="dxa" w:w="80"/>
              <w:left w:type="dxa" w:w="120"/>
              <w:bottom w:type="dxa" w:w="80"/>
              <w:right w:type="dxa" w:w="120"/>
            </w:tcMar>
          </w:tcPr>
          <w:p>
            <w:pPr>
              <w:spacing w:after="0"/>
            </w:pPr>
            <w:r>
              <w:rPr>
                <w:rFonts w:ascii="Arial" w:cs="Arial" w:eastAsia="Arial" w:hAnsi="Arial"/>
                <w:color w:val="444441"/>
                <w:sz w:val="20"/>
                <w:szCs w:val="20"/>
              </w:rPr>
              <w:t xml:space="preserve">Safety exit. If the camera fails or a video file ends, this exits the loop cleanly instead of crashing.</w:t>
            </w:r>
          </w:p>
        </w:tc>
      </w:tr>
      <w:tr>
        <w:tc>
          <w:tcPr>
            <w:tcW w:type="dxa" w:w="3600"/>
            <w:tcBorders>
              <w:top w:val="single" w:color="F1EFE8" w:sz="1"/>
              <w:left w:val="single" w:color="F1EFE8" w:sz="1"/>
              <w:bottom w:val="single" w:color="F1EFE8" w:sz="1"/>
              <w:right w:val="single" w:color="F1EFE8" w:sz="1"/>
            </w:tcBorders>
            <w:shd w:fill="FFFFFF" w:val="clear"/>
            <w:tcMar>
              <w:top w:type="dxa" w:w="80"/>
              <w:left w:type="dxa" w:w="120"/>
              <w:bottom w:type="dxa" w:w="80"/>
              <w:right w:type="dxa" w:w="120"/>
            </w:tcMar>
          </w:tcPr>
          <w:p>
            <w:pPr>
              <w:spacing w:after="0"/>
            </w:pPr>
            <w:r>
              <w:rPr>
                <w:rFonts w:ascii="Courier New" w:cs="Courier New" w:eastAsia="Courier New" w:hAnsi="Courier New"/>
                <w:color w:val="3C3489"/>
                <w:sz w:val="18"/>
                <w:szCs w:val="18"/>
              </w:rPr>
              <w:t xml:space="preserve">cv2.imshow('Jarvis', frame)</w:t>
            </w:r>
          </w:p>
        </w:tc>
        <w:tc>
          <w:tcPr>
            <w:tcW w:type="dxa" w:w="6480"/>
            <w:tcBorders>
              <w:top w:val="single" w:color="F1EFE8" w:sz="1"/>
              <w:left w:val="single" w:color="F1EFE8" w:sz="1"/>
              <w:bottom w:val="single" w:color="F1EFE8" w:sz="1"/>
              <w:right w:val="single" w:color="F1EFE8" w:sz="1"/>
            </w:tcBorders>
            <w:shd w:fill="FFFFFF" w:val="clear"/>
            <w:tcMar>
              <w:top w:type="dxa" w:w="80"/>
              <w:left w:type="dxa" w:w="120"/>
              <w:bottom w:type="dxa" w:w="80"/>
              <w:right w:type="dxa" w:w="120"/>
            </w:tcMar>
          </w:tcPr>
          <w:p>
            <w:pPr>
              <w:spacing w:after="0"/>
            </w:pPr>
            <w:r>
              <w:rPr>
                <w:rFonts w:ascii="Arial" w:cs="Arial" w:eastAsia="Arial" w:hAnsi="Arial"/>
                <w:color w:val="444441"/>
                <w:sz w:val="20"/>
                <w:szCs w:val="20"/>
              </w:rPr>
              <w:t xml:space="preserve">Opens (or updates) a window titled 'Jarvis' and draws the current frame in it. Call this every loop iteration to animate the feed.</w:t>
            </w:r>
          </w:p>
        </w:tc>
      </w:tr>
      <w:tr>
        <w:tc>
          <w:tcPr>
            <w:tcW w:type="dxa" w:w="3600"/>
            <w:tcBorders>
              <w:top w:val="single" w:color="F1EFE8" w:sz="1"/>
              <w:left w:val="single" w:color="F1EFE8" w:sz="1"/>
              <w:bottom w:val="single" w:color="F1EFE8" w:sz="1"/>
              <w:right w:val="single" w:color="F1EFE8" w:sz="1"/>
            </w:tcBorders>
            <w:shd w:fill="FFFFFF" w:val="clear"/>
            <w:tcMar>
              <w:top w:type="dxa" w:w="80"/>
              <w:left w:type="dxa" w:w="120"/>
              <w:bottom w:type="dxa" w:w="80"/>
              <w:right w:type="dxa" w:w="120"/>
            </w:tcMar>
          </w:tcPr>
          <w:p>
            <w:pPr>
              <w:spacing w:after="0"/>
            </w:pPr>
            <w:r>
              <w:rPr>
                <w:rFonts w:ascii="Courier New" w:cs="Courier New" w:eastAsia="Courier New" w:hAnsi="Courier New"/>
                <w:color w:val="3C3489"/>
                <w:sz w:val="18"/>
                <w:szCs w:val="18"/>
              </w:rPr>
              <w:t xml:space="preserve">cv2.waitKey(1)</w:t>
            </w:r>
          </w:p>
        </w:tc>
        <w:tc>
          <w:tcPr>
            <w:tcW w:type="dxa" w:w="6480"/>
            <w:tcBorders>
              <w:top w:val="single" w:color="F1EFE8" w:sz="1"/>
              <w:left w:val="single" w:color="F1EFE8" w:sz="1"/>
              <w:bottom w:val="single" w:color="F1EFE8" w:sz="1"/>
              <w:right w:val="single" w:color="F1EFE8" w:sz="1"/>
            </w:tcBorders>
            <w:shd w:fill="FFFFFF" w:val="clear"/>
            <w:tcMar>
              <w:top w:type="dxa" w:w="80"/>
              <w:left w:type="dxa" w:w="120"/>
              <w:bottom w:type="dxa" w:w="80"/>
              <w:right w:type="dxa" w:w="120"/>
            </w:tcMar>
          </w:tcPr>
          <w:p>
            <w:pPr>
              <w:spacing w:after="0"/>
            </w:pPr>
            <w:r>
              <w:rPr>
                <w:rFonts w:ascii="Arial" w:cs="Arial" w:eastAsia="Arial" w:hAnsi="Arial"/>
                <w:color w:val="444441"/>
                <w:sz w:val="20"/>
                <w:szCs w:val="20"/>
              </w:rPr>
              <w:t xml:space="preserve">Waits 1 millisecond for a key press. This is also what lets OpenCV process window events — without it, the display window freezes.</w:t>
            </w:r>
          </w:p>
        </w:tc>
      </w:tr>
      <w:tr>
        <w:tc>
          <w:tcPr>
            <w:tcW w:type="dxa" w:w="3600"/>
            <w:tcBorders>
              <w:top w:val="single" w:color="F1EFE8" w:sz="1"/>
              <w:left w:val="single" w:color="F1EFE8" w:sz="1"/>
              <w:bottom w:val="single" w:color="F1EFE8" w:sz="1"/>
              <w:right w:val="single" w:color="F1EFE8" w:sz="1"/>
            </w:tcBorders>
            <w:shd w:fill="FFFFFF" w:val="clear"/>
            <w:tcMar>
              <w:top w:type="dxa" w:w="80"/>
              <w:left w:type="dxa" w:w="120"/>
              <w:bottom w:type="dxa" w:w="80"/>
              <w:right w:type="dxa" w:w="120"/>
            </w:tcMar>
          </w:tcPr>
          <w:p>
            <w:pPr>
              <w:spacing w:after="0"/>
            </w:pPr>
            <w:r>
              <w:rPr>
                <w:rFonts w:ascii="Courier New" w:cs="Courier New" w:eastAsia="Courier New" w:hAnsi="Courier New"/>
                <w:color w:val="3C3489"/>
                <w:sz w:val="18"/>
                <w:szCs w:val="18"/>
              </w:rPr>
              <w:t xml:space="preserve">&amp; 0xFF == ord('q')</w:t>
            </w:r>
          </w:p>
        </w:tc>
        <w:tc>
          <w:tcPr>
            <w:tcW w:type="dxa" w:w="6480"/>
            <w:tcBorders>
              <w:top w:val="single" w:color="F1EFE8" w:sz="1"/>
              <w:left w:val="single" w:color="F1EFE8" w:sz="1"/>
              <w:bottom w:val="single" w:color="F1EFE8" w:sz="1"/>
              <w:right w:val="single" w:color="F1EFE8" w:sz="1"/>
            </w:tcBorders>
            <w:shd w:fill="FFFFFF" w:val="clear"/>
            <w:tcMar>
              <w:top w:type="dxa" w:w="80"/>
              <w:left w:type="dxa" w:w="120"/>
              <w:bottom w:type="dxa" w:w="80"/>
              <w:right w:type="dxa" w:w="120"/>
            </w:tcMar>
          </w:tcPr>
          <w:p>
            <w:pPr>
              <w:spacing w:after="0"/>
            </w:pPr>
            <w:r>
              <w:rPr>
                <w:rFonts w:ascii="Arial" w:cs="Arial" w:eastAsia="Arial" w:hAnsi="Arial"/>
                <w:color w:val="444441"/>
                <w:sz w:val="20"/>
                <w:szCs w:val="20"/>
              </w:rPr>
              <w:t xml:space="preserve">Filters the keycode to the lower 8 bits (needed on some systems) and checks if the Q key was pressed.</w:t>
            </w:r>
          </w:p>
        </w:tc>
      </w:tr>
      <w:tr>
        <w:tc>
          <w:tcPr>
            <w:tcW w:type="dxa" w:w="3600"/>
            <w:tcBorders>
              <w:top w:val="single" w:color="F1EFE8" w:sz="1"/>
              <w:left w:val="single" w:color="F1EFE8" w:sz="1"/>
              <w:bottom w:val="single" w:color="F1EFE8" w:sz="1"/>
              <w:right w:val="single" w:color="F1EFE8" w:sz="1"/>
            </w:tcBorders>
            <w:shd w:fill="FFFFFF" w:val="clear"/>
            <w:tcMar>
              <w:top w:type="dxa" w:w="80"/>
              <w:left w:type="dxa" w:w="120"/>
              <w:bottom w:type="dxa" w:w="80"/>
              <w:right w:type="dxa" w:w="120"/>
            </w:tcMar>
          </w:tcPr>
          <w:p>
            <w:pPr>
              <w:spacing w:after="0"/>
            </w:pPr>
            <w:r>
              <w:rPr>
                <w:rFonts w:ascii="Courier New" w:cs="Courier New" w:eastAsia="Courier New" w:hAnsi="Courier New"/>
                <w:color w:val="3C3489"/>
                <w:sz w:val="18"/>
                <w:szCs w:val="18"/>
              </w:rPr>
              <w:t xml:space="preserve">cap.release()</w:t>
            </w:r>
          </w:p>
        </w:tc>
        <w:tc>
          <w:tcPr>
            <w:tcW w:type="dxa" w:w="6480"/>
            <w:tcBorders>
              <w:top w:val="single" w:color="F1EFE8" w:sz="1"/>
              <w:left w:val="single" w:color="F1EFE8" w:sz="1"/>
              <w:bottom w:val="single" w:color="F1EFE8" w:sz="1"/>
              <w:right w:val="single" w:color="F1EFE8" w:sz="1"/>
            </w:tcBorders>
            <w:shd w:fill="FFFFFF" w:val="clear"/>
            <w:tcMar>
              <w:top w:type="dxa" w:w="80"/>
              <w:left w:type="dxa" w:w="120"/>
              <w:bottom w:type="dxa" w:w="80"/>
              <w:right w:type="dxa" w:w="120"/>
            </w:tcMar>
          </w:tcPr>
          <w:p>
            <w:pPr>
              <w:spacing w:after="0"/>
            </w:pPr>
            <w:r>
              <w:rPr>
                <w:rFonts w:ascii="Arial" w:cs="Arial" w:eastAsia="Arial" w:hAnsi="Arial"/>
                <w:color w:val="444441"/>
                <w:sz w:val="20"/>
                <w:szCs w:val="20"/>
              </w:rPr>
              <w:t xml:space="preserve">Tells the operating system you are done with the camera, freeing it for other apps. If you skip this, the camera light may stay on.</w:t>
            </w:r>
          </w:p>
        </w:tc>
      </w:tr>
      <w:tr>
        <w:tc>
          <w:tcPr>
            <w:tcW w:type="dxa" w:w="3600"/>
            <w:tcBorders>
              <w:top w:val="single" w:color="F1EFE8" w:sz="1"/>
              <w:left w:val="single" w:color="F1EFE8" w:sz="1"/>
              <w:bottom w:val="single" w:color="F1EFE8" w:sz="1"/>
              <w:right w:val="single" w:color="F1EFE8" w:sz="1"/>
            </w:tcBorders>
            <w:shd w:fill="FFFFFF" w:val="clear"/>
            <w:tcMar>
              <w:top w:type="dxa" w:w="80"/>
              <w:left w:type="dxa" w:w="120"/>
              <w:bottom w:type="dxa" w:w="80"/>
              <w:right w:type="dxa" w:w="120"/>
            </w:tcMar>
          </w:tcPr>
          <w:p>
            <w:pPr>
              <w:spacing w:after="0"/>
            </w:pPr>
            <w:r>
              <w:rPr>
                <w:rFonts w:ascii="Courier New" w:cs="Courier New" w:eastAsia="Courier New" w:hAnsi="Courier New"/>
                <w:color w:val="3C3489"/>
                <w:sz w:val="18"/>
                <w:szCs w:val="18"/>
              </w:rPr>
              <w:t xml:space="preserve">cv2.destroyAllWindows()</w:t>
            </w:r>
          </w:p>
        </w:tc>
        <w:tc>
          <w:tcPr>
            <w:tcW w:type="dxa" w:w="6480"/>
            <w:tcBorders>
              <w:top w:val="single" w:color="F1EFE8" w:sz="1"/>
              <w:left w:val="single" w:color="F1EFE8" w:sz="1"/>
              <w:bottom w:val="single" w:color="F1EFE8" w:sz="1"/>
              <w:right w:val="single" w:color="F1EFE8" w:sz="1"/>
            </w:tcBorders>
            <w:shd w:fill="FFFFFF" w:val="clear"/>
            <w:tcMar>
              <w:top w:type="dxa" w:w="80"/>
              <w:left w:type="dxa" w:w="120"/>
              <w:bottom w:type="dxa" w:w="80"/>
              <w:right w:type="dxa" w:w="120"/>
            </w:tcMar>
          </w:tcPr>
          <w:p>
            <w:pPr>
              <w:spacing w:after="0"/>
            </w:pPr>
            <w:r>
              <w:rPr>
                <w:rFonts w:ascii="Arial" w:cs="Arial" w:eastAsia="Arial" w:hAnsi="Arial"/>
                <w:color w:val="444441"/>
                <w:sz w:val="20"/>
                <w:szCs w:val="20"/>
              </w:rPr>
              <w:t xml:space="preserve">Closes all OpenCV display windows. Without this, the window sometimes stays open as a ghost after the script ends.</w:t>
            </w:r>
          </w:p>
        </w:tc>
      </w:tr>
    </w:tbl>
    <w:p>
      <w:pPr>
        <w:spacing w:after="120"/>
      </w:pPr>
      <w:r>
        <w:rPr>
          <w:rFonts w:ascii="Arial" w:cs="Arial" w:eastAsia="Arial" w:hAnsi="Arial"/>
          <w:color w:val="444441"/>
          <w:sz w:val="20"/>
          <w:szCs w:val="20"/>
        </w:rPr>
        <w:t xml:space="preserve"> </w:t>
      </w:r>
    </w:p>
    <w:p>
      <w:pPr>
        <w:pStyle w:val="Heading1"/>
        <w:spacing w:after="160" w:before="320"/>
      </w:pPr>
      <w:r>
        <w:rPr>
          <w:rFonts w:ascii="Arial" w:cs="Arial" w:eastAsia="Arial" w:hAnsi="Arial"/>
          <w:b/>
          <w:bCs/>
          <w:color w:val="1a1a18"/>
          <w:sz w:val="36"/>
          <w:szCs w:val="36"/>
        </w:rPr>
        <w:t xml:space="preserve">3  Frame anatomy — what a frame actually is</w:t>
      </w:r>
    </w:p>
    <w:p>
      <w:pPr>
        <w:spacing w:after="140"/>
      </w:pPr>
      <w:r>
        <w:rPr>
          <w:rFonts w:ascii="Arial" w:cs="Arial" w:eastAsia="Arial" w:hAnsi="Arial"/>
          <w:color w:val="444441"/>
          <w:sz w:val="20"/>
          <w:szCs w:val="20"/>
        </w:rPr>
        <w:t xml:space="preserve">Every frame that cap.read() returns is a NumPy array. Not an image object, not a special OpenCV type — just a regular array of numbers. This is the most important thing to understand about OpenCV.</w:t>
      </w:r>
    </w:p>
    <w:p>
      <w:pPr>
        <w:spacing w:after="60"/>
      </w:pPr>
      <w:r>
        <w:rPr>
          <w:rFonts w:ascii="Arial" w:cs="Arial" w:eastAsia="Arial" w:hAnsi="Arial"/>
          <w:color w:val="444441"/>
          <w:sz w:val="20"/>
          <w:szCs w:val="20"/>
        </w:rPr>
        <w:t xml:space="preserve"> </w:t>
      </w:r>
    </w:p>
    <w:p>
      <w:pPr>
        <w:spacing w:after="80" w:before="200"/>
      </w:pPr>
      <w:r>
        <w:rPr>
          <w:rFonts w:ascii="Arial" w:cs="Arial" w:eastAsia="Arial" w:hAnsi="Arial"/>
          <w:b/>
          <w:bCs/>
          <w:color w:val="444441"/>
          <w:sz w:val="22"/>
          <w:szCs w:val="22"/>
        </w:rPr>
        <w:t xml:space="preserve">frame.shape</w:t>
      </w:r>
    </w:p>
    <w:p>
      <w:pPr>
        <w:spacing w:after="140"/>
      </w:pPr>
      <w:r>
        <w:rPr>
          <w:rFonts w:ascii="Arial" w:cs="Arial" w:eastAsia="Arial" w:hAnsi="Arial"/>
          <w:color w:val="444441"/>
          <w:sz w:val="20"/>
          <w:szCs w:val="20"/>
        </w:rPr>
        <w:t xml:space="preserve">When you print frame.shape you get a tuple of three numbers, for example (480, 640, 3). Here is what each one means:</w:t>
      </w:r>
    </w:p>
    <w:p>
      <w:pPr>
        <w:spacing w:after="60"/>
      </w:pPr>
      <w:r>
        <w:rPr>
          <w:rFonts w:ascii="Arial" w:cs="Arial" w:eastAsia="Arial" w:hAnsi="Arial"/>
          <w:color w:val="444441"/>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2000"/>
        <w:gridCol w:w="6640"/>
      </w:tblGrid>
      <w:tr>
        <w:tc>
          <w:tcPr>
            <w:tcW w:type="dxa" w:w="1440"/>
            <w:tcBorders>
              <w:top w:val="single" w:color="1D9E75" w:sz="1"/>
              <w:left w:val="single" w:color="1D9E75" w:sz="1"/>
              <w:bottom w:val="single" w:color="1D9E75" w:sz="1"/>
              <w:right w:val="single" w:color="1D9E75" w:sz="1"/>
            </w:tcBorders>
            <w:shd w:fill="E1F5EE" w:val="clear"/>
            <w:tcMar>
              <w:top w:type="dxa" w:w="80"/>
              <w:left w:type="dxa" w:w="120"/>
              <w:bottom w:type="dxa" w:w="80"/>
              <w:right w:type="dxa" w:w="120"/>
            </w:tcMar>
          </w:tcPr>
          <w:p>
            <w:pPr>
              <w:spacing w:after="0"/>
            </w:pPr>
            <w:r>
              <w:rPr>
                <w:rFonts w:ascii="Arial" w:cs="Arial" w:eastAsia="Arial" w:hAnsi="Arial"/>
                <w:b/>
                <w:bCs/>
                <w:color w:val="0F6E56"/>
                <w:sz w:val="20"/>
                <w:szCs w:val="20"/>
              </w:rPr>
              <w:t xml:space="preserve">shape[0]</w:t>
            </w:r>
          </w:p>
        </w:tc>
        <w:tc>
          <w:tcPr>
            <w:tcW w:type="dxa" w:w="2000"/>
            <w:tcBorders>
              <w:top w:val="single" w:color="1D9E75" w:sz="1"/>
              <w:left w:val="single" w:color="1D9E75" w:sz="1"/>
              <w:bottom w:val="single" w:color="1D9E75" w:sz="1"/>
              <w:right w:val="single" w:color="1D9E75" w:sz="1"/>
            </w:tcBorders>
            <w:shd w:fill="E1F5EE" w:val="clear"/>
            <w:tcMar>
              <w:top w:type="dxa" w:w="80"/>
              <w:left w:type="dxa" w:w="120"/>
              <w:bottom w:type="dxa" w:w="80"/>
              <w:right w:type="dxa" w:w="120"/>
            </w:tcMar>
          </w:tcPr>
          <w:p>
            <w:pPr>
              <w:spacing w:after="0"/>
            </w:pPr>
            <w:r>
              <w:rPr>
                <w:rFonts w:ascii="Arial" w:cs="Arial" w:eastAsia="Arial" w:hAnsi="Arial"/>
                <w:b/>
                <w:bCs/>
                <w:color w:val="0F6E56"/>
                <w:sz w:val="20"/>
                <w:szCs w:val="20"/>
              </w:rPr>
              <w:t xml:space="preserve">Height — number of rows</w:t>
            </w:r>
          </w:p>
        </w:tc>
        <w:tc>
          <w:tcPr>
            <w:tcW w:type="dxa" w:w="6640"/>
            <w:tcBorders>
              <w:top w:val="single" w:color="1D9E75" w:sz="1"/>
              <w:left w:val="single" w:color="1D9E75" w:sz="1"/>
              <w:bottom w:val="single" w:color="1D9E75" w:sz="1"/>
              <w:right w:val="single" w:color="1D9E75" w:sz="1"/>
            </w:tcBorders>
            <w:shd w:fill="E1F5EE" w:val="clear"/>
            <w:tcMar>
              <w:top w:type="dxa" w:w="80"/>
              <w:left w:type="dxa" w:w="120"/>
              <w:bottom w:type="dxa" w:w="80"/>
              <w:right w:type="dxa" w:w="120"/>
            </w:tcMar>
          </w:tcPr>
          <w:p>
            <w:pPr>
              <w:spacing w:after="0"/>
            </w:pPr>
            <w:r>
              <w:rPr>
                <w:rFonts w:ascii="Arial" w:cs="Arial" w:eastAsia="Arial" w:hAnsi="Arial"/>
                <w:color w:val="0F6E56"/>
                <w:sz w:val="20"/>
                <w:szCs w:val="20"/>
              </w:rPr>
              <w:t xml:space="preserve">480 means 480 horizontal lines of pixels from top to bottom</w:t>
            </w:r>
          </w:p>
        </w:tc>
      </w:tr>
      <w:tr>
        <w:tc>
          <w:tcPr>
            <w:tcW w:type="dxa" w:w="1440"/>
            <w:tcBorders>
              <w:top w:val="single" w:color="1D9E75" w:sz="1"/>
              <w:left w:val="single" w:color="1D9E75" w:sz="1"/>
              <w:bottom w:val="single" w:color="1D9E75" w:sz="1"/>
              <w:right w:val="single" w:color="1D9E75" w:sz="1"/>
            </w:tcBorders>
            <w:shd w:fill="FFFFFF" w:val="clear"/>
            <w:tcMar>
              <w:top w:type="dxa" w:w="80"/>
              <w:left w:type="dxa" w:w="120"/>
              <w:bottom w:type="dxa" w:w="80"/>
              <w:right w:type="dxa" w:w="120"/>
            </w:tcMar>
          </w:tcPr>
          <w:p>
            <w:pPr>
              <w:spacing w:after="0"/>
            </w:pPr>
            <w:r>
              <w:rPr>
                <w:rFonts w:ascii="Courier New" w:cs="Courier New" w:eastAsia="Courier New" w:hAnsi="Courier New"/>
                <w:color w:val="3C3489"/>
                <w:sz w:val="18"/>
                <w:szCs w:val="18"/>
              </w:rPr>
              <w:t xml:space="preserve">shape[1]</w:t>
            </w:r>
          </w:p>
        </w:tc>
        <w:tc>
          <w:tcPr>
            <w:tcW w:type="dxa" w:w="2000"/>
            <w:tcBorders>
              <w:top w:val="single" w:color="1D9E75" w:sz="1"/>
              <w:left w:val="single" w:color="1D9E75" w:sz="1"/>
              <w:bottom w:val="single" w:color="1D9E75" w:sz="1"/>
              <w:right w:val="single" w:color="1D9E75" w:sz="1"/>
            </w:tcBorders>
            <w:shd w:fill="FFFFFF" w:val="clear"/>
            <w:tcMar>
              <w:top w:type="dxa" w:w="80"/>
              <w:left w:type="dxa" w:w="120"/>
              <w:bottom w:type="dxa" w:w="80"/>
              <w:right w:type="dxa" w:w="120"/>
            </w:tcMar>
          </w:tcPr>
          <w:p>
            <w:pPr>
              <w:spacing w:after="0"/>
            </w:pPr>
            <w:r>
              <w:rPr>
                <w:rFonts w:ascii="Arial" w:cs="Arial" w:eastAsia="Arial" w:hAnsi="Arial"/>
                <w:color w:val="444441"/>
                <w:sz w:val="20"/>
                <w:szCs w:val="20"/>
              </w:rPr>
              <w:t xml:space="preserve">Width — number of columns</w:t>
            </w:r>
          </w:p>
        </w:tc>
        <w:tc>
          <w:tcPr>
            <w:tcW w:type="dxa" w:w="6640"/>
            <w:tcBorders>
              <w:top w:val="single" w:color="1D9E75" w:sz="1"/>
              <w:left w:val="single" w:color="1D9E75" w:sz="1"/>
              <w:bottom w:val="single" w:color="1D9E75" w:sz="1"/>
              <w:right w:val="single" w:color="1D9E75" w:sz="1"/>
            </w:tcBorders>
            <w:shd w:fill="FFFFFF" w:val="clear"/>
            <w:tcMar>
              <w:top w:type="dxa" w:w="80"/>
              <w:left w:type="dxa" w:w="120"/>
              <w:bottom w:type="dxa" w:w="80"/>
              <w:right w:type="dxa" w:w="120"/>
            </w:tcMar>
          </w:tcPr>
          <w:p>
            <w:pPr>
              <w:spacing w:after="0"/>
            </w:pPr>
            <w:r>
              <w:rPr>
                <w:rFonts w:ascii="Arial" w:cs="Arial" w:eastAsia="Arial" w:hAnsi="Arial"/>
                <w:color w:val="444441"/>
                <w:sz w:val="20"/>
                <w:szCs w:val="20"/>
              </w:rPr>
              <w:t xml:space="preserve">640 means 640 pixels across each row</w:t>
            </w:r>
          </w:p>
        </w:tc>
      </w:tr>
      <w:tr>
        <w:tc>
          <w:tcPr>
            <w:tcW w:type="dxa" w:w="1440"/>
            <w:tcBorders>
              <w:top w:val="single" w:color="1D9E75" w:sz="1"/>
              <w:left w:val="single" w:color="1D9E75" w:sz="1"/>
              <w:bottom w:val="single" w:color="1D9E75" w:sz="1"/>
              <w:right w:val="single" w:color="1D9E75" w:sz="1"/>
            </w:tcBorders>
            <w:shd w:fill="E1F5EE" w:val="clear"/>
            <w:tcMar>
              <w:top w:type="dxa" w:w="80"/>
              <w:left w:type="dxa" w:w="120"/>
              <w:bottom w:type="dxa" w:w="80"/>
              <w:right w:type="dxa" w:w="120"/>
            </w:tcMar>
          </w:tcPr>
          <w:p>
            <w:pPr>
              <w:spacing w:after="0"/>
            </w:pPr>
            <w:r>
              <w:rPr>
                <w:rFonts w:ascii="Courier New" w:cs="Courier New" w:eastAsia="Courier New" w:hAnsi="Courier New"/>
                <w:color w:val="3C3489"/>
                <w:sz w:val="18"/>
                <w:szCs w:val="18"/>
              </w:rPr>
              <w:t xml:space="preserve">shape[2]</w:t>
            </w:r>
          </w:p>
        </w:tc>
        <w:tc>
          <w:tcPr>
            <w:tcW w:type="dxa" w:w="2000"/>
            <w:tcBorders>
              <w:top w:val="single" w:color="1D9E75" w:sz="1"/>
              <w:left w:val="single" w:color="1D9E75" w:sz="1"/>
              <w:bottom w:val="single" w:color="1D9E75" w:sz="1"/>
              <w:right w:val="single" w:color="1D9E75" w:sz="1"/>
            </w:tcBorders>
            <w:shd w:fill="E1F5EE" w:val="clear"/>
            <w:tcMar>
              <w:top w:type="dxa" w:w="80"/>
              <w:left w:type="dxa" w:w="120"/>
              <w:bottom w:type="dxa" w:w="80"/>
              <w:right w:type="dxa" w:w="120"/>
            </w:tcMar>
          </w:tcPr>
          <w:p>
            <w:pPr>
              <w:spacing w:after="0"/>
            </w:pPr>
            <w:r>
              <w:rPr>
                <w:rFonts w:ascii="Arial" w:cs="Arial" w:eastAsia="Arial" w:hAnsi="Arial"/>
                <w:color w:val="0F6E56"/>
                <w:sz w:val="20"/>
                <w:szCs w:val="20"/>
              </w:rPr>
              <w:t xml:space="preserve">Channels — colour depth</w:t>
            </w:r>
          </w:p>
        </w:tc>
        <w:tc>
          <w:tcPr>
            <w:tcW w:type="dxa" w:w="6640"/>
            <w:tcBorders>
              <w:top w:val="single" w:color="1D9E75" w:sz="1"/>
              <w:left w:val="single" w:color="1D9E75" w:sz="1"/>
              <w:bottom w:val="single" w:color="1D9E75" w:sz="1"/>
              <w:right w:val="single" w:color="1D9E75" w:sz="1"/>
            </w:tcBorders>
            <w:shd w:fill="E1F5EE" w:val="clear"/>
            <w:tcMar>
              <w:top w:type="dxa" w:w="80"/>
              <w:left w:type="dxa" w:w="120"/>
              <w:bottom w:type="dxa" w:w="80"/>
              <w:right w:type="dxa" w:w="120"/>
            </w:tcMar>
          </w:tcPr>
          <w:p>
            <w:pPr>
              <w:spacing w:after="0"/>
            </w:pPr>
            <w:r>
              <w:rPr>
                <w:rFonts w:ascii="Arial" w:cs="Arial" w:eastAsia="Arial" w:hAnsi="Arial"/>
                <w:color w:val="0F6E56"/>
                <w:sz w:val="20"/>
                <w:szCs w:val="20"/>
              </w:rPr>
              <w:t xml:space="preserve">3 = colour image (Blue, Green, Red). 1 = greyscale.</w:t>
            </w:r>
          </w:p>
        </w:tc>
      </w:tr>
    </w:tbl>
    <w:p>
      <w:pPr>
        <w:spacing w:after="60"/>
      </w:pPr>
      <w:r>
        <w:rPr>
          <w:rFonts w:ascii="Arial" w:cs="Arial" w:eastAsia="Arial" w:hAnsi="Arial"/>
          <w:color w:val="444441"/>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BA7517" w:sz="1"/>
              <w:bottom w:val="none" w:color="FFFFFF" w:sz="0"/>
              <w:right w:val="none" w:color="FFFFFF" w:sz="0"/>
            </w:tcBorders>
            <w:shd w:fill="FAEEDA" w:val="clear"/>
            <w:tcMar>
              <w:top w:type="dxa" w:w="100"/>
              <w:left w:type="dxa" w:w="180"/>
              <w:bottom w:type="dxa" w:w="100"/>
              <w:right w:type="dxa" w:w="180"/>
            </w:tcMar>
          </w:tcPr>
          <w:p>
            <w:pPr>
              <w:spacing w:after="60"/>
            </w:pPr>
            <w:r>
              <w:rPr>
                <w:rFonts w:ascii="Arial" w:cs="Arial" w:eastAsia="Arial" w:hAnsi="Arial"/>
                <w:b/>
                <w:bCs/>
                <w:color w:val="BA7517"/>
                <w:sz w:val="20"/>
                <w:szCs w:val="20"/>
              </w:rPr>
              <w:t xml:space="preserve">Important: OpenCV uses BGR, not RGB</w:t>
            </w:r>
          </w:p>
          <w:p>
            <w:pPr>
              <w:spacing w:after="0"/>
            </w:pPr>
            <w:r>
              <w:rPr>
                <w:rFonts w:ascii="Arial" w:cs="Arial" w:eastAsia="Arial" w:hAnsi="Arial"/>
                <w:color w:val="444441"/>
                <w:sz w:val="20"/>
                <w:szCs w:val="20"/>
              </w:rPr>
              <w:t xml:space="preserve">Most image libraries (PIL, matplotlib, web browsers) store colour as Red, Green, Blue. OpenCV stores it as Blue, Green, Red. If you display an OpenCV frame in matplotlib without converting it, all reds look blue and vice versa. Convert with: frame_rgb = cv2.cvtColor(frame, cv2.COLOR_BGR2RGB)</w:t>
            </w:r>
          </w:p>
        </w:tc>
      </w:tr>
    </w:tbl>
    <w:p>
      <w:pPr>
        <w:spacing w:after="60"/>
      </w:pPr>
      <w:r>
        <w:rPr>
          <w:rFonts w:ascii="Arial" w:cs="Arial" w:eastAsia="Arial" w:hAnsi="Arial"/>
          <w:color w:val="444441"/>
          <w:sz w:val="20"/>
          <w:szCs w:val="20"/>
        </w:rPr>
        <w:t xml:space="preserve"> </w:t>
      </w:r>
    </w:p>
    <w:p>
      <w:pPr>
        <w:spacing w:after="80" w:before="200"/>
      </w:pPr>
      <w:r>
        <w:rPr>
          <w:rFonts w:ascii="Arial" w:cs="Arial" w:eastAsia="Arial" w:hAnsi="Arial"/>
          <w:b/>
          <w:bCs/>
          <w:color w:val="444441"/>
          <w:sz w:val="22"/>
          <w:szCs w:val="22"/>
        </w:rPr>
        <w:t xml:space="preserve">Accessing individual pixels</w:t>
      </w:r>
    </w:p>
    <w:p>
      <w:pPr>
        <w:spacing w:after="140"/>
      </w:pPr>
      <w:r>
        <w:rPr>
          <w:rFonts w:ascii="Arial" w:cs="Arial" w:eastAsia="Arial" w:hAnsi="Arial"/>
          <w:color w:val="444441"/>
          <w:sz w:val="20"/>
          <w:szCs w:val="20"/>
        </w:rPr>
        <w:t xml:space="preserve">Because the frame is just a NumPy array, you can read any pixel directly using array indexing: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F77DD" w:sz="1"/>
              <w:left w:val="single" w:color="7F77DD" w:sz="1"/>
              <w:bottom w:val="single" w:color="7F77DD" w:sz="1"/>
              <w:right w:val="single" w:color="7F77DD" w:sz="1"/>
            </w:tcBorders>
            <w:shd w:fill="EEEDFE" w:val="clear"/>
            <w:tcMar>
              <w:top w:type="dxa" w:w="120"/>
              <w:left w:type="dxa" w:w="180"/>
              <w:bottom w:type="dxa" w:w="120"/>
              <w:right w:type="dxa" w:w="180"/>
            </w:tcMar>
          </w:tcPr>
          <w:p>
            <w:pPr>
              <w:spacing w:after="40"/>
            </w:pPr>
            <w:r>
              <w:rPr>
                <w:rFonts w:ascii="Courier New" w:cs="Courier New" w:eastAsia="Courier New" w:hAnsi="Courier New"/>
                <w:color w:val="3C3489"/>
                <w:sz w:val="18"/>
                <w:szCs w:val="18"/>
              </w:rPr>
              <w:t xml:space="preserve">pixel = frame[240, 320]      # row 240, column 320 (centre of a 480x640 frame)</w:t>
            </w:r>
          </w:p>
          <w:p>
            <w:pPr>
              <w:spacing w:after="40"/>
            </w:pPr>
            <w:r>
              <w:rPr>
                <w:rFonts w:ascii="Courier New" w:cs="Courier New" w:eastAsia="Courier New" w:hAnsi="Courier New"/>
                <w:color w:val="3C3489"/>
                <w:sz w:val="18"/>
                <w:szCs w:val="18"/>
              </w:rPr>
              <w:t xml:space="preserve">print(pixel)                 # prints something like [142  98  67]</w:t>
            </w:r>
          </w:p>
          <w:p>
            <w:pPr>
              <w:spacing w:after="40"/>
            </w:pPr>
            <w:r>
              <w:rPr>
                <w:rFonts w:ascii="Courier New" w:cs="Courier New" w:eastAsia="Courier New" w:hAnsi="Courier New"/>
                <w:color w:val="3C3489"/>
                <w:sz w:val="18"/>
                <w:szCs w:val="18"/>
              </w:rPr>
              <w:t xml:space="preserve">                             # that's [Blue=142, Green=98, Red=67]</w:t>
            </w:r>
          </w:p>
          <w:p>
            <w:pPr>
              <w:spacing w:after="40"/>
            </w:pPr>
            <w:r>
              <w:rPr>
                <w:rFonts w:ascii="Courier New" w:cs="Courier New" w:eastAsia="Courier New" w:hAnsi="Courier New"/>
                <w:color w:val="3C3489"/>
                <w:sz w:val="18"/>
                <w:szCs w:val="18"/>
              </w:rPr>
              <w:t xml:space="preserve"/>
            </w:r>
          </w:p>
          <w:p>
            <w:pPr>
              <w:spacing w:after="40"/>
            </w:pPr>
            <w:r>
              <w:rPr>
                <w:rFonts w:ascii="Courier New" w:cs="Courier New" w:eastAsia="Courier New" w:hAnsi="Courier New"/>
                <w:color w:val="3C3489"/>
                <w:sz w:val="18"/>
                <w:szCs w:val="18"/>
              </w:rPr>
              <w:t xml:space="preserve">blue  = frame[240, 320, 0]   # just the Blue channel</w:t>
            </w:r>
          </w:p>
          <w:p>
            <w:pPr>
              <w:spacing w:after="40"/>
            </w:pPr>
            <w:r>
              <w:rPr>
                <w:rFonts w:ascii="Courier New" w:cs="Courier New" w:eastAsia="Courier New" w:hAnsi="Courier New"/>
                <w:color w:val="3C3489"/>
                <w:sz w:val="18"/>
                <w:szCs w:val="18"/>
              </w:rPr>
              <w:t xml:space="preserve">green = frame[240, 320, 1]   # just the Green channel</w:t>
            </w:r>
          </w:p>
          <w:p>
            <w:pPr>
              <w:spacing w:after="40"/>
            </w:pPr>
            <w:r>
              <w:rPr>
                <w:rFonts w:ascii="Courier New" w:cs="Courier New" w:eastAsia="Courier New" w:hAnsi="Courier New"/>
                <w:color w:val="3C3489"/>
                <w:sz w:val="18"/>
                <w:szCs w:val="18"/>
              </w:rPr>
              <w:t xml:space="preserve">red   = frame[240, 320, 2]   # just the Red channel</w:t>
            </w:r>
          </w:p>
        </w:tc>
      </w:tr>
    </w:tbl>
    <w:p>
      <w:pPr>
        <w:spacing w:after="60"/>
      </w:pPr>
      <w:r>
        <w:rPr>
          <w:rFonts w:ascii="Arial" w:cs="Arial" w:eastAsia="Arial" w:hAnsi="Arial"/>
          <w:color w:val="444441"/>
          <w:sz w:val="20"/>
          <w:szCs w:val="20"/>
        </w:rPr>
        <w:t xml:space="preserve"> </w:t>
      </w:r>
    </w:p>
    <w:p>
      <w:pPr>
        <w:spacing w:after="140"/>
      </w:pPr>
      <w:r>
        <w:rPr>
          <w:rFonts w:ascii="Arial" w:cs="Arial" w:eastAsia="Arial" w:hAnsi="Arial"/>
          <w:color w:val="444441"/>
          <w:sz w:val="20"/>
          <w:szCs w:val="20"/>
        </w:rPr>
        <w:t xml:space="preserve">Each channel value is an integer from 0 to 255. 0 means none of that colour, 255 means maximum. A pure red pixel in BGR is [0, 0, 255]. Pure white is [255, 255, 255]. Pure black is [0, 0, 0].</w:t>
      </w:r>
    </w:p>
    <w:p>
      <w:pPr>
        <w:spacing w:after="120"/>
      </w:pPr>
      <w:r>
        <w:rPr>
          <w:rFonts w:ascii="Arial" w:cs="Arial" w:eastAsia="Arial" w:hAnsi="Arial"/>
          <w:color w:val="444441"/>
          <w:sz w:val="20"/>
          <w:szCs w:val="20"/>
        </w:rPr>
        <w:t xml:space="preserve"> </w:t>
      </w:r>
    </w:p>
    <w:p>
      <w:pPr>
        <w:pStyle w:val="Heading1"/>
        <w:spacing w:after="160" w:before="320"/>
      </w:pPr>
      <w:r>
        <w:rPr>
          <w:rFonts w:ascii="Arial" w:cs="Arial" w:eastAsia="Arial" w:hAnsi="Arial"/>
          <w:b/>
          <w:bCs/>
          <w:color w:val="1a1a18"/>
          <w:sz w:val="36"/>
          <w:szCs w:val="36"/>
        </w:rPr>
        <w:t xml:space="preserve">4  waitKey — why it exists</w:t>
      </w:r>
    </w:p>
    <w:p>
      <w:pPr>
        <w:spacing w:after="140"/>
      </w:pPr>
      <w:r>
        <w:rPr>
          <w:rFonts w:ascii="Arial" w:cs="Arial" w:eastAsia="Arial" w:hAnsi="Arial"/>
          <w:color w:val="444441"/>
          <w:sz w:val="20"/>
          <w:szCs w:val="20"/>
        </w:rPr>
        <w:t xml:space="preserve">cv2.waitKey(n) does two things at once, which is why it looks strange at first:</w:t>
      </w:r>
    </w:p>
    <w:p>
      <w:pPr>
        <w:spacing w:after="60"/>
      </w:pPr>
      <w:r>
        <w:rPr>
          <w:rFonts w:ascii="Arial" w:cs="Arial" w:eastAsia="Arial" w:hAnsi="Arial"/>
          <w:color w:val="444441"/>
          <w:sz w:val="20"/>
          <w:szCs w:val="20"/>
        </w:rPr>
        <w:t xml:space="preserve"> </w:t>
      </w:r>
    </w:p>
    <w:p>
      <w:pPr>
        <w:pStyle w:val="ListParagraph"/>
        <w:numPr>
          <w:ilvl w:val="0"/>
          <w:numId w:val="2"/>
        </w:numPr>
        <w:spacing w:after="80"/>
      </w:pPr>
      <w:r>
        <w:rPr>
          <w:rFonts w:ascii="Arial" w:cs="Arial" w:eastAsia="Arial" w:hAnsi="Arial"/>
          <w:color w:val="444441"/>
          <w:sz w:val="20"/>
          <w:szCs w:val="20"/>
        </w:rPr>
        <w:t xml:space="preserve">It waits n milliseconds for a key press and returns the keycode, or -1 if no key was pressed</w:t>
      </w:r>
    </w:p>
    <w:p>
      <w:pPr>
        <w:pStyle w:val="ListParagraph"/>
        <w:numPr>
          <w:ilvl w:val="0"/>
          <w:numId w:val="2"/>
        </w:numPr>
        <w:spacing w:after="80"/>
      </w:pPr>
      <w:r>
        <w:rPr>
          <w:rFonts w:ascii="Arial" w:cs="Arial" w:eastAsia="Arial" w:hAnsi="Arial"/>
          <w:color w:val="444441"/>
          <w:sz w:val="20"/>
          <w:szCs w:val="20"/>
        </w:rPr>
        <w:t xml:space="preserve">It gives the OpenCV window system time to process events — this is what makes the window actually draw the frame</w:t>
      </w:r>
    </w:p>
    <w:p>
      <w:pPr>
        <w:spacing w:after="60"/>
      </w:pPr>
      <w:r>
        <w:rPr>
          <w:rFonts w:ascii="Arial" w:cs="Arial" w:eastAsia="Arial" w:hAnsi="Arial"/>
          <w:color w:val="444441"/>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993C1D" w:sz="1"/>
              <w:bottom w:val="none" w:color="FFFFFF" w:sz="0"/>
              <w:right w:val="none" w:color="FFFFFF" w:sz="0"/>
            </w:tcBorders>
            <w:shd w:fill="FAECE7" w:val="clear"/>
            <w:tcMar>
              <w:top w:type="dxa" w:w="100"/>
              <w:left w:type="dxa" w:w="180"/>
              <w:bottom w:type="dxa" w:w="100"/>
              <w:right w:type="dxa" w:w="180"/>
            </w:tcMar>
          </w:tcPr>
          <w:p>
            <w:pPr>
              <w:spacing w:after="60"/>
            </w:pPr>
            <w:r>
              <w:rPr>
                <w:rFonts w:ascii="Arial" w:cs="Arial" w:eastAsia="Arial" w:hAnsi="Arial"/>
                <w:b/>
                <w:bCs/>
                <w:color w:val="993C1D"/>
                <w:sz w:val="20"/>
                <w:szCs w:val="20"/>
              </w:rPr>
              <w:t xml:space="preserve">If you remove waitKey, your window goes black</w:t>
            </w:r>
          </w:p>
          <w:p>
            <w:pPr>
              <w:spacing w:after="0"/>
            </w:pPr>
            <w:r>
              <w:rPr>
                <w:rFonts w:ascii="Arial" w:cs="Arial" w:eastAsia="Arial" w:hAnsi="Arial"/>
                <w:color w:val="444441"/>
                <w:sz w:val="20"/>
                <w:szCs w:val="20"/>
              </w:rPr>
              <w:t xml:space="preserve">OpenCV's display engine is event-driven. Without calling waitKey (or a similar function) in your loop, the window never processes its draw events and either stays black or freezes. waitKey(1) means 'wait 1ms then continue' — long enough to draw the frame but short enough not to slow the loop.</w:t>
            </w:r>
          </w:p>
        </w:tc>
      </w:tr>
    </w:tbl>
    <w:p>
      <w:pPr>
        <w:spacing w:after="60"/>
      </w:pPr>
      <w:r>
        <w:rPr>
          <w:rFonts w:ascii="Arial" w:cs="Arial" w:eastAsia="Arial" w:hAnsi="Arial"/>
          <w:color w:val="444441"/>
          <w:sz w:val="20"/>
          <w:szCs w:val="20"/>
        </w:rPr>
        <w:t xml:space="preserve"> </w:t>
      </w:r>
    </w:p>
    <w:p>
      <w:pPr>
        <w:spacing w:after="80" w:before="200"/>
      </w:pPr>
      <w:r>
        <w:rPr>
          <w:rFonts w:ascii="Arial" w:cs="Arial" w:eastAsia="Arial" w:hAnsi="Arial"/>
          <w:b/>
          <w:bCs/>
          <w:color w:val="444441"/>
          <w:sz w:val="22"/>
          <w:szCs w:val="22"/>
        </w:rPr>
        <w:t xml:space="preserve">What the number controls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F77DD" w:sz="1"/>
              <w:left w:val="single" w:color="7F77DD" w:sz="1"/>
              <w:bottom w:val="single" w:color="7F77DD" w:sz="1"/>
              <w:right w:val="single" w:color="7F77DD" w:sz="1"/>
            </w:tcBorders>
            <w:shd w:fill="EEEDFE" w:val="clear"/>
            <w:tcMar>
              <w:top w:type="dxa" w:w="120"/>
              <w:left w:type="dxa" w:w="180"/>
              <w:bottom w:type="dxa" w:w="120"/>
              <w:right w:type="dxa" w:w="180"/>
            </w:tcMar>
          </w:tcPr>
          <w:p>
            <w:pPr>
              <w:spacing w:after="40"/>
            </w:pPr>
            <w:r>
              <w:rPr>
                <w:rFonts w:ascii="Courier New" w:cs="Courier New" w:eastAsia="Courier New" w:hAnsi="Courier New"/>
                <w:color w:val="3C3489"/>
                <w:sz w:val="18"/>
                <w:szCs w:val="18"/>
              </w:rPr>
              <w:t xml:space="preserve">cv2.waitKey(1)    # wait 1ms  — loop runs as fast as possible (~60fps)</w:t>
            </w:r>
          </w:p>
          <w:p>
            <w:pPr>
              <w:spacing w:after="40"/>
            </w:pPr>
            <w:r>
              <w:rPr>
                <w:rFonts w:ascii="Courier New" w:cs="Courier New" w:eastAsia="Courier New" w:hAnsi="Courier New"/>
                <w:color w:val="3C3489"/>
                <w:sz w:val="18"/>
                <w:szCs w:val="18"/>
              </w:rPr>
              <w:t xml:space="preserve">cv2.waitKey(33)   # wait 33ms — caps the loop at roughly 30fps</w:t>
            </w:r>
          </w:p>
          <w:p>
            <w:pPr>
              <w:spacing w:after="40"/>
            </w:pPr>
            <w:r>
              <w:rPr>
                <w:rFonts w:ascii="Courier New" w:cs="Courier New" w:eastAsia="Courier New" w:hAnsi="Courier New"/>
                <w:color w:val="3C3489"/>
                <w:sz w:val="18"/>
                <w:szCs w:val="18"/>
              </w:rPr>
              <w:t xml:space="preserve">cv2.waitKey(1000) # wait 1000ms — only updates once per second</w:t>
            </w:r>
          </w:p>
          <w:p>
            <w:pPr>
              <w:spacing w:after="40"/>
            </w:pPr>
            <w:r>
              <w:rPr>
                <w:rFonts w:ascii="Courier New" w:cs="Courier New" w:eastAsia="Courier New" w:hAnsi="Courier New"/>
                <w:color w:val="3C3489"/>
                <w:sz w:val="18"/>
                <w:szCs w:val="18"/>
              </w:rPr>
              <w:t xml:space="preserve">cv2.waitKey(0)    # wait forever — freezes until any key is pressed</w:t>
            </w:r>
          </w:p>
        </w:tc>
      </w:tr>
    </w:tbl>
    <w:p>
      <w:pPr>
        <w:spacing w:after="60"/>
      </w:pPr>
      <w:r>
        <w:rPr>
          <w:rFonts w:ascii="Arial" w:cs="Arial" w:eastAsia="Arial" w:hAnsi="Arial"/>
          <w:color w:val="444441"/>
          <w:sz w:val="20"/>
          <w:szCs w:val="20"/>
        </w:rPr>
        <w:t xml:space="preserve"> </w:t>
      </w:r>
    </w:p>
    <w:p>
      <w:pPr>
        <w:spacing w:after="80" w:before="200"/>
      </w:pPr>
      <w:r>
        <w:rPr>
          <w:rFonts w:ascii="Arial" w:cs="Arial" w:eastAsia="Arial" w:hAnsi="Arial"/>
          <w:b/>
          <w:bCs/>
          <w:color w:val="444441"/>
          <w:sz w:val="22"/>
          <w:szCs w:val="22"/>
        </w:rPr>
        <w:t xml:space="preserve">The &amp; 0xFF pattern</w:t>
      </w:r>
    </w:p>
    <w:p>
      <w:pPr>
        <w:spacing w:after="140"/>
      </w:pPr>
      <w:r>
        <w:rPr>
          <w:rFonts w:ascii="Arial" w:cs="Arial" w:eastAsia="Arial" w:hAnsi="Arial"/>
          <w:color w:val="444441"/>
          <w:sz w:val="20"/>
          <w:szCs w:val="20"/>
        </w:rPr>
        <w:t xml:space="preserve">On some systems (particularly Linux and some Windows setups), cv2.waitKey returns a 32-bit integer where extra bits beyond the lower 8 may be set by modifier keys (Ctrl, Shift etc.). &amp; 0xFF masks off those extra bits, leaving just the lower 8 bits which represent the actual character. ord('q') converts the letter 'q' to its ASCII number (113). So the full condition: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F77DD" w:sz="1"/>
              <w:left w:val="single" w:color="7F77DD" w:sz="1"/>
              <w:bottom w:val="single" w:color="7F77DD" w:sz="1"/>
              <w:right w:val="single" w:color="7F77DD" w:sz="1"/>
            </w:tcBorders>
            <w:shd w:fill="EEEDFE" w:val="clear"/>
            <w:tcMar>
              <w:top w:type="dxa" w:w="120"/>
              <w:left w:type="dxa" w:w="180"/>
              <w:bottom w:type="dxa" w:w="120"/>
              <w:right w:type="dxa" w:w="180"/>
            </w:tcMar>
          </w:tcPr>
          <w:p>
            <w:pPr>
              <w:spacing w:after="40"/>
            </w:pPr>
            <w:r>
              <w:rPr>
                <w:rFonts w:ascii="Courier New" w:cs="Courier New" w:eastAsia="Courier New" w:hAnsi="Courier New"/>
                <w:color w:val="3C3489"/>
                <w:sz w:val="18"/>
                <w:szCs w:val="18"/>
              </w:rPr>
              <w:t xml:space="preserve">if cv2.waitKey(1) &amp; 0xFF == ord('q'):</w:t>
            </w:r>
          </w:p>
        </w:tc>
      </w:tr>
    </w:tbl>
    <w:p>
      <w:pPr>
        <w:spacing w:after="140"/>
      </w:pPr>
      <w:r>
        <w:rPr>
          <w:rFonts w:ascii="Arial" w:cs="Arial" w:eastAsia="Arial" w:hAnsi="Arial"/>
          <w:color w:val="444441"/>
          <w:sz w:val="20"/>
          <w:szCs w:val="20"/>
        </w:rPr>
        <w:t xml:space="preserve">means: if any key was pressed and it was the Q key (after masking), exit the loop.</w:t>
      </w:r>
    </w:p>
    <w:p>
      <w:pPr>
        <w:spacing w:after="120"/>
      </w:pPr>
      <w:r>
        <w:rPr>
          <w:rFonts w:ascii="Arial" w:cs="Arial" w:eastAsia="Arial" w:hAnsi="Arial"/>
          <w:color w:val="444441"/>
          <w:sz w:val="20"/>
          <w:szCs w:val="20"/>
        </w:rPr>
        <w:t xml:space="preserve"> </w:t>
      </w:r>
    </w:p>
    <w:p>
      <w:pPr>
        <w:pStyle w:val="Heading1"/>
        <w:spacing w:after="160" w:before="320"/>
      </w:pPr>
      <w:r>
        <w:rPr>
          <w:rFonts w:ascii="Arial" w:cs="Arial" w:eastAsia="Arial" w:hAnsi="Arial"/>
          <w:b/>
          <w:bCs/>
          <w:color w:val="1a1a18"/>
          <w:sz w:val="36"/>
          <w:szCs w:val="36"/>
        </w:rPr>
        <w:t xml:space="preserve">5  cap.release() and destroyAllWindows()</w:t>
      </w:r>
    </w:p>
    <w:p>
      <w:pPr>
        <w:spacing w:after="140"/>
      </w:pPr>
      <w:r>
        <w:rPr>
          <w:rFonts w:ascii="Arial" w:cs="Arial" w:eastAsia="Arial" w:hAnsi="Arial"/>
          <w:color w:val="444441"/>
          <w:sz w:val="20"/>
          <w:szCs w:val="20"/>
        </w:rPr>
        <w:t xml:space="preserve">These two lines are the cleanup step. On modern operating systems, cameras are shared resources — only one process can use a camera at a time.</w:t>
      </w:r>
    </w:p>
    <w:p>
      <w:pPr>
        <w:spacing w:after="60"/>
      </w:pPr>
      <w:r>
        <w:rPr>
          <w:rFonts w:ascii="Arial" w:cs="Arial" w:eastAsia="Arial" w:hAnsi="Arial"/>
          <w:color w:val="444441"/>
          <w:sz w:val="20"/>
          <w:szCs w:val="20"/>
        </w:rPr>
        <w:t xml:space="preserve"> </w:t>
      </w:r>
    </w:p>
    <w:p>
      <w:pPr>
        <w:spacing w:after="80" w:before="200"/>
      </w:pPr>
      <w:r>
        <w:rPr>
          <w:rFonts w:ascii="Arial" w:cs="Arial" w:eastAsia="Arial" w:hAnsi="Arial"/>
          <w:b/>
          <w:bCs/>
          <w:color w:val="444441"/>
          <w:sz w:val="22"/>
          <w:szCs w:val="22"/>
        </w:rPr>
        <w:t xml:space="preserve">cap.release()</w:t>
      </w:r>
    </w:p>
    <w:p>
      <w:pPr>
        <w:spacing w:after="140"/>
      </w:pPr>
      <w:r>
        <w:rPr>
          <w:rFonts w:ascii="Arial" w:cs="Arial" w:eastAsia="Arial" w:hAnsi="Arial"/>
          <w:color w:val="444441"/>
          <w:sz w:val="20"/>
          <w:szCs w:val="20"/>
        </w:rPr>
        <w:t xml:space="preserve">This tells the operating system: 'I am done with this camera.' If you skip it:</w:t>
      </w:r>
    </w:p>
    <w:p>
      <w:pPr>
        <w:pStyle w:val="ListParagraph"/>
        <w:numPr>
          <w:ilvl w:val="0"/>
          <w:numId w:val="2"/>
        </w:numPr>
        <w:spacing w:after="80"/>
      </w:pPr>
      <w:r>
        <w:rPr>
          <w:rFonts w:ascii="Arial" w:cs="Arial" w:eastAsia="Arial" w:hAnsi="Arial"/>
          <w:color w:val="444441"/>
          <w:sz w:val="20"/>
          <w:szCs w:val="20"/>
        </w:rPr>
        <w:t xml:space="preserve">The camera indicator light may stay on after your script ends</w:t>
      </w:r>
    </w:p>
    <w:p>
      <w:pPr>
        <w:pStyle w:val="ListParagraph"/>
        <w:numPr>
          <w:ilvl w:val="0"/>
          <w:numId w:val="2"/>
        </w:numPr>
        <w:spacing w:after="80"/>
      </w:pPr>
      <w:r>
        <w:rPr>
          <w:rFonts w:ascii="Arial" w:cs="Arial" w:eastAsia="Arial" w:hAnsi="Arial"/>
          <w:color w:val="444441"/>
          <w:sz w:val="20"/>
          <w:szCs w:val="20"/>
        </w:rPr>
        <w:t xml:space="preserve">If you try to run the script again, VideoCapture(0) may fail because the OS thinks the camera is still in use</w:t>
      </w:r>
    </w:p>
    <w:p>
      <w:pPr>
        <w:pStyle w:val="ListParagraph"/>
        <w:numPr>
          <w:ilvl w:val="0"/>
          <w:numId w:val="2"/>
        </w:numPr>
        <w:spacing w:after="80"/>
      </w:pPr>
      <w:r>
        <w:rPr>
          <w:rFonts w:ascii="Arial" w:cs="Arial" w:eastAsia="Arial" w:hAnsi="Arial"/>
          <w:color w:val="444441"/>
          <w:sz w:val="20"/>
          <w:szCs w:val="20"/>
        </w:rPr>
        <w:t xml:space="preserve">On some systems you need to restart the terminal to get the camera back</w:t>
      </w:r>
    </w:p>
    <w:p>
      <w:pPr>
        <w:spacing w:after="60"/>
      </w:pPr>
      <w:r>
        <w:rPr>
          <w:rFonts w:ascii="Arial" w:cs="Arial" w:eastAsia="Arial" w:hAnsi="Arial"/>
          <w:color w:val="444441"/>
          <w:sz w:val="20"/>
          <w:szCs w:val="20"/>
        </w:rPr>
        <w:t xml:space="preserve"> </w:t>
      </w:r>
    </w:p>
    <w:p>
      <w:pPr>
        <w:spacing w:after="140"/>
      </w:pPr>
      <w:r>
        <w:rPr>
          <w:rFonts w:ascii="Arial" w:cs="Arial" w:eastAsia="Arial" w:hAnsi="Arial"/>
          <w:color w:val="444441"/>
          <w:sz w:val="20"/>
          <w:szCs w:val="20"/>
        </w:rPr>
        <w:t xml:space="preserve">Always call cap.release() before your script exits — either in a finally block or as the last line of your main code path.</w:t>
      </w:r>
    </w:p>
    <w:p>
      <w:pPr>
        <w:spacing w:after="60"/>
      </w:pPr>
      <w:r>
        <w:rPr>
          <w:rFonts w:ascii="Arial" w:cs="Arial" w:eastAsia="Arial" w:hAnsi="Arial"/>
          <w:color w:val="444441"/>
          <w:sz w:val="20"/>
          <w:szCs w:val="20"/>
        </w:rPr>
        <w:t xml:space="preserve"> </w:t>
      </w:r>
    </w:p>
    <w:p>
      <w:pPr>
        <w:spacing w:after="80" w:before="200"/>
      </w:pPr>
      <w:r>
        <w:rPr>
          <w:rFonts w:ascii="Arial" w:cs="Arial" w:eastAsia="Arial" w:hAnsi="Arial"/>
          <w:b/>
          <w:bCs/>
          <w:color w:val="444441"/>
          <w:sz w:val="22"/>
          <w:szCs w:val="22"/>
        </w:rPr>
        <w:t xml:space="preserve">cv2.destroyAllWindows()</w:t>
      </w:r>
    </w:p>
    <w:p>
      <w:pPr>
        <w:spacing w:after="140"/>
      </w:pPr>
      <w:r>
        <w:rPr>
          <w:rFonts w:ascii="Arial" w:cs="Arial" w:eastAsia="Arial" w:hAnsi="Arial"/>
          <w:color w:val="444441"/>
          <w:sz w:val="20"/>
          <w:szCs w:val="20"/>
        </w:rPr>
        <w:t xml:space="preserve">This closes every window that OpenCV opened with imshow. Without it, the window sometimes persists as an unresponsive ghost process. A safe pattern is to always call both together: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F77DD" w:sz="1"/>
              <w:left w:val="single" w:color="7F77DD" w:sz="1"/>
              <w:bottom w:val="single" w:color="7F77DD" w:sz="1"/>
              <w:right w:val="single" w:color="7F77DD" w:sz="1"/>
            </w:tcBorders>
            <w:shd w:fill="EEEDFE" w:val="clear"/>
            <w:tcMar>
              <w:top w:type="dxa" w:w="120"/>
              <w:left w:type="dxa" w:w="180"/>
              <w:bottom w:type="dxa" w:w="120"/>
              <w:right w:type="dxa" w:w="180"/>
            </w:tcMar>
          </w:tcPr>
          <w:p>
            <w:pPr>
              <w:spacing w:after="40"/>
            </w:pPr>
            <w:r>
              <w:rPr>
                <w:rFonts w:ascii="Courier New" w:cs="Courier New" w:eastAsia="Courier New" w:hAnsi="Courier New"/>
                <w:color w:val="3C3489"/>
                <w:sz w:val="18"/>
                <w:szCs w:val="18"/>
              </w:rPr>
              <w:t xml:space="preserve">cap.release()</w:t>
            </w:r>
          </w:p>
          <w:p>
            <w:pPr>
              <w:spacing w:after="40"/>
            </w:pPr>
            <w:r>
              <w:rPr>
                <w:rFonts w:ascii="Courier New" w:cs="Courier New" w:eastAsia="Courier New" w:hAnsi="Courier New"/>
                <w:color w:val="3C3489"/>
                <w:sz w:val="18"/>
                <w:szCs w:val="18"/>
              </w:rPr>
              <w:t xml:space="preserve">cv2.destroyAllWindows()</w:t>
            </w:r>
          </w:p>
        </w:tc>
      </w:tr>
    </w:tbl>
    <w:p>
      <w:pPr>
        <w:spacing w:after="120"/>
      </w:pPr>
      <w:r>
        <w:rPr>
          <w:rFonts w:ascii="Arial" w:cs="Arial" w:eastAsia="Arial" w:hAnsi="Arial"/>
          <w:color w:val="444441"/>
          <w:sz w:val="20"/>
          <w:szCs w:val="20"/>
        </w:rPr>
        <w:t xml:space="preserve"> </w:t>
      </w:r>
    </w:p>
    <w:p>
      <w:pPr>
        <w:pStyle w:val="Heading1"/>
        <w:spacing w:after="160" w:before="320"/>
      </w:pPr>
      <w:r>
        <w:rPr>
          <w:rFonts w:ascii="Arial" w:cs="Arial" w:eastAsia="Arial" w:hAnsi="Arial"/>
          <w:b/>
          <w:bCs/>
          <w:color w:val="1a1a18"/>
          <w:sz w:val="36"/>
          <w:szCs w:val="36"/>
        </w:rPr>
        <w:t xml:space="preserve">6  Git and GitHub — your project memory</w:t>
      </w:r>
    </w:p>
    <w:p>
      <w:pPr>
        <w:spacing w:after="140"/>
      </w:pPr>
      <w:r>
        <w:rPr>
          <w:rFonts w:ascii="Arial" w:cs="Arial" w:eastAsia="Arial" w:hAnsi="Arial"/>
          <w:color w:val="444441"/>
          <w:sz w:val="20"/>
          <w:szCs w:val="20"/>
        </w:rPr>
        <w:t xml:space="preserve">Git is a version control system — it takes snapshots of your code at moments you choose, so you can always go back to any earlier version. GitHub is a website that stores those snapshots online so you can access them from any machine and share them with others.</w:t>
      </w:r>
    </w:p>
    <w:p>
      <w:pPr>
        <w:spacing w:after="60"/>
      </w:pPr>
      <w:r>
        <w:rPr>
          <w:rFonts w:ascii="Arial" w:cs="Arial" w:eastAsia="Arial" w:hAnsi="Arial"/>
          <w:color w:val="444441"/>
          <w:sz w:val="20"/>
          <w:szCs w:val="20"/>
        </w:rPr>
        <w:t xml:space="preserve"> </w:t>
      </w:r>
    </w:p>
    <w:p>
      <w:pPr>
        <w:spacing w:after="80" w:before="200"/>
      </w:pPr>
      <w:r>
        <w:rPr>
          <w:rFonts w:ascii="Arial" w:cs="Arial" w:eastAsia="Arial" w:hAnsi="Arial"/>
          <w:b/>
          <w:bCs/>
          <w:color w:val="444441"/>
          <w:sz w:val="22"/>
          <w:szCs w:val="22"/>
        </w:rPr>
        <w:t xml:space="preserve">The four commands you need today</w:t>
      </w:r>
    </w:p>
    <w:p>
      <w:pPr>
        <w:spacing w:after="60"/>
      </w:pPr>
      <w:r>
        <w:rPr>
          <w:rFonts w:ascii="Arial" w:cs="Arial" w:eastAsia="Arial" w:hAnsi="Arial"/>
          <w:color w:val="444441"/>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7200"/>
      </w:tblGrid>
      <w:tr>
        <w:tc>
          <w:tcPr>
            <w:tcW w:type="dxa" w:w="2880"/>
            <w:tcBorders>
              <w:top w:val="single" w:color="7F77DD" w:sz="1"/>
              <w:left w:val="single" w:color="7F77DD" w:sz="1"/>
              <w:bottom w:val="single" w:color="7F77DD" w:sz="1"/>
              <w:right w:val="single" w:color="7F77DD" w:sz="1"/>
            </w:tcBorders>
            <w:shd w:fill="EEEDFE" w:val="clear"/>
            <w:tcMar>
              <w:top w:type="dxa" w:w="80"/>
              <w:left w:type="dxa" w:w="120"/>
              <w:bottom w:type="dxa" w:w="80"/>
              <w:right w:type="dxa" w:w="120"/>
            </w:tcMar>
          </w:tcPr>
          <w:p>
            <w:pPr>
              <w:spacing w:after="0"/>
            </w:pPr>
            <w:r>
              <w:rPr>
                <w:rFonts w:ascii="Courier New" w:cs="Courier New" w:eastAsia="Courier New" w:hAnsi="Courier New"/>
                <w:color w:val="3C3489"/>
                <w:sz w:val="18"/>
                <w:szCs w:val="18"/>
              </w:rPr>
              <w:t xml:space="preserve">git init</w:t>
            </w:r>
          </w:p>
        </w:tc>
        <w:tc>
          <w:tcPr>
            <w:tcW w:type="dxa" w:w="7200"/>
            <w:tcBorders>
              <w:top w:val="single" w:color="7F77DD" w:sz="1"/>
              <w:left w:val="single" w:color="7F77DD" w:sz="1"/>
              <w:bottom w:val="single" w:color="7F77DD" w:sz="1"/>
              <w:right w:val="single" w:color="7F77DD" w:sz="1"/>
            </w:tcBorders>
            <w:shd w:fill="FFFFFF" w:val="clear"/>
            <w:tcMar>
              <w:top w:type="dxa" w:w="80"/>
              <w:left w:type="dxa" w:w="120"/>
              <w:bottom w:type="dxa" w:w="80"/>
              <w:right w:type="dxa" w:w="120"/>
            </w:tcMar>
          </w:tcPr>
          <w:p>
            <w:pPr>
              <w:spacing w:after="0"/>
            </w:pPr>
            <w:r>
              <w:rPr>
                <w:rFonts w:ascii="Arial" w:cs="Arial" w:eastAsia="Arial" w:hAnsi="Arial"/>
                <w:color w:val="444441"/>
                <w:sz w:val="20"/>
                <w:szCs w:val="20"/>
              </w:rPr>
              <w:t xml:space="preserve">Creates a new git repository in your current folder. Run once per project.</w:t>
            </w:r>
          </w:p>
        </w:tc>
      </w:tr>
      <w:tr>
        <w:tc>
          <w:tcPr>
            <w:tcW w:type="dxa" w:w="2880"/>
            <w:tcBorders>
              <w:top w:val="single" w:color="7F77DD" w:sz="1"/>
              <w:left w:val="single" w:color="7F77DD" w:sz="1"/>
              <w:bottom w:val="single" w:color="7F77DD" w:sz="1"/>
              <w:right w:val="single" w:color="7F77DD" w:sz="1"/>
            </w:tcBorders>
            <w:shd w:fill="EEEDFE" w:val="clear"/>
            <w:tcMar>
              <w:top w:type="dxa" w:w="80"/>
              <w:left w:type="dxa" w:w="120"/>
              <w:bottom w:type="dxa" w:w="80"/>
              <w:right w:type="dxa" w:w="120"/>
            </w:tcMar>
          </w:tcPr>
          <w:p>
            <w:pPr>
              <w:spacing w:after="0"/>
            </w:pPr>
            <w:r>
              <w:rPr>
                <w:rFonts w:ascii="Courier New" w:cs="Courier New" w:eastAsia="Courier New" w:hAnsi="Courier New"/>
                <w:color w:val="3C3489"/>
                <w:sz w:val="18"/>
                <w:szCs w:val="18"/>
              </w:rPr>
              <w:t xml:space="preserve">git add .</w:t>
            </w:r>
          </w:p>
        </w:tc>
        <w:tc>
          <w:tcPr>
            <w:tcW w:type="dxa" w:w="7200"/>
            <w:tcBorders>
              <w:top w:val="single" w:color="7F77DD" w:sz="1"/>
              <w:left w:val="single" w:color="7F77DD" w:sz="1"/>
              <w:bottom w:val="single" w:color="7F77DD" w:sz="1"/>
              <w:right w:val="single" w:color="7F77DD" w:sz="1"/>
            </w:tcBorders>
            <w:shd w:fill="FFFFFF" w:val="clear"/>
            <w:tcMar>
              <w:top w:type="dxa" w:w="80"/>
              <w:left w:type="dxa" w:w="120"/>
              <w:bottom w:type="dxa" w:w="80"/>
              <w:right w:type="dxa" w:w="120"/>
            </w:tcMar>
          </w:tcPr>
          <w:p>
            <w:pPr>
              <w:spacing w:after="0"/>
            </w:pPr>
            <w:r>
              <w:rPr>
                <w:rFonts w:ascii="Arial" w:cs="Arial" w:eastAsia="Arial" w:hAnsi="Arial"/>
                <w:color w:val="444441"/>
                <w:sz w:val="20"/>
                <w:szCs w:val="20"/>
              </w:rPr>
              <w:t xml:space="preserve">Stages all changed files — tells git which files to include in the next snapshot.</w:t>
            </w:r>
          </w:p>
        </w:tc>
      </w:tr>
      <w:tr>
        <w:tc>
          <w:tcPr>
            <w:tcW w:type="dxa" w:w="2880"/>
            <w:tcBorders>
              <w:top w:val="single" w:color="7F77DD" w:sz="1"/>
              <w:left w:val="single" w:color="7F77DD" w:sz="1"/>
              <w:bottom w:val="single" w:color="7F77DD" w:sz="1"/>
              <w:right w:val="single" w:color="7F77DD" w:sz="1"/>
            </w:tcBorders>
            <w:shd w:fill="EEEDFE" w:val="clear"/>
            <w:tcMar>
              <w:top w:type="dxa" w:w="80"/>
              <w:left w:type="dxa" w:w="120"/>
              <w:bottom w:type="dxa" w:w="80"/>
              <w:right w:type="dxa" w:w="120"/>
            </w:tcMar>
          </w:tcPr>
          <w:p>
            <w:pPr>
              <w:spacing w:after="0"/>
            </w:pPr>
            <w:r>
              <w:rPr>
                <w:rFonts w:ascii="Courier New" w:cs="Courier New" w:eastAsia="Courier New" w:hAnsi="Courier New"/>
                <w:color w:val="3C3489"/>
                <w:sz w:val="18"/>
                <w:szCs w:val="18"/>
              </w:rPr>
              <w:t xml:space="preserve">git commit -m "message"</w:t>
            </w:r>
          </w:p>
        </w:tc>
        <w:tc>
          <w:tcPr>
            <w:tcW w:type="dxa" w:w="7200"/>
            <w:tcBorders>
              <w:top w:val="single" w:color="7F77DD" w:sz="1"/>
              <w:left w:val="single" w:color="7F77DD" w:sz="1"/>
              <w:bottom w:val="single" w:color="7F77DD" w:sz="1"/>
              <w:right w:val="single" w:color="7F77DD" w:sz="1"/>
            </w:tcBorders>
            <w:shd w:fill="FFFFFF" w:val="clear"/>
            <w:tcMar>
              <w:top w:type="dxa" w:w="80"/>
              <w:left w:type="dxa" w:w="120"/>
              <w:bottom w:type="dxa" w:w="80"/>
              <w:right w:type="dxa" w:w="120"/>
            </w:tcMar>
          </w:tcPr>
          <w:p>
            <w:pPr>
              <w:spacing w:after="0"/>
            </w:pPr>
            <w:r>
              <w:rPr>
                <w:rFonts w:ascii="Arial" w:cs="Arial" w:eastAsia="Arial" w:hAnsi="Arial"/>
                <w:color w:val="444441"/>
                <w:sz w:val="20"/>
                <w:szCs w:val="20"/>
              </w:rPr>
              <w:t xml:space="preserve">Takes the snapshot with a message describing what changed. Do this every time something works.</w:t>
            </w:r>
          </w:p>
        </w:tc>
      </w:tr>
      <w:tr>
        <w:tc>
          <w:tcPr>
            <w:tcW w:type="dxa" w:w="2880"/>
            <w:tcBorders>
              <w:top w:val="single" w:color="7F77DD" w:sz="1"/>
              <w:left w:val="single" w:color="7F77DD" w:sz="1"/>
              <w:bottom w:val="single" w:color="7F77DD" w:sz="1"/>
              <w:right w:val="single" w:color="7F77DD" w:sz="1"/>
            </w:tcBorders>
            <w:shd w:fill="EEEDFE" w:val="clear"/>
            <w:tcMar>
              <w:top w:type="dxa" w:w="80"/>
              <w:left w:type="dxa" w:w="120"/>
              <w:bottom w:type="dxa" w:w="80"/>
              <w:right w:type="dxa" w:w="120"/>
            </w:tcMar>
          </w:tcPr>
          <w:p>
            <w:pPr>
              <w:spacing w:after="0"/>
            </w:pPr>
            <w:r>
              <w:rPr>
                <w:rFonts w:ascii="Courier New" w:cs="Courier New" w:eastAsia="Courier New" w:hAnsi="Courier New"/>
                <w:color w:val="3C3489"/>
                <w:sz w:val="18"/>
                <w:szCs w:val="18"/>
              </w:rPr>
              <w:t xml:space="preserve">git push</w:t>
            </w:r>
          </w:p>
        </w:tc>
        <w:tc>
          <w:tcPr>
            <w:tcW w:type="dxa" w:w="7200"/>
            <w:tcBorders>
              <w:top w:val="single" w:color="7F77DD" w:sz="1"/>
              <w:left w:val="single" w:color="7F77DD" w:sz="1"/>
              <w:bottom w:val="single" w:color="7F77DD" w:sz="1"/>
              <w:right w:val="single" w:color="7F77DD" w:sz="1"/>
            </w:tcBorders>
            <w:shd w:fill="FFFFFF" w:val="clear"/>
            <w:tcMar>
              <w:top w:type="dxa" w:w="80"/>
              <w:left w:type="dxa" w:w="120"/>
              <w:bottom w:type="dxa" w:w="80"/>
              <w:right w:type="dxa" w:w="120"/>
            </w:tcMar>
          </w:tcPr>
          <w:p>
            <w:pPr>
              <w:spacing w:after="0"/>
            </w:pPr>
            <w:r>
              <w:rPr>
                <w:rFonts w:ascii="Arial" w:cs="Arial" w:eastAsia="Arial" w:hAnsi="Arial"/>
                <w:color w:val="444441"/>
                <w:sz w:val="20"/>
                <w:szCs w:val="20"/>
              </w:rPr>
              <w:t xml:space="preserve">Uploads your local snapshots to GitHub. Run after each commit.</w:t>
            </w:r>
          </w:p>
        </w:tc>
      </w:tr>
    </w:tbl>
    <w:p>
      <w:pPr>
        <w:spacing w:after="60"/>
      </w:pPr>
      <w:r>
        <w:rPr>
          <w:rFonts w:ascii="Arial" w:cs="Arial" w:eastAsia="Arial" w:hAnsi="Arial"/>
          <w:color w:val="444441"/>
          <w:sz w:val="20"/>
          <w:szCs w:val="20"/>
        </w:rPr>
        <w:t xml:space="preserve"> </w:t>
      </w:r>
    </w:p>
    <w:p>
      <w:pPr>
        <w:spacing w:after="80" w:before="200"/>
      </w:pPr>
      <w:r>
        <w:rPr>
          <w:rFonts w:ascii="Arial" w:cs="Arial" w:eastAsia="Arial" w:hAnsi="Arial"/>
          <w:b/>
          <w:bCs/>
          <w:color w:val="444441"/>
          <w:sz w:val="22"/>
          <w:szCs w:val="22"/>
        </w:rPr>
        <w:t xml:space="preserve">The .gitignore file — what NOT to upload</w:t>
      </w:r>
    </w:p>
    <w:p>
      <w:pPr>
        <w:spacing w:after="140"/>
      </w:pPr>
      <w:r>
        <w:rPr>
          <w:rFonts w:ascii="Arial" w:cs="Arial" w:eastAsia="Arial" w:hAnsi="Arial"/>
          <w:color w:val="444441"/>
          <w:sz w:val="20"/>
          <w:szCs w:val="20"/>
        </w:rPr>
        <w:t xml:space="preserve">Your venv/ folder contains thousands of files — all the installed libraries. You never want to upload these to GitHub (it would be hundreds of megabytes and is unnecessary since requirements.txt lets anyone recreate the venv). Create a file called .gitignore in your project root with these contents: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F77DD" w:sz="1"/>
              <w:left w:val="single" w:color="7F77DD" w:sz="1"/>
              <w:bottom w:val="single" w:color="7F77DD" w:sz="1"/>
              <w:right w:val="single" w:color="7F77DD" w:sz="1"/>
            </w:tcBorders>
            <w:shd w:fill="EEEDFE" w:val="clear"/>
            <w:tcMar>
              <w:top w:type="dxa" w:w="120"/>
              <w:left w:type="dxa" w:w="180"/>
              <w:bottom w:type="dxa" w:w="120"/>
              <w:right w:type="dxa" w:w="180"/>
            </w:tcMar>
          </w:tcPr>
          <w:p>
            <w:pPr>
              <w:spacing w:after="40"/>
            </w:pPr>
            <w:r>
              <w:rPr>
                <w:rFonts w:ascii="Courier New" w:cs="Courier New" w:eastAsia="Courier New" w:hAnsi="Courier New"/>
                <w:color w:val="3C3489"/>
                <w:sz w:val="18"/>
                <w:szCs w:val="18"/>
              </w:rPr>
              <w:t xml:space="preserve">venv/</w:t>
            </w:r>
          </w:p>
          <w:p>
            <w:pPr>
              <w:spacing w:after="40"/>
            </w:pPr>
            <w:r>
              <w:rPr>
                <w:rFonts w:ascii="Courier New" w:cs="Courier New" w:eastAsia="Courier New" w:hAnsi="Courier New"/>
                <w:color w:val="3C3489"/>
                <w:sz w:val="18"/>
                <w:szCs w:val="18"/>
              </w:rPr>
              <w:t xml:space="preserve">__pycache__/</w:t>
            </w:r>
          </w:p>
          <w:p>
            <w:pPr>
              <w:spacing w:after="40"/>
            </w:pPr>
            <w:r>
              <w:rPr>
                <w:rFonts w:ascii="Courier New" w:cs="Courier New" w:eastAsia="Courier New" w:hAnsi="Courier New"/>
                <w:color w:val="3C3489"/>
                <w:sz w:val="18"/>
                <w:szCs w:val="18"/>
              </w:rPr>
              <w:t xml:space="preserve">*.pyc</w:t>
            </w:r>
          </w:p>
          <w:p>
            <w:pPr>
              <w:spacing w:after="40"/>
            </w:pPr>
            <w:r>
              <w:rPr>
                <w:rFonts w:ascii="Courier New" w:cs="Courier New" w:eastAsia="Courier New" w:hAnsi="Courier New"/>
                <w:color w:val="3C3489"/>
                <w:sz w:val="18"/>
                <w:szCs w:val="18"/>
              </w:rPr>
              <w:t xml:space="preserve">.env</w:t>
            </w:r>
          </w:p>
        </w:tc>
      </w:tr>
    </w:tbl>
    <w:p>
      <w:pPr>
        <w:spacing w:after="140"/>
      </w:pPr>
      <w:r>
        <w:rPr>
          <w:rFonts w:ascii="Arial" w:cs="Arial" w:eastAsia="Arial" w:hAnsi="Arial"/>
          <w:color w:val="444441"/>
          <w:sz w:val="20"/>
          <w:szCs w:val="20"/>
        </w:rPr>
        <w:t xml:space="preserve">Git will then completely ignore everything matching those patterns.</w:t>
      </w:r>
    </w:p>
    <w:p>
      <w:pPr>
        <w:spacing w:after="120"/>
      </w:pPr>
      <w:r>
        <w:rPr>
          <w:rFonts w:ascii="Arial" w:cs="Arial" w:eastAsia="Arial" w:hAnsi="Arial"/>
          <w:color w:val="444441"/>
          <w:sz w:val="20"/>
          <w:szCs w:val="20"/>
        </w:rPr>
        <w:t xml:space="preserve"> </w:t>
      </w:r>
    </w:p>
    <w:p>
      <w:pPr>
        <w:pStyle w:val="Heading1"/>
        <w:spacing w:after="160" w:before="320"/>
      </w:pPr>
      <w:r>
        <w:rPr>
          <w:rFonts w:ascii="Arial" w:cs="Arial" w:eastAsia="Arial" w:hAnsi="Arial"/>
          <w:b/>
          <w:bCs/>
          <w:color w:val="1a1a18"/>
          <w:sz w:val="36"/>
          <w:szCs w:val="36"/>
        </w:rPr>
        <w:t xml:space="preserve">7  Understanding check — Q&amp;A</w:t>
      </w:r>
    </w:p>
    <w:p>
      <w:pPr>
        <w:spacing w:after="140"/>
      </w:pPr>
      <w:r>
        <w:rPr>
          <w:rFonts w:ascii="Arial" w:cs="Arial" w:eastAsia="Arial" w:hAnsi="Arial"/>
          <w:color w:val="444441"/>
          <w:sz w:val="20"/>
          <w:szCs w:val="20"/>
        </w:rPr>
        <w:t xml:space="preserve">These are the five questions from Day 1. Cover the Answer column and try to answer each from memory before reading. If you cannot, re-read the relevant section above.</w:t>
      </w:r>
    </w:p>
    <w:p>
      <w:pPr>
        <w:spacing w:after="60"/>
      </w:pPr>
      <w:r>
        <w:rPr>
          <w:rFonts w:ascii="Arial" w:cs="Arial" w:eastAsia="Arial" w:hAnsi="Arial"/>
          <w:color w:val="444441"/>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1D9E75" w:sz="1"/>
              <w:left w:val="single" w:color="1D9E75" w:sz="1"/>
              <w:bottom w:val="single" w:color="1D9E75" w:sz="1"/>
              <w:right w:val="single" w:color="1D9E75" w:sz="1"/>
            </w:tcBorders>
            <w:shd w:fill="E1F5EE" w:val="clear"/>
            <w:tcMar>
              <w:top w:type="dxa" w:w="100"/>
              <w:left w:type="dxa" w:w="140"/>
              <w:bottom w:type="dxa" w:w="100"/>
              <w:right w:type="dxa" w:w="140"/>
            </w:tcMar>
          </w:tcPr>
          <w:p>
            <w:pPr>
              <w:spacing w:after="0"/>
            </w:pPr>
            <w:r>
              <w:rPr>
                <w:rFonts w:ascii="Arial" w:cs="Arial" w:eastAsia="Arial" w:hAnsi="Arial"/>
                <w:b/>
                <w:bCs/>
                <w:color w:val="0F6E56"/>
                <w:sz w:val="20"/>
                <w:szCs w:val="20"/>
              </w:rPr>
              <w:t xml:space="preserve">Question</w:t>
            </w:r>
          </w:p>
        </w:tc>
        <w:tc>
          <w:tcPr>
            <w:tcW w:type="dxa" w:w="7680"/>
            <w:tcBorders>
              <w:top w:val="single" w:color="1D9E75" w:sz="1"/>
              <w:left w:val="single" w:color="1D9E75" w:sz="1"/>
              <w:bottom w:val="single" w:color="1D9E75" w:sz="1"/>
              <w:right w:val="single" w:color="1D9E75" w:sz="1"/>
            </w:tcBorders>
            <w:shd w:fill="FFFFFF" w:val="clear"/>
            <w:tcMar>
              <w:top w:type="dxa" w:w="100"/>
              <w:left w:type="dxa" w:w="140"/>
              <w:bottom w:type="dxa" w:w="100"/>
              <w:right w:type="dxa" w:w="140"/>
            </w:tcMar>
          </w:tcPr>
          <w:p>
            <w:pPr>
              <w:spacing w:after="0"/>
            </w:pPr>
            <w:r>
              <w:rPr>
                <w:rFonts w:ascii="Arial" w:cs="Arial" w:eastAsia="Arial" w:hAnsi="Arial"/>
                <w:color w:val="444441"/>
                <w:sz w:val="20"/>
                <w:szCs w:val="20"/>
              </w:rPr>
              <w:t xml:space="preserve">What is a virtual environment and why did you create one instead of installing opencv directly into Python?</w:t>
            </w:r>
          </w:p>
        </w:tc>
      </w:tr>
      <w:tr>
        <w:tc>
          <w:tcPr>
            <w:tcW w:type="dxa" w:w="2400"/>
            <w:tcBorders>
              <w:top w:val="single" w:color="1D9E75" w:sz="1"/>
              <w:left w:val="single" w:color="1D9E75" w:sz="1"/>
              <w:bottom w:val="single" w:color="1D9E75" w:sz="1"/>
              <w:right w:val="single" w:color="1D9E75" w:sz="1"/>
            </w:tcBorders>
            <w:shd w:fill="E1F5EE" w:val="clear"/>
            <w:tcMar>
              <w:top w:type="dxa" w:w="100"/>
              <w:left w:type="dxa" w:w="140"/>
              <w:bottom w:type="dxa" w:w="100"/>
              <w:right w:type="dxa" w:w="140"/>
            </w:tcMar>
          </w:tcPr>
          <w:p>
            <w:pPr>
              <w:spacing w:after="0"/>
            </w:pPr>
            <w:r>
              <w:rPr>
                <w:rFonts w:ascii="Arial" w:cs="Arial" w:eastAsia="Arial" w:hAnsi="Arial"/>
                <w:b/>
                <w:bCs/>
                <w:color w:val="0F6E56"/>
                <w:sz w:val="20"/>
                <w:szCs w:val="20"/>
              </w:rPr>
              <w:t xml:space="preserve">Answer</w:t>
            </w:r>
          </w:p>
        </w:tc>
        <w:tc>
          <w:tcPr>
            <w:tcW w:type="dxa" w:w="7680"/>
            <w:tcBorders>
              <w:top w:val="single" w:color="1D9E75" w:sz="1"/>
              <w:left w:val="single" w:color="1D9E75" w:sz="1"/>
              <w:bottom w:val="single" w:color="1D9E75" w:sz="1"/>
              <w:right w:val="single" w:color="1D9E75" w:sz="1"/>
            </w:tcBorders>
            <w:shd w:fill="FFFFFF" w:val="clear"/>
            <w:tcMar>
              <w:top w:type="dxa" w:w="100"/>
              <w:left w:type="dxa" w:w="140"/>
              <w:bottom w:type="dxa" w:w="100"/>
              <w:right w:type="dxa" w:w="140"/>
            </w:tcMar>
          </w:tcPr>
          <w:p>
            <w:pPr>
              <w:spacing w:after="0"/>
            </w:pPr>
            <w:r>
              <w:rPr>
                <w:rFonts w:ascii="Arial" w:cs="Arial" w:eastAsia="Arial" w:hAnsi="Arial"/>
                <w:color w:val="444441"/>
                <w:sz w:val="20"/>
                <w:szCs w:val="20"/>
              </w:rPr>
              <w:t xml:space="preserve">A virtual environment is an isolated copy of Python inside your project folder. You use it so that libraries installed for this project (opencv, mediapipe) do not conflict with libraries installed for other projects. Each project gets its own versions. Without a venv, every project shares the same global Python installation and version conflicts become inevitable.</w:t>
            </w:r>
          </w:p>
        </w:tc>
      </w:tr>
    </w:tbl>
    <w:p>
      <w:pPr>
        <w:spacing w:after="60"/>
      </w:pPr>
      <w:r>
        <w:rPr>
          <w:rFonts w:ascii="Arial" w:cs="Arial" w:eastAsia="Arial" w:hAnsi="Arial"/>
          <w:color w:val="444441"/>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1D9E75" w:sz="1"/>
              <w:left w:val="single" w:color="1D9E75" w:sz="1"/>
              <w:bottom w:val="single" w:color="1D9E75" w:sz="1"/>
              <w:right w:val="single" w:color="1D9E75" w:sz="1"/>
            </w:tcBorders>
            <w:shd w:fill="E1F5EE" w:val="clear"/>
            <w:tcMar>
              <w:top w:type="dxa" w:w="100"/>
              <w:left w:type="dxa" w:w="140"/>
              <w:bottom w:type="dxa" w:w="100"/>
              <w:right w:type="dxa" w:w="140"/>
            </w:tcMar>
          </w:tcPr>
          <w:p>
            <w:pPr>
              <w:spacing w:after="0"/>
            </w:pPr>
            <w:r>
              <w:rPr>
                <w:rFonts w:ascii="Arial" w:cs="Arial" w:eastAsia="Arial" w:hAnsi="Arial"/>
                <w:b/>
                <w:bCs/>
                <w:color w:val="0F6E56"/>
                <w:sz w:val="20"/>
                <w:szCs w:val="20"/>
              </w:rPr>
              <w:t xml:space="preserve">Question</w:t>
            </w:r>
          </w:p>
        </w:tc>
        <w:tc>
          <w:tcPr>
            <w:tcW w:type="dxa" w:w="7680"/>
            <w:tcBorders>
              <w:top w:val="single" w:color="1D9E75" w:sz="1"/>
              <w:left w:val="single" w:color="1D9E75" w:sz="1"/>
              <w:bottom w:val="single" w:color="1D9E75" w:sz="1"/>
              <w:right w:val="single" w:color="1D9E75" w:sz="1"/>
            </w:tcBorders>
            <w:shd w:fill="FFFFFF" w:val="clear"/>
            <w:tcMar>
              <w:top w:type="dxa" w:w="100"/>
              <w:left w:type="dxa" w:w="140"/>
              <w:bottom w:type="dxa" w:w="100"/>
              <w:right w:type="dxa" w:w="140"/>
            </w:tcMar>
          </w:tcPr>
          <w:p>
            <w:pPr>
              <w:spacing w:after="0"/>
            </w:pPr>
            <w:r>
              <w:rPr>
                <w:rFonts w:ascii="Arial" w:cs="Arial" w:eastAsia="Arial" w:hAnsi="Arial"/>
                <w:color w:val="444441"/>
                <w:sz w:val="20"/>
                <w:szCs w:val="20"/>
              </w:rPr>
              <w:t xml:space="preserve">What does cv2.VideoCapture(0) mean — what is the 0 and what happens if you change it to 1?</w:t>
            </w:r>
          </w:p>
        </w:tc>
      </w:tr>
      <w:tr>
        <w:tc>
          <w:tcPr>
            <w:tcW w:type="dxa" w:w="2400"/>
            <w:tcBorders>
              <w:top w:val="single" w:color="1D9E75" w:sz="1"/>
              <w:left w:val="single" w:color="1D9E75" w:sz="1"/>
              <w:bottom w:val="single" w:color="1D9E75" w:sz="1"/>
              <w:right w:val="single" w:color="1D9E75" w:sz="1"/>
            </w:tcBorders>
            <w:shd w:fill="E1F5EE" w:val="clear"/>
            <w:tcMar>
              <w:top w:type="dxa" w:w="100"/>
              <w:left w:type="dxa" w:w="140"/>
              <w:bottom w:type="dxa" w:w="100"/>
              <w:right w:type="dxa" w:w="140"/>
            </w:tcMar>
          </w:tcPr>
          <w:p>
            <w:pPr>
              <w:spacing w:after="0"/>
            </w:pPr>
            <w:r>
              <w:rPr>
                <w:rFonts w:ascii="Arial" w:cs="Arial" w:eastAsia="Arial" w:hAnsi="Arial"/>
                <w:b/>
                <w:bCs/>
                <w:color w:val="0F6E56"/>
                <w:sz w:val="20"/>
                <w:szCs w:val="20"/>
              </w:rPr>
              <w:t xml:space="preserve">Answer</w:t>
            </w:r>
          </w:p>
        </w:tc>
        <w:tc>
          <w:tcPr>
            <w:tcW w:type="dxa" w:w="7680"/>
            <w:tcBorders>
              <w:top w:val="single" w:color="1D9E75" w:sz="1"/>
              <w:left w:val="single" w:color="1D9E75" w:sz="1"/>
              <w:bottom w:val="single" w:color="1D9E75" w:sz="1"/>
              <w:right w:val="single" w:color="1D9E75" w:sz="1"/>
            </w:tcBorders>
            <w:shd w:fill="FFFFFF" w:val="clear"/>
            <w:tcMar>
              <w:top w:type="dxa" w:w="100"/>
              <w:left w:type="dxa" w:w="140"/>
              <w:bottom w:type="dxa" w:w="100"/>
              <w:right w:type="dxa" w:w="140"/>
            </w:tcMar>
          </w:tcPr>
          <w:p>
            <w:pPr>
              <w:spacing w:after="0"/>
            </w:pPr>
            <w:r>
              <w:rPr>
                <w:rFonts w:ascii="Arial" w:cs="Arial" w:eastAsia="Arial" w:hAnsi="Arial"/>
                <w:color w:val="444441"/>
                <w:sz w:val="20"/>
                <w:szCs w:val="20"/>
              </w:rPr>
              <w:t xml:space="preserve">VideoCapture(0) opens the camera with device index 0, which is almost always the built-in laptop webcam. Changing it to 1 would open the first external USB camera. If no camera exists at that index, cap.read() will return False for ret and None for frame.</w:t>
            </w:r>
          </w:p>
        </w:tc>
      </w:tr>
    </w:tbl>
    <w:p>
      <w:pPr>
        <w:spacing w:after="60"/>
      </w:pPr>
      <w:r>
        <w:rPr>
          <w:rFonts w:ascii="Arial" w:cs="Arial" w:eastAsia="Arial" w:hAnsi="Arial"/>
          <w:color w:val="444441"/>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1D9E75" w:sz="1"/>
              <w:left w:val="single" w:color="1D9E75" w:sz="1"/>
              <w:bottom w:val="single" w:color="1D9E75" w:sz="1"/>
              <w:right w:val="single" w:color="1D9E75" w:sz="1"/>
            </w:tcBorders>
            <w:shd w:fill="E1F5EE" w:val="clear"/>
            <w:tcMar>
              <w:top w:type="dxa" w:w="100"/>
              <w:left w:type="dxa" w:w="140"/>
              <w:bottom w:type="dxa" w:w="100"/>
              <w:right w:type="dxa" w:w="140"/>
            </w:tcMar>
          </w:tcPr>
          <w:p>
            <w:pPr>
              <w:spacing w:after="0"/>
            </w:pPr>
            <w:r>
              <w:rPr>
                <w:rFonts w:ascii="Arial" w:cs="Arial" w:eastAsia="Arial" w:hAnsi="Arial"/>
                <w:b/>
                <w:bCs/>
                <w:color w:val="0F6E56"/>
                <w:sz w:val="20"/>
                <w:szCs w:val="20"/>
              </w:rPr>
              <w:t xml:space="preserve">Question</w:t>
            </w:r>
          </w:p>
        </w:tc>
        <w:tc>
          <w:tcPr>
            <w:tcW w:type="dxa" w:w="7680"/>
            <w:tcBorders>
              <w:top w:val="single" w:color="1D9E75" w:sz="1"/>
              <w:left w:val="single" w:color="1D9E75" w:sz="1"/>
              <w:bottom w:val="single" w:color="1D9E75" w:sz="1"/>
              <w:right w:val="single" w:color="1D9E75" w:sz="1"/>
            </w:tcBorders>
            <w:shd w:fill="FFFFFF" w:val="clear"/>
            <w:tcMar>
              <w:top w:type="dxa" w:w="100"/>
              <w:left w:type="dxa" w:w="140"/>
              <w:bottom w:type="dxa" w:w="100"/>
              <w:right w:type="dxa" w:w="140"/>
            </w:tcMar>
          </w:tcPr>
          <w:p>
            <w:pPr>
              <w:spacing w:after="0"/>
            </w:pPr>
            <w:r>
              <w:rPr>
                <w:rFonts w:ascii="Arial" w:cs="Arial" w:eastAsia="Arial" w:hAnsi="Arial"/>
                <w:color w:val="444441"/>
                <w:sz w:val="20"/>
                <w:szCs w:val="20"/>
              </w:rPr>
              <w:t xml:space="preserve">Your frame.shape returns (480, 640, 3) — what does each of those three numbers mean?</w:t>
            </w:r>
          </w:p>
        </w:tc>
      </w:tr>
      <w:tr>
        <w:tc>
          <w:tcPr>
            <w:tcW w:type="dxa" w:w="2400"/>
            <w:tcBorders>
              <w:top w:val="single" w:color="1D9E75" w:sz="1"/>
              <w:left w:val="single" w:color="1D9E75" w:sz="1"/>
              <w:bottom w:val="single" w:color="1D9E75" w:sz="1"/>
              <w:right w:val="single" w:color="1D9E75" w:sz="1"/>
            </w:tcBorders>
            <w:shd w:fill="E1F5EE" w:val="clear"/>
            <w:tcMar>
              <w:top w:type="dxa" w:w="100"/>
              <w:left w:type="dxa" w:w="140"/>
              <w:bottom w:type="dxa" w:w="100"/>
              <w:right w:type="dxa" w:w="140"/>
            </w:tcMar>
          </w:tcPr>
          <w:p>
            <w:pPr>
              <w:spacing w:after="0"/>
            </w:pPr>
            <w:r>
              <w:rPr>
                <w:rFonts w:ascii="Arial" w:cs="Arial" w:eastAsia="Arial" w:hAnsi="Arial"/>
                <w:b/>
                <w:bCs/>
                <w:color w:val="0F6E56"/>
                <w:sz w:val="20"/>
                <w:szCs w:val="20"/>
              </w:rPr>
              <w:t xml:space="preserve">Answer</w:t>
            </w:r>
          </w:p>
        </w:tc>
        <w:tc>
          <w:tcPr>
            <w:tcW w:type="dxa" w:w="7680"/>
            <w:tcBorders>
              <w:top w:val="single" w:color="1D9E75" w:sz="1"/>
              <w:left w:val="single" w:color="1D9E75" w:sz="1"/>
              <w:bottom w:val="single" w:color="1D9E75" w:sz="1"/>
              <w:right w:val="single" w:color="1D9E75" w:sz="1"/>
            </w:tcBorders>
            <w:shd w:fill="FFFFFF" w:val="clear"/>
            <w:tcMar>
              <w:top w:type="dxa" w:w="100"/>
              <w:left w:type="dxa" w:w="140"/>
              <w:bottom w:type="dxa" w:w="100"/>
              <w:right w:type="dxa" w:w="140"/>
            </w:tcMar>
          </w:tcPr>
          <w:p>
            <w:pPr>
              <w:spacing w:after="0"/>
            </w:pPr>
            <w:r>
              <w:rPr>
                <w:rFonts w:ascii="Arial" w:cs="Arial" w:eastAsia="Arial" w:hAnsi="Arial"/>
                <w:color w:val="444441"/>
                <w:sz w:val="20"/>
                <w:szCs w:val="20"/>
              </w:rPr>
              <w:t xml:space="preserve">480 is the height (number of rows of pixels). 640 is the width (number of columns of pixels). 3 is the number of colour channels — in OpenCV this is Blue, Green, and Red. A greyscale image would have shape (480, 640) with no third dimension, or (480, 640, 1) with one channel.</w:t>
            </w:r>
          </w:p>
        </w:tc>
      </w:tr>
    </w:tbl>
    <w:p>
      <w:pPr>
        <w:spacing w:after="60"/>
      </w:pPr>
      <w:r>
        <w:rPr>
          <w:rFonts w:ascii="Arial" w:cs="Arial" w:eastAsia="Arial" w:hAnsi="Arial"/>
          <w:color w:val="444441"/>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1D9E75" w:sz="1"/>
              <w:left w:val="single" w:color="1D9E75" w:sz="1"/>
              <w:bottom w:val="single" w:color="1D9E75" w:sz="1"/>
              <w:right w:val="single" w:color="1D9E75" w:sz="1"/>
            </w:tcBorders>
            <w:shd w:fill="E1F5EE" w:val="clear"/>
            <w:tcMar>
              <w:top w:type="dxa" w:w="100"/>
              <w:left w:type="dxa" w:w="140"/>
              <w:bottom w:type="dxa" w:w="100"/>
              <w:right w:type="dxa" w:w="140"/>
            </w:tcMar>
          </w:tcPr>
          <w:p>
            <w:pPr>
              <w:spacing w:after="0"/>
            </w:pPr>
            <w:r>
              <w:rPr>
                <w:rFonts w:ascii="Arial" w:cs="Arial" w:eastAsia="Arial" w:hAnsi="Arial"/>
                <w:b/>
                <w:bCs/>
                <w:color w:val="0F6E56"/>
                <w:sz w:val="20"/>
                <w:szCs w:val="20"/>
              </w:rPr>
              <w:t xml:space="preserve">Question</w:t>
            </w:r>
          </w:p>
        </w:tc>
        <w:tc>
          <w:tcPr>
            <w:tcW w:type="dxa" w:w="7680"/>
            <w:tcBorders>
              <w:top w:val="single" w:color="1D9E75" w:sz="1"/>
              <w:left w:val="single" w:color="1D9E75" w:sz="1"/>
              <w:bottom w:val="single" w:color="1D9E75" w:sz="1"/>
              <w:right w:val="single" w:color="1D9E75" w:sz="1"/>
            </w:tcBorders>
            <w:shd w:fill="FFFFFF" w:val="clear"/>
            <w:tcMar>
              <w:top w:type="dxa" w:w="100"/>
              <w:left w:type="dxa" w:w="140"/>
              <w:bottom w:type="dxa" w:w="100"/>
              <w:right w:type="dxa" w:w="140"/>
            </w:tcMar>
          </w:tcPr>
          <w:p>
            <w:pPr>
              <w:spacing w:after="0"/>
            </w:pPr>
            <w:r>
              <w:rPr>
                <w:rFonts w:ascii="Arial" w:cs="Arial" w:eastAsia="Arial" w:hAnsi="Arial"/>
                <w:color w:val="444441"/>
                <w:sz w:val="20"/>
                <w:szCs w:val="20"/>
              </w:rPr>
              <w:t xml:space="preserve">Why does the script use cv2.waitKey(1) and what happens if you change the 1 to 1000?</w:t>
            </w:r>
          </w:p>
        </w:tc>
      </w:tr>
      <w:tr>
        <w:tc>
          <w:tcPr>
            <w:tcW w:type="dxa" w:w="2400"/>
            <w:tcBorders>
              <w:top w:val="single" w:color="1D9E75" w:sz="1"/>
              <w:left w:val="single" w:color="1D9E75" w:sz="1"/>
              <w:bottom w:val="single" w:color="1D9E75" w:sz="1"/>
              <w:right w:val="single" w:color="1D9E75" w:sz="1"/>
            </w:tcBorders>
            <w:shd w:fill="E1F5EE" w:val="clear"/>
            <w:tcMar>
              <w:top w:type="dxa" w:w="100"/>
              <w:left w:type="dxa" w:w="140"/>
              <w:bottom w:type="dxa" w:w="100"/>
              <w:right w:type="dxa" w:w="140"/>
            </w:tcMar>
          </w:tcPr>
          <w:p>
            <w:pPr>
              <w:spacing w:after="0"/>
            </w:pPr>
            <w:r>
              <w:rPr>
                <w:rFonts w:ascii="Arial" w:cs="Arial" w:eastAsia="Arial" w:hAnsi="Arial"/>
                <w:b/>
                <w:bCs/>
                <w:color w:val="0F6E56"/>
                <w:sz w:val="20"/>
                <w:szCs w:val="20"/>
              </w:rPr>
              <w:t xml:space="preserve">Answer</w:t>
            </w:r>
          </w:p>
        </w:tc>
        <w:tc>
          <w:tcPr>
            <w:tcW w:type="dxa" w:w="7680"/>
            <w:tcBorders>
              <w:top w:val="single" w:color="1D9E75" w:sz="1"/>
              <w:left w:val="single" w:color="1D9E75" w:sz="1"/>
              <w:bottom w:val="single" w:color="1D9E75" w:sz="1"/>
              <w:right w:val="single" w:color="1D9E75" w:sz="1"/>
            </w:tcBorders>
            <w:shd w:fill="FFFFFF" w:val="clear"/>
            <w:tcMar>
              <w:top w:type="dxa" w:w="100"/>
              <w:left w:type="dxa" w:w="140"/>
              <w:bottom w:type="dxa" w:w="100"/>
              <w:right w:type="dxa" w:w="140"/>
            </w:tcMar>
          </w:tcPr>
          <w:p>
            <w:pPr>
              <w:spacing w:after="0"/>
            </w:pPr>
            <w:r>
              <w:rPr>
                <w:rFonts w:ascii="Arial" w:cs="Arial" w:eastAsia="Arial" w:hAnsi="Arial"/>
                <w:color w:val="444441"/>
                <w:sz w:val="20"/>
                <w:szCs w:val="20"/>
              </w:rPr>
              <w:t xml:space="preserve">waitKey(1) does two things: it waits 1 millisecond for a key press, and it gives the OpenCV window system time to process its draw events (which is what actually displays the frame). Without it the window goes black. Changing it to 1000 means the loop pauses for 1 full second between each frame, so the video feed updates only once per second and feels like a slideshow.</w:t>
            </w:r>
          </w:p>
        </w:tc>
      </w:tr>
    </w:tbl>
    <w:p>
      <w:pPr>
        <w:spacing w:after="60"/>
      </w:pPr>
      <w:r>
        <w:rPr>
          <w:rFonts w:ascii="Arial" w:cs="Arial" w:eastAsia="Arial" w:hAnsi="Arial"/>
          <w:color w:val="444441"/>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1D9E75" w:sz="1"/>
              <w:left w:val="single" w:color="1D9E75" w:sz="1"/>
              <w:bottom w:val="single" w:color="1D9E75" w:sz="1"/>
              <w:right w:val="single" w:color="1D9E75" w:sz="1"/>
            </w:tcBorders>
            <w:shd w:fill="E1F5EE" w:val="clear"/>
            <w:tcMar>
              <w:top w:type="dxa" w:w="100"/>
              <w:left w:type="dxa" w:w="140"/>
              <w:bottom w:type="dxa" w:w="100"/>
              <w:right w:type="dxa" w:w="140"/>
            </w:tcMar>
          </w:tcPr>
          <w:p>
            <w:pPr>
              <w:spacing w:after="0"/>
            </w:pPr>
            <w:r>
              <w:rPr>
                <w:rFonts w:ascii="Arial" w:cs="Arial" w:eastAsia="Arial" w:hAnsi="Arial"/>
                <w:b/>
                <w:bCs/>
                <w:color w:val="0F6E56"/>
                <w:sz w:val="20"/>
                <w:szCs w:val="20"/>
              </w:rPr>
              <w:t xml:space="preserve">Question</w:t>
            </w:r>
          </w:p>
        </w:tc>
        <w:tc>
          <w:tcPr>
            <w:tcW w:type="dxa" w:w="7680"/>
            <w:tcBorders>
              <w:top w:val="single" w:color="1D9E75" w:sz="1"/>
              <w:left w:val="single" w:color="1D9E75" w:sz="1"/>
              <w:bottom w:val="single" w:color="1D9E75" w:sz="1"/>
              <w:right w:val="single" w:color="1D9E75" w:sz="1"/>
            </w:tcBorders>
            <w:shd w:fill="FFFFFF" w:val="clear"/>
            <w:tcMar>
              <w:top w:type="dxa" w:w="100"/>
              <w:left w:type="dxa" w:w="140"/>
              <w:bottom w:type="dxa" w:w="100"/>
              <w:right w:type="dxa" w:w="140"/>
            </w:tcMar>
          </w:tcPr>
          <w:p>
            <w:pPr>
              <w:spacing w:after="0"/>
            </w:pPr>
            <w:r>
              <w:rPr>
                <w:rFonts w:ascii="Arial" w:cs="Arial" w:eastAsia="Arial" w:hAnsi="Arial"/>
                <w:color w:val="444441"/>
                <w:sz w:val="20"/>
                <w:szCs w:val="20"/>
              </w:rPr>
              <w:t xml:space="preserve">What does cap.release() do and what goes wrong if you skip it?</w:t>
            </w:r>
          </w:p>
        </w:tc>
      </w:tr>
      <w:tr>
        <w:tc>
          <w:tcPr>
            <w:tcW w:type="dxa" w:w="2400"/>
            <w:tcBorders>
              <w:top w:val="single" w:color="1D9E75" w:sz="1"/>
              <w:left w:val="single" w:color="1D9E75" w:sz="1"/>
              <w:bottom w:val="single" w:color="1D9E75" w:sz="1"/>
              <w:right w:val="single" w:color="1D9E75" w:sz="1"/>
            </w:tcBorders>
            <w:shd w:fill="E1F5EE" w:val="clear"/>
            <w:tcMar>
              <w:top w:type="dxa" w:w="100"/>
              <w:left w:type="dxa" w:w="140"/>
              <w:bottom w:type="dxa" w:w="100"/>
              <w:right w:type="dxa" w:w="140"/>
            </w:tcMar>
          </w:tcPr>
          <w:p>
            <w:pPr>
              <w:spacing w:after="0"/>
            </w:pPr>
            <w:r>
              <w:rPr>
                <w:rFonts w:ascii="Arial" w:cs="Arial" w:eastAsia="Arial" w:hAnsi="Arial"/>
                <w:b/>
                <w:bCs/>
                <w:color w:val="0F6E56"/>
                <w:sz w:val="20"/>
                <w:szCs w:val="20"/>
              </w:rPr>
              <w:t xml:space="preserve">Answer</w:t>
            </w:r>
          </w:p>
        </w:tc>
        <w:tc>
          <w:tcPr>
            <w:tcW w:type="dxa" w:w="7680"/>
            <w:tcBorders>
              <w:top w:val="single" w:color="1D9E75" w:sz="1"/>
              <w:left w:val="single" w:color="1D9E75" w:sz="1"/>
              <w:bottom w:val="single" w:color="1D9E75" w:sz="1"/>
              <w:right w:val="single" w:color="1D9E75" w:sz="1"/>
            </w:tcBorders>
            <w:shd w:fill="FFFFFF" w:val="clear"/>
            <w:tcMar>
              <w:top w:type="dxa" w:w="100"/>
              <w:left w:type="dxa" w:w="140"/>
              <w:bottom w:type="dxa" w:w="100"/>
              <w:right w:type="dxa" w:w="140"/>
            </w:tcMar>
          </w:tcPr>
          <w:p>
            <w:pPr>
              <w:spacing w:after="0"/>
            </w:pPr>
            <w:r>
              <w:rPr>
                <w:rFonts w:ascii="Arial" w:cs="Arial" w:eastAsia="Arial" w:hAnsi="Arial"/>
                <w:color w:val="444441"/>
                <w:sz w:val="20"/>
                <w:szCs w:val="20"/>
              </w:rPr>
              <w:t xml:space="preserve">cap.release() tells the operating system that your script is finished using the camera and frees the camera resource. If you skip it, the camera indicator light may stay on, and the next time you run the script VideoCapture(0) may fail because the OS thinks the camera is still occupied by the previous process.</w:t>
            </w:r>
          </w:p>
        </w:tc>
      </w:tr>
    </w:tbl>
    <w:p>
      <w:pPr>
        <w:spacing w:after="120"/>
      </w:pPr>
      <w:r>
        <w:rPr>
          <w:rFonts w:ascii="Arial" w:cs="Arial" w:eastAsia="Arial" w:hAnsi="Arial"/>
          <w:color w:val="444441"/>
          <w:sz w:val="20"/>
          <w:szCs w:val="20"/>
        </w:rPr>
        <w:t xml:space="preserve"> </w:t>
      </w:r>
    </w:p>
    <w:p>
      <w:pPr>
        <w:pStyle w:val="Heading1"/>
        <w:spacing w:after="160" w:before="320"/>
      </w:pPr>
      <w:r>
        <w:rPr>
          <w:rFonts w:ascii="Arial" w:cs="Arial" w:eastAsia="Arial" w:hAnsi="Arial"/>
          <w:b/>
          <w:bCs/>
          <w:color w:val="1a1a18"/>
          <w:sz w:val="36"/>
          <w:szCs w:val="36"/>
        </w:rPr>
        <w:t xml:space="preserve">8  Common mistakes on Day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950"/>
        <w:gridCol w:w="4950"/>
      </w:tblGrid>
      <w:tr>
        <w:tc>
          <w:tcPr>
            <w:tcW w:type="dxa" w:w="4950"/>
            <w:tcBorders>
              <w:top w:val="single" w:color="D85A30" w:sz="1"/>
              <w:left w:val="single" w:color="D85A30" w:sz="1"/>
              <w:bottom w:val="single" w:color="D85A30" w:sz="1"/>
              <w:right w:val="single" w:color="D85A30" w:sz="1"/>
            </w:tcBorders>
            <w:shd w:fill="FAECE7" w:val="clear"/>
            <w:tcMar>
              <w:top w:type="dxa" w:w="80"/>
              <w:left w:type="dxa" w:w="120"/>
              <w:bottom w:type="dxa" w:w="80"/>
              <w:right w:type="dxa" w:w="120"/>
            </w:tcMar>
          </w:tcPr>
          <w:p>
            <w:pPr>
              <w:spacing w:after="0"/>
            </w:pPr>
            <w:r>
              <w:rPr>
                <w:rFonts w:ascii="Arial" w:cs="Arial" w:eastAsia="Arial" w:hAnsi="Arial"/>
                <w:b/>
                <w:bCs/>
                <w:color w:val="993C1D"/>
                <w:sz w:val="20"/>
                <w:szCs w:val="20"/>
              </w:rPr>
              <w:t xml:space="preserve">Mistake</w:t>
            </w:r>
          </w:p>
        </w:tc>
        <w:tc>
          <w:tcPr>
            <w:tcW w:type="dxa" w:w="4950"/>
            <w:tcBorders>
              <w:top w:val="single" w:color="1D9E75" w:sz="1"/>
              <w:left w:val="single" w:color="1D9E75" w:sz="1"/>
              <w:bottom w:val="single" w:color="1D9E75" w:sz="1"/>
              <w:right w:val="single" w:color="1D9E75" w:sz="1"/>
            </w:tcBorders>
            <w:shd w:fill="E1F5EE" w:val="clear"/>
            <w:tcMar>
              <w:top w:type="dxa" w:w="80"/>
              <w:left w:type="dxa" w:w="120"/>
              <w:bottom w:type="dxa" w:w="80"/>
              <w:right w:type="dxa" w:w="120"/>
            </w:tcMar>
          </w:tcPr>
          <w:p>
            <w:pPr>
              <w:spacing w:after="0"/>
            </w:pPr>
            <w:r>
              <w:rPr>
                <w:rFonts w:ascii="Arial" w:cs="Arial" w:eastAsia="Arial" w:hAnsi="Arial"/>
                <w:b/>
                <w:bCs/>
                <w:color w:val="0F6E56"/>
                <w:sz w:val="20"/>
                <w:szCs w:val="20"/>
              </w:rPr>
              <w:t xml:space="preserve">Fix</w:t>
            </w:r>
          </w:p>
        </w:tc>
      </w:tr>
      <w:tr>
        <w:tc>
          <w:tcPr>
            <w:tcW w:type="dxa" w:w="4950"/>
            <w:tcBorders>
              <w:top w:val="single" w:color="D85A30" w:sz="1"/>
              <w:left w:val="single" w:color="D85A30" w:sz="1"/>
              <w:bottom w:val="single" w:color="D85A30" w:sz="1"/>
              <w:right w:val="single" w:color="D85A30" w:sz="1"/>
            </w:tcBorders>
            <w:shd w:fill="FFFFFF" w:val="clear"/>
            <w:tcMar>
              <w:top w:type="dxa" w:w="80"/>
              <w:left w:type="dxa" w:w="120"/>
              <w:bottom w:type="dxa" w:w="80"/>
              <w:right w:type="dxa" w:w="120"/>
            </w:tcMar>
          </w:tcPr>
          <w:p>
            <w:pPr>
              <w:spacing w:after="0"/>
            </w:pPr>
            <w:r>
              <w:rPr>
                <w:rFonts w:ascii="Arial" w:cs="Arial" w:eastAsia="Arial" w:hAnsi="Arial"/>
                <w:color w:val="444441"/>
                <w:sz w:val="20"/>
                <w:szCs w:val="20"/>
              </w:rPr>
              <w:t xml:space="preserve">Running pip install without activating venv — libraries go to global Python</w:t>
            </w:r>
          </w:p>
        </w:tc>
        <w:tc>
          <w:tcPr>
            <w:tcW w:type="dxa" w:w="4950"/>
            <w:tcBorders>
              <w:top w:val="single" w:color="1D9E75" w:sz="1"/>
              <w:left w:val="single" w:color="1D9E75" w:sz="1"/>
              <w:bottom w:val="single" w:color="1D9E75" w:sz="1"/>
              <w:right w:val="single" w:color="1D9E75" w:sz="1"/>
            </w:tcBorders>
            <w:shd w:fill="FFFFFF" w:val="clear"/>
            <w:tcMar>
              <w:top w:type="dxa" w:w="80"/>
              <w:left w:type="dxa" w:w="120"/>
              <w:bottom w:type="dxa" w:w="80"/>
              <w:right w:type="dxa" w:w="120"/>
            </w:tcMar>
          </w:tcPr>
          <w:p>
            <w:pPr>
              <w:spacing w:after="0"/>
            </w:pPr>
            <w:r>
              <w:rPr>
                <w:rFonts w:ascii="Arial" w:cs="Arial" w:eastAsia="Arial" w:hAnsi="Arial"/>
                <w:color w:val="444441"/>
                <w:sz w:val="20"/>
                <w:szCs w:val="20"/>
              </w:rPr>
              <w:t xml:space="preserve">Always check your prompt shows (venv) before running pip</w:t>
            </w:r>
          </w:p>
        </w:tc>
      </w:tr>
      <w:tr>
        <w:tc>
          <w:tcPr>
            <w:tcW w:type="dxa" w:w="4950"/>
            <w:tcBorders>
              <w:top w:val="single" w:color="D85A30" w:sz="1"/>
              <w:left w:val="single" w:color="D85A30" w:sz="1"/>
              <w:bottom w:val="single" w:color="D85A30" w:sz="1"/>
              <w:right w:val="single" w:color="D85A30" w:sz="1"/>
            </w:tcBorders>
            <w:shd w:fill="FFFFFF" w:val="clear"/>
            <w:tcMar>
              <w:top w:type="dxa" w:w="80"/>
              <w:left w:type="dxa" w:w="120"/>
              <w:bottom w:type="dxa" w:w="80"/>
              <w:right w:type="dxa" w:w="120"/>
            </w:tcMar>
          </w:tcPr>
          <w:p>
            <w:pPr>
              <w:spacing w:after="0"/>
            </w:pPr>
            <w:r>
              <w:rPr>
                <w:rFonts w:ascii="Arial" w:cs="Arial" w:eastAsia="Arial" w:hAnsi="Arial"/>
                <w:color w:val="444441"/>
                <w:sz w:val="20"/>
                <w:szCs w:val="20"/>
              </w:rPr>
              <w:t xml:space="preserve">Black window or 'no camera found' — VideoCapture opened a non-existent camera</w:t>
            </w:r>
          </w:p>
        </w:tc>
        <w:tc>
          <w:tcPr>
            <w:tcW w:type="dxa" w:w="4950"/>
            <w:tcBorders>
              <w:top w:val="single" w:color="1D9E75" w:sz="1"/>
              <w:left w:val="single" w:color="1D9E75" w:sz="1"/>
              <w:bottom w:val="single" w:color="1D9E75" w:sz="1"/>
              <w:right w:val="single" w:color="1D9E75" w:sz="1"/>
            </w:tcBorders>
            <w:shd w:fill="FFFFFF" w:val="clear"/>
            <w:tcMar>
              <w:top w:type="dxa" w:w="80"/>
              <w:left w:type="dxa" w:w="120"/>
              <w:bottom w:type="dxa" w:w="80"/>
              <w:right w:type="dxa" w:w="120"/>
            </w:tcMar>
          </w:tcPr>
          <w:p>
            <w:pPr>
              <w:spacing w:after="0"/>
            </w:pPr>
            <w:r>
              <w:rPr>
                <w:rFonts w:ascii="Arial" w:cs="Arial" w:eastAsia="Arial" w:hAnsi="Arial"/>
                <w:color w:val="444441"/>
                <w:sz w:val="20"/>
                <w:szCs w:val="20"/>
              </w:rPr>
              <w:t xml:space="preserve">Try VideoCapture(0) then VideoCapture(1). Check Windows camera permissions in Settings &gt; Privacy</w:t>
            </w:r>
          </w:p>
        </w:tc>
      </w:tr>
      <w:tr>
        <w:tc>
          <w:tcPr>
            <w:tcW w:type="dxa" w:w="4950"/>
            <w:tcBorders>
              <w:top w:val="single" w:color="D85A30" w:sz="1"/>
              <w:left w:val="single" w:color="D85A30" w:sz="1"/>
              <w:bottom w:val="single" w:color="D85A30" w:sz="1"/>
              <w:right w:val="single" w:color="D85A30" w:sz="1"/>
            </w:tcBorders>
            <w:shd w:fill="FFFFFF" w:val="clear"/>
            <w:tcMar>
              <w:top w:type="dxa" w:w="80"/>
              <w:left w:type="dxa" w:w="120"/>
              <w:bottom w:type="dxa" w:w="80"/>
              <w:right w:type="dxa" w:w="120"/>
            </w:tcMar>
          </w:tcPr>
          <w:p>
            <w:pPr>
              <w:spacing w:after="0"/>
            </w:pPr>
            <w:r>
              <w:rPr>
                <w:rFonts w:ascii="Arial" w:cs="Arial" w:eastAsia="Arial" w:hAnsi="Arial"/>
                <w:color w:val="444441"/>
                <w:sz w:val="20"/>
                <w:szCs w:val="20"/>
              </w:rPr>
              <w:t xml:space="preserve">Script crashes when you remove the 'if not ret' check</w:t>
            </w:r>
          </w:p>
        </w:tc>
        <w:tc>
          <w:tcPr>
            <w:tcW w:type="dxa" w:w="4950"/>
            <w:tcBorders>
              <w:top w:val="single" w:color="1D9E75" w:sz="1"/>
              <w:left w:val="single" w:color="1D9E75" w:sz="1"/>
              <w:bottom w:val="single" w:color="1D9E75" w:sz="1"/>
              <w:right w:val="single" w:color="1D9E75" w:sz="1"/>
            </w:tcBorders>
            <w:shd w:fill="FFFFFF" w:val="clear"/>
            <w:tcMar>
              <w:top w:type="dxa" w:w="80"/>
              <w:left w:type="dxa" w:w="120"/>
              <w:bottom w:type="dxa" w:w="80"/>
              <w:right w:type="dxa" w:w="120"/>
            </w:tcMar>
          </w:tcPr>
          <w:p>
            <w:pPr>
              <w:spacing w:after="0"/>
            </w:pPr>
            <w:r>
              <w:rPr>
                <w:rFonts w:ascii="Arial" w:cs="Arial" w:eastAsia="Arial" w:hAnsi="Arial"/>
                <w:color w:val="444441"/>
                <w:sz w:val="20"/>
                <w:szCs w:val="20"/>
              </w:rPr>
              <w:t xml:space="preserve">ret can be False if the camera hiccups. Always check it before using frame</w:t>
            </w:r>
          </w:p>
        </w:tc>
      </w:tr>
      <w:tr>
        <w:tc>
          <w:tcPr>
            <w:tcW w:type="dxa" w:w="4950"/>
            <w:tcBorders>
              <w:top w:val="single" w:color="D85A30" w:sz="1"/>
              <w:left w:val="single" w:color="D85A30" w:sz="1"/>
              <w:bottom w:val="single" w:color="D85A30" w:sz="1"/>
              <w:right w:val="single" w:color="D85A30" w:sz="1"/>
            </w:tcBorders>
            <w:shd w:fill="FFFFFF" w:val="clear"/>
            <w:tcMar>
              <w:top w:type="dxa" w:w="80"/>
              <w:left w:type="dxa" w:w="120"/>
              <w:bottom w:type="dxa" w:w="80"/>
              <w:right w:type="dxa" w:w="120"/>
            </w:tcMar>
          </w:tcPr>
          <w:p>
            <w:pPr>
              <w:spacing w:after="0"/>
            </w:pPr>
            <w:r>
              <w:rPr>
                <w:rFonts w:ascii="Arial" w:cs="Arial" w:eastAsia="Arial" w:hAnsi="Arial"/>
                <w:color w:val="444441"/>
                <w:sz w:val="20"/>
                <w:szCs w:val="20"/>
              </w:rPr>
              <w:t xml:space="preserve">Window stays open after script ends</w:t>
            </w:r>
          </w:p>
        </w:tc>
        <w:tc>
          <w:tcPr>
            <w:tcW w:type="dxa" w:w="4950"/>
            <w:tcBorders>
              <w:top w:val="single" w:color="1D9E75" w:sz="1"/>
              <w:left w:val="single" w:color="1D9E75" w:sz="1"/>
              <w:bottom w:val="single" w:color="1D9E75" w:sz="1"/>
              <w:right w:val="single" w:color="1D9E75" w:sz="1"/>
            </w:tcBorders>
            <w:shd w:fill="FFFFFF" w:val="clear"/>
            <w:tcMar>
              <w:top w:type="dxa" w:w="80"/>
              <w:left w:type="dxa" w:w="120"/>
              <w:bottom w:type="dxa" w:w="80"/>
              <w:right w:type="dxa" w:w="120"/>
            </w:tcMar>
          </w:tcPr>
          <w:p>
            <w:pPr>
              <w:spacing w:after="0"/>
            </w:pPr>
            <w:r>
              <w:rPr>
                <w:rFonts w:ascii="Arial" w:cs="Arial" w:eastAsia="Arial" w:hAnsi="Arial"/>
                <w:color w:val="444441"/>
                <w:sz w:val="20"/>
                <w:szCs w:val="20"/>
              </w:rPr>
              <w:t xml:space="preserve">Always call cap.release() and cv2.destroyAllWindows() at the end</w:t>
            </w:r>
          </w:p>
        </w:tc>
      </w:tr>
      <w:tr>
        <w:tc>
          <w:tcPr>
            <w:tcW w:type="dxa" w:w="4950"/>
            <w:tcBorders>
              <w:top w:val="single" w:color="D85A30" w:sz="1"/>
              <w:left w:val="single" w:color="D85A30" w:sz="1"/>
              <w:bottom w:val="single" w:color="D85A30" w:sz="1"/>
              <w:right w:val="single" w:color="D85A30" w:sz="1"/>
            </w:tcBorders>
            <w:shd w:fill="FFFFFF" w:val="clear"/>
            <w:tcMar>
              <w:top w:type="dxa" w:w="80"/>
              <w:left w:type="dxa" w:w="120"/>
              <w:bottom w:type="dxa" w:w="80"/>
              <w:right w:type="dxa" w:w="120"/>
            </w:tcMar>
          </w:tcPr>
          <w:p>
            <w:pPr>
              <w:spacing w:after="0"/>
            </w:pPr>
            <w:r>
              <w:rPr>
                <w:rFonts w:ascii="Arial" w:cs="Arial" w:eastAsia="Arial" w:hAnsi="Arial"/>
                <w:color w:val="444441"/>
                <w:sz w:val="20"/>
                <w:szCs w:val="20"/>
              </w:rPr>
              <w:t xml:space="preserve">Forgot to commit to git before making changes and something broke</w:t>
            </w:r>
          </w:p>
        </w:tc>
        <w:tc>
          <w:tcPr>
            <w:tcW w:type="dxa" w:w="4950"/>
            <w:tcBorders>
              <w:top w:val="single" w:color="1D9E75" w:sz="1"/>
              <w:left w:val="single" w:color="1D9E75" w:sz="1"/>
              <w:bottom w:val="single" w:color="1D9E75" w:sz="1"/>
              <w:right w:val="single" w:color="1D9E75" w:sz="1"/>
            </w:tcBorders>
            <w:shd w:fill="FFFFFF" w:val="clear"/>
            <w:tcMar>
              <w:top w:type="dxa" w:w="80"/>
              <w:left w:type="dxa" w:w="120"/>
              <w:bottom w:type="dxa" w:w="80"/>
              <w:right w:type="dxa" w:w="120"/>
            </w:tcMar>
          </w:tcPr>
          <w:p>
            <w:pPr>
              <w:spacing w:after="0"/>
            </w:pPr>
            <w:r>
              <w:rPr>
                <w:rFonts w:ascii="Arial" w:cs="Arial" w:eastAsia="Arial" w:hAnsi="Arial"/>
                <w:color w:val="444441"/>
                <w:sz w:val="20"/>
                <w:szCs w:val="20"/>
              </w:rPr>
              <w:t xml:space="preserve">Commit every time something works, even small things. Think of each commit as a save point</w:t>
            </w:r>
          </w:p>
        </w:tc>
      </w:tr>
    </w:tbl>
    <w:p>
      <w:pPr>
        <w:spacing w:after="120"/>
      </w:pPr>
      <w:r>
        <w:rPr>
          <w:rFonts w:ascii="Arial" w:cs="Arial" w:eastAsia="Arial" w:hAnsi="Arial"/>
          <w:color w:val="444441"/>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E1F5EE" w:val="clear"/>
            <w:tcMar>
              <w:top w:type="dxa" w:w="200"/>
              <w:left w:type="dxa" w:w="240"/>
              <w:bottom w:type="dxa" w:w="200"/>
              <w:right w:type="dxa" w:w="240"/>
            </w:tcMar>
          </w:tcPr>
          <w:p>
            <w:pPr>
              <w:spacing w:after="80"/>
            </w:pPr>
            <w:r>
              <w:rPr>
                <w:rFonts w:ascii="Arial" w:cs="Arial" w:eastAsia="Arial" w:hAnsi="Arial"/>
                <w:b/>
                <w:bCs/>
                <w:color w:val="0F6E56"/>
                <w:sz w:val="22"/>
                <w:szCs w:val="22"/>
              </w:rPr>
              <w:t xml:space="preserve">The rewrite rule</w:t>
            </w:r>
          </w:p>
          <w:p>
            <w:pPr>
              <w:spacing w:after="0"/>
            </w:pPr>
            <w:r>
              <w:rPr>
                <w:rFonts w:ascii="Arial" w:cs="Arial" w:eastAsia="Arial" w:hAnsi="Arial"/>
                <w:color w:val="0F6E56"/>
                <w:sz w:val="20"/>
                <w:szCs w:val="20"/>
              </w:rPr>
              <w:t xml:space="preserve">Every line of code you write today, you must be able to delete and rewrite from memory tomorrow. If you cannot, you have not learned it — you have only run it. Come back to this document, re-read the relevant section, and try again.</w:t>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1EFE8" w:sz="4"/>
      </w:pBdr>
      <w:spacing w:before="120"/>
      <w:jc w:val="center"/>
    </w:pPr>
    <w:r>
      <w:rPr>
        <w:rFonts w:ascii="Arial" w:cs="Arial" w:eastAsia="Arial" w:hAnsi="Arial"/>
        <w:color w:val="888780"/>
        <w:sz w:val="16"/>
        <w:szCs w:val="16"/>
      </w:rPr>
      <w:t xml:space="preserve">Project Jarvis  —  Week 1, Day 1 Concept Reference</w:t>
    </w:r>
    <w:r>
      <w:rPr>
        <w:rFonts w:ascii="Arial" w:cs="Arial" w:eastAsia="Arial" w:hAnsi="Arial"/>
        <w:color w:val="888780"/>
        <w:sz w:val="16"/>
        <w:szCs w:val="16"/>
      </w:rPr>
      <w:t xml:space="preserve">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18"/>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a1a1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2026-04-14T00:48:33.152Z</dcterms:created>
  <dcterms:modified xsi:type="dcterms:W3CDTF">2026-04-14T00:48:33.153Z</dcterms:modified>
</cp:coreProperties>
</file>

<file path=docProps/custom.xml><?xml version="1.0" encoding="utf-8"?>
<Properties xmlns="http://schemas.openxmlformats.org/officeDocument/2006/custom-properties" xmlns:vt="http://schemas.openxmlformats.org/officeDocument/2006/docPropsVTypes"/>
</file>