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Light" w:hAnsi="Calibri Light"/>
          <w:i/>
          <w:sz w:val="72"/>
          <w:szCs w:val="72"/>
        </w:rPr>
        <w:t>FantastiCity</w:t>
      </w:r>
    </w:p>
    <w:p>
      <w:pPr>
        <w:pStyle w:val="style0"/>
      </w:pPr>
      <w:r>
        <w:rPr>
          <w:rFonts w:ascii="Calibri Light" w:hAnsi="Calibri Light"/>
          <w:b/>
          <w:sz w:val="40"/>
          <w:szCs w:val="40"/>
        </w:rPr>
        <w:t>HOME</w:t>
      </w:r>
    </w:p>
    <w:p>
      <w:pPr>
        <w:pStyle w:val="style0"/>
      </w:pPr>
      <w:r>
        <w:rPr>
          <w:rFonts w:ascii="Calibri Light" w:hAnsi="Calibri Light"/>
          <w:i/>
          <w:sz w:val="20"/>
          <w:szCs w:val="20"/>
        </w:rPr>
        <w:t>With the advent of advanced satellites and various reconnaissance airplanes, it is very difficult to maintain the secrecy of a military base on land. Underwater settlement of military base can be one of the alternative for military base.</w:t>
      </w:r>
    </w:p>
    <w:p>
      <w:pPr>
        <w:pStyle w:val="style0"/>
      </w:pPr>
      <w:r>
        <w:rPr>
          <w:rFonts w:ascii="Calibri Light" w:hAnsi="Calibri Light"/>
          <w:i/>
          <w:sz w:val="20"/>
          <w:szCs w:val="20"/>
        </w:rPr>
      </w:r>
    </w:p>
    <w:p>
      <w:pPr>
        <w:pStyle w:val="style0"/>
      </w:pPr>
      <w:r>
        <w:rPr>
          <w:rFonts w:ascii="Calibri Light" w:hAnsi="Calibri Light"/>
          <w:b/>
          <w:i/>
          <w:sz w:val="40"/>
          <w:szCs w:val="40"/>
        </w:rPr>
        <w:t>PROBLEM STATEMENT</w:t>
      </w:r>
    </w:p>
    <w:p>
      <w:pPr>
        <w:pStyle w:val="style0"/>
      </w:pPr>
      <w:r>
        <w:rPr>
          <w:rFonts w:ascii="Calibri Light" w:hAnsi="Calibri Light"/>
          <w:i/>
          <w:sz w:val="20"/>
          <w:szCs w:val="20"/>
        </w:rPr>
        <w:t>Design an underwater military base for a population of 3,000 personals. Construct dome modules (small air tight dome units which can withstand the water pressure at that depth) to satisfy the basic functions of a military base underwater. The military base is to be located at an average depth of 35 meters below the mean sea level. Plan out the base with all essential facilities, like air supply, water supply, waste disposal, interconnections &amp; transportation.</w:t>
      </w:r>
    </w:p>
    <w:p>
      <w:pPr>
        <w:pStyle w:val="style0"/>
      </w:pPr>
      <w:r>
        <w:rPr>
          <w:rFonts w:ascii="Calibri Light" w:hAnsi="Calibri Light"/>
          <w:i/>
          <w:sz w:val="20"/>
          <w:szCs w:val="20"/>
        </w:rPr>
      </w:r>
    </w:p>
    <w:p>
      <w:pPr>
        <w:pStyle w:val="style0"/>
      </w:pPr>
      <w:r>
        <w:rPr>
          <w:rFonts w:ascii="Calibri Light" w:hAnsi="Calibri Light"/>
          <w:b/>
          <w:sz w:val="20"/>
          <w:szCs w:val="20"/>
        </w:rPr>
        <w:t>SPECIFICATIONS OF THE PLAN</w:t>
      </w:r>
    </w:p>
    <w:p>
      <w:pPr>
        <w:pStyle w:val="style24"/>
        <w:numPr>
          <w:ilvl w:val="0"/>
          <w:numId w:val="1"/>
        </w:numPr>
      </w:pPr>
      <w:r>
        <w:rPr>
          <w:rFonts w:ascii="Calibri Light" w:hAnsi="Calibri Light"/>
          <w:i/>
          <w:sz w:val="20"/>
          <w:szCs w:val="20"/>
        </w:rPr>
        <w:t>Population of the military base is about 3,000.</w:t>
      </w:r>
    </w:p>
    <w:p>
      <w:pPr>
        <w:pStyle w:val="style24"/>
        <w:numPr>
          <w:ilvl w:val="0"/>
          <w:numId w:val="1"/>
        </w:numPr>
      </w:pPr>
      <w:r>
        <w:rPr>
          <w:rFonts w:ascii="Calibri Light" w:hAnsi="Calibri Light"/>
          <w:i/>
          <w:sz w:val="20"/>
          <w:szCs w:val="20"/>
        </w:rPr>
        <w:t>The plan should consist of all the components and functions of a military base.</w:t>
      </w:r>
    </w:p>
    <w:p>
      <w:pPr>
        <w:pStyle w:val="style24"/>
        <w:numPr>
          <w:ilvl w:val="0"/>
          <w:numId w:val="1"/>
        </w:numPr>
      </w:pPr>
      <w:r>
        <w:rPr>
          <w:rFonts w:ascii="Calibri Light" w:hAnsi="Calibri Light"/>
          <w:i/>
          <w:sz w:val="20"/>
          <w:szCs w:val="20"/>
        </w:rPr>
        <w:t>Space plan of each type of module should be performed.</w:t>
      </w:r>
    </w:p>
    <w:p>
      <w:pPr>
        <w:pStyle w:val="style24"/>
        <w:numPr>
          <w:ilvl w:val="0"/>
          <w:numId w:val="1"/>
        </w:numPr>
      </w:pPr>
      <w:r>
        <w:rPr>
          <w:rFonts w:ascii="Calibri Light" w:hAnsi="Calibri Light"/>
          <w:i/>
          <w:sz w:val="20"/>
          <w:szCs w:val="20"/>
        </w:rPr>
        <w:t>Interconnection between modules must be provided.</w:t>
      </w:r>
    </w:p>
    <w:p>
      <w:pPr>
        <w:pStyle w:val="style24"/>
        <w:numPr>
          <w:ilvl w:val="0"/>
          <w:numId w:val="1"/>
        </w:numPr>
      </w:pPr>
      <w:r>
        <w:rPr>
          <w:rFonts w:ascii="Calibri Light" w:hAnsi="Calibri Light"/>
          <w:i/>
          <w:sz w:val="20"/>
          <w:szCs w:val="20"/>
        </w:rPr>
        <w:t>Transportation facilities to and fro from the shore should be provided.</w:t>
      </w:r>
    </w:p>
    <w:p>
      <w:pPr>
        <w:pStyle w:val="style24"/>
        <w:numPr>
          <w:ilvl w:val="0"/>
          <w:numId w:val="1"/>
        </w:numPr>
      </w:pPr>
      <w:r>
        <w:rPr>
          <w:rFonts w:ascii="Calibri Light" w:hAnsi="Calibri Light"/>
          <w:i/>
          <w:sz w:val="20"/>
          <w:szCs w:val="20"/>
        </w:rPr>
        <w:t>A proper waste disposal system should be proposed. A water treatment plant should be provided for treatment of sewage.</w:t>
      </w:r>
    </w:p>
    <w:p>
      <w:pPr>
        <w:pStyle w:val="style24"/>
        <w:numPr>
          <w:ilvl w:val="0"/>
          <w:numId w:val="1"/>
        </w:numPr>
      </w:pPr>
      <w:r>
        <w:rPr>
          <w:rFonts w:ascii="Calibri Light" w:hAnsi="Calibri Light"/>
          <w:i/>
          <w:sz w:val="20"/>
          <w:szCs w:val="20"/>
        </w:rPr>
        <w:t>There should be a nuclear power generation unit for the military base at the appropriate place. Alternative power generation plant (wind, tidal or solar) should be provided in case of emergency backup.</w:t>
      </w:r>
    </w:p>
    <w:p>
      <w:pPr>
        <w:pStyle w:val="style24"/>
        <w:numPr>
          <w:ilvl w:val="0"/>
          <w:numId w:val="1"/>
        </w:numPr>
      </w:pPr>
      <w:r>
        <w:rPr>
          <w:rFonts w:ascii="Calibri Light" w:hAnsi="Calibri Light"/>
          <w:i/>
          <w:sz w:val="20"/>
          <w:szCs w:val="20"/>
        </w:rPr>
        <w:t>Air and water supply should be provided accordingly.</w:t>
      </w:r>
    </w:p>
    <w:p>
      <w:pPr>
        <w:pStyle w:val="style0"/>
      </w:pPr>
      <w:r>
        <w:rPr>
          <w:rFonts w:ascii="Calibri Light" w:hAnsi="Calibri Light"/>
          <w:i/>
          <w:sz w:val="20"/>
          <w:szCs w:val="20"/>
        </w:rPr>
        <w:t>.</w:t>
      </w:r>
    </w:p>
    <w:p>
      <w:pPr>
        <w:pStyle w:val="style0"/>
      </w:pPr>
      <w:r>
        <w:rPr>
          <w:rFonts w:ascii="Calibri Light" w:hAnsi="Calibri Light"/>
          <w:b/>
          <w:sz w:val="20"/>
          <w:szCs w:val="20"/>
        </w:rPr>
        <w:t>DETAILS EXPECTED IN DESIGN</w:t>
      </w:r>
    </w:p>
    <w:p>
      <w:pPr>
        <w:pStyle w:val="style24"/>
        <w:numPr>
          <w:ilvl w:val="0"/>
          <w:numId w:val="2"/>
        </w:numPr>
      </w:pPr>
      <w:r>
        <w:rPr>
          <w:rFonts w:ascii="Calibri Light" w:hAnsi="Calibri Light"/>
          <w:i/>
          <w:sz w:val="20"/>
          <w:szCs w:val="20"/>
        </w:rPr>
        <w:t>All construction should adhere to by laws. New technologies can be used with proper detail and justification of its scientific feasibility.</w:t>
      </w:r>
    </w:p>
    <w:p>
      <w:pPr>
        <w:pStyle w:val="style24"/>
        <w:numPr>
          <w:ilvl w:val="0"/>
          <w:numId w:val="2"/>
        </w:numPr>
      </w:pPr>
      <w:r>
        <w:rPr>
          <w:rFonts w:ascii="Calibri Light" w:hAnsi="Calibri Light"/>
          <w:i/>
          <w:sz w:val="20"/>
          <w:szCs w:val="20"/>
        </w:rPr>
        <w:t>A detail of military base plan with placement of all important components with interconnections and transportation facilities.</w:t>
      </w:r>
    </w:p>
    <w:p>
      <w:pPr>
        <w:pStyle w:val="style24"/>
        <w:numPr>
          <w:ilvl w:val="0"/>
          <w:numId w:val="2"/>
        </w:numPr>
      </w:pPr>
      <w:r>
        <w:rPr>
          <w:rFonts w:ascii="Calibri Light" w:hAnsi="Calibri Light"/>
          <w:i/>
          <w:sz w:val="20"/>
          <w:szCs w:val="20"/>
        </w:rPr>
        <w:t>Cost estimate of the military base.</w:t>
      </w:r>
    </w:p>
    <w:p>
      <w:pPr>
        <w:pStyle w:val="style24"/>
        <w:numPr>
          <w:ilvl w:val="0"/>
          <w:numId w:val="2"/>
        </w:numPr>
      </w:pPr>
      <w:r>
        <w:rPr>
          <w:rFonts w:ascii="Calibri Light" w:hAnsi="Calibri Light"/>
          <w:i/>
          <w:sz w:val="20"/>
          <w:szCs w:val="20"/>
        </w:rPr>
        <w:t>General description of type of construction that is followed should be given.</w:t>
      </w:r>
    </w:p>
    <w:p>
      <w:pPr>
        <w:pStyle w:val="style24"/>
        <w:numPr>
          <w:ilvl w:val="0"/>
          <w:numId w:val="2"/>
        </w:numPr>
      </w:pPr>
      <w:r>
        <w:rPr>
          <w:rFonts w:ascii="Calibri Light" w:hAnsi="Calibri Light"/>
          <w:i/>
          <w:sz w:val="20"/>
          <w:szCs w:val="20"/>
        </w:rPr>
        <w:t xml:space="preserve">Space plan of various components </w:t>
      </w:r>
      <w:r>
        <w:rPr>
          <w:rFonts w:ascii="Calibri Light" w:hAnsi="Calibri Light"/>
          <w:i/>
          <w:sz w:val="20"/>
          <w:szCs w:val="20"/>
        </w:rPr>
        <w:t>and modules must be explained using AutoCAD</w:t>
      </w:r>
      <w:r>
        <w:rPr>
          <w:rFonts w:ascii="Calibri Light" w:hAnsi="Calibri Light"/>
          <w:i/>
          <w:sz w:val="20"/>
          <w:szCs w:val="20"/>
        </w:rPr>
        <w:t>.</w:t>
      </w:r>
    </w:p>
    <w:p>
      <w:pPr>
        <w:pStyle w:val="style24"/>
        <w:numPr>
          <w:ilvl w:val="0"/>
          <w:numId w:val="2"/>
        </w:numPr>
      </w:pPr>
      <w:r>
        <w:rPr>
          <w:rFonts w:ascii="Calibri Light" w:hAnsi="Calibri Light"/>
          <w:i/>
          <w:sz w:val="20"/>
          <w:szCs w:val="20"/>
        </w:rPr>
        <w:t>3D Modeling can be provided as an additional feature.</w:t>
      </w:r>
    </w:p>
    <w:p>
      <w:pPr>
        <w:pStyle w:val="style0"/>
      </w:pPr>
      <w:r>
        <w:rPr>
          <w:rFonts w:ascii="Calibri Light" w:hAnsi="Calibri Light"/>
          <w:i/>
          <w:sz w:val="20"/>
          <w:szCs w:val="20"/>
        </w:rPr>
      </w:r>
    </w:p>
    <w:p>
      <w:pPr>
        <w:pStyle w:val="style0"/>
      </w:pPr>
      <w:r>
        <w:rPr>
          <w:rFonts w:ascii="Calibri Light" w:hAnsi="Calibri Light"/>
          <w:b/>
          <w:sz w:val="24"/>
          <w:szCs w:val="24"/>
        </w:rPr>
        <w:t>STIPULATIONS</w:t>
      </w:r>
    </w:p>
    <w:p>
      <w:pPr>
        <w:pStyle w:val="style24"/>
        <w:numPr>
          <w:ilvl w:val="0"/>
          <w:numId w:val="3"/>
        </w:numPr>
      </w:pPr>
      <w:r>
        <w:rPr>
          <w:rFonts w:ascii="Calibri Light" w:hAnsi="Calibri Light"/>
          <w:i/>
          <w:sz w:val="20"/>
          <w:szCs w:val="20"/>
        </w:rPr>
        <w:t>A project proposal should be submitted to the organizer by 20</w:t>
      </w:r>
      <w:r>
        <w:rPr>
          <w:rFonts w:ascii="Calibri Light" w:hAnsi="Calibri Light"/>
          <w:i/>
          <w:sz w:val="20"/>
          <w:szCs w:val="20"/>
          <w:vertAlign w:val="superscript"/>
        </w:rPr>
        <w:t>st</w:t>
      </w:r>
      <w:r>
        <w:rPr>
          <w:rFonts w:ascii="Calibri Light" w:hAnsi="Calibri Light"/>
          <w:i/>
          <w:sz w:val="20"/>
          <w:szCs w:val="20"/>
        </w:rPr>
        <w:t xml:space="preserve"> October 2013.</w:t>
      </w:r>
    </w:p>
    <w:p>
      <w:pPr>
        <w:pStyle w:val="style24"/>
        <w:numPr>
          <w:ilvl w:val="0"/>
          <w:numId w:val="3"/>
        </w:numPr>
      </w:pPr>
      <w:r>
        <w:rPr>
          <w:rFonts w:ascii="Calibri Light" w:hAnsi="Calibri Light"/>
          <w:i/>
          <w:sz w:val="20"/>
          <w:szCs w:val="20"/>
        </w:rPr>
        <w:t>An AutoCAD (2005 version) military base plan, along with the final project report must be submitted to the organizers before the presentation.</w:t>
      </w:r>
    </w:p>
    <w:p>
      <w:pPr>
        <w:pStyle w:val="style24"/>
        <w:numPr>
          <w:ilvl w:val="0"/>
          <w:numId w:val="3"/>
        </w:numPr>
      </w:pPr>
      <w:r>
        <w:rPr>
          <w:rFonts w:ascii="Calibri Light" w:hAnsi="Calibri Light"/>
          <w:i/>
          <w:sz w:val="20"/>
          <w:szCs w:val="20"/>
        </w:rPr>
        <w:t>Selected teams will be required to present their idea and model in front of the jury.</w:t>
      </w:r>
    </w:p>
    <w:p>
      <w:pPr>
        <w:pStyle w:val="style24"/>
        <w:numPr>
          <w:ilvl w:val="0"/>
          <w:numId w:val="3"/>
        </w:numPr>
      </w:pPr>
      <w:r>
        <w:rPr>
          <w:rFonts w:ascii="Calibri Light" w:hAnsi="Calibri Light"/>
          <w:i/>
          <w:sz w:val="20"/>
          <w:szCs w:val="20"/>
        </w:rPr>
        <w:t>All the details of the project should be provided in a MS Word (2004 .doc format) file.</w:t>
      </w:r>
    </w:p>
    <w:p>
      <w:pPr>
        <w:pStyle w:val="style24"/>
        <w:numPr>
          <w:ilvl w:val="0"/>
          <w:numId w:val="3"/>
        </w:numPr>
      </w:pPr>
      <w:r>
        <w:rPr>
          <w:rFonts w:ascii="Calibri Light" w:hAnsi="Calibri Light"/>
          <w:i/>
          <w:sz w:val="20"/>
          <w:szCs w:val="20"/>
        </w:rPr>
        <w:t>The proposal found most apt, economical, well-planned and eco-friendly will be given due importance.</w:t>
      </w:r>
    </w:p>
    <w:p>
      <w:pPr>
        <w:pStyle w:val="style0"/>
      </w:pPr>
      <w:r>
        <w:rPr>
          <w:rFonts w:ascii="Calibri Light" w:hAnsi="Calibri Light"/>
          <w:i/>
          <w:sz w:val="20"/>
          <w:szCs w:val="20"/>
        </w:rPr>
      </w:r>
    </w:p>
    <w:p>
      <w:pPr>
        <w:pStyle w:val="style0"/>
      </w:pPr>
      <w:r>
        <w:rPr>
          <w:rFonts w:ascii="Calibri Light" w:hAnsi="Calibri Light"/>
          <w:b/>
          <w:i/>
          <w:sz w:val="20"/>
          <w:szCs w:val="20"/>
        </w:rPr>
        <w:t>DATA PROVIDED</w:t>
      </w:r>
    </w:p>
    <w:p>
      <w:pPr>
        <w:pStyle w:val="style24"/>
        <w:numPr>
          <w:ilvl w:val="0"/>
          <w:numId w:val="4"/>
        </w:numPr>
      </w:pPr>
      <w:r>
        <w:rPr>
          <w:rFonts w:ascii="Calibri Light" w:hAnsi="Calibri Light"/>
          <w:i/>
          <w:sz w:val="20"/>
          <w:szCs w:val="20"/>
        </w:rPr>
        <w:t>Contour map of the sea bed.</w:t>
      </w:r>
    </w:p>
    <w:p>
      <w:pPr>
        <w:pStyle w:val="style0"/>
      </w:pPr>
      <w:r>
        <w:rPr>
          <w:rFonts w:ascii="Calibri Light" w:hAnsi="Calibri Light"/>
          <w:b/>
          <w:i/>
          <w:sz w:val="20"/>
          <w:szCs w:val="20"/>
        </w:rPr>
        <w:t>RESOURCES</w:t>
      </w:r>
    </w:p>
    <w:p>
      <w:pPr>
        <w:pStyle w:val="style24"/>
        <w:numPr>
          <w:ilvl w:val="0"/>
          <w:numId w:val="5"/>
        </w:numPr>
      </w:pPr>
      <w:r>
        <w:rPr>
          <w:rFonts w:ascii="Calibri Light" w:hAnsi="Calibri Light"/>
          <w:i/>
          <w:sz w:val="20"/>
          <w:szCs w:val="20"/>
        </w:rPr>
        <w:t>Annual rainfall of area = 2000 mm</w:t>
      </w:r>
    </w:p>
    <w:p>
      <w:pPr>
        <w:pStyle w:val="style24"/>
        <w:numPr>
          <w:ilvl w:val="0"/>
          <w:numId w:val="5"/>
        </w:numPr>
      </w:pPr>
      <w:r>
        <w:rPr>
          <w:rFonts w:ascii="Calibri Light" w:hAnsi="Calibri Light"/>
          <w:i/>
          <w:sz w:val="20"/>
          <w:szCs w:val="20"/>
        </w:rPr>
        <w:t>Per capita usage of water = 250 litres / day</w:t>
      </w:r>
    </w:p>
    <w:p>
      <w:pPr>
        <w:pStyle w:val="style24"/>
        <w:numPr>
          <w:ilvl w:val="0"/>
          <w:numId w:val="5"/>
        </w:numPr>
      </w:pPr>
      <w:r>
        <w:rPr>
          <w:rFonts w:ascii="Calibri Light" w:hAnsi="Calibri Light"/>
          <w:i/>
          <w:sz w:val="20"/>
          <w:szCs w:val="20"/>
        </w:rPr>
        <w:t>Per capita sewage discharge = 80% of usage</w:t>
      </w:r>
    </w:p>
    <w:p>
      <w:pPr>
        <w:pStyle w:val="style24"/>
        <w:numPr>
          <w:ilvl w:val="0"/>
          <w:numId w:val="5"/>
        </w:numPr>
      </w:pPr>
      <w:r>
        <w:rPr>
          <w:rFonts w:ascii="Calibri Light" w:hAnsi="Calibri Light"/>
          <w:i/>
          <w:sz w:val="20"/>
          <w:szCs w:val="20"/>
        </w:rPr>
        <w:t>Daily garbage produced = 3 kg / person</w:t>
      </w:r>
    </w:p>
    <w:p>
      <w:pPr>
        <w:pStyle w:val="style24"/>
        <w:numPr>
          <w:ilvl w:val="0"/>
          <w:numId w:val="5"/>
        </w:numPr>
      </w:pPr>
      <w:r>
        <w:rPr>
          <w:rFonts w:ascii="Calibri Light" w:hAnsi="Calibri Light"/>
          <w:i/>
          <w:sz w:val="20"/>
          <w:szCs w:val="20"/>
        </w:rPr>
        <w:t>Daily power consumption = 3 kW / person</w:t>
      </w:r>
    </w:p>
    <w:p>
      <w:pPr>
        <w:pStyle w:val="style24"/>
        <w:numPr>
          <w:ilvl w:val="0"/>
          <w:numId w:val="5"/>
        </w:numPr>
      </w:pPr>
      <w:r>
        <w:rPr>
          <w:rFonts w:ascii="Calibri Light" w:hAnsi="Calibri Light"/>
          <w:i/>
          <w:sz w:val="20"/>
          <w:szCs w:val="20"/>
        </w:rPr>
        <w:t>Daily power consumption of various buildings:</w:t>
      </w:r>
    </w:p>
    <w:p>
      <w:pPr>
        <w:pStyle w:val="style24"/>
        <w:numPr>
          <w:ilvl w:val="1"/>
          <w:numId w:val="5"/>
        </w:numPr>
      </w:pPr>
      <w:r>
        <w:rPr>
          <w:rFonts w:ascii="Calibri Light" w:hAnsi="Calibri Light"/>
          <w:i/>
          <w:sz w:val="20"/>
          <w:szCs w:val="20"/>
        </w:rPr>
        <w:t>Air filtration unit (extraction of dissolved oxygen) = 3 MW</w:t>
      </w:r>
    </w:p>
    <w:p>
      <w:pPr>
        <w:pStyle w:val="style24"/>
        <w:numPr>
          <w:ilvl w:val="1"/>
          <w:numId w:val="5"/>
        </w:numPr>
      </w:pPr>
      <w:r>
        <w:rPr>
          <w:rFonts w:ascii="Calibri Light" w:hAnsi="Calibri Light"/>
          <w:i/>
          <w:sz w:val="20"/>
          <w:szCs w:val="20"/>
        </w:rPr>
        <w:t>Water purification unit = 1.5 MW</w:t>
      </w:r>
    </w:p>
    <w:p>
      <w:pPr>
        <w:pStyle w:val="style24"/>
        <w:numPr>
          <w:ilvl w:val="1"/>
          <w:numId w:val="5"/>
        </w:numPr>
      </w:pPr>
      <w:r>
        <w:rPr>
          <w:rFonts w:ascii="Calibri Light" w:hAnsi="Calibri Light"/>
          <w:i/>
          <w:sz w:val="20"/>
          <w:szCs w:val="20"/>
        </w:rPr>
        <w:t>Underwater bore well = 600kW</w:t>
      </w:r>
    </w:p>
    <w:p>
      <w:pPr>
        <w:pStyle w:val="style24"/>
        <w:numPr>
          <w:ilvl w:val="1"/>
          <w:numId w:val="5"/>
        </w:numPr>
      </w:pPr>
      <w:r>
        <w:rPr>
          <w:rFonts w:ascii="Calibri Light" w:hAnsi="Calibri Light"/>
          <w:i/>
          <w:sz w:val="20"/>
          <w:szCs w:val="20"/>
        </w:rPr>
        <w:t>Waste disposal unit (causes ground and water pollution; capacity: garbage = 15 tonnes &amp; sewage = 10 lakh litres / day) = 100kW</w:t>
      </w:r>
    </w:p>
    <w:p>
      <w:pPr>
        <w:pStyle w:val="style24"/>
        <w:numPr>
          <w:ilvl w:val="1"/>
          <w:numId w:val="5"/>
        </w:numPr>
      </w:pPr>
      <w:r>
        <w:rPr>
          <w:rFonts w:ascii="Calibri Light" w:hAnsi="Calibri Light"/>
          <w:i/>
          <w:sz w:val="20"/>
          <w:szCs w:val="20"/>
        </w:rPr>
        <w:t>Water treatment plant (capacity: 5 lakhs litres / day) = 40 kW</w:t>
      </w:r>
    </w:p>
    <w:p>
      <w:pPr>
        <w:pStyle w:val="style24"/>
        <w:numPr>
          <w:ilvl w:val="1"/>
          <w:numId w:val="5"/>
        </w:numPr>
      </w:pPr>
      <w:r>
        <w:rPr>
          <w:rFonts w:ascii="Calibri Light" w:hAnsi="Calibri Light"/>
          <w:i/>
          <w:sz w:val="20"/>
          <w:szCs w:val="20"/>
        </w:rPr>
        <w:t>Recycling unit (capacity: 20 tonnes) = 25 kW</w:t>
      </w:r>
    </w:p>
    <w:p>
      <w:pPr>
        <w:pStyle w:val="style0"/>
        <w:jc w:val="right"/>
      </w:pPr>
      <w:r>
        <w:rPr>
          <w:rFonts w:ascii="Calibri Light" w:hAnsi="Calibri Light"/>
          <w:i/>
          <w:sz w:val="20"/>
          <w:szCs w:val="20"/>
        </w:rPr>
        <w:t xml:space="preserve">        </w:t>
      </w:r>
      <w:r>
        <w:rPr>
          <w:rFonts w:ascii="Calibri Light" w:hAnsi="Calibri Light"/>
          <w:i/>
          <w:sz w:val="20"/>
          <w:szCs w:val="20"/>
        </w:rPr>
        <w:t>(Other necessary data can be assumed appropriately.)</w:t>
      </w:r>
    </w:p>
    <w:p>
      <w:pPr>
        <w:pStyle w:val="style0"/>
      </w:pPr>
      <w:r>
        <w:rPr>
          <w:rFonts w:ascii="Calibri Light" w:hAnsi="Calibri Light"/>
          <w:b/>
          <w:sz w:val="20"/>
          <w:szCs w:val="20"/>
        </w:rPr>
        <w:t>CONTOUR MAP OF SEA BED:</w:t>
      </w:r>
    </w:p>
    <w:p>
      <w:pPr>
        <w:pStyle w:val="style0"/>
      </w:pPr>
      <w:r>
        <w:rPr>
          <w:rFonts w:ascii="Calibri Light" w:hAnsi="Calibri Light"/>
          <w:i/>
          <w:sz w:val="20"/>
          <w:szCs w:val="20"/>
        </w:rPr>
        <w:t>Total area of the given contour= 800m * 1000m</w:t>
      </w:r>
    </w:p>
    <w:p>
      <w:pPr>
        <w:pStyle w:val="style0"/>
      </w:pPr>
      <w:r>
        <w:rPr/>
        <w:drawing>
          <wp:inline distB="0" distL="0" distR="0" distT="0">
            <wp:extent cx="6774180" cy="3921760"/>
            <wp:effectExtent b="0" l="0" r="0" t="0"/>
            <wp:docPr descr="C:\Users\labmate\Desktop\map.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labmate\Desktop\map.png" id="0" name="Picture"/>
                    <pic:cNvPicPr>
                      <a:picLocks noChangeArrowheads="1" noChangeAspect="1"/>
                    </pic:cNvPicPr>
                  </pic:nvPicPr>
                  <pic:blipFill>
                    <a:blip r:embed="rId2"/>
                    <a:srcRect/>
                    <a:stretch>
                      <a:fillRect/>
                    </a:stretch>
                  </pic:blipFill>
                  <pic:spPr bwMode="auto">
                    <a:xfrm>
                      <a:off x="0" y="0"/>
                      <a:ext cx="6774180" cy="3921760"/>
                    </a:xfrm>
                    <a:prstGeom prst="rect">
                      <a:avLst/>
                    </a:prstGeom>
                    <a:noFill/>
                    <a:ln w="9525">
                      <a:noFill/>
                      <a:miter lim="800000"/>
                      <a:headEnd/>
                      <a:tailEnd/>
                    </a:ln>
                  </pic:spPr>
                </pic:pic>
              </a:graphicData>
            </a:graphic>
          </wp:inline>
        </w:drawing>
      </w:r>
    </w:p>
    <w:p>
      <w:pPr>
        <w:pStyle w:val="style0"/>
        <w:jc w:val="right"/>
      </w:pPr>
      <w:r>
        <w:rPr>
          <w:rFonts w:ascii="Calibri Light" w:hAnsi="Calibri Light"/>
          <w:i/>
          <w:sz w:val="20"/>
          <w:szCs w:val="20"/>
        </w:rPr>
        <w:t>(Not to scale)</w:t>
      </w:r>
    </w:p>
    <w:p>
      <w:pPr>
        <w:pStyle w:val="style0"/>
      </w:pPr>
      <w:r>
        <w:rPr>
          <w:rFonts w:ascii="Calibri Light" w:hAnsi="Calibri Light"/>
          <w:i/>
          <w:sz w:val="20"/>
          <w:szCs w:val="20"/>
        </w:rPr>
      </w:r>
    </w:p>
    <w:p>
      <w:pPr>
        <w:pStyle w:val="style0"/>
      </w:pPr>
      <w:r>
        <w:rPr>
          <w:rFonts w:ascii="Calibri Light" w:hAnsi="Calibri Light"/>
          <w:b/>
          <w:sz w:val="20"/>
          <w:szCs w:val="20"/>
        </w:rPr>
        <w:t>COST (VALUES ARE REDUCED IN PROPORTION)</w:t>
      </w:r>
    </w:p>
    <w:p>
      <w:pPr>
        <w:pStyle w:val="style24"/>
        <w:numPr>
          <w:ilvl w:val="0"/>
          <w:numId w:val="6"/>
        </w:numPr>
      </w:pPr>
      <w:r>
        <w:rPr>
          <w:rFonts w:ascii="Calibri Light" w:hAnsi="Calibri Light"/>
          <w:i/>
          <w:sz w:val="20"/>
          <w:szCs w:val="20"/>
        </w:rPr>
        <w:t>Air filtration unit = Rs.15,00,000 / month</w:t>
      </w:r>
    </w:p>
    <w:p>
      <w:pPr>
        <w:pStyle w:val="style24"/>
        <w:numPr>
          <w:ilvl w:val="0"/>
          <w:numId w:val="6"/>
        </w:numPr>
      </w:pPr>
      <w:r>
        <w:rPr>
          <w:rFonts w:ascii="Calibri Light" w:hAnsi="Calibri Light"/>
          <w:i/>
          <w:sz w:val="20"/>
          <w:szCs w:val="20"/>
        </w:rPr>
        <w:t>Air refilling unit (tanks) = Rs.3,00,000 / month</w:t>
      </w:r>
    </w:p>
    <w:p>
      <w:pPr>
        <w:pStyle w:val="style24"/>
        <w:numPr>
          <w:ilvl w:val="0"/>
          <w:numId w:val="6"/>
        </w:numPr>
      </w:pPr>
      <w:bookmarkStart w:id="0" w:name="_GoBack"/>
      <w:bookmarkEnd w:id="0"/>
      <w:r>
        <w:rPr>
          <w:rFonts w:ascii="Calibri Light" w:hAnsi="Calibri Light"/>
          <w:i/>
          <w:sz w:val="20"/>
          <w:szCs w:val="20"/>
        </w:rPr>
        <w:t>Water pipeline = Rs.20 / metre</w:t>
      </w:r>
    </w:p>
    <w:p>
      <w:pPr>
        <w:pStyle w:val="style24"/>
        <w:numPr>
          <w:ilvl w:val="0"/>
          <w:numId w:val="6"/>
        </w:numPr>
      </w:pPr>
      <w:r>
        <w:rPr>
          <w:rFonts w:ascii="Calibri Light" w:hAnsi="Calibri Light"/>
          <w:i/>
          <w:sz w:val="20"/>
          <w:szCs w:val="20"/>
        </w:rPr>
        <w:t>Water purification unit (capacity: 3 lakhs litres, saline water to potable water; no storage required) = Rs.20,00,000</w:t>
      </w:r>
    </w:p>
    <w:p>
      <w:pPr>
        <w:pStyle w:val="style24"/>
        <w:numPr>
          <w:ilvl w:val="0"/>
          <w:numId w:val="6"/>
        </w:numPr>
      </w:pPr>
      <w:r>
        <w:rPr>
          <w:rFonts w:ascii="Calibri Light" w:hAnsi="Calibri Light"/>
          <w:i/>
          <w:sz w:val="20"/>
          <w:szCs w:val="20"/>
        </w:rPr>
        <w:t>Water silo (5 lakhs litres) = Rs.2,00,000</w:t>
      </w:r>
    </w:p>
    <w:p>
      <w:pPr>
        <w:pStyle w:val="style24"/>
        <w:numPr>
          <w:ilvl w:val="0"/>
          <w:numId w:val="6"/>
        </w:numPr>
      </w:pPr>
      <w:r>
        <w:rPr>
          <w:rFonts w:ascii="Calibri Light" w:hAnsi="Calibri Light"/>
          <w:i/>
          <w:sz w:val="20"/>
          <w:szCs w:val="20"/>
        </w:rPr>
        <w:t>Underwater bore well = Rs.3,00,000</w:t>
      </w:r>
    </w:p>
    <w:p>
      <w:pPr>
        <w:pStyle w:val="style24"/>
        <w:numPr>
          <w:ilvl w:val="0"/>
          <w:numId w:val="6"/>
        </w:numPr>
      </w:pPr>
      <w:r>
        <w:rPr>
          <w:rFonts w:ascii="Calibri Light" w:hAnsi="Calibri Light"/>
          <w:i/>
          <w:sz w:val="20"/>
          <w:szCs w:val="20"/>
        </w:rPr>
        <w:t>Floating solar panel (1 MW )= Rs.1,000</w:t>
      </w:r>
    </w:p>
    <w:p>
      <w:pPr>
        <w:pStyle w:val="style24"/>
        <w:numPr>
          <w:ilvl w:val="0"/>
          <w:numId w:val="6"/>
        </w:numPr>
      </w:pPr>
      <w:r>
        <w:rPr>
          <w:rFonts w:ascii="Calibri Light" w:hAnsi="Calibri Light"/>
          <w:i/>
          <w:sz w:val="20"/>
          <w:szCs w:val="20"/>
        </w:rPr>
        <w:t>Tidal power turbine (6 MW; affects marine life) = Rs.4,500</w:t>
      </w:r>
    </w:p>
    <w:p>
      <w:pPr>
        <w:pStyle w:val="style24"/>
        <w:numPr>
          <w:ilvl w:val="0"/>
          <w:numId w:val="6"/>
        </w:numPr>
      </w:pPr>
      <w:r>
        <w:rPr>
          <w:rFonts w:ascii="Calibri Light" w:hAnsi="Calibri Light"/>
          <w:i/>
          <w:sz w:val="20"/>
          <w:szCs w:val="20"/>
        </w:rPr>
        <w:t>Hydel power plant (200 MW) = Rs.6,00,000</w:t>
      </w:r>
    </w:p>
    <w:p>
      <w:pPr>
        <w:pStyle w:val="style24"/>
        <w:numPr>
          <w:ilvl w:val="0"/>
          <w:numId w:val="6"/>
        </w:numPr>
      </w:pPr>
      <w:r>
        <w:rPr>
          <w:rFonts w:ascii="Calibri Light" w:hAnsi="Calibri Light"/>
          <w:i/>
          <w:sz w:val="20"/>
          <w:szCs w:val="20"/>
        </w:rPr>
        <w:t>Dam = Rs.2,50,000</w:t>
      </w:r>
    </w:p>
    <w:p>
      <w:pPr>
        <w:pStyle w:val="style24"/>
        <w:numPr>
          <w:ilvl w:val="0"/>
          <w:numId w:val="6"/>
        </w:numPr>
      </w:pPr>
      <w:r>
        <w:rPr>
          <w:rFonts w:ascii="Calibri Light" w:hAnsi="Calibri Light"/>
          <w:i/>
          <w:sz w:val="20"/>
          <w:szCs w:val="20"/>
        </w:rPr>
        <w:t>Power transmission wires = Rs.15 / metre</w:t>
      </w:r>
    </w:p>
    <w:p>
      <w:pPr>
        <w:pStyle w:val="style24"/>
        <w:numPr>
          <w:ilvl w:val="0"/>
          <w:numId w:val="6"/>
        </w:numPr>
      </w:pPr>
      <w:r>
        <w:rPr>
          <w:rFonts w:ascii="Calibri Light" w:hAnsi="Calibri Light"/>
          <w:i/>
          <w:sz w:val="20"/>
          <w:szCs w:val="20"/>
        </w:rPr>
        <w:t>Waste disposal unit = Rs.50,000</w:t>
      </w:r>
    </w:p>
    <w:p>
      <w:pPr>
        <w:pStyle w:val="style24"/>
        <w:numPr>
          <w:ilvl w:val="0"/>
          <w:numId w:val="6"/>
        </w:numPr>
      </w:pPr>
      <w:r>
        <w:rPr>
          <w:rFonts w:ascii="Calibri Light" w:hAnsi="Calibri Light"/>
          <w:i/>
          <w:sz w:val="20"/>
          <w:szCs w:val="20"/>
        </w:rPr>
        <w:t>Underwater landfill = Rs.40,000</w:t>
      </w:r>
    </w:p>
    <w:p>
      <w:pPr>
        <w:pStyle w:val="style24"/>
        <w:numPr>
          <w:ilvl w:val="0"/>
          <w:numId w:val="6"/>
        </w:numPr>
      </w:pPr>
      <w:r>
        <w:rPr>
          <w:rFonts w:ascii="Calibri Light" w:hAnsi="Calibri Light"/>
          <w:i/>
          <w:sz w:val="20"/>
          <w:szCs w:val="20"/>
        </w:rPr>
        <w:t>Water treatment plant = Rs.65,000</w:t>
      </w:r>
    </w:p>
    <w:p>
      <w:pPr>
        <w:pStyle w:val="style24"/>
        <w:numPr>
          <w:ilvl w:val="0"/>
          <w:numId w:val="6"/>
        </w:numPr>
      </w:pPr>
      <w:r>
        <w:rPr>
          <w:rFonts w:ascii="Calibri Light" w:hAnsi="Calibri Light"/>
          <w:i/>
          <w:sz w:val="20"/>
          <w:szCs w:val="20"/>
        </w:rPr>
        <w:t>Recycling unit = Rs.1,50,000</w:t>
      </w:r>
    </w:p>
    <w:p>
      <w:pPr>
        <w:pStyle w:val="style0"/>
      </w:pPr>
      <w:r>
        <w:rPr>
          <w:rFonts w:ascii="Arial" w:cs="Arial" w:hAnsi="Arial"/>
          <w:b/>
          <w:sz w:val="32"/>
          <w:szCs w:val="32"/>
        </w:rPr>
        <w:t>JUDGING CRITERIA AND WEIGHTAGE</w:t>
      </w:r>
    </w:p>
    <w:p>
      <w:pPr>
        <w:pStyle w:val="style24"/>
        <w:numPr>
          <w:ilvl w:val="0"/>
          <w:numId w:val="8"/>
        </w:numPr>
      </w:pPr>
      <w:r>
        <w:rPr>
          <w:rFonts w:ascii="Calibri Light" w:hAnsi="Calibri Light"/>
          <w:i/>
          <w:sz w:val="20"/>
          <w:szCs w:val="20"/>
        </w:rPr>
        <w:t>Report document (15%)</w:t>
      </w:r>
    </w:p>
    <w:p>
      <w:pPr>
        <w:pStyle w:val="style24"/>
        <w:numPr>
          <w:ilvl w:val="0"/>
          <w:numId w:val="8"/>
        </w:numPr>
      </w:pPr>
      <w:r>
        <w:rPr>
          <w:rFonts w:ascii="Calibri Light" w:hAnsi="Calibri Light"/>
          <w:i/>
          <w:sz w:val="20"/>
          <w:szCs w:val="20"/>
        </w:rPr>
        <w:t>Planning effort involved in creation of AutoCAD file for various facilities (</w:t>
      </w:r>
      <w:r>
        <w:rPr>
          <w:rFonts w:ascii="Calibri Light" w:hAnsi="Calibri Light"/>
          <w:i/>
          <w:sz w:val="20"/>
          <w:szCs w:val="20"/>
        </w:rPr>
        <w:t>45</w:t>
      </w:r>
      <w:r>
        <w:rPr>
          <w:rFonts w:ascii="Calibri Light" w:hAnsi="Calibri Light"/>
          <w:i/>
          <w:sz w:val="20"/>
          <w:szCs w:val="20"/>
        </w:rPr>
        <w:t>%)</w:t>
      </w:r>
    </w:p>
    <w:p>
      <w:pPr>
        <w:pStyle w:val="style24"/>
        <w:numPr>
          <w:ilvl w:val="0"/>
          <w:numId w:val="8"/>
        </w:numPr>
      </w:pPr>
      <w:r>
        <w:rPr>
          <w:rFonts w:ascii="Calibri Light" w:hAnsi="Calibri Light"/>
          <w:i/>
          <w:sz w:val="20"/>
          <w:szCs w:val="20"/>
        </w:rPr>
        <w:t>Feasibility, functionality of the plan, ecological impact and cost effectiveness of the project (2</w:t>
      </w:r>
      <w:r>
        <w:rPr>
          <w:rFonts w:ascii="Calibri Light" w:hAnsi="Calibri Light"/>
          <w:i/>
          <w:sz w:val="20"/>
          <w:szCs w:val="20"/>
        </w:rPr>
        <w:t>0</w:t>
      </w:r>
      <w:r>
        <w:rPr>
          <w:rFonts w:ascii="Calibri Light" w:hAnsi="Calibri Light"/>
          <w:i/>
          <w:sz w:val="20"/>
          <w:szCs w:val="20"/>
        </w:rPr>
        <w:t xml:space="preserve">%) </w:t>
      </w:r>
    </w:p>
    <w:p>
      <w:pPr>
        <w:pStyle w:val="style24"/>
        <w:numPr>
          <w:ilvl w:val="0"/>
          <w:numId w:val="8"/>
        </w:numPr>
      </w:pPr>
      <w:r>
        <w:rPr>
          <w:rFonts w:ascii="Calibri Light" w:hAnsi="Calibri Light"/>
          <w:i/>
          <w:sz w:val="20"/>
          <w:szCs w:val="20"/>
        </w:rPr>
        <w:t>Presentation (</w:t>
      </w:r>
      <w:r>
        <w:rPr>
          <w:rFonts w:ascii="Calibri Light" w:hAnsi="Calibri Light"/>
          <w:i/>
          <w:sz w:val="20"/>
          <w:szCs w:val="20"/>
        </w:rPr>
        <w:t>2</w:t>
      </w:r>
      <w:r>
        <w:rPr>
          <w:rFonts w:ascii="Calibri Light" w:hAnsi="Calibri Light"/>
          <w:i/>
          <w:sz w:val="20"/>
          <w:szCs w:val="20"/>
        </w:rPr>
        <w:t xml:space="preserve">0%) </w:t>
      </w:r>
    </w:p>
    <w:p>
      <w:pPr>
        <w:pStyle w:val="style0"/>
      </w:pPr>
      <w:r>
        <w:rPr>
          <w:rFonts w:ascii="Calibri Light" w:hAnsi="Calibri Light"/>
          <w:i/>
          <w:sz w:val="20"/>
          <w:szCs w:val="20"/>
        </w:rPr>
      </w:r>
    </w:p>
    <w:p>
      <w:pPr>
        <w:pStyle w:val="style0"/>
      </w:pPr>
      <w:r>
        <w:rPr>
          <w:rFonts w:ascii="Calibri Light" w:hAnsi="Calibri Light"/>
          <w:i/>
          <w:sz w:val="20"/>
          <w:szCs w:val="20"/>
        </w:rPr>
        <w:t>Note: The decision of judges and organizing committee would be final and binding. The organizers reserve the right to modify any of the rules and regulations from time to time in order to maintain a healthy spirit of the competition. Participating teams are requested to check this space for the latest updates</w:t>
      </w:r>
    </w:p>
    <w:p>
      <w:pPr>
        <w:pStyle w:val="style0"/>
      </w:pPr>
      <w:r>
        <w:rPr>
          <w:rFonts w:ascii="Calibri Light" w:hAnsi="Calibri Light"/>
          <w:b/>
          <w:sz w:val="36"/>
          <w:szCs w:val="36"/>
        </w:rPr>
        <w:t>FORMAT</w:t>
      </w:r>
    </w:p>
    <w:p>
      <w:pPr>
        <w:pStyle w:val="style0"/>
      </w:pPr>
      <w:r>
        <w:rPr>
          <w:rFonts w:ascii="Calibri Light" w:hAnsi="Calibri Light"/>
          <w:i/>
          <w:sz w:val="20"/>
          <w:szCs w:val="20"/>
        </w:rPr>
        <w:t>Stage 1: Teams are expected to send the abstract design, concisely stating ideas and techniques, in MS-word (2004 .doc format) document, AutoCAD (2005 version) drawings through email. The final teams that qualify for the presentation at Engineer 2013 will be shortlisted based on the documents submitted.</w:t>
      </w:r>
    </w:p>
    <w:p>
      <w:pPr>
        <w:pStyle w:val="style0"/>
      </w:pPr>
      <w:r>
        <w:rPr>
          <w:rFonts w:ascii="Calibri Light" w:hAnsi="Calibri Light"/>
          <w:i/>
          <w:sz w:val="20"/>
          <w:szCs w:val="20"/>
        </w:rPr>
        <w:t>The last date for submission of the documents is 20</w:t>
      </w:r>
      <w:r>
        <w:rPr>
          <w:rFonts w:ascii="Calibri Light" w:hAnsi="Calibri Light"/>
          <w:i/>
          <w:sz w:val="20"/>
          <w:szCs w:val="20"/>
          <w:vertAlign w:val="superscript"/>
        </w:rPr>
        <w:t>th</w:t>
      </w:r>
      <w:r>
        <w:rPr>
          <w:rFonts w:ascii="Calibri Light" w:hAnsi="Calibri Light"/>
          <w:i/>
          <w:sz w:val="20"/>
          <w:szCs w:val="20"/>
        </w:rPr>
        <w:t xml:space="preserve"> October 2013. </w:t>
      </w:r>
    </w:p>
    <w:p>
      <w:pPr>
        <w:pStyle w:val="style0"/>
      </w:pPr>
      <w:r>
        <w:rPr>
          <w:rFonts w:ascii="Calibri Light" w:hAnsi="Calibri Light"/>
          <w:i/>
          <w:sz w:val="20"/>
          <w:szCs w:val="20"/>
        </w:rPr>
        <w:t>Stage 2: Selected teams will be invited to Engineer 2013 and will be required to give a presentation along with the AutoCAD plan. The presentation must include information on all aspects.</w:t>
      </w:r>
    </w:p>
    <w:p>
      <w:pPr>
        <w:pStyle w:val="style0"/>
      </w:pPr>
      <w:r>
        <w:rPr>
          <w:rFonts w:ascii="Calibri Light" w:hAnsi="Calibri Light"/>
          <w:i/>
          <w:sz w:val="20"/>
          <w:szCs w:val="20"/>
        </w:rPr>
      </w:r>
    </w:p>
    <w:p>
      <w:pPr>
        <w:pStyle w:val="style0"/>
      </w:pPr>
      <w:r>
        <w:rPr>
          <w:rFonts w:ascii="Calibri Light" w:hAnsi="Calibri Light"/>
          <w:b/>
          <w:sz w:val="36"/>
          <w:szCs w:val="36"/>
        </w:rPr>
        <w:t>ELIGIBILITY</w:t>
      </w:r>
    </w:p>
    <w:p>
      <w:pPr>
        <w:pStyle w:val="style24"/>
        <w:numPr>
          <w:ilvl w:val="0"/>
          <w:numId w:val="7"/>
        </w:numPr>
      </w:pPr>
      <w:r>
        <w:rPr>
          <w:rFonts w:ascii="Calibri Light" w:hAnsi="Calibri Light"/>
          <w:i/>
          <w:sz w:val="20"/>
          <w:szCs w:val="20"/>
        </w:rPr>
        <w:t>Each members of the team must be an enrolled bonafide student of a recognized educational institute.</w:t>
      </w:r>
    </w:p>
    <w:p>
      <w:pPr>
        <w:pStyle w:val="style24"/>
        <w:numPr>
          <w:ilvl w:val="0"/>
          <w:numId w:val="7"/>
        </w:numPr>
      </w:pPr>
      <w:r>
        <w:rPr>
          <w:rFonts w:ascii="Calibri Light" w:hAnsi="Calibri Light"/>
          <w:i/>
          <w:sz w:val="20"/>
          <w:szCs w:val="20"/>
        </w:rPr>
        <w:t>No person can take part in more than one team.</w:t>
      </w:r>
    </w:p>
    <w:p>
      <w:pPr>
        <w:pStyle w:val="style24"/>
        <w:numPr>
          <w:ilvl w:val="0"/>
          <w:numId w:val="7"/>
        </w:numPr>
      </w:pPr>
      <w:r>
        <w:rPr>
          <w:rFonts w:ascii="Calibri Light" w:hAnsi="Calibri Light"/>
          <w:i/>
          <w:sz w:val="20"/>
          <w:szCs w:val="20"/>
        </w:rPr>
        <w:t>Maximum number of participants in a team is limited to 3.</w:t>
      </w:r>
    </w:p>
    <w:p>
      <w:pPr>
        <w:pStyle w:val="style0"/>
      </w:pPr>
      <w:r>
        <w:rPr>
          <w:rFonts w:ascii="Calibri Light" w:hAnsi="Calibri Light"/>
          <w:b/>
          <w:i/>
          <w:sz w:val="20"/>
          <w:szCs w:val="20"/>
        </w:rPr>
      </w:r>
    </w:p>
    <w:p>
      <w:pPr>
        <w:pStyle w:val="style0"/>
      </w:pPr>
      <w:r>
        <w:rPr>
          <w:rFonts w:ascii="Calibri Light" w:hAnsi="Calibri Light"/>
          <w:i/>
          <w:sz w:val="20"/>
          <w:szCs w:val="20"/>
        </w:rPr>
        <w:t>.</w:t>
      </w:r>
    </w:p>
    <w:p>
      <w:pPr>
        <w:pStyle w:val="style0"/>
      </w:pPr>
      <w:r>
        <w:rPr>
          <w:rFonts w:ascii="Calibri Light" w:hAnsi="Calibri Light"/>
          <w:i/>
          <w:sz w:val="20"/>
          <w:szCs w:val="20"/>
        </w:rPr>
      </w:r>
    </w:p>
    <w:p>
      <w:pPr>
        <w:pStyle w:val="style0"/>
      </w:pPr>
      <w:r>
        <w:rPr>
          <w:rFonts w:ascii="Calibri Light" w:hAnsi="Calibri Light"/>
          <w:b/>
          <w:sz w:val="36"/>
          <w:szCs w:val="36"/>
        </w:rPr>
        <w:t>CONTACT</w:t>
      </w:r>
    </w:p>
    <w:p>
      <w:pPr>
        <w:pStyle w:val="style0"/>
      </w:pPr>
      <w:r>
        <w:rPr>
          <w:rFonts w:ascii="Calibri Light" w:hAnsi="Calibri Light"/>
          <w:b/>
          <w:i/>
          <w:sz w:val="20"/>
          <w:szCs w:val="20"/>
        </w:rPr>
        <w:t>B.THEJA</w:t>
      </w:r>
    </w:p>
    <w:p>
      <w:pPr>
        <w:pStyle w:val="style0"/>
      </w:pPr>
      <w:r>
        <w:rPr>
          <w:rFonts w:ascii="Calibri Light" w:hAnsi="Calibri Light"/>
          <w:b/>
          <w:i/>
          <w:sz w:val="20"/>
          <w:szCs w:val="20"/>
        </w:rPr>
        <w:t>+919480435585</w:t>
      </w:r>
    </w:p>
    <w:p>
      <w:pPr>
        <w:pStyle w:val="style0"/>
      </w:pPr>
      <w:hyperlink r:id="rId3">
        <w:r>
          <w:rPr>
            <w:rStyle w:val="style17"/>
            <w:rFonts w:ascii="Calibri Light" w:hAnsi="Calibri Light"/>
            <w:b/>
            <w:i/>
            <w:sz w:val="20"/>
            <w:szCs w:val="20"/>
          </w:rPr>
          <w:t>bnmtheja@gmail.com</w:t>
        </w:r>
      </w:hyperlink>
    </w:p>
    <w:p>
      <w:pPr>
        <w:pStyle w:val="style0"/>
      </w:pPr>
      <w:r>
        <w:rPr>
          <w:rFonts w:ascii="Calibri Light" w:hAnsi="Calibri Light"/>
          <w:b/>
          <w:i/>
          <w:sz w:val="20"/>
          <w:szCs w:val="20"/>
        </w:rPr>
        <w:t xml:space="preserve">Sushil Kumar </w:t>
      </w:r>
    </w:p>
    <w:p>
      <w:pPr>
        <w:pStyle w:val="style0"/>
      </w:pPr>
      <w:r>
        <w:rPr>
          <w:rFonts w:ascii="Calibri Light" w:hAnsi="Calibri Light"/>
          <w:b/>
          <w:i/>
          <w:sz w:val="20"/>
          <w:szCs w:val="20"/>
        </w:rPr>
        <w:t>+918867345233</w:t>
      </w:r>
    </w:p>
    <w:p>
      <w:pPr>
        <w:pStyle w:val="style0"/>
      </w:pPr>
      <w:hyperlink r:id="rId4">
        <w:r>
          <w:rPr>
            <w:rStyle w:val="style17"/>
            <w:rFonts w:ascii="Calibri Light" w:hAnsi="Calibri Light"/>
            <w:b/>
            <w:i/>
            <w:sz w:val="20"/>
            <w:szCs w:val="20"/>
          </w:rPr>
          <w:t>sushil199124@gmail.com</w:t>
        </w:r>
      </w:hyperlink>
    </w:p>
    <w:p>
      <w:pPr>
        <w:pStyle w:val="style0"/>
      </w:pPr>
      <w:r>
        <w:rPr>
          <w:rFonts w:ascii="Calibri Light" w:hAnsi="Calibri Light"/>
          <w:b/>
          <w:i/>
          <w:sz w:val="20"/>
          <w:szCs w:val="20"/>
        </w:rPr>
      </w:r>
    </w:p>
    <w:p>
      <w:pPr>
        <w:pStyle w:val="style0"/>
      </w:pPr>
      <w:r>
        <w:rPr>
          <w:rFonts w:ascii="Calibri Light" w:hAnsi="Calibri Light"/>
          <w:b/>
          <w:i/>
          <w:sz w:val="20"/>
          <w:szCs w:val="20"/>
        </w:rPr>
      </w:r>
    </w:p>
    <w:p>
      <w:pPr>
        <w:pStyle w:val="style0"/>
      </w:pPr>
      <w:r>
        <w:rPr>
          <w:rFonts w:ascii="Calibri Light" w:hAnsi="Calibri Light"/>
          <w:b/>
          <w:i/>
          <w:sz w:val="20"/>
          <w:szCs w:val="20"/>
        </w:rPr>
      </w:r>
    </w:p>
    <w:p>
      <w:pPr>
        <w:pStyle w:val="style0"/>
      </w:pPr>
      <w:r>
        <w:rPr/>
      </w:r>
    </w:p>
    <w:sectPr>
      <w:type w:val="nextPage"/>
      <w:pgMar w:bottom="720" w:footer="0" w:gutter="0" w:header="0" w:left="720" w:right="851" w:top="720"/>
      <w:pgBorders w:display="allPages" w:offsetFrom="text">
        <w:pgSz w:h="15840" w:w="12240"/>
        <w:top w:color="00000A" w:space="0" w:sz="4" w:val="single"/>
        <w:left w:color="00000A" w:space="0" w:sz="4" w:val="single"/>
        <w:bottom w:color="00000A" w:space="0" w:sz="4" w:val="single"/>
        <w:insideH w:color="00000A" w:space="0" w:sz="4" w:val="single"/>
        <w:right w:color="00000A" w:space="0" w:sz="4" w:val="single"/>
        <w:insideV w:color="00000A" w:space="0" w:sz="4" w:val="single"/>
      </w:pgBorders>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Calibri Light">
    <w:charset w:val="80"/>
    <w:family w:val="roman"/>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61"/>
      </w:pPr>
    </w:lvl>
    <w:lvl w:ilvl="1">
      <w:start w:val="1"/>
      <w:numFmt w:val="lowerLetter"/>
      <w:lvlText w:val="%2."/>
      <w:lvlJc w:val="left"/>
      <w:pPr>
        <w:ind w:hanging="360" w:left="1481"/>
      </w:pPr>
    </w:lvl>
    <w:lvl w:ilvl="2">
      <w:start w:val="1"/>
      <w:numFmt w:val="lowerRoman"/>
      <w:lvlText w:val="%3."/>
      <w:lvlJc w:val="right"/>
      <w:pPr>
        <w:ind w:hanging="180" w:left="2201"/>
      </w:pPr>
    </w:lvl>
    <w:lvl w:ilvl="3">
      <w:start w:val="1"/>
      <w:numFmt w:val="decimal"/>
      <w:lvlText w:val="%4."/>
      <w:lvlJc w:val="left"/>
      <w:pPr>
        <w:ind w:hanging="360" w:left="2921"/>
      </w:pPr>
    </w:lvl>
    <w:lvl w:ilvl="4">
      <w:start w:val="1"/>
      <w:numFmt w:val="lowerLetter"/>
      <w:lvlText w:val="%5."/>
      <w:lvlJc w:val="left"/>
      <w:pPr>
        <w:ind w:hanging="360" w:left="3641"/>
      </w:pPr>
    </w:lvl>
    <w:lvl w:ilvl="5">
      <w:start w:val="1"/>
      <w:numFmt w:val="lowerRoman"/>
      <w:lvlText w:val="%6."/>
      <w:lvlJc w:val="right"/>
      <w:pPr>
        <w:ind w:hanging="180" w:left="4361"/>
      </w:pPr>
    </w:lvl>
    <w:lvl w:ilvl="6">
      <w:start w:val="1"/>
      <w:numFmt w:val="decimal"/>
      <w:lvlText w:val="%7."/>
      <w:lvlJc w:val="left"/>
      <w:pPr>
        <w:ind w:hanging="360" w:left="5081"/>
      </w:pPr>
    </w:lvl>
    <w:lvl w:ilvl="7">
      <w:start w:val="1"/>
      <w:numFmt w:val="lowerLetter"/>
      <w:lvlText w:val="%8."/>
      <w:lvlJc w:val="left"/>
      <w:pPr>
        <w:ind w:hanging="360" w:left="5801"/>
      </w:pPr>
    </w:lvl>
    <w:lvl w:ilvl="8">
      <w:start w:val="1"/>
      <w:numFmt w:val="lowerRoman"/>
      <w:lvlText w:val="%9."/>
      <w:lvlJc w:val="right"/>
      <w:pPr>
        <w:ind w:hanging="180" w:left="6521"/>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61"/>
      </w:pPr>
    </w:lvl>
    <w:lvl w:ilvl="1">
      <w:start w:val="1"/>
      <w:numFmt w:val="lowerLetter"/>
      <w:lvlText w:val="%2."/>
      <w:lvlJc w:val="left"/>
      <w:pPr>
        <w:ind w:hanging="360" w:left="1481"/>
      </w:pPr>
    </w:lvl>
    <w:lvl w:ilvl="2">
      <w:start w:val="1"/>
      <w:numFmt w:val="lowerRoman"/>
      <w:lvlText w:val="%3."/>
      <w:lvlJc w:val="right"/>
      <w:pPr>
        <w:ind w:hanging="180" w:left="2201"/>
      </w:pPr>
    </w:lvl>
    <w:lvl w:ilvl="3">
      <w:start w:val="1"/>
      <w:numFmt w:val="decimal"/>
      <w:lvlText w:val="%4."/>
      <w:lvlJc w:val="left"/>
      <w:pPr>
        <w:ind w:hanging="360" w:left="2921"/>
      </w:pPr>
    </w:lvl>
    <w:lvl w:ilvl="4">
      <w:start w:val="1"/>
      <w:numFmt w:val="lowerLetter"/>
      <w:lvlText w:val="%5."/>
      <w:lvlJc w:val="left"/>
      <w:pPr>
        <w:ind w:hanging="360" w:left="3641"/>
      </w:pPr>
    </w:lvl>
    <w:lvl w:ilvl="5">
      <w:start w:val="1"/>
      <w:numFmt w:val="lowerRoman"/>
      <w:lvlText w:val="%6."/>
      <w:lvlJc w:val="right"/>
      <w:pPr>
        <w:ind w:hanging="180" w:left="4361"/>
      </w:pPr>
    </w:lvl>
    <w:lvl w:ilvl="6">
      <w:start w:val="1"/>
      <w:numFmt w:val="decimal"/>
      <w:lvlText w:val="%7."/>
      <w:lvlJc w:val="left"/>
      <w:pPr>
        <w:ind w:hanging="360" w:left="5081"/>
      </w:pPr>
    </w:lvl>
    <w:lvl w:ilvl="7">
      <w:start w:val="1"/>
      <w:numFmt w:val="lowerLetter"/>
      <w:lvlText w:val="%8."/>
      <w:lvlJc w:val="left"/>
      <w:pPr>
        <w:ind w:hanging="360" w:left="5801"/>
      </w:pPr>
    </w:lvl>
    <w:lvl w:ilvl="8">
      <w:start w:val="1"/>
      <w:numFmt w:val="lowerRoman"/>
      <w:lvlText w:val="%9."/>
      <w:lvlJc w:val="right"/>
      <w:pPr>
        <w:ind w:hanging="180" w:left="6521"/>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563C1"/>
      <w:u w:val="single"/>
      <w:lang w:bidi="zxx-" w:eastAsia="zxx-" w:val="zxx-"/>
    </w:rPr>
  </w:style>
  <w:style w:styleId="style18" w:type="character">
    <w:name w:val="ListLabel 1"/>
    <w:next w:val="style18"/>
    <w:rPr>
      <w:rFonts w:cs="Courier New"/>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160" w:before="0"/>
      <w:ind w:hanging="0" w:left="720" w:right="0"/>
      <w:contextualSpacing/>
    </w:pPr>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mailto:bnmtheja@gmail.com" TargetMode="External"/><Relationship Id="rId4" Type="http://schemas.openxmlformats.org/officeDocument/2006/relationships/hyperlink" Target="mailto:sushil199124@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2013-09-30T03:49:00.00Z</dcterms:created>
  <dc:creator>Vishesh Shaurya</dc:creator>
  <cp:lastModifiedBy>labmate</cp:lastModifiedBy>
  <dcterms:modified xsi:type="dcterms:W3CDTF">2013-10-01T13:11:00.00Z</dcterms:modified>
  <cp:revision>16</cp:revision>
</cp:coreProperties>
</file>