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2E2841" w14:textId="77777777" w:rsidR="00D04EBF" w:rsidRDefault="00D04EB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980" w:type="dxa"/>
        <w:tblInd w:w="-72" w:type="dxa"/>
        <w:tblBorders>
          <w:top w:val="nil"/>
          <w:left w:val="nil"/>
          <w:bottom w:val="nil"/>
          <w:right w:val="nil"/>
          <w:insideH w:val="nil"/>
          <w:insideV w:val="nil"/>
        </w:tblBorders>
        <w:tblLayout w:type="fixed"/>
        <w:tblLook w:val="0400" w:firstRow="0" w:lastRow="0" w:firstColumn="0" w:lastColumn="0" w:noHBand="0" w:noVBand="1"/>
      </w:tblPr>
      <w:tblGrid>
        <w:gridCol w:w="4320"/>
        <w:gridCol w:w="6660"/>
      </w:tblGrid>
      <w:tr w:rsidR="00D04EBF" w14:paraId="1AD0A20C" w14:textId="77777777">
        <w:trPr>
          <w:trHeight w:val="1340"/>
        </w:trPr>
        <w:tc>
          <w:tcPr>
            <w:tcW w:w="10980" w:type="dxa"/>
            <w:gridSpan w:val="2"/>
            <w:shd w:val="clear" w:color="auto" w:fill="FFFFFF"/>
          </w:tcPr>
          <w:p w14:paraId="52CB0407" w14:textId="77777777" w:rsidR="00D04EBF" w:rsidRDefault="00AB076F">
            <w:pPr>
              <w:spacing w:line="276" w:lineRule="auto"/>
              <w:jc w:val="center"/>
              <w:rPr>
                <w:rFonts w:ascii="Cambria" w:eastAsia="Cambria" w:hAnsi="Cambria" w:cs="Cambria"/>
                <w:b/>
                <w:color w:val="333333"/>
                <w:sz w:val="44"/>
                <w:szCs w:val="44"/>
              </w:rPr>
            </w:pPr>
            <w:r>
              <w:rPr>
                <w:rFonts w:ascii="Cambria" w:eastAsia="Cambria" w:hAnsi="Cambria" w:cs="Cambria"/>
                <w:b/>
                <w:color w:val="333333"/>
                <w:sz w:val="44"/>
                <w:szCs w:val="44"/>
              </w:rPr>
              <w:t>AMOL CHITRE</w:t>
            </w:r>
          </w:p>
          <w:p w14:paraId="51666625" w14:textId="0826A2D5" w:rsidR="00D04EBF" w:rsidRDefault="00AB076F">
            <w:pPr>
              <w:spacing w:line="276" w:lineRule="auto"/>
              <w:jc w:val="center"/>
              <w:rPr>
                <w:rFonts w:ascii="Cambria" w:eastAsia="Cambria" w:hAnsi="Cambria" w:cs="Cambria"/>
                <w:color w:val="000000"/>
                <w:sz w:val="20"/>
                <w:szCs w:val="20"/>
              </w:rPr>
            </w:pPr>
            <w:r>
              <w:rPr>
                <w:rFonts w:ascii="Cambria" w:eastAsia="Cambria" w:hAnsi="Cambria" w:cs="Cambria"/>
                <w:noProof/>
              </w:rPr>
              <w:drawing>
                <wp:inline distT="0" distB="0" distL="114300" distR="114300" wp14:anchorId="250E5039" wp14:editId="3128553A">
                  <wp:extent cx="189865" cy="18986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89865" cy="189865"/>
                          </a:xfrm>
                          <a:prstGeom prst="rect">
                            <a:avLst/>
                          </a:prstGeom>
                          <a:ln/>
                        </pic:spPr>
                      </pic:pic>
                    </a:graphicData>
                  </a:graphic>
                </wp:inline>
              </w:drawing>
            </w:r>
            <w:r>
              <w:rPr>
                <w:rFonts w:ascii="Cambria" w:eastAsia="Cambria" w:hAnsi="Cambria" w:cs="Cambria"/>
                <w:color w:val="6A6969"/>
              </w:rPr>
              <w:t xml:space="preserve">: </w:t>
            </w:r>
            <w:r>
              <w:rPr>
                <w:rFonts w:ascii="Cambria" w:eastAsia="Cambria" w:hAnsi="Cambria" w:cs="Cambria"/>
                <w:color w:val="000000"/>
                <w:sz w:val="20"/>
                <w:szCs w:val="20"/>
              </w:rPr>
              <w:t>+91  988678592</w:t>
            </w:r>
            <w:r w:rsidR="00026FFE">
              <w:rPr>
                <w:rFonts w:ascii="Cambria" w:eastAsia="Cambria" w:hAnsi="Cambria" w:cs="Cambria"/>
                <w:color w:val="000000"/>
                <w:sz w:val="20"/>
                <w:szCs w:val="20"/>
              </w:rPr>
              <w:t>8</w:t>
            </w:r>
          </w:p>
          <w:p w14:paraId="60697EF8" w14:textId="77777777" w:rsidR="00D04EBF" w:rsidRDefault="00AB076F">
            <w:pPr>
              <w:numPr>
                <w:ilvl w:val="0"/>
                <w:numId w:val="5"/>
              </w:numPr>
              <w:pBdr>
                <w:top w:val="nil"/>
                <w:left w:val="nil"/>
                <w:bottom w:val="nil"/>
                <w:right w:val="nil"/>
                <w:between w:val="nil"/>
              </w:pBdr>
              <w:spacing w:after="160" w:line="259" w:lineRule="auto"/>
              <w:jc w:val="center"/>
              <w:rPr>
                <w:b/>
                <w:i/>
                <w:smallCaps/>
                <w:color w:val="17365D"/>
                <w:highlight w:val="darkGray"/>
              </w:rPr>
            </w:pPr>
            <w:r>
              <w:rPr>
                <w:rFonts w:ascii="Cambria" w:eastAsia="Cambria" w:hAnsi="Cambria" w:cs="Cambria"/>
                <w:color w:val="6A6969"/>
                <w:sz w:val="20"/>
                <w:szCs w:val="20"/>
                <w:highlight w:val="darkGray"/>
              </w:rPr>
              <w:t xml:space="preserve">: </w:t>
            </w:r>
            <w:r>
              <w:rPr>
                <w:rFonts w:ascii="Cambria" w:eastAsia="Cambria" w:hAnsi="Cambria" w:cs="Cambria"/>
                <w:color w:val="000000"/>
                <w:sz w:val="20"/>
                <w:szCs w:val="20"/>
              </w:rPr>
              <w:t>amol1076@gmail.com</w:t>
            </w:r>
          </w:p>
          <w:p w14:paraId="4A38CEA7" w14:textId="1ABDEB09" w:rsidR="00D04EBF" w:rsidRDefault="00AB076F">
            <w:pPr>
              <w:jc w:val="center"/>
              <w:rPr>
                <w:rFonts w:ascii="Cambria" w:eastAsia="Cambria" w:hAnsi="Cambria" w:cs="Cambria"/>
                <w:color w:val="0000FF"/>
                <w:sz w:val="20"/>
                <w:szCs w:val="20"/>
              </w:rPr>
            </w:pPr>
            <w:r>
              <w:rPr>
                <w:rFonts w:ascii="Cambria" w:eastAsia="Cambria" w:hAnsi="Cambria" w:cs="Cambria"/>
                <w:noProof/>
                <w:sz w:val="20"/>
                <w:szCs w:val="20"/>
              </w:rPr>
              <w:drawing>
                <wp:inline distT="0" distB="0" distL="0" distR="0" wp14:anchorId="735A6696" wp14:editId="6E1E847F">
                  <wp:extent cx="143510" cy="143510"/>
                  <wp:effectExtent l="0" t="0" r="0" b="0"/>
                  <wp:docPr id="21" name="image4.jpg" descr="C:\Users\farha.parveen\AppData\Local\Microsoft\Windows\Temporary Internet Files\Content.Word\New Picture.bmp"/>
                  <wp:cNvGraphicFramePr/>
                  <a:graphic xmlns:a="http://schemas.openxmlformats.org/drawingml/2006/main">
                    <a:graphicData uri="http://schemas.openxmlformats.org/drawingml/2006/picture">
                      <pic:pic xmlns:pic="http://schemas.openxmlformats.org/drawingml/2006/picture">
                        <pic:nvPicPr>
                          <pic:cNvPr id="0" name="image4.jpg" descr="C:\Users\farha.parveen\AppData\Local\Microsoft\Windows\Temporary Internet Files\Content.Word\New Picture.bmp"/>
                          <pic:cNvPicPr preferRelativeResize="0"/>
                        </pic:nvPicPr>
                        <pic:blipFill>
                          <a:blip r:embed="rId8"/>
                          <a:srcRect/>
                          <a:stretch>
                            <a:fillRect/>
                          </a:stretch>
                        </pic:blipFill>
                        <pic:spPr>
                          <a:xfrm>
                            <a:off x="0" y="0"/>
                            <a:ext cx="143510" cy="143510"/>
                          </a:xfrm>
                          <a:prstGeom prst="rect">
                            <a:avLst/>
                          </a:prstGeom>
                          <a:ln/>
                        </pic:spPr>
                      </pic:pic>
                    </a:graphicData>
                  </a:graphic>
                </wp:inline>
              </w:drawing>
            </w:r>
            <w:r>
              <w:rPr>
                <w:rFonts w:ascii="Cambria" w:eastAsia="Cambria" w:hAnsi="Cambria" w:cs="Cambria"/>
                <w:sz w:val="20"/>
                <w:szCs w:val="20"/>
              </w:rPr>
              <w:t>: https://www.linkedin.com/in/amol-chitre-129b994/</w:t>
            </w:r>
          </w:p>
          <w:p w14:paraId="005CBF5A" w14:textId="2C35924B" w:rsidR="00D04EBF" w:rsidRDefault="00AE621A" w:rsidP="00AE621A">
            <w:pPr>
              <w:pBdr>
                <w:top w:val="nil"/>
                <w:left w:val="nil"/>
                <w:bottom w:val="nil"/>
                <w:right w:val="nil"/>
                <w:between w:val="nil"/>
              </w:pBdr>
              <w:spacing w:line="259" w:lineRule="auto"/>
              <w:ind w:left="720" w:hanging="720"/>
              <w:rPr>
                <w:rFonts w:ascii="Cambria" w:eastAsia="Cambria" w:hAnsi="Cambria" w:cs="Cambria"/>
                <w:color w:val="6A6969"/>
                <w:sz w:val="6"/>
                <w:szCs w:val="6"/>
              </w:rPr>
            </w:pPr>
            <w:r>
              <w:t xml:space="preserve">                                                     </w:t>
            </w:r>
            <w:r w:rsidRPr="00AE621A">
              <w:rPr>
                <w:rFonts w:ascii="Cambria" w:eastAsia="Cambria" w:hAnsi="Cambria" w:cs="Cambria"/>
                <w:noProof/>
                <w:color w:val="6A6969"/>
                <w:sz w:val="6"/>
                <w:szCs w:val="6"/>
              </w:rPr>
              <w:drawing>
                <wp:inline distT="0" distB="0" distL="0" distR="0" wp14:anchorId="61BD19AC" wp14:editId="4F0D2394">
                  <wp:extent cx="409575" cy="276691"/>
                  <wp:effectExtent l="0" t="0" r="0" b="9525"/>
                  <wp:docPr id="13" name="Picture 3">
                    <a:extLst xmlns:a="http://schemas.openxmlformats.org/drawingml/2006/main">
                      <a:ext uri="{FF2B5EF4-FFF2-40B4-BE49-F238E27FC236}">
                        <a16:creationId xmlns:a16="http://schemas.microsoft.com/office/drawing/2014/main" id="{40D340CD-1D37-49E5-A164-62828375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D340CD-1D37-49E5-A164-62828375418C}"/>
                              </a:ext>
                            </a:extLst>
                          </pic:cNvPr>
                          <pic:cNvPicPr>
                            <a:picLocks noChangeAspect="1"/>
                          </pic:cNvPicPr>
                        </pic:nvPicPr>
                        <pic:blipFill>
                          <a:blip r:embed="rId9"/>
                          <a:stretch>
                            <a:fillRect/>
                          </a:stretch>
                        </pic:blipFill>
                        <pic:spPr>
                          <a:xfrm>
                            <a:off x="0" y="0"/>
                            <a:ext cx="429222" cy="289963"/>
                          </a:xfrm>
                          <a:prstGeom prst="rect">
                            <a:avLst/>
                          </a:prstGeom>
                        </pic:spPr>
                      </pic:pic>
                    </a:graphicData>
                  </a:graphic>
                </wp:inline>
              </w:drawing>
            </w:r>
            <w:r>
              <w:t>: h</w:t>
            </w:r>
            <w:r w:rsidRPr="00AE621A">
              <w:rPr>
                <w:rFonts w:ascii="Cambria" w:eastAsia="Cambria" w:hAnsi="Cambria" w:cs="Cambria"/>
                <w:b/>
                <w:bCs/>
                <w:color w:val="6A6969"/>
                <w:sz w:val="20"/>
                <w:szCs w:val="20"/>
              </w:rPr>
              <w:t>ttps://github.com/Amol-hub</w:t>
            </w:r>
          </w:p>
          <w:p w14:paraId="01259BA4" w14:textId="77777777" w:rsidR="00D04EBF" w:rsidRDefault="00D04EBF">
            <w:pPr>
              <w:pBdr>
                <w:top w:val="nil"/>
                <w:left w:val="nil"/>
                <w:bottom w:val="nil"/>
                <w:right w:val="nil"/>
                <w:between w:val="nil"/>
              </w:pBdr>
              <w:spacing w:after="160" w:line="259" w:lineRule="auto"/>
              <w:ind w:left="720" w:hanging="720"/>
              <w:jc w:val="center"/>
              <w:rPr>
                <w:rFonts w:ascii="Cambria" w:eastAsia="Cambria" w:hAnsi="Cambria" w:cs="Cambria"/>
                <w:b/>
                <w:i/>
                <w:smallCaps/>
                <w:color w:val="17365D"/>
                <w:sz w:val="10"/>
                <w:szCs w:val="10"/>
              </w:rPr>
            </w:pPr>
          </w:p>
        </w:tc>
      </w:tr>
      <w:tr w:rsidR="00D04EBF" w14:paraId="58927FA0" w14:textId="77777777">
        <w:trPr>
          <w:trHeight w:val="300"/>
        </w:trPr>
        <w:tc>
          <w:tcPr>
            <w:tcW w:w="10980" w:type="dxa"/>
            <w:gridSpan w:val="2"/>
            <w:shd w:val="clear" w:color="auto" w:fill="FFFFFF"/>
          </w:tcPr>
          <w:p w14:paraId="50E56270" w14:textId="11797426" w:rsidR="00D04EBF" w:rsidRDefault="00AB076F">
            <w:pPr>
              <w:spacing w:line="276" w:lineRule="auto"/>
              <w:jc w:val="center"/>
              <w:rPr>
                <w:rFonts w:ascii="Cambria" w:eastAsia="Cambria" w:hAnsi="Cambria" w:cs="Cambria"/>
                <w:b/>
                <w:color w:val="00B0F0"/>
                <w:sz w:val="28"/>
                <w:szCs w:val="28"/>
              </w:rPr>
            </w:pPr>
            <w:r>
              <w:rPr>
                <w:rFonts w:ascii="Cambria" w:eastAsia="Cambria" w:hAnsi="Cambria" w:cs="Cambria"/>
                <w:i/>
                <w:sz w:val="20"/>
                <w:szCs w:val="20"/>
              </w:rPr>
              <w:t>Senior Cloud</w:t>
            </w:r>
            <w:r w:rsidR="002507E9">
              <w:rPr>
                <w:rFonts w:ascii="Cambria" w:eastAsia="Cambria" w:hAnsi="Cambria" w:cs="Cambria"/>
                <w:i/>
                <w:sz w:val="20"/>
                <w:szCs w:val="20"/>
              </w:rPr>
              <w:t xml:space="preserve"> </w:t>
            </w:r>
            <w:r w:rsidR="005D3A12">
              <w:rPr>
                <w:rFonts w:ascii="Cambria" w:eastAsia="Cambria" w:hAnsi="Cambria" w:cs="Cambria"/>
                <w:i/>
                <w:sz w:val="20"/>
                <w:szCs w:val="20"/>
              </w:rPr>
              <w:t xml:space="preserve">Architect </w:t>
            </w:r>
            <w:r>
              <w:rPr>
                <w:rFonts w:ascii="Cambria" w:eastAsia="Cambria" w:hAnsi="Cambria" w:cs="Cambria"/>
                <w:i/>
                <w:sz w:val="20"/>
                <w:szCs w:val="20"/>
              </w:rPr>
              <w:t>targeting opportunities in</w:t>
            </w:r>
            <w:r w:rsidR="005D3A12">
              <w:rPr>
                <w:rFonts w:ascii="Cambria" w:eastAsia="Cambria" w:hAnsi="Cambria" w:cs="Cambria"/>
                <w:i/>
                <w:sz w:val="20"/>
                <w:szCs w:val="20"/>
              </w:rPr>
              <w:t xml:space="preserve"> Architecture,</w:t>
            </w:r>
            <w:r>
              <w:rPr>
                <w:rFonts w:ascii="Cambria" w:eastAsia="Cambria" w:hAnsi="Cambria" w:cs="Cambria"/>
                <w:i/>
                <w:sz w:val="20"/>
                <w:szCs w:val="20"/>
              </w:rPr>
              <w:t xml:space="preserve"> Project Management and Team Management with expertise in </w:t>
            </w:r>
            <w:r w:rsidR="005D3A12">
              <w:rPr>
                <w:rFonts w:ascii="Cambria" w:eastAsia="Cambria" w:hAnsi="Cambria" w:cs="Cambria"/>
                <w:i/>
                <w:sz w:val="20"/>
                <w:szCs w:val="20"/>
              </w:rPr>
              <w:t xml:space="preserve">DevOps, Development &amp; </w:t>
            </w:r>
            <w:r>
              <w:rPr>
                <w:rFonts w:ascii="Cambria" w:eastAsia="Cambria" w:hAnsi="Cambria" w:cs="Cambria"/>
                <w:i/>
                <w:sz w:val="20"/>
                <w:szCs w:val="20"/>
              </w:rPr>
              <w:t>sustaining organization</w:t>
            </w:r>
            <w:r w:rsidR="005D3A12">
              <w:rPr>
                <w:rFonts w:ascii="Cambria" w:eastAsia="Cambria" w:hAnsi="Cambria" w:cs="Cambria"/>
                <w:i/>
                <w:sz w:val="20"/>
                <w:szCs w:val="20"/>
              </w:rPr>
              <w:t>s</w:t>
            </w:r>
            <w:r>
              <w:rPr>
                <w:rFonts w:ascii="Cambria" w:eastAsia="Cambria" w:hAnsi="Cambria" w:cs="Cambria"/>
                <w:i/>
                <w:sz w:val="20"/>
                <w:szCs w:val="20"/>
              </w:rPr>
              <w:t>, establishing actionable solutions, building employee value, driving vision and achieving critical strategic goals in IT industry</w:t>
            </w:r>
          </w:p>
          <w:p w14:paraId="0AFE4B11" w14:textId="77777777" w:rsidR="00D04EBF" w:rsidRDefault="00D04EBF">
            <w:pPr>
              <w:jc w:val="center"/>
              <w:rPr>
                <w:rFonts w:ascii="Cambria" w:eastAsia="Cambria" w:hAnsi="Cambria" w:cs="Cambria"/>
                <w:color w:val="00B0F0"/>
                <w:sz w:val="4"/>
                <w:szCs w:val="4"/>
              </w:rPr>
            </w:pPr>
          </w:p>
        </w:tc>
      </w:tr>
      <w:tr w:rsidR="00D04EBF" w14:paraId="5F8CFC86" w14:textId="77777777">
        <w:trPr>
          <w:trHeight w:val="5400"/>
        </w:trPr>
        <w:tc>
          <w:tcPr>
            <w:tcW w:w="4320" w:type="dxa"/>
            <w:shd w:val="clear" w:color="auto" w:fill="FFFFFF"/>
          </w:tcPr>
          <w:p w14:paraId="0736FCAA"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 xml:space="preserve">Soft Skill </w:t>
            </w:r>
          </w:p>
          <w:p w14:paraId="6387A992" w14:textId="77777777" w:rsidR="00D04EBF" w:rsidRDefault="00D04EBF">
            <w:pPr>
              <w:rPr>
                <w:rFonts w:ascii="Cambria" w:eastAsia="Cambria" w:hAnsi="Cambria" w:cs="Cambria"/>
                <w:sz w:val="2"/>
                <w:szCs w:val="2"/>
              </w:rPr>
            </w:pPr>
          </w:p>
          <w:p w14:paraId="0F7028FB" w14:textId="77777777" w:rsidR="005F17CE" w:rsidRDefault="005F17CE" w:rsidP="005F17CE">
            <w:r>
              <w:rPr>
                <w:noProof/>
              </w:rPr>
              <w:drawing>
                <wp:inline distT="0" distB="0" distL="0" distR="0" wp14:anchorId="5CE0DAC2" wp14:editId="39351972">
                  <wp:extent cx="2380488" cy="1362456"/>
                  <wp:effectExtent l="0" t="0" r="1270" b="9525"/>
                  <wp:docPr id="33" name="Picture 3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on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0488" cy="1362456"/>
                          </a:xfrm>
                          <a:prstGeom prst="rect">
                            <a:avLst/>
                          </a:prstGeom>
                        </pic:spPr>
                      </pic:pic>
                    </a:graphicData>
                  </a:graphic>
                </wp:inline>
              </w:drawing>
            </w:r>
          </w:p>
          <w:p w14:paraId="66813F7F" w14:textId="2E42DFCF" w:rsidR="00D04EBF" w:rsidRDefault="00AB076F">
            <w:pPr>
              <w:jc w:val="center"/>
              <w:rPr>
                <w:rFonts w:ascii="Cambria" w:eastAsia="Cambria" w:hAnsi="Cambria" w:cs="Cambria"/>
              </w:rPr>
            </w:pPr>
            <w:r>
              <w:rPr>
                <w:noProof/>
              </w:rPr>
              <mc:AlternateContent>
                <mc:Choice Requires="wps">
                  <w:drawing>
                    <wp:anchor distT="0" distB="0" distL="114300" distR="114300" simplePos="0" relativeHeight="251658240" behindDoc="0" locked="0" layoutInCell="1" hidden="0" allowOverlap="1" wp14:anchorId="0FDEB57D" wp14:editId="5690E363">
                      <wp:simplePos x="0" y="0"/>
                      <wp:positionH relativeFrom="column">
                        <wp:posOffset>800100</wp:posOffset>
                      </wp:positionH>
                      <wp:positionV relativeFrom="paragraph">
                        <wp:posOffset>0</wp:posOffset>
                      </wp:positionV>
                      <wp:extent cx="904875" cy="476250"/>
                      <wp:effectExtent l="0" t="0" r="0" b="0"/>
                      <wp:wrapNone/>
                      <wp:docPr id="1" name="Rectangle 1"/>
                      <wp:cNvGraphicFramePr/>
                      <a:graphic xmlns:a="http://schemas.openxmlformats.org/drawingml/2006/main">
                        <a:graphicData uri="http://schemas.microsoft.com/office/word/2010/wordprocessingShape">
                          <wps:wsp>
                            <wps:cNvSpPr/>
                            <wps:spPr>
                              <a:xfrm>
                                <a:off x="4898325" y="3546638"/>
                                <a:ext cx="895350" cy="466725"/>
                              </a:xfrm>
                              <a:prstGeom prst="rect">
                                <a:avLst/>
                              </a:prstGeom>
                              <a:noFill/>
                              <a:ln>
                                <a:noFill/>
                              </a:ln>
                            </wps:spPr>
                            <wps:txbx>
                              <w:txbxContent>
                                <w:p w14:paraId="2D99E894" w14:textId="77777777" w:rsidR="00D04EBF" w:rsidRDefault="00AB076F">
                                  <w:pPr>
                                    <w:spacing w:line="258" w:lineRule="auto"/>
                                    <w:jc w:val="center"/>
                                    <w:textDirection w:val="btLr"/>
                                  </w:pPr>
                                  <w:r>
                                    <w:rPr>
                                      <w:b/>
                                      <w:i/>
                                      <w:color w:val="FFFFFF"/>
                                      <w:sz w:val="18"/>
                                    </w:rPr>
                                    <w:br/>
                                    <w:t xml:space="preserve">Motivator </w:t>
                                  </w:r>
                                </w:p>
                              </w:txbxContent>
                            </wps:txbx>
                            <wps:bodyPr spcFirstLastPara="1" wrap="square" lIns="91425" tIns="45700" rIns="91425" bIns="45700" anchor="ctr" anchorCtr="0"/>
                          </wps:wsp>
                        </a:graphicData>
                      </a:graphic>
                    </wp:anchor>
                  </w:drawing>
                </mc:Choice>
                <mc:Fallback>
                  <w:pict>
                    <v:rect w14:anchorId="0FDEB57D" id="Rectangle 1" o:spid="_x0000_s1026" style="position:absolute;left:0;text-align:left;margin-left:63pt;margin-top:0;width:71.25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" filled="f" stroked="f">
                      <v:textbox inset="2.53958mm,1.2694mm,2.53958mm,1.2694mm">
                        <w:txbxContent>
                          <w:p w14:paraId="2D99E894" w14:textId="77777777" w:rsidR="00D04EBF" w:rsidRDefault="00AB076F">
                            <w:pPr>
                              <w:spacing w:line="258" w:lineRule="auto"/>
                              <w:jc w:val="center"/>
                              <w:textDirection w:val="btLr"/>
                            </w:pPr>
                            <w:r>
                              <w:rPr>
                                <w:b/>
                                <w:i/>
                                <w:color w:val="FFFFFF"/>
                                <w:sz w:val="18"/>
                              </w:rPr>
                              <w:br/>
                              <w:t xml:space="preserve">Motivator </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A8DBE9C" wp14:editId="18A2FD6C">
                      <wp:simplePos x="0" y="0"/>
                      <wp:positionH relativeFrom="column">
                        <wp:posOffset>1041400</wp:posOffset>
                      </wp:positionH>
                      <wp:positionV relativeFrom="paragraph">
                        <wp:posOffset>571500</wp:posOffset>
                      </wp:positionV>
                      <wp:extent cx="738505" cy="616585"/>
                      <wp:effectExtent l="0" t="0" r="0" b="0"/>
                      <wp:wrapNone/>
                      <wp:docPr id="6" name="Rectangle 6"/>
                      <wp:cNvGraphicFramePr/>
                      <a:graphic xmlns:a="http://schemas.openxmlformats.org/drawingml/2006/main">
                        <a:graphicData uri="http://schemas.microsoft.com/office/word/2010/wordprocessingShape">
                          <wps:wsp>
                            <wps:cNvSpPr/>
                            <wps:spPr>
                              <a:xfrm>
                                <a:off x="4981510" y="3476470"/>
                                <a:ext cx="728980" cy="607060"/>
                              </a:xfrm>
                              <a:prstGeom prst="rect">
                                <a:avLst/>
                              </a:prstGeom>
                              <a:noFill/>
                              <a:ln>
                                <a:noFill/>
                              </a:ln>
                            </wps:spPr>
                            <wps:txbx>
                              <w:txbxContent>
                                <w:p w14:paraId="2F1829B7" w14:textId="77777777" w:rsidR="00D04EBF" w:rsidRDefault="00AB076F">
                                  <w:pPr>
                                    <w:spacing w:line="258" w:lineRule="auto"/>
                                    <w:jc w:val="center"/>
                                    <w:textDirection w:val="btLr"/>
                                  </w:pPr>
                                  <w:r>
                                    <w:rPr>
                                      <w:b/>
                                      <w:i/>
                                      <w:color w:val="FFFFFF"/>
                                      <w:sz w:val="18"/>
                                    </w:rPr>
                                    <w:br/>
                                    <w:t xml:space="preserve">Change Agent </w:t>
                                  </w:r>
                                </w:p>
                              </w:txbxContent>
                            </wps:txbx>
                            <wps:bodyPr spcFirstLastPara="1" wrap="square" lIns="91425" tIns="45700" rIns="91425" bIns="45700" anchor="ctr" anchorCtr="0"/>
                          </wps:wsp>
                        </a:graphicData>
                      </a:graphic>
                    </wp:anchor>
                  </w:drawing>
                </mc:Choice>
                <mc:Fallback>
                  <w:pict>
                    <v:rect w14:anchorId="0A8DBE9C" id="Rectangle 6" o:spid="_x0000_s1027" style="position:absolute;left:0;text-align:left;margin-left:82pt;margin-top:45pt;width:58.15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" filled="f" stroked="f">
                      <v:textbox inset="2.53958mm,1.2694mm,2.53958mm,1.2694mm">
                        <w:txbxContent>
                          <w:p w14:paraId="2F1829B7" w14:textId="77777777" w:rsidR="00D04EBF" w:rsidRDefault="00AB076F">
                            <w:pPr>
                              <w:spacing w:line="258" w:lineRule="auto"/>
                              <w:jc w:val="center"/>
                              <w:textDirection w:val="btLr"/>
                            </w:pPr>
                            <w:r>
                              <w:rPr>
                                <w:b/>
                                <w:i/>
                                <w:color w:val="FFFFFF"/>
                                <w:sz w:val="18"/>
                              </w:rPr>
                              <w:br/>
                              <w:t xml:space="preserve">Change Agent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1AD8161" wp14:editId="784914EA">
                      <wp:simplePos x="0" y="0"/>
                      <wp:positionH relativeFrom="column">
                        <wp:posOffset>279400</wp:posOffset>
                      </wp:positionH>
                      <wp:positionV relativeFrom="paragraph">
                        <wp:posOffset>215900</wp:posOffset>
                      </wp:positionV>
                      <wp:extent cx="904875" cy="838200"/>
                      <wp:effectExtent l="0" t="0" r="0" b="0"/>
                      <wp:wrapNone/>
                      <wp:docPr id="9" name="Rectangle 9"/>
                      <wp:cNvGraphicFramePr/>
                      <a:graphic xmlns:a="http://schemas.openxmlformats.org/drawingml/2006/main">
                        <a:graphicData uri="http://schemas.microsoft.com/office/word/2010/wordprocessingShape">
                          <wps:wsp>
                            <wps:cNvSpPr/>
                            <wps:spPr>
                              <a:xfrm>
                                <a:off x="4898325" y="3365663"/>
                                <a:ext cx="895350" cy="828675"/>
                              </a:xfrm>
                              <a:prstGeom prst="rect">
                                <a:avLst/>
                              </a:prstGeom>
                              <a:noFill/>
                              <a:ln>
                                <a:noFill/>
                              </a:ln>
                            </wps:spPr>
                            <wps:txbx>
                              <w:txbxContent>
                                <w:p w14:paraId="59CEE0CC" w14:textId="77777777" w:rsidR="00D04EBF" w:rsidRDefault="00AB076F">
                                  <w:pPr>
                                    <w:spacing w:line="258" w:lineRule="auto"/>
                                    <w:jc w:val="center"/>
                                    <w:textDirection w:val="btLr"/>
                                  </w:pPr>
                                  <w:r>
                                    <w:rPr>
                                      <w:rFonts w:ascii="Tahoma" w:eastAsia="Tahoma" w:hAnsi="Tahoma" w:cs="Tahoma"/>
                                      <w:color w:val="FFFFFF"/>
                                      <w:sz w:val="16"/>
                                    </w:rPr>
                                    <w:br/>
                                  </w:r>
                                  <w:r>
                                    <w:rPr>
                                      <w:b/>
                                      <w:i/>
                                      <w:color w:val="FFFFFF"/>
                                      <w:sz w:val="18"/>
                                    </w:rPr>
                                    <w:t xml:space="preserve">Collaborator </w:t>
                                  </w:r>
                                </w:p>
                              </w:txbxContent>
                            </wps:txbx>
                            <wps:bodyPr spcFirstLastPara="1" wrap="square" lIns="91425" tIns="45700" rIns="91425" bIns="45700" anchor="ctr" anchorCtr="0"/>
                          </wps:wsp>
                        </a:graphicData>
                      </a:graphic>
                    </wp:anchor>
                  </w:drawing>
                </mc:Choice>
                <mc:Fallback>
                  <w:pict>
                    <v:rect w14:anchorId="01AD8161" id="Rectangle 9" o:spid="_x0000_s1028" style="position:absolute;left:0;text-align:left;margin-left:22pt;margin-top:17pt;width:71.2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" filled="f" stroked="f">
                      <v:textbox inset="2.53958mm,1.2694mm,2.53958mm,1.2694mm">
                        <w:txbxContent>
                          <w:p w14:paraId="59CEE0CC" w14:textId="77777777" w:rsidR="00D04EBF" w:rsidRDefault="00AB076F">
                            <w:pPr>
                              <w:spacing w:line="258" w:lineRule="auto"/>
                              <w:jc w:val="center"/>
                              <w:textDirection w:val="btLr"/>
                            </w:pPr>
                            <w:r>
                              <w:rPr>
                                <w:rFonts w:ascii="Tahoma" w:eastAsia="Tahoma" w:hAnsi="Tahoma" w:cs="Tahoma"/>
                                <w:color w:val="FFFFFF"/>
                                <w:sz w:val="16"/>
                              </w:rPr>
                              <w:br/>
                            </w:r>
                            <w:r>
                              <w:rPr>
                                <w:b/>
                                <w:i/>
                                <w:color w:val="FFFFFF"/>
                                <w:sz w:val="18"/>
                              </w:rPr>
                              <w:t xml:space="preserve">Collaborator </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6B45B6F" wp14:editId="702476A1">
                      <wp:simplePos x="0" y="0"/>
                      <wp:positionH relativeFrom="column">
                        <wp:posOffset>1854200</wp:posOffset>
                      </wp:positionH>
                      <wp:positionV relativeFrom="paragraph">
                        <wp:posOffset>711200</wp:posOffset>
                      </wp:positionV>
                      <wp:extent cx="704850" cy="405310"/>
                      <wp:effectExtent l="0" t="0" r="0" b="0"/>
                      <wp:wrapNone/>
                      <wp:docPr id="4" name="Rectangle 4"/>
                      <wp:cNvGraphicFramePr/>
                      <a:graphic xmlns:a="http://schemas.openxmlformats.org/drawingml/2006/main">
                        <a:graphicData uri="http://schemas.microsoft.com/office/word/2010/wordprocessingShape">
                          <wps:wsp>
                            <wps:cNvSpPr/>
                            <wps:spPr>
                              <a:xfrm>
                                <a:off x="4998338" y="3582108"/>
                                <a:ext cx="695325" cy="395785"/>
                              </a:xfrm>
                              <a:prstGeom prst="rect">
                                <a:avLst/>
                              </a:prstGeom>
                              <a:noFill/>
                              <a:ln>
                                <a:noFill/>
                              </a:ln>
                            </wps:spPr>
                            <wps:txbx>
                              <w:txbxContent>
                                <w:p w14:paraId="4C19CA44" w14:textId="77777777" w:rsidR="00D04EBF" w:rsidRDefault="00AB076F">
                                  <w:pPr>
                                    <w:spacing w:line="258" w:lineRule="auto"/>
                                    <w:jc w:val="center"/>
                                    <w:textDirection w:val="btLr"/>
                                  </w:pPr>
                                  <w:r>
                                    <w:rPr>
                                      <w:rFonts w:ascii="Cambria" w:eastAsia="Cambria" w:hAnsi="Cambria" w:cs="Cambria"/>
                                      <w:color w:val="FFFFFF"/>
                                      <w:sz w:val="16"/>
                                    </w:rPr>
                                    <w:br/>
                                  </w:r>
                                  <w:r>
                                    <w:rPr>
                                      <w:b/>
                                      <w:i/>
                                      <w:color w:val="FFFFFF"/>
                                      <w:sz w:val="18"/>
                                    </w:rPr>
                                    <w:t xml:space="preserve">Planner </w:t>
                                  </w:r>
                                </w:p>
                              </w:txbxContent>
                            </wps:txbx>
                            <wps:bodyPr spcFirstLastPara="1" wrap="square" lIns="91425" tIns="45700" rIns="91425" bIns="45700" anchor="ctr" anchorCtr="0"/>
                          </wps:wsp>
                        </a:graphicData>
                      </a:graphic>
                    </wp:anchor>
                  </w:drawing>
                </mc:Choice>
                <mc:Fallback>
                  <w:pict>
                    <v:rect w14:anchorId="26B45B6F" id="Rectangle 4" o:spid="_x0000_s1029" style="position:absolute;left:0;text-align:left;margin-left:146pt;margin-top:56pt;width:55.5pt;height:3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" filled="f" stroked="f">
                      <v:textbox inset="2.53958mm,1.2694mm,2.53958mm,1.2694mm">
                        <w:txbxContent>
                          <w:p w14:paraId="4C19CA44" w14:textId="77777777" w:rsidR="00D04EBF" w:rsidRDefault="00AB076F">
                            <w:pPr>
                              <w:spacing w:line="258" w:lineRule="auto"/>
                              <w:jc w:val="center"/>
                              <w:textDirection w:val="btLr"/>
                            </w:pPr>
                            <w:r>
                              <w:rPr>
                                <w:rFonts w:ascii="Cambria" w:eastAsia="Cambria" w:hAnsi="Cambria" w:cs="Cambria"/>
                                <w:color w:val="FFFFFF"/>
                                <w:sz w:val="16"/>
                              </w:rPr>
                              <w:br/>
                            </w:r>
                            <w:r>
                              <w:rPr>
                                <w:b/>
                                <w:i/>
                                <w:color w:val="FFFFFF"/>
                                <w:sz w:val="18"/>
                              </w:rPr>
                              <w:t xml:space="preserve">Planner </w:t>
                            </w:r>
                          </w:p>
                        </w:txbxContent>
                      </v:textbox>
                    </v:rect>
                  </w:pict>
                </mc:Fallback>
              </mc:AlternateContent>
            </w:r>
          </w:p>
          <w:p w14:paraId="076DD5D7" w14:textId="77777777" w:rsidR="00D04EBF" w:rsidRDefault="00D04EBF">
            <w:pPr>
              <w:jc w:val="both"/>
              <w:rPr>
                <w:rFonts w:ascii="Cambria" w:eastAsia="Cambria" w:hAnsi="Cambria" w:cs="Cambria"/>
                <w:b/>
                <w:color w:val="2D3E50"/>
                <w:sz w:val="8"/>
                <w:szCs w:val="8"/>
              </w:rPr>
            </w:pPr>
          </w:p>
          <w:p w14:paraId="1BB13F65" w14:textId="77777777" w:rsidR="00D04EBF" w:rsidRDefault="00D04EBF">
            <w:pPr>
              <w:pBdr>
                <w:top w:val="nil"/>
                <w:left w:val="nil"/>
                <w:bottom w:val="nil"/>
                <w:right w:val="nil"/>
                <w:between w:val="nil"/>
              </w:pBdr>
              <w:spacing w:after="160" w:line="259" w:lineRule="auto"/>
              <w:ind w:left="360" w:hanging="720"/>
              <w:jc w:val="both"/>
              <w:rPr>
                <w:rFonts w:ascii="Cambria" w:eastAsia="Cambria" w:hAnsi="Cambria" w:cs="Cambria"/>
                <w:color w:val="00B0F0"/>
                <w:sz w:val="2"/>
                <w:szCs w:val="2"/>
              </w:rPr>
            </w:pPr>
          </w:p>
          <w:p w14:paraId="79D9D88F" w14:textId="77777777" w:rsidR="00D04EBF" w:rsidRDefault="00D04EBF">
            <w:pPr>
              <w:ind w:right="203"/>
              <w:jc w:val="both"/>
              <w:rPr>
                <w:rFonts w:ascii="Cambria" w:eastAsia="Cambria" w:hAnsi="Cambria" w:cs="Cambria"/>
                <w:b/>
                <w:color w:val="2D3E50"/>
                <w:sz w:val="32"/>
                <w:szCs w:val="32"/>
              </w:rPr>
            </w:pPr>
          </w:p>
          <w:p w14:paraId="3555E21B" w14:textId="77777777" w:rsidR="00D04EBF" w:rsidRDefault="00D04EBF">
            <w:pPr>
              <w:spacing w:line="276" w:lineRule="auto"/>
              <w:jc w:val="both"/>
              <w:rPr>
                <w:rFonts w:ascii="Cambria" w:eastAsia="Cambria" w:hAnsi="Cambria" w:cs="Cambria"/>
                <w:color w:val="00B0F0"/>
                <w:sz w:val="2"/>
                <w:szCs w:val="2"/>
              </w:rPr>
            </w:pPr>
          </w:p>
          <w:p w14:paraId="3ACFFEE6" w14:textId="77777777" w:rsidR="00D04EBF" w:rsidRDefault="00D04EBF">
            <w:pPr>
              <w:ind w:right="203"/>
              <w:jc w:val="both"/>
              <w:rPr>
                <w:rFonts w:ascii="Cambria" w:eastAsia="Cambria" w:hAnsi="Cambria" w:cs="Cambria"/>
                <w:b/>
                <w:color w:val="2D3E50"/>
                <w:sz w:val="32"/>
                <w:szCs w:val="32"/>
              </w:rPr>
            </w:pPr>
          </w:p>
          <w:p w14:paraId="58729645" w14:textId="77777777" w:rsidR="00D04EBF" w:rsidRDefault="00AB076F">
            <w:pPr>
              <w:ind w:right="203"/>
              <w:jc w:val="both"/>
              <w:rPr>
                <w:rFonts w:ascii="Cambria" w:eastAsia="Cambria" w:hAnsi="Cambria" w:cs="Cambria"/>
                <w:b/>
                <w:color w:val="2D3E50"/>
                <w:sz w:val="32"/>
                <w:szCs w:val="32"/>
              </w:rPr>
            </w:pPr>
            <w:r>
              <w:rPr>
                <w:rFonts w:ascii="Cambria" w:eastAsia="Cambria" w:hAnsi="Cambria" w:cs="Cambria"/>
                <w:b/>
                <w:color w:val="2D3E50"/>
                <w:sz w:val="32"/>
                <w:szCs w:val="32"/>
              </w:rPr>
              <w:t>Certification</w:t>
            </w:r>
          </w:p>
          <w:p w14:paraId="3EFBB14E" w14:textId="77777777" w:rsidR="00D04EBF" w:rsidRDefault="00D04EBF">
            <w:pPr>
              <w:ind w:right="203"/>
              <w:jc w:val="both"/>
              <w:rPr>
                <w:rFonts w:ascii="Cambria" w:eastAsia="Cambria" w:hAnsi="Cambria" w:cs="Cambria"/>
                <w:b/>
                <w:color w:val="2D3E50"/>
                <w:sz w:val="10"/>
                <w:szCs w:val="10"/>
              </w:rPr>
            </w:pPr>
          </w:p>
          <w:p w14:paraId="58CDC7D0" w14:textId="5897B016" w:rsidR="00D04EBF" w:rsidRPr="001A0724" w:rsidRDefault="00AB076F">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Certificate in Computing (MCA Foundation Course) from IGNOU in 2000</w:t>
            </w:r>
          </w:p>
          <w:p w14:paraId="4E4B3141" w14:textId="64F552AA" w:rsidR="001A0724" w:rsidRPr="00B84AB2" w:rsidRDefault="001A0724">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Project Management Foundation: Ethics</w:t>
            </w:r>
          </w:p>
          <w:p w14:paraId="5C4879AD" w14:textId="77777777" w:rsidR="000047DC" w:rsidRDefault="000047DC" w:rsidP="000047DC">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Cert Prep: Certified Scrum Master</w:t>
            </w:r>
          </w:p>
          <w:p w14:paraId="0779F9AC" w14:textId="6B061F8D" w:rsidR="00B84AB2" w:rsidRPr="00B84AB2" w:rsidRDefault="00AB076F" w:rsidP="00B84AB2">
            <w:pPr>
              <w:numPr>
                <w:ilvl w:val="0"/>
                <w:numId w:val="1"/>
              </w:numPr>
              <w:pBdr>
                <w:top w:val="nil"/>
                <w:left w:val="nil"/>
                <w:bottom w:val="nil"/>
                <w:right w:val="nil"/>
                <w:between w:val="nil"/>
              </w:pBdr>
              <w:spacing w:after="160" w:line="259" w:lineRule="auto"/>
              <w:jc w:val="both"/>
              <w:rPr>
                <w:color w:val="000000"/>
              </w:rPr>
            </w:pPr>
            <w:r>
              <w:rPr>
                <w:rFonts w:ascii="Cambria" w:eastAsia="Cambria" w:hAnsi="Cambria" w:cs="Cambria"/>
                <w:color w:val="000000"/>
                <w:sz w:val="20"/>
                <w:szCs w:val="20"/>
              </w:rPr>
              <w:t xml:space="preserve">Sun Certified System Administrator in Solaris 9 </w:t>
            </w:r>
          </w:p>
          <w:p w14:paraId="247EEC9F" w14:textId="77777777" w:rsidR="00D04EBF" w:rsidRDefault="00D04EBF">
            <w:pPr>
              <w:spacing w:line="276" w:lineRule="auto"/>
              <w:jc w:val="both"/>
              <w:rPr>
                <w:rFonts w:ascii="Cambria" w:eastAsia="Cambria" w:hAnsi="Cambria" w:cs="Cambria"/>
                <w:color w:val="00B0F0"/>
                <w:sz w:val="2"/>
                <w:szCs w:val="2"/>
              </w:rPr>
            </w:pPr>
          </w:p>
          <w:p w14:paraId="1CEEA8DE" w14:textId="77777777" w:rsidR="00FE30E6" w:rsidRDefault="00FE30E6">
            <w:pPr>
              <w:ind w:right="203"/>
              <w:jc w:val="both"/>
              <w:rPr>
                <w:rFonts w:ascii="Cambria" w:eastAsia="Cambria" w:hAnsi="Cambria" w:cs="Cambria"/>
                <w:b/>
                <w:color w:val="2D3E50"/>
                <w:sz w:val="32"/>
                <w:szCs w:val="32"/>
              </w:rPr>
            </w:pPr>
          </w:p>
          <w:p w14:paraId="57479ECA" w14:textId="4CF2E2AB" w:rsidR="00D04EBF" w:rsidRDefault="00AB076F">
            <w:pPr>
              <w:ind w:right="203"/>
              <w:jc w:val="both"/>
              <w:rPr>
                <w:rFonts w:ascii="Cambria" w:eastAsia="Cambria" w:hAnsi="Cambria" w:cs="Cambria"/>
                <w:b/>
                <w:color w:val="2D3E50"/>
                <w:sz w:val="32"/>
                <w:szCs w:val="32"/>
              </w:rPr>
            </w:pPr>
            <w:r>
              <w:rPr>
                <w:rFonts w:ascii="Cambria" w:eastAsia="Cambria" w:hAnsi="Cambria" w:cs="Cambria"/>
                <w:b/>
                <w:color w:val="2D3E50"/>
                <w:sz w:val="32"/>
                <w:szCs w:val="32"/>
              </w:rPr>
              <w:t>Education</w:t>
            </w:r>
          </w:p>
          <w:p w14:paraId="165E37E5" w14:textId="569F92FD" w:rsidR="00E329B9" w:rsidRPr="00E329B9" w:rsidRDefault="00E329B9">
            <w:pPr>
              <w:numPr>
                <w:ilvl w:val="0"/>
                <w:numId w:val="3"/>
              </w:numPr>
              <w:pBdr>
                <w:top w:val="nil"/>
                <w:left w:val="nil"/>
                <w:bottom w:val="nil"/>
                <w:right w:val="nil"/>
                <w:between w:val="nil"/>
              </w:pBdr>
              <w:spacing w:after="160" w:line="259" w:lineRule="auto"/>
              <w:ind w:right="203"/>
              <w:jc w:val="both"/>
              <w:rPr>
                <w:color w:val="000000"/>
              </w:rPr>
            </w:pPr>
            <w:r>
              <w:rPr>
                <w:color w:val="000000"/>
              </w:rPr>
              <w:t>Executive PGDM from Alliance School of Business Bangalore (Pursuing currently)</w:t>
            </w:r>
          </w:p>
          <w:p w14:paraId="71A3A1D7" w14:textId="1C2A1B18" w:rsidR="00D04EBF" w:rsidRDefault="00AB076F">
            <w:pPr>
              <w:numPr>
                <w:ilvl w:val="0"/>
                <w:numId w:val="3"/>
              </w:numPr>
              <w:pBdr>
                <w:top w:val="nil"/>
                <w:left w:val="nil"/>
                <w:bottom w:val="nil"/>
                <w:right w:val="nil"/>
                <w:between w:val="nil"/>
              </w:pBdr>
              <w:spacing w:after="160" w:line="259" w:lineRule="auto"/>
              <w:ind w:right="203"/>
              <w:jc w:val="both"/>
              <w:rPr>
                <w:color w:val="000000"/>
              </w:rPr>
            </w:pPr>
            <w:r>
              <w:rPr>
                <w:rFonts w:ascii="Cambria" w:eastAsia="Cambria" w:hAnsi="Cambria" w:cs="Cambria"/>
                <w:color w:val="000000"/>
                <w:sz w:val="20"/>
                <w:szCs w:val="20"/>
              </w:rPr>
              <w:t>Bachelor of Commerce from Maharaja Sayajirao University in 1999</w:t>
            </w:r>
          </w:p>
          <w:p w14:paraId="2D84BBFA" w14:textId="77777777" w:rsidR="00D04EBF" w:rsidRDefault="00D04EBF">
            <w:pPr>
              <w:spacing w:line="276" w:lineRule="auto"/>
              <w:jc w:val="both"/>
              <w:rPr>
                <w:rFonts w:ascii="Cambria" w:eastAsia="Cambria" w:hAnsi="Cambria" w:cs="Cambria"/>
                <w:color w:val="00B0F0"/>
                <w:sz w:val="2"/>
                <w:szCs w:val="2"/>
              </w:rPr>
            </w:pPr>
          </w:p>
        </w:tc>
        <w:tc>
          <w:tcPr>
            <w:tcW w:w="6660" w:type="dxa"/>
            <w:shd w:val="clear" w:color="auto" w:fill="FFFFFF"/>
          </w:tcPr>
          <w:p w14:paraId="582C3DDC"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Profile Summary</w:t>
            </w:r>
          </w:p>
          <w:p w14:paraId="344E0B2C" w14:textId="77777777" w:rsidR="00D04EBF" w:rsidRDefault="00D04EBF">
            <w:pPr>
              <w:rPr>
                <w:rFonts w:ascii="Cambria" w:eastAsia="Cambria" w:hAnsi="Cambria" w:cs="Cambria"/>
                <w:b/>
                <w:color w:val="2D3E50"/>
                <w:sz w:val="6"/>
                <w:szCs w:val="6"/>
              </w:rPr>
            </w:pPr>
          </w:p>
          <w:p w14:paraId="310F6031" w14:textId="77777777" w:rsidR="00D04EBF" w:rsidRDefault="00AB076F">
            <w:pPr>
              <w:pBdr>
                <w:top w:val="nil"/>
                <w:left w:val="nil"/>
                <w:bottom w:val="nil"/>
                <w:right w:val="nil"/>
                <w:between w:val="nil"/>
              </w:pBdr>
              <w:spacing w:before="120" w:after="120" w:line="259" w:lineRule="auto"/>
              <w:ind w:left="360" w:hanging="720"/>
              <w:jc w:val="center"/>
              <w:rPr>
                <w:rFonts w:ascii="Cambria" w:eastAsia="Cambria" w:hAnsi="Cambria" w:cs="Cambria"/>
                <w:color w:val="000000"/>
                <w:sz w:val="20"/>
                <w:szCs w:val="20"/>
              </w:rPr>
            </w:pPr>
            <w:r>
              <w:rPr>
                <w:rFonts w:ascii="Cambria" w:eastAsia="Cambria" w:hAnsi="Cambria" w:cs="Cambria"/>
                <w:b/>
                <w:i/>
                <w:color w:val="000000"/>
                <w:sz w:val="20"/>
                <w:szCs w:val="20"/>
              </w:rPr>
              <w:t>Offering nearly 18 years of experience in Oracle Cloud Provisioning</w:t>
            </w:r>
          </w:p>
          <w:p w14:paraId="35E9FD09" w14:textId="3FBA8A4B" w:rsidR="00D04EBF" w:rsidRPr="00E03C03" w:rsidRDefault="00AB076F">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
                <w:color w:val="000000"/>
                <w:sz w:val="20"/>
                <w:szCs w:val="20"/>
              </w:rPr>
              <w:t>Hands-on experience in managing of end-to-end project plannin</w:t>
            </w:r>
            <w:r>
              <w:rPr>
                <w:rFonts w:ascii="Cambria" w:eastAsia="Cambria" w:hAnsi="Cambria" w:cs="Cambria"/>
                <w:color w:val="000000"/>
                <w:sz w:val="20"/>
                <w:szCs w:val="20"/>
              </w:rPr>
              <w:t>g and implementation from scope management, to activity sequencing, effort &amp; cost estimation, risk analysis to quality management in line with international guidelines and norms</w:t>
            </w:r>
          </w:p>
          <w:p w14:paraId="72584419" w14:textId="59C337E1" w:rsidR="00E03C03" w:rsidRPr="008D0A01" w:rsidRDefault="00E03C03">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Cs/>
                <w:color w:val="000000"/>
                <w:sz w:val="20"/>
                <w:szCs w:val="20"/>
              </w:rPr>
              <w:t>Worked On PAAS</w:t>
            </w:r>
            <w:r w:rsidR="000A5B23">
              <w:rPr>
                <w:rFonts w:ascii="Cambria" w:eastAsia="Cambria" w:hAnsi="Cambria" w:cs="Cambria"/>
                <w:bCs/>
                <w:color w:val="000000"/>
                <w:sz w:val="20"/>
                <w:szCs w:val="20"/>
              </w:rPr>
              <w:t xml:space="preserve">, </w:t>
            </w:r>
            <w:r>
              <w:rPr>
                <w:rFonts w:ascii="Cambria" w:eastAsia="Cambria" w:hAnsi="Cambria" w:cs="Cambria"/>
                <w:bCs/>
                <w:color w:val="000000"/>
                <w:sz w:val="20"/>
                <w:szCs w:val="20"/>
              </w:rPr>
              <w:t>SAAS</w:t>
            </w:r>
            <w:r w:rsidR="000A5B23">
              <w:rPr>
                <w:rFonts w:ascii="Cambria" w:eastAsia="Cambria" w:hAnsi="Cambria" w:cs="Cambria"/>
                <w:bCs/>
                <w:color w:val="000000"/>
                <w:sz w:val="20"/>
                <w:szCs w:val="20"/>
              </w:rPr>
              <w:t xml:space="preserve"> and Microservices</w:t>
            </w:r>
          </w:p>
          <w:p w14:paraId="6CD9AEFF" w14:textId="628CA10E" w:rsidR="008D0A01" w:rsidRDefault="008D0A01">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Cs/>
                <w:color w:val="000000"/>
                <w:sz w:val="20"/>
                <w:szCs w:val="20"/>
              </w:rPr>
              <w:t xml:space="preserve">Worked on Virtualisation and Containerisation for </w:t>
            </w:r>
            <w:r w:rsidR="00560FCF">
              <w:rPr>
                <w:rFonts w:ascii="Cambria" w:eastAsia="Cambria" w:hAnsi="Cambria" w:cs="Cambria"/>
                <w:bCs/>
                <w:color w:val="000000"/>
                <w:sz w:val="20"/>
                <w:szCs w:val="20"/>
              </w:rPr>
              <w:t>efficient</w:t>
            </w:r>
            <w:r>
              <w:rPr>
                <w:rFonts w:ascii="Cambria" w:eastAsia="Cambria" w:hAnsi="Cambria" w:cs="Cambria"/>
                <w:bCs/>
                <w:color w:val="000000"/>
                <w:sz w:val="20"/>
                <w:szCs w:val="20"/>
              </w:rPr>
              <w:t xml:space="preserve"> use of </w:t>
            </w:r>
            <w:r w:rsidR="00560FCF">
              <w:rPr>
                <w:rFonts w:ascii="Cambria" w:eastAsia="Cambria" w:hAnsi="Cambria" w:cs="Cambria"/>
                <w:bCs/>
                <w:color w:val="000000"/>
                <w:sz w:val="20"/>
                <w:szCs w:val="20"/>
              </w:rPr>
              <w:t>resources</w:t>
            </w:r>
            <w:r>
              <w:rPr>
                <w:rFonts w:ascii="Cambria" w:eastAsia="Cambria" w:hAnsi="Cambria" w:cs="Cambria"/>
                <w:bCs/>
                <w:color w:val="000000"/>
                <w:sz w:val="20"/>
                <w:szCs w:val="20"/>
              </w:rPr>
              <w:t>, with respective techniques.</w:t>
            </w:r>
          </w:p>
          <w:p w14:paraId="6C9D15D0" w14:textId="3811933F" w:rsidR="00D04EBF" w:rsidRPr="004E0657"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 xml:space="preserve">Expertise in CI/CD Framework </w:t>
            </w:r>
            <w:r w:rsidR="00622C8F">
              <w:rPr>
                <w:rFonts w:ascii="Cambria" w:eastAsia="Cambria" w:hAnsi="Cambria" w:cs="Cambria"/>
                <w:color w:val="000000"/>
                <w:sz w:val="20"/>
                <w:szCs w:val="20"/>
              </w:rPr>
              <w:t>w</w:t>
            </w:r>
            <w:r>
              <w:rPr>
                <w:rFonts w:ascii="Cambria" w:eastAsia="Cambria" w:hAnsi="Cambria" w:cs="Cambria"/>
                <w:color w:val="000000"/>
                <w:sz w:val="20"/>
                <w:szCs w:val="20"/>
              </w:rPr>
              <w:t>it</w:t>
            </w:r>
            <w:r w:rsidR="00560FCF">
              <w:rPr>
                <w:rFonts w:ascii="Cambria" w:eastAsia="Cambria" w:hAnsi="Cambria" w:cs="Cambria"/>
                <w:color w:val="000000"/>
                <w:sz w:val="20"/>
                <w:szCs w:val="20"/>
              </w:rPr>
              <w:t>h</w:t>
            </w:r>
            <w:r>
              <w:rPr>
                <w:rFonts w:ascii="Cambria" w:eastAsia="Cambria" w:hAnsi="Cambria" w:cs="Cambria"/>
                <w:color w:val="000000"/>
                <w:sz w:val="20"/>
                <w:szCs w:val="20"/>
              </w:rPr>
              <w:t xml:space="preserve"> Jenkins And Artifactory and Build Integration with</w:t>
            </w:r>
            <w:r w:rsidR="00D108B0">
              <w:rPr>
                <w:rFonts w:ascii="Cambria" w:eastAsia="Cambria" w:hAnsi="Cambria" w:cs="Cambria"/>
                <w:color w:val="000000"/>
                <w:sz w:val="20"/>
                <w:szCs w:val="20"/>
              </w:rPr>
              <w:t xml:space="preserve"> GIT and</w:t>
            </w:r>
            <w:r>
              <w:rPr>
                <w:rFonts w:ascii="Cambria" w:eastAsia="Cambria" w:hAnsi="Cambria" w:cs="Cambria"/>
                <w:color w:val="000000"/>
                <w:sz w:val="20"/>
                <w:szCs w:val="20"/>
              </w:rPr>
              <w:t xml:space="preserve"> ADE </w:t>
            </w:r>
            <w:r w:rsidR="00D108B0">
              <w:rPr>
                <w:rFonts w:ascii="Cambria" w:eastAsia="Cambria" w:hAnsi="Cambria" w:cs="Cambria"/>
                <w:color w:val="000000"/>
                <w:sz w:val="20"/>
                <w:szCs w:val="20"/>
              </w:rPr>
              <w:t>(</w:t>
            </w:r>
            <w:r>
              <w:rPr>
                <w:rFonts w:ascii="Cambria" w:eastAsia="Cambria" w:hAnsi="Cambria" w:cs="Cambria"/>
                <w:color w:val="000000"/>
                <w:sz w:val="20"/>
                <w:szCs w:val="20"/>
              </w:rPr>
              <w:t>Oracle SCM</w:t>
            </w:r>
            <w:r w:rsidR="00D108B0">
              <w:rPr>
                <w:rFonts w:ascii="Cambria" w:eastAsia="Cambria" w:hAnsi="Cambria" w:cs="Cambria"/>
                <w:color w:val="000000"/>
                <w:sz w:val="20"/>
                <w:szCs w:val="20"/>
              </w:rPr>
              <w:t>)</w:t>
            </w:r>
            <w:r>
              <w:rPr>
                <w:rFonts w:ascii="Cambria" w:eastAsia="Cambria" w:hAnsi="Cambria" w:cs="Cambria"/>
                <w:color w:val="000000"/>
                <w:sz w:val="20"/>
                <w:szCs w:val="20"/>
              </w:rPr>
              <w:t>; played a key role in set</w:t>
            </w:r>
            <w:r w:rsidR="00C6314D">
              <w:rPr>
                <w:rFonts w:ascii="Cambria" w:eastAsia="Cambria" w:hAnsi="Cambria" w:cs="Cambria"/>
                <w:color w:val="000000"/>
                <w:sz w:val="20"/>
                <w:szCs w:val="20"/>
              </w:rPr>
              <w:t>t</w:t>
            </w:r>
            <w:r>
              <w:rPr>
                <w:rFonts w:ascii="Cambria" w:eastAsia="Cambria" w:hAnsi="Cambria" w:cs="Cambria"/>
                <w:color w:val="000000"/>
                <w:sz w:val="20"/>
                <w:szCs w:val="20"/>
              </w:rPr>
              <w:t>ing up RabbitMQ Event Broker HA Cluster from scratch (In role of CI/CD Management)</w:t>
            </w:r>
          </w:p>
          <w:p w14:paraId="5C03DE0E" w14:textId="47876D60" w:rsidR="004E0657" w:rsidRDefault="004E0657">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Experience in Django Python Based Framework on ubuntu and MySQL</w:t>
            </w:r>
          </w:p>
          <w:p w14:paraId="615ABAB5" w14:textId="40DE0CED" w:rsidR="00D04EBF" w:rsidRDefault="00AB076F">
            <w:pPr>
              <w:numPr>
                <w:ilvl w:val="0"/>
                <w:numId w:val="2"/>
              </w:numPr>
              <w:pBdr>
                <w:top w:val="nil"/>
                <w:left w:val="nil"/>
                <w:bottom w:val="nil"/>
                <w:right w:val="nil"/>
                <w:between w:val="nil"/>
              </w:pBdr>
              <w:spacing w:before="80" w:after="80" w:line="259" w:lineRule="auto"/>
              <w:ind w:right="203"/>
              <w:jc w:val="both"/>
              <w:rPr>
                <w:color w:val="000000"/>
              </w:rPr>
            </w:pPr>
            <w:r>
              <w:rPr>
                <w:rFonts w:ascii="Cambria" w:eastAsia="Cambria" w:hAnsi="Cambria" w:cs="Cambria"/>
                <w:color w:val="000000"/>
                <w:sz w:val="20"/>
                <w:szCs w:val="20"/>
              </w:rPr>
              <w:t>Steered efforts in automating task of</w:t>
            </w:r>
            <w:r w:rsidR="00F902EB">
              <w:rPr>
                <w:rFonts w:ascii="Cambria" w:eastAsia="Cambria" w:hAnsi="Cambria" w:cs="Cambria"/>
                <w:color w:val="000000"/>
                <w:sz w:val="20"/>
                <w:szCs w:val="20"/>
              </w:rPr>
              <w:t>f</w:t>
            </w:r>
            <w:r>
              <w:rPr>
                <w:rFonts w:ascii="Cambria" w:eastAsia="Cambria" w:hAnsi="Cambria" w:cs="Cambria"/>
                <w:color w:val="000000"/>
                <w:sz w:val="20"/>
                <w:szCs w:val="20"/>
              </w:rPr>
              <w:t xml:space="preserve"> uploading files to Maven Repo for publishing on oracle.com site, used Jenkins to automate the process as required by Enterprise IT team</w:t>
            </w:r>
          </w:p>
          <w:p w14:paraId="70B98C31" w14:textId="77777777" w:rsidR="00D04EBF"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Problem solver with a passion for quality and process; skilled in grasping the big picture, conceptualizing, developing, implementing solutions &amp; partnering closely with business leaders &amp; stakeholders</w:t>
            </w:r>
          </w:p>
          <w:p w14:paraId="194416DC" w14:textId="68365FBB" w:rsidR="00D04EBF" w:rsidRDefault="001635D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Was responsible for</w:t>
            </w:r>
            <w:r w:rsidR="00AB076F">
              <w:rPr>
                <w:rFonts w:ascii="Cambria" w:eastAsia="Cambria" w:hAnsi="Cambria" w:cs="Cambria"/>
                <w:color w:val="000000"/>
                <w:sz w:val="20"/>
                <w:szCs w:val="20"/>
              </w:rPr>
              <w:t xml:space="preserve"> IT re-organization projects to fine-tune the IT deliverables and to lift the organization to a global a standard</w:t>
            </w:r>
          </w:p>
          <w:p w14:paraId="642DAE7E" w14:textId="77777777" w:rsidR="00D04EBF"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 xml:space="preserve">Managed project operations with key focus on defining Service Level Agreements (SLA’s), Standard Operating Procedures (SOP’s) as well as interacting with prestigious clients, business partners, industry leaders, vendors &amp; other key stakeholders </w:t>
            </w:r>
          </w:p>
          <w:p w14:paraId="478BF6EF" w14:textId="7F8CEB5C" w:rsidR="00D04EBF" w:rsidRDefault="00AB076F">
            <w:pPr>
              <w:numPr>
                <w:ilvl w:val="0"/>
                <w:numId w:val="2"/>
              </w:numPr>
              <w:spacing w:before="80" w:after="80"/>
              <w:jc w:val="both"/>
            </w:pPr>
            <w:r>
              <w:rPr>
                <w:rFonts w:ascii="Cambria" w:eastAsia="Cambria" w:hAnsi="Cambria" w:cs="Cambria"/>
                <w:color w:val="000000"/>
                <w:sz w:val="20"/>
                <w:szCs w:val="20"/>
              </w:rPr>
              <w:t xml:space="preserve">Effective team leader </w:t>
            </w:r>
            <w:r w:rsidR="00BA7C39">
              <w:rPr>
                <w:rFonts w:ascii="Cambria" w:eastAsia="Cambria" w:hAnsi="Cambria" w:cs="Cambria"/>
                <w:color w:val="000000"/>
                <w:sz w:val="20"/>
                <w:szCs w:val="20"/>
              </w:rPr>
              <w:t>handling cross functional</w:t>
            </w:r>
            <w:r w:rsidR="00DC31D7">
              <w:rPr>
                <w:rFonts w:ascii="Cambria" w:eastAsia="Cambria" w:hAnsi="Cambria" w:cs="Cambria"/>
                <w:color w:val="000000"/>
                <w:sz w:val="20"/>
                <w:szCs w:val="20"/>
              </w:rPr>
              <w:t xml:space="preserve">ity </w:t>
            </w:r>
            <w:r>
              <w:rPr>
                <w:rFonts w:ascii="Cambria" w:eastAsia="Cambria" w:hAnsi="Cambria" w:cs="Cambria"/>
                <w:color w:val="000000"/>
                <w:sz w:val="20"/>
                <w:szCs w:val="20"/>
              </w:rPr>
              <w:t xml:space="preserve">with excellent influencing skills to sustain growth momentum while motivating peak individual performances </w:t>
            </w:r>
            <w:r w:rsidR="00BA7C39">
              <w:rPr>
                <w:rFonts w:ascii="Cambria" w:eastAsia="Cambria" w:hAnsi="Cambria" w:cs="Cambria"/>
                <w:color w:val="000000"/>
                <w:sz w:val="20"/>
                <w:szCs w:val="20"/>
              </w:rPr>
              <w:t>and</w:t>
            </w:r>
            <w:r>
              <w:rPr>
                <w:rFonts w:ascii="Cambria" w:eastAsia="Cambria" w:hAnsi="Cambria" w:cs="Cambria"/>
                <w:color w:val="000000"/>
                <w:sz w:val="20"/>
                <w:szCs w:val="20"/>
              </w:rPr>
              <w:t xml:space="preserve"> adhering to organization’s goals &amp; objectives</w:t>
            </w:r>
          </w:p>
        </w:tc>
      </w:tr>
      <w:tr w:rsidR="00D04EBF" w14:paraId="2981DCBF" w14:textId="77777777">
        <w:trPr>
          <w:trHeight w:val="2740"/>
        </w:trPr>
        <w:tc>
          <w:tcPr>
            <w:tcW w:w="10980" w:type="dxa"/>
            <w:gridSpan w:val="2"/>
            <w:shd w:val="clear" w:color="auto" w:fill="FFFFFF"/>
          </w:tcPr>
          <w:p w14:paraId="3EC08861" w14:textId="77777777" w:rsidR="00D04EBF" w:rsidRDefault="00D04EBF">
            <w:pPr>
              <w:rPr>
                <w:rFonts w:ascii="Cambria" w:eastAsia="Cambria" w:hAnsi="Cambria" w:cs="Cambria"/>
                <w:b/>
                <w:color w:val="2D3E50"/>
                <w:sz w:val="32"/>
                <w:szCs w:val="32"/>
              </w:rPr>
            </w:pPr>
          </w:p>
          <w:p w14:paraId="7B3CDA0F"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Core Competencies</w:t>
            </w:r>
          </w:p>
          <w:p w14:paraId="68867612" w14:textId="77777777" w:rsidR="00D04EBF" w:rsidRDefault="00D04EBF">
            <w:pPr>
              <w:rPr>
                <w:rFonts w:ascii="Cambria" w:eastAsia="Cambria" w:hAnsi="Cambria" w:cs="Cambria"/>
                <w:b/>
                <w:color w:val="2D3E50"/>
                <w:sz w:val="32"/>
                <w:szCs w:val="32"/>
              </w:rPr>
            </w:pPr>
          </w:p>
          <w:tbl>
            <w:tblPr>
              <w:tblStyle w:val="a0"/>
              <w:tblW w:w="10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0"/>
              <w:gridCol w:w="4256"/>
              <w:gridCol w:w="2833"/>
            </w:tblGrid>
            <w:tr w:rsidR="00B12AA4" w14:paraId="42973CCA" w14:textId="77777777" w:rsidTr="00695397">
              <w:trPr>
                <w:trHeight w:val="148"/>
              </w:trPr>
              <w:tc>
                <w:tcPr>
                  <w:tcW w:w="3210" w:type="dxa"/>
                  <w:tcBorders>
                    <w:top w:val="nil"/>
                    <w:left w:val="nil"/>
                    <w:bottom w:val="nil"/>
                    <w:right w:val="nil"/>
                  </w:tcBorders>
                </w:tcPr>
                <w:p w14:paraId="29C12F95"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Cloud Architecture</w:t>
                  </w:r>
                </w:p>
              </w:tc>
              <w:tc>
                <w:tcPr>
                  <w:tcW w:w="4256" w:type="dxa"/>
                  <w:tcBorders>
                    <w:top w:val="nil"/>
                    <w:left w:val="nil"/>
                    <w:bottom w:val="nil"/>
                    <w:right w:val="nil"/>
                  </w:tcBorders>
                </w:tcPr>
                <w:p w14:paraId="734B2218"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DevOps and UNIX System Administration</w:t>
                  </w:r>
                </w:p>
              </w:tc>
              <w:tc>
                <w:tcPr>
                  <w:tcW w:w="2833" w:type="dxa"/>
                  <w:tcBorders>
                    <w:top w:val="nil"/>
                    <w:left w:val="nil"/>
                    <w:bottom w:val="nil"/>
                    <w:right w:val="nil"/>
                  </w:tcBorders>
                </w:tcPr>
                <w:p w14:paraId="2467F10D"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Requirement Gathering</w:t>
                  </w:r>
                </w:p>
              </w:tc>
            </w:tr>
            <w:tr w:rsidR="00B12AA4" w14:paraId="66D7A72D" w14:textId="77777777" w:rsidTr="00695397">
              <w:trPr>
                <w:trHeight w:val="627"/>
              </w:trPr>
              <w:tc>
                <w:tcPr>
                  <w:tcW w:w="3210" w:type="dxa"/>
                  <w:tcBorders>
                    <w:top w:val="nil"/>
                    <w:left w:val="nil"/>
                    <w:bottom w:val="nil"/>
                    <w:right w:val="nil"/>
                  </w:tcBorders>
                </w:tcPr>
                <w:p w14:paraId="3F03ECA5"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2032" behindDoc="0" locked="0" layoutInCell="1" hidden="0" allowOverlap="1" wp14:anchorId="0C4A52AB" wp14:editId="1A521C67">
                        <wp:simplePos x="0" y="0"/>
                        <wp:positionH relativeFrom="column">
                          <wp:posOffset>171100</wp:posOffset>
                        </wp:positionH>
                        <wp:positionV relativeFrom="paragraph">
                          <wp:posOffset>10795</wp:posOffset>
                        </wp:positionV>
                        <wp:extent cx="1209124" cy="198120"/>
                        <wp:effectExtent l="0" t="0" r="0" b="0"/>
                        <wp:wrapNone/>
                        <wp:docPr id="1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09124" cy="198120"/>
                                </a:xfrm>
                                <a:prstGeom prst="rect">
                                  <a:avLst/>
                                </a:prstGeom>
                                <a:ln/>
                              </pic:spPr>
                            </pic:pic>
                          </a:graphicData>
                        </a:graphic>
                        <wp14:sizeRelH relativeFrom="margin">
                          <wp14:pctWidth>0</wp14:pctWidth>
                        </wp14:sizeRelH>
                      </wp:anchor>
                    </w:drawing>
                  </w:r>
                </w:p>
                <w:p w14:paraId="149A58ED" w14:textId="77777777" w:rsidR="00B12AA4" w:rsidRDefault="00B12AA4" w:rsidP="00B12AA4">
                  <w:pPr>
                    <w:jc w:val="both"/>
                    <w:rPr>
                      <w:rFonts w:ascii="Cambria" w:eastAsia="Cambria" w:hAnsi="Cambria" w:cs="Cambria"/>
                      <w:color w:val="000000"/>
                      <w:sz w:val="20"/>
                      <w:szCs w:val="20"/>
                    </w:rPr>
                  </w:pPr>
                </w:p>
                <w:p w14:paraId="00522D8E"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9200" behindDoc="0" locked="0" layoutInCell="1" hidden="0" allowOverlap="1" wp14:anchorId="5B184A52" wp14:editId="28816157">
                        <wp:simplePos x="0" y="0"/>
                        <wp:positionH relativeFrom="column">
                          <wp:posOffset>116840</wp:posOffset>
                        </wp:positionH>
                        <wp:positionV relativeFrom="paragraph">
                          <wp:posOffset>195580</wp:posOffset>
                        </wp:positionV>
                        <wp:extent cx="1461135" cy="198120"/>
                        <wp:effectExtent l="0" t="0" r="5715" b="0"/>
                        <wp:wrapNone/>
                        <wp:docPr id="2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1135" cy="198120"/>
                                </a:xfrm>
                                <a:prstGeom prst="rect">
                                  <a:avLst/>
                                </a:prstGeom>
                                <a:ln/>
                              </pic:spPr>
                            </pic:pic>
                          </a:graphicData>
                        </a:graphic>
                        <wp14:sizeRelH relativeFrom="margin">
                          <wp14:pctWidth>0</wp14:pctWidth>
                        </wp14:sizeRelH>
                      </wp:anchor>
                    </w:drawing>
                  </w:r>
                  <w:r>
                    <w:rPr>
                      <w:rFonts w:ascii="Cambria" w:eastAsia="Cambria" w:hAnsi="Cambria" w:cs="Cambria"/>
                      <w:color w:val="000000"/>
                      <w:sz w:val="20"/>
                      <w:szCs w:val="20"/>
                    </w:rPr>
                    <w:t xml:space="preserve">        IT Roadmap Governance</w:t>
                  </w:r>
                </w:p>
              </w:tc>
              <w:tc>
                <w:tcPr>
                  <w:tcW w:w="4256" w:type="dxa"/>
                  <w:tcBorders>
                    <w:top w:val="nil"/>
                    <w:left w:val="nil"/>
                    <w:bottom w:val="nil"/>
                    <w:right w:val="nil"/>
                  </w:tcBorders>
                </w:tcPr>
                <w:p w14:paraId="6BAA4F90" w14:textId="77777777" w:rsidR="00B12AA4" w:rsidRDefault="00B12AA4" w:rsidP="00B12AA4">
                  <w:pPr>
                    <w:jc w:val="both"/>
                    <w:rPr>
                      <w:rFonts w:ascii="Cambria" w:eastAsia="Cambria" w:hAnsi="Cambria" w:cs="Cambria"/>
                      <w:color w:val="000000"/>
                      <w:sz w:val="6"/>
                      <w:szCs w:val="6"/>
                    </w:rPr>
                  </w:pPr>
                  <w:r>
                    <w:rPr>
                      <w:noProof/>
                    </w:rPr>
                    <w:drawing>
                      <wp:anchor distT="0" distB="0" distL="114300" distR="114300" simplePos="0" relativeHeight="251693056" behindDoc="0" locked="0" layoutInCell="1" hidden="0" allowOverlap="1" wp14:anchorId="5D3D5458" wp14:editId="14D991B5">
                        <wp:simplePos x="0" y="0"/>
                        <wp:positionH relativeFrom="column">
                          <wp:posOffset>-29845</wp:posOffset>
                        </wp:positionH>
                        <wp:positionV relativeFrom="paragraph">
                          <wp:posOffset>55880</wp:posOffset>
                        </wp:positionV>
                        <wp:extent cx="2355850" cy="198120"/>
                        <wp:effectExtent l="0" t="0" r="6350" b="0"/>
                        <wp:wrapNone/>
                        <wp:docPr id="3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2355850" cy="198120"/>
                                </a:xfrm>
                                <a:prstGeom prst="rect">
                                  <a:avLst/>
                                </a:prstGeom>
                                <a:ln/>
                              </pic:spPr>
                            </pic:pic>
                          </a:graphicData>
                        </a:graphic>
                        <wp14:sizeRelH relativeFrom="margin">
                          <wp14:pctWidth>0</wp14:pctWidth>
                        </wp14:sizeRelH>
                        <wp14:sizeRelV relativeFrom="margin">
                          <wp14:pctHeight>0</wp14:pctHeight>
                        </wp14:sizeRelV>
                      </wp:anchor>
                    </w:drawing>
                  </w:r>
                </w:p>
                <w:p w14:paraId="7FBB433E" w14:textId="77777777" w:rsidR="00B12AA4" w:rsidRDefault="00B12AA4" w:rsidP="00B12AA4">
                  <w:pPr>
                    <w:jc w:val="both"/>
                    <w:rPr>
                      <w:rFonts w:ascii="Cambria" w:eastAsia="Cambria" w:hAnsi="Cambria" w:cs="Cambria"/>
                      <w:color w:val="000000"/>
                      <w:sz w:val="20"/>
                      <w:szCs w:val="20"/>
                    </w:rPr>
                  </w:pPr>
                </w:p>
                <w:p w14:paraId="4E0F9A62" w14:textId="77777777" w:rsidR="00B12AA4" w:rsidRDefault="00B12AA4" w:rsidP="00B12AA4">
                  <w:pPr>
                    <w:jc w:val="both"/>
                    <w:rPr>
                      <w:rFonts w:ascii="Cambria" w:eastAsia="Cambria" w:hAnsi="Cambria" w:cs="Cambria"/>
                      <w:color w:val="000000"/>
                      <w:sz w:val="20"/>
                      <w:szCs w:val="20"/>
                    </w:rPr>
                  </w:pPr>
                </w:p>
                <w:p w14:paraId="47A27AFE"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Change &amp; Incident Management</w:t>
                  </w:r>
                </w:p>
              </w:tc>
              <w:tc>
                <w:tcPr>
                  <w:tcW w:w="2833" w:type="dxa"/>
                  <w:tcBorders>
                    <w:top w:val="nil"/>
                    <w:left w:val="nil"/>
                    <w:bottom w:val="nil"/>
                    <w:right w:val="nil"/>
                  </w:tcBorders>
                </w:tcPr>
                <w:p w14:paraId="3F553080" w14:textId="77777777" w:rsidR="00B12AA4" w:rsidRDefault="00B12AA4" w:rsidP="00B12AA4">
                  <w:pPr>
                    <w:jc w:val="both"/>
                    <w:rPr>
                      <w:rFonts w:ascii="Cambria" w:eastAsia="Cambria" w:hAnsi="Cambria" w:cs="Cambria"/>
                      <w:color w:val="000000"/>
                      <w:sz w:val="4"/>
                      <w:szCs w:val="4"/>
                    </w:rPr>
                  </w:pPr>
                </w:p>
                <w:p w14:paraId="42326A41"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4080" behindDoc="0" locked="0" layoutInCell="1" hidden="0" allowOverlap="1" wp14:anchorId="79B78925" wp14:editId="111539B8">
                        <wp:simplePos x="0" y="0"/>
                        <wp:positionH relativeFrom="column">
                          <wp:posOffset>0</wp:posOffset>
                        </wp:positionH>
                        <wp:positionV relativeFrom="paragraph">
                          <wp:posOffset>10795</wp:posOffset>
                        </wp:positionV>
                        <wp:extent cx="1463040" cy="198120"/>
                        <wp:effectExtent l="0" t="0" r="0" b="0"/>
                        <wp:wrapNone/>
                        <wp:docPr id="3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3040" cy="198120"/>
                                </a:xfrm>
                                <a:prstGeom prst="rect">
                                  <a:avLst/>
                                </a:prstGeom>
                                <a:ln/>
                              </pic:spPr>
                            </pic:pic>
                          </a:graphicData>
                        </a:graphic>
                      </wp:anchor>
                    </w:drawing>
                  </w:r>
                </w:p>
                <w:p w14:paraId="23230B98"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w:t>
                  </w:r>
                </w:p>
                <w:p w14:paraId="128080BE"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IT Solution Design</w:t>
                  </w:r>
                </w:p>
              </w:tc>
            </w:tr>
            <w:tr w:rsidR="00B12AA4" w14:paraId="5639A7D0" w14:textId="77777777" w:rsidTr="00695397">
              <w:trPr>
                <w:trHeight w:val="316"/>
              </w:trPr>
              <w:tc>
                <w:tcPr>
                  <w:tcW w:w="3210" w:type="dxa"/>
                  <w:tcBorders>
                    <w:top w:val="nil"/>
                    <w:left w:val="nil"/>
                    <w:bottom w:val="nil"/>
                    <w:right w:val="nil"/>
                  </w:tcBorders>
                </w:tcPr>
                <w:p w14:paraId="7A35655A" w14:textId="77777777" w:rsidR="00B12AA4" w:rsidRDefault="00B12AA4" w:rsidP="00B12AA4">
                  <w:pPr>
                    <w:jc w:val="both"/>
                    <w:rPr>
                      <w:rFonts w:ascii="Cambria" w:eastAsia="Cambria" w:hAnsi="Cambria" w:cs="Cambria"/>
                      <w:color w:val="000000"/>
                      <w:sz w:val="6"/>
                      <w:szCs w:val="6"/>
                    </w:rPr>
                  </w:pPr>
                </w:p>
              </w:tc>
              <w:tc>
                <w:tcPr>
                  <w:tcW w:w="4256" w:type="dxa"/>
                  <w:tcBorders>
                    <w:top w:val="nil"/>
                    <w:left w:val="nil"/>
                    <w:bottom w:val="nil"/>
                    <w:right w:val="nil"/>
                  </w:tcBorders>
                </w:tcPr>
                <w:p w14:paraId="6D7E1F22" w14:textId="77777777" w:rsidR="00B12AA4" w:rsidRDefault="00B12AA4" w:rsidP="00B12AA4">
                  <w:pPr>
                    <w:jc w:val="both"/>
                    <w:rPr>
                      <w:rFonts w:ascii="Cambria" w:eastAsia="Cambria" w:hAnsi="Cambria" w:cs="Cambria"/>
                      <w:color w:val="000000"/>
                      <w:sz w:val="6"/>
                      <w:szCs w:val="6"/>
                    </w:rPr>
                  </w:pPr>
                  <w:r>
                    <w:rPr>
                      <w:noProof/>
                    </w:rPr>
                    <w:drawing>
                      <wp:anchor distT="0" distB="0" distL="114300" distR="114300" simplePos="0" relativeHeight="251695104" behindDoc="0" locked="0" layoutInCell="1" hidden="0" allowOverlap="1" wp14:anchorId="76540342" wp14:editId="100DFCC1">
                        <wp:simplePos x="0" y="0"/>
                        <wp:positionH relativeFrom="column">
                          <wp:posOffset>-40005</wp:posOffset>
                        </wp:positionH>
                        <wp:positionV relativeFrom="paragraph">
                          <wp:posOffset>5080</wp:posOffset>
                        </wp:positionV>
                        <wp:extent cx="1945005" cy="198120"/>
                        <wp:effectExtent l="0" t="0" r="0" b="0"/>
                        <wp:wrapNone/>
                        <wp:docPr id="37"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945005" cy="198120"/>
                                </a:xfrm>
                                <a:prstGeom prst="rect">
                                  <a:avLst/>
                                </a:prstGeom>
                                <a:ln/>
                              </pic:spPr>
                            </pic:pic>
                          </a:graphicData>
                        </a:graphic>
                        <wp14:sizeRelH relativeFrom="margin">
                          <wp14:pctWidth>0</wp14:pctWidth>
                        </wp14:sizeRelH>
                      </wp:anchor>
                    </w:drawing>
                  </w:r>
                </w:p>
              </w:tc>
              <w:tc>
                <w:tcPr>
                  <w:tcW w:w="2833" w:type="dxa"/>
                  <w:tcBorders>
                    <w:top w:val="nil"/>
                    <w:left w:val="nil"/>
                    <w:bottom w:val="nil"/>
                    <w:right w:val="nil"/>
                  </w:tcBorders>
                </w:tcPr>
                <w:p w14:paraId="1A7D5BDB" w14:textId="77777777" w:rsidR="00B12AA4" w:rsidRDefault="00B12AA4" w:rsidP="00B12AA4">
                  <w:pPr>
                    <w:jc w:val="both"/>
                    <w:rPr>
                      <w:rFonts w:ascii="Cambria" w:eastAsia="Cambria" w:hAnsi="Cambria" w:cs="Cambria"/>
                      <w:color w:val="000000"/>
                      <w:sz w:val="4"/>
                      <w:szCs w:val="4"/>
                    </w:rPr>
                  </w:pPr>
                  <w:r>
                    <w:rPr>
                      <w:noProof/>
                    </w:rPr>
                    <w:drawing>
                      <wp:anchor distT="0" distB="0" distL="114300" distR="114300" simplePos="0" relativeHeight="251696128" behindDoc="0" locked="0" layoutInCell="1" hidden="0" allowOverlap="1" wp14:anchorId="03A642AC" wp14:editId="1C5869B3">
                        <wp:simplePos x="0" y="0"/>
                        <wp:positionH relativeFrom="column">
                          <wp:posOffset>17145</wp:posOffset>
                        </wp:positionH>
                        <wp:positionV relativeFrom="paragraph">
                          <wp:posOffset>5080</wp:posOffset>
                        </wp:positionV>
                        <wp:extent cx="1208809" cy="198120"/>
                        <wp:effectExtent l="0" t="0" r="0" b="0"/>
                        <wp:wrapNone/>
                        <wp:docPr id="38"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08809" cy="198120"/>
                                </a:xfrm>
                                <a:prstGeom prst="rect">
                                  <a:avLst/>
                                </a:prstGeom>
                                <a:ln/>
                              </pic:spPr>
                            </pic:pic>
                          </a:graphicData>
                        </a:graphic>
                        <wp14:sizeRelH relativeFrom="margin">
                          <wp14:pctWidth>0</wp14:pctWidth>
                        </wp14:sizeRelH>
                      </wp:anchor>
                    </w:drawing>
                  </w:r>
                </w:p>
              </w:tc>
            </w:tr>
            <w:tr w:rsidR="00B12AA4" w14:paraId="2654FCD9" w14:textId="77777777" w:rsidTr="00695397">
              <w:trPr>
                <w:trHeight w:val="435"/>
              </w:trPr>
              <w:tc>
                <w:tcPr>
                  <w:tcW w:w="3210" w:type="dxa"/>
                  <w:tcBorders>
                    <w:top w:val="nil"/>
                    <w:left w:val="nil"/>
                    <w:bottom w:val="nil"/>
                    <w:right w:val="nil"/>
                  </w:tcBorders>
                </w:tcPr>
                <w:p w14:paraId="7CE7CCCC" w14:textId="77777777" w:rsidR="00B12AA4" w:rsidRDefault="00B12AA4" w:rsidP="00B12AA4">
                  <w:pPr>
                    <w:jc w:val="both"/>
                    <w:rPr>
                      <w:rFonts w:ascii="Cambria" w:eastAsia="Cambria" w:hAnsi="Cambria" w:cs="Cambria"/>
                      <w:color w:val="000000"/>
                      <w:sz w:val="10"/>
                      <w:szCs w:val="10"/>
                    </w:rPr>
                  </w:pPr>
                </w:p>
                <w:p w14:paraId="63A8A013" w14:textId="77777777" w:rsidR="00B12AA4" w:rsidRDefault="00B12AA4" w:rsidP="00B12AA4">
                  <w:pPr>
                    <w:jc w:val="both"/>
                    <w:rPr>
                      <w:rFonts w:ascii="Cambria" w:eastAsia="Cambria" w:hAnsi="Cambria" w:cs="Cambria"/>
                      <w:color w:val="000000"/>
                      <w:sz w:val="2"/>
                      <w:szCs w:val="2"/>
                    </w:rPr>
                  </w:pPr>
                </w:p>
                <w:p w14:paraId="5711DD61" w14:textId="77777777" w:rsidR="00B12AA4" w:rsidRDefault="00B12AA4" w:rsidP="00B12AA4">
                  <w:pPr>
                    <w:jc w:val="both"/>
                    <w:rPr>
                      <w:rFonts w:ascii="Cambria" w:eastAsia="Cambria" w:hAnsi="Cambria" w:cs="Cambria"/>
                      <w:color w:val="000000"/>
                      <w:sz w:val="2"/>
                      <w:szCs w:val="2"/>
                    </w:rPr>
                  </w:pPr>
                </w:p>
                <w:p w14:paraId="6366C254"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7152" behindDoc="0" locked="0" layoutInCell="1" hidden="0" allowOverlap="1" wp14:anchorId="06DBA7C3" wp14:editId="33BF8C01">
                        <wp:simplePos x="0" y="0"/>
                        <wp:positionH relativeFrom="column">
                          <wp:posOffset>1913890</wp:posOffset>
                        </wp:positionH>
                        <wp:positionV relativeFrom="paragraph">
                          <wp:posOffset>201930</wp:posOffset>
                        </wp:positionV>
                        <wp:extent cx="1945640" cy="198120"/>
                        <wp:effectExtent l="0" t="0" r="0" b="0"/>
                        <wp:wrapNone/>
                        <wp:docPr id="4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945640" cy="198120"/>
                                </a:xfrm>
                                <a:prstGeom prst="rect">
                                  <a:avLst/>
                                </a:prstGeom>
                                <a:ln/>
                              </pic:spPr>
                            </pic:pic>
                          </a:graphicData>
                        </a:graphic>
                        <wp14:sizeRelH relativeFrom="margin">
                          <wp14:pctWidth>0</wp14:pctWidth>
                        </wp14:sizeRelH>
                      </wp:anchor>
                    </w:drawing>
                  </w:r>
                  <w:r>
                    <w:rPr>
                      <w:rFonts w:ascii="Cambria" w:eastAsia="Cambria" w:hAnsi="Cambria" w:cs="Cambria"/>
                      <w:color w:val="000000"/>
                      <w:sz w:val="20"/>
                      <w:szCs w:val="20"/>
                    </w:rPr>
                    <w:t xml:space="preserve">       Process Enhancements </w:t>
                  </w:r>
                </w:p>
              </w:tc>
              <w:tc>
                <w:tcPr>
                  <w:tcW w:w="4256" w:type="dxa"/>
                  <w:tcBorders>
                    <w:top w:val="nil"/>
                    <w:left w:val="nil"/>
                    <w:bottom w:val="nil"/>
                    <w:right w:val="nil"/>
                  </w:tcBorders>
                </w:tcPr>
                <w:p w14:paraId="783A0686" w14:textId="77777777" w:rsidR="00B12AA4" w:rsidRDefault="00B12AA4" w:rsidP="00B12AA4">
                  <w:pPr>
                    <w:rPr>
                      <w:rFonts w:ascii="Cambria" w:eastAsia="Cambria" w:hAnsi="Cambria" w:cs="Cambria"/>
                      <w:color w:val="000000"/>
                      <w:sz w:val="6"/>
                      <w:szCs w:val="6"/>
                    </w:rPr>
                  </w:pPr>
                </w:p>
                <w:p w14:paraId="6519461A" w14:textId="77777777" w:rsidR="00B12AA4" w:rsidRDefault="00B12AA4" w:rsidP="00B12AA4">
                  <w:pPr>
                    <w:rPr>
                      <w:rFonts w:ascii="Cambria" w:eastAsia="Cambria" w:hAnsi="Cambria" w:cs="Cambria"/>
                      <w:color w:val="000000"/>
                      <w:sz w:val="2"/>
                      <w:szCs w:val="2"/>
                    </w:rPr>
                  </w:pPr>
                </w:p>
                <w:p w14:paraId="15A3445D" w14:textId="77777777" w:rsidR="00B12AA4" w:rsidRDefault="00B12AA4" w:rsidP="00B12AA4">
                  <w:pPr>
                    <w:rPr>
                      <w:rFonts w:ascii="Cambria" w:eastAsia="Cambria" w:hAnsi="Cambria" w:cs="Cambria"/>
                      <w:color w:val="000000"/>
                      <w:sz w:val="8"/>
                      <w:szCs w:val="8"/>
                    </w:rPr>
                  </w:pPr>
                </w:p>
                <w:p w14:paraId="3382735C" w14:textId="77777777" w:rsidR="00B12AA4" w:rsidRDefault="00B12AA4" w:rsidP="00B12AA4">
                  <w:pPr>
                    <w:rPr>
                      <w:rFonts w:ascii="Cambria" w:eastAsia="Cambria" w:hAnsi="Cambria" w:cs="Cambria"/>
                      <w:color w:val="000000"/>
                      <w:sz w:val="20"/>
                      <w:szCs w:val="20"/>
                    </w:rPr>
                  </w:pPr>
                  <w:r>
                    <w:rPr>
                      <w:rFonts w:ascii="Cambria" w:eastAsia="Cambria" w:hAnsi="Cambria" w:cs="Cambria"/>
                      <w:color w:val="000000"/>
                      <w:sz w:val="20"/>
                      <w:szCs w:val="20"/>
                    </w:rPr>
                    <w:t>Build And Release Management</w:t>
                  </w:r>
                </w:p>
              </w:tc>
              <w:tc>
                <w:tcPr>
                  <w:tcW w:w="2833" w:type="dxa"/>
                  <w:tcBorders>
                    <w:top w:val="nil"/>
                    <w:left w:val="nil"/>
                    <w:bottom w:val="nil"/>
                    <w:right w:val="nil"/>
                  </w:tcBorders>
                </w:tcPr>
                <w:p w14:paraId="2E906684" w14:textId="77777777" w:rsidR="00B12AA4" w:rsidRDefault="00B12AA4" w:rsidP="00B12AA4">
                  <w:pPr>
                    <w:jc w:val="both"/>
                    <w:rPr>
                      <w:rFonts w:ascii="Cambria" w:eastAsia="Cambria" w:hAnsi="Cambria" w:cs="Cambria"/>
                      <w:color w:val="000000"/>
                      <w:sz w:val="6"/>
                      <w:szCs w:val="6"/>
                    </w:rPr>
                  </w:pPr>
                </w:p>
                <w:p w14:paraId="74B9A47A" w14:textId="77777777" w:rsidR="00B12AA4" w:rsidRDefault="00B12AA4" w:rsidP="00B12AA4">
                  <w:pPr>
                    <w:rPr>
                      <w:rFonts w:ascii="Cambria" w:eastAsia="Cambria" w:hAnsi="Cambria" w:cs="Cambria"/>
                      <w:color w:val="000000"/>
                      <w:sz w:val="14"/>
                      <w:szCs w:val="14"/>
                    </w:rPr>
                  </w:pPr>
                </w:p>
                <w:p w14:paraId="10E7C3F3" w14:textId="77777777" w:rsidR="00B12AA4" w:rsidRDefault="00B12AA4" w:rsidP="00B12AA4">
                  <w:pPr>
                    <w:rPr>
                      <w:rFonts w:ascii="Cambria" w:eastAsia="Cambria" w:hAnsi="Cambria" w:cs="Cambria"/>
                      <w:color w:val="000000"/>
                      <w:sz w:val="20"/>
                      <w:szCs w:val="20"/>
                    </w:rPr>
                  </w:pPr>
                  <w:r>
                    <w:rPr>
                      <w:rFonts w:ascii="Cambria" w:eastAsia="Cambria" w:hAnsi="Cambria" w:cs="Cambria"/>
                      <w:color w:val="000000"/>
                      <w:sz w:val="20"/>
                      <w:szCs w:val="20"/>
                    </w:rPr>
                    <w:t xml:space="preserve">   Application Support</w:t>
                  </w:r>
                </w:p>
              </w:tc>
            </w:tr>
            <w:tr w:rsidR="00B12AA4" w14:paraId="76A4A31D" w14:textId="77777777" w:rsidTr="00695397">
              <w:trPr>
                <w:trHeight w:val="278"/>
              </w:trPr>
              <w:tc>
                <w:tcPr>
                  <w:tcW w:w="3210" w:type="dxa"/>
                  <w:tcBorders>
                    <w:top w:val="nil"/>
                    <w:left w:val="nil"/>
                    <w:bottom w:val="nil"/>
                    <w:right w:val="nil"/>
                  </w:tcBorders>
                </w:tcPr>
                <w:p w14:paraId="2574D3D2" w14:textId="77777777" w:rsidR="00B12AA4" w:rsidRDefault="00B12AA4" w:rsidP="00B12AA4">
                  <w:pPr>
                    <w:jc w:val="both"/>
                    <w:rPr>
                      <w:rFonts w:ascii="Cambria" w:eastAsia="Cambria" w:hAnsi="Cambria" w:cs="Cambria"/>
                      <w:color w:val="595959"/>
                    </w:rPr>
                  </w:pPr>
                  <w:r>
                    <w:rPr>
                      <w:noProof/>
                    </w:rPr>
                    <w:drawing>
                      <wp:anchor distT="0" distB="0" distL="114300" distR="114300" simplePos="0" relativeHeight="251700224" behindDoc="0" locked="0" layoutInCell="1" hidden="0" allowOverlap="1" wp14:anchorId="566AC3A0" wp14:editId="58DFB2FB">
                        <wp:simplePos x="0" y="0"/>
                        <wp:positionH relativeFrom="column">
                          <wp:posOffset>108585</wp:posOffset>
                        </wp:positionH>
                        <wp:positionV relativeFrom="paragraph">
                          <wp:posOffset>18415</wp:posOffset>
                        </wp:positionV>
                        <wp:extent cx="1462405" cy="198120"/>
                        <wp:effectExtent l="0" t="0" r="4445" b="0"/>
                        <wp:wrapNone/>
                        <wp:docPr id="3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2405" cy="198120"/>
                                </a:xfrm>
                                <a:prstGeom prst="rect">
                                  <a:avLst/>
                                </a:prstGeom>
                                <a:ln/>
                              </pic:spPr>
                            </pic:pic>
                          </a:graphicData>
                        </a:graphic>
                        <wp14:sizeRelH relativeFrom="margin">
                          <wp14:pctWidth>0</wp14:pctWidth>
                        </wp14:sizeRelH>
                      </wp:anchor>
                    </w:drawing>
                  </w:r>
                </w:p>
              </w:tc>
              <w:tc>
                <w:tcPr>
                  <w:tcW w:w="4256" w:type="dxa"/>
                  <w:tcBorders>
                    <w:top w:val="nil"/>
                    <w:left w:val="nil"/>
                    <w:bottom w:val="nil"/>
                    <w:right w:val="nil"/>
                  </w:tcBorders>
                </w:tcPr>
                <w:p w14:paraId="0DEEE19B" w14:textId="77777777" w:rsidR="00B12AA4" w:rsidRDefault="00B12AA4" w:rsidP="00B12AA4">
                  <w:pPr>
                    <w:jc w:val="both"/>
                    <w:rPr>
                      <w:rFonts w:ascii="Cambria" w:eastAsia="Cambria" w:hAnsi="Cambria" w:cs="Cambria"/>
                      <w:color w:val="595959"/>
                    </w:rPr>
                  </w:pPr>
                </w:p>
              </w:tc>
              <w:tc>
                <w:tcPr>
                  <w:tcW w:w="2833" w:type="dxa"/>
                  <w:tcBorders>
                    <w:top w:val="nil"/>
                    <w:left w:val="nil"/>
                    <w:bottom w:val="nil"/>
                    <w:right w:val="nil"/>
                  </w:tcBorders>
                </w:tcPr>
                <w:p w14:paraId="2051A145" w14:textId="77777777" w:rsidR="00B12AA4" w:rsidRDefault="00B12AA4" w:rsidP="00B12AA4">
                  <w:pPr>
                    <w:jc w:val="both"/>
                    <w:rPr>
                      <w:rFonts w:ascii="Cambria" w:eastAsia="Cambria" w:hAnsi="Cambria" w:cs="Cambria"/>
                      <w:color w:val="595959"/>
                    </w:rPr>
                  </w:pPr>
                  <w:r>
                    <w:rPr>
                      <w:noProof/>
                    </w:rPr>
                    <w:drawing>
                      <wp:anchor distT="0" distB="0" distL="114300" distR="114300" simplePos="0" relativeHeight="251698176" behindDoc="0" locked="0" layoutInCell="1" hidden="0" allowOverlap="1" wp14:anchorId="18E22991" wp14:editId="3761661C">
                        <wp:simplePos x="0" y="0"/>
                        <wp:positionH relativeFrom="column">
                          <wp:posOffset>0</wp:posOffset>
                        </wp:positionH>
                        <wp:positionV relativeFrom="paragraph">
                          <wp:posOffset>8255</wp:posOffset>
                        </wp:positionV>
                        <wp:extent cx="1463040" cy="198120"/>
                        <wp:effectExtent l="0" t="0" r="0" b="0"/>
                        <wp:wrapNone/>
                        <wp:docPr id="4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3040" cy="198120"/>
                                </a:xfrm>
                                <a:prstGeom prst="rect">
                                  <a:avLst/>
                                </a:prstGeom>
                                <a:ln/>
                              </pic:spPr>
                            </pic:pic>
                          </a:graphicData>
                        </a:graphic>
                      </wp:anchor>
                    </w:drawing>
                  </w:r>
                </w:p>
              </w:tc>
            </w:tr>
            <w:tr w:rsidR="00B12AA4" w14:paraId="51D24FC0" w14:textId="77777777" w:rsidTr="00695397">
              <w:trPr>
                <w:trHeight w:val="92"/>
              </w:trPr>
              <w:tc>
                <w:tcPr>
                  <w:tcW w:w="3210" w:type="dxa"/>
                  <w:tcBorders>
                    <w:top w:val="nil"/>
                    <w:left w:val="nil"/>
                    <w:bottom w:val="nil"/>
                    <w:right w:val="nil"/>
                  </w:tcBorders>
                </w:tcPr>
                <w:p w14:paraId="25128194" w14:textId="77777777" w:rsidR="00B12AA4" w:rsidRDefault="00B12AA4" w:rsidP="00B12AA4">
                  <w:pPr>
                    <w:jc w:val="both"/>
                    <w:rPr>
                      <w:rFonts w:ascii="Cambria" w:eastAsia="Cambria" w:hAnsi="Cambria" w:cs="Cambria"/>
                      <w:color w:val="595959"/>
                      <w:sz w:val="2"/>
                      <w:szCs w:val="2"/>
                    </w:rPr>
                  </w:pPr>
                </w:p>
              </w:tc>
              <w:tc>
                <w:tcPr>
                  <w:tcW w:w="4256" w:type="dxa"/>
                  <w:tcBorders>
                    <w:top w:val="nil"/>
                    <w:left w:val="nil"/>
                    <w:bottom w:val="nil"/>
                    <w:right w:val="nil"/>
                  </w:tcBorders>
                </w:tcPr>
                <w:p w14:paraId="5201CFEC" w14:textId="77777777" w:rsidR="00B12AA4" w:rsidRDefault="00B12AA4" w:rsidP="00B12AA4">
                  <w:pPr>
                    <w:rPr>
                      <w:rFonts w:ascii="Cambria" w:eastAsia="Cambria" w:hAnsi="Cambria" w:cs="Cambria"/>
                      <w:color w:val="595959"/>
                    </w:rPr>
                  </w:pPr>
                </w:p>
              </w:tc>
              <w:tc>
                <w:tcPr>
                  <w:tcW w:w="2833" w:type="dxa"/>
                  <w:tcBorders>
                    <w:top w:val="nil"/>
                    <w:left w:val="nil"/>
                    <w:bottom w:val="nil"/>
                    <w:right w:val="nil"/>
                  </w:tcBorders>
                </w:tcPr>
                <w:p w14:paraId="2A9283AD" w14:textId="77777777" w:rsidR="00B12AA4" w:rsidRDefault="00B12AA4" w:rsidP="00B12AA4">
                  <w:pPr>
                    <w:rPr>
                      <w:rFonts w:ascii="Cambria" w:eastAsia="Cambria" w:hAnsi="Cambria" w:cs="Cambria"/>
                      <w:color w:val="595959"/>
                    </w:rPr>
                  </w:pPr>
                </w:p>
              </w:tc>
            </w:tr>
          </w:tbl>
          <w:p w14:paraId="096C7DDD" w14:textId="77777777" w:rsidR="00D04EBF" w:rsidRDefault="00D04EBF">
            <w:pPr>
              <w:rPr>
                <w:rFonts w:ascii="Cambria" w:eastAsia="Cambria" w:hAnsi="Cambria" w:cs="Cambria"/>
                <w:b/>
                <w:color w:val="000000"/>
                <w:sz w:val="4"/>
                <w:szCs w:val="4"/>
              </w:rPr>
            </w:pPr>
          </w:p>
          <w:p w14:paraId="7F09795D" w14:textId="77777777" w:rsidR="00D04EBF" w:rsidRDefault="00D04EBF">
            <w:pPr>
              <w:rPr>
                <w:rFonts w:ascii="Cambria" w:eastAsia="Cambria" w:hAnsi="Cambria" w:cs="Cambria"/>
                <w:sz w:val="4"/>
                <w:szCs w:val="4"/>
              </w:rPr>
            </w:pPr>
          </w:p>
        </w:tc>
      </w:tr>
      <w:tr w:rsidR="00D04EBF" w14:paraId="3C9F5021" w14:textId="77777777">
        <w:trPr>
          <w:trHeight w:val="2640"/>
        </w:trPr>
        <w:tc>
          <w:tcPr>
            <w:tcW w:w="10980" w:type="dxa"/>
            <w:gridSpan w:val="2"/>
            <w:shd w:val="clear" w:color="auto" w:fill="FFFFFF"/>
          </w:tcPr>
          <w:p w14:paraId="75FE5DE1"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lastRenderedPageBreak/>
              <w:t>Career Timeline</w:t>
            </w:r>
          </w:p>
          <w:p w14:paraId="3A64806B" w14:textId="4BFCA8FC" w:rsidR="00D04EBF" w:rsidRDefault="00F00C89">
            <w:pPr>
              <w:jc w:val="center"/>
              <w:rPr>
                <w:rFonts w:ascii="Cambria" w:eastAsia="Cambria" w:hAnsi="Cambria" w:cs="Cambria"/>
                <w:color w:val="2D3E50"/>
                <w:sz w:val="32"/>
                <w:szCs w:val="32"/>
              </w:rPr>
            </w:pPr>
            <w:r>
              <w:rPr>
                <w:noProof/>
              </w:rPr>
              <mc:AlternateContent>
                <mc:Choice Requires="wps">
                  <w:drawing>
                    <wp:anchor distT="0" distB="0" distL="114300" distR="114300" simplePos="0" relativeHeight="251674624" behindDoc="0" locked="0" layoutInCell="1" hidden="0" allowOverlap="1" wp14:anchorId="766E12F7" wp14:editId="614D16AE">
                      <wp:simplePos x="0" y="0"/>
                      <wp:positionH relativeFrom="column">
                        <wp:posOffset>2794318</wp:posOffset>
                      </wp:positionH>
                      <wp:positionV relativeFrom="paragraph">
                        <wp:posOffset>1039495</wp:posOffset>
                      </wp:positionV>
                      <wp:extent cx="1094105" cy="302895"/>
                      <wp:effectExtent l="0" t="0" r="0" b="1905"/>
                      <wp:wrapNone/>
                      <wp:docPr id="8" name="Rectangle 8"/>
                      <wp:cNvGraphicFramePr/>
                      <a:graphic xmlns:a="http://schemas.openxmlformats.org/drawingml/2006/main">
                        <a:graphicData uri="http://schemas.microsoft.com/office/word/2010/wordprocessingShape">
                          <wps:wsp>
                            <wps:cNvSpPr/>
                            <wps:spPr>
                              <a:xfrm>
                                <a:off x="0" y="0"/>
                                <a:ext cx="1094105" cy="302895"/>
                              </a:xfrm>
                              <a:prstGeom prst="rect">
                                <a:avLst/>
                              </a:prstGeom>
                              <a:noFill/>
                              <a:ln>
                                <a:noFill/>
                              </a:ln>
                            </wps:spPr>
                            <wps:txbx>
                              <w:txbxContent>
                                <w:p w14:paraId="0066E895" w14:textId="77777777" w:rsidR="00D04EBF" w:rsidRDefault="00AB076F">
                                  <w:pPr>
                                    <w:spacing w:line="258" w:lineRule="auto"/>
                                    <w:jc w:val="center"/>
                                    <w:textDirection w:val="btLr"/>
                                  </w:pPr>
                                  <w:r>
                                    <w:rPr>
                                      <w:rFonts w:ascii="Cambria" w:eastAsia="Cambria" w:hAnsi="Cambria" w:cs="Cambria"/>
                                      <w:b/>
                                      <w:color w:val="000000"/>
                                      <w:sz w:val="20"/>
                                    </w:rPr>
                                    <w:t>Oct’01-Oct’05</w:t>
                                  </w:r>
                                </w:p>
                              </w:txbxContent>
                            </wps:txbx>
                            <wps:bodyPr spcFirstLastPara="1" wrap="square" lIns="91425" tIns="45700" rIns="91425" bIns="45700" anchor="t" anchorCtr="0"/>
                          </wps:wsp>
                        </a:graphicData>
                      </a:graphic>
                    </wp:anchor>
                  </w:drawing>
                </mc:Choice>
                <mc:Fallback>
                  <w:pict>
                    <v:rect w14:anchorId="766E12F7" id="Rectangle 8" o:spid="_x0000_s1030" style="position:absolute;left:0;text-align:left;margin-left:220.05pt;margin-top:81.85pt;width:86.15pt;height:23.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" filled="f" stroked="f">
                      <v:textbox inset="2.53958mm,1.2694mm,2.53958mm,1.2694mm">
                        <w:txbxContent>
                          <w:p w14:paraId="0066E895" w14:textId="77777777" w:rsidR="00D04EBF" w:rsidRDefault="00AB076F">
                            <w:pPr>
                              <w:spacing w:line="258" w:lineRule="auto"/>
                              <w:jc w:val="center"/>
                              <w:textDirection w:val="btLr"/>
                            </w:pPr>
                            <w:r>
                              <w:rPr>
                                <w:rFonts w:ascii="Cambria" w:eastAsia="Cambria" w:hAnsi="Cambria" w:cs="Cambria"/>
                                <w:b/>
                                <w:color w:val="000000"/>
                                <w:sz w:val="20"/>
                              </w:rPr>
                              <w:t>Oct’01-Oct’05</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684E068D" wp14:editId="34428E07">
                      <wp:simplePos x="0" y="0"/>
                      <wp:positionH relativeFrom="column">
                        <wp:posOffset>2896553</wp:posOffset>
                      </wp:positionH>
                      <wp:positionV relativeFrom="paragraph">
                        <wp:posOffset>166688</wp:posOffset>
                      </wp:positionV>
                      <wp:extent cx="896620" cy="857250"/>
                      <wp:effectExtent l="0" t="0" r="0" b="0"/>
                      <wp:wrapNone/>
                      <wp:docPr id="2" name="Rectangle 2"/>
                      <wp:cNvGraphicFramePr/>
                      <a:graphic xmlns:a="http://schemas.openxmlformats.org/drawingml/2006/main">
                        <a:graphicData uri="http://schemas.microsoft.com/office/word/2010/wordprocessingShape">
                          <wps:wsp>
                            <wps:cNvSpPr/>
                            <wps:spPr>
                              <a:xfrm>
                                <a:off x="0" y="0"/>
                                <a:ext cx="896620" cy="857250"/>
                              </a:xfrm>
                              <a:prstGeom prst="rect">
                                <a:avLst/>
                              </a:prstGeom>
                              <a:noFill/>
                              <a:ln>
                                <a:noFill/>
                              </a:ln>
                            </wps:spPr>
                            <wps:txbx>
                              <w:txbxContent>
                                <w:p w14:paraId="5F21595F" w14:textId="17B6BE02" w:rsidR="00D04EBF" w:rsidRDefault="00F00C89">
                                  <w:pPr>
                                    <w:spacing w:after="0" w:line="240" w:lineRule="auto"/>
                                    <w:jc w:val="center"/>
                                    <w:textDirection w:val="btLr"/>
                                  </w:pPr>
                                  <w:r w:rsidRPr="00F00C89">
                                    <w:rPr>
                                      <w:noProof/>
                                    </w:rPr>
                                    <w:drawing>
                                      <wp:inline distT="0" distB="0" distL="0" distR="0" wp14:anchorId="47BB9455" wp14:editId="1222F006">
                                        <wp:extent cx="690245"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64" cy="783674"/>
                                                </a:xfrm>
                                                <a:prstGeom prst="rect">
                                                  <a:avLst/>
                                                </a:prstGeom>
                                                <a:noFill/>
                                                <a:ln>
                                                  <a:noFill/>
                                                </a:ln>
                                              </pic:spPr>
                                            </pic:pic>
                                          </a:graphicData>
                                        </a:graphic>
                                      </wp:inline>
                                    </w:drawing>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84E068D" id="Rectangle 2" o:spid="_x0000_s1031" style="position:absolute;left:0;text-align:left;margin-left:228.1pt;margin-top:13.15pt;width:70.6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" filled="f" stroked="f">
                      <v:textbox inset="2.53958mm,1.2694mm,2.53958mm,1.2694mm">
                        <w:txbxContent>
                          <w:p w14:paraId="5F21595F" w14:textId="17B6BE02" w:rsidR="00D04EBF" w:rsidRDefault="00F00C89">
                            <w:pPr>
                              <w:spacing w:after="0" w:line="240" w:lineRule="auto"/>
                              <w:jc w:val="center"/>
                              <w:textDirection w:val="btLr"/>
                            </w:pPr>
                            <w:r w:rsidRPr="00F00C89">
                              <w:rPr>
                                <w:noProof/>
                              </w:rPr>
                              <w:drawing>
                                <wp:inline distT="0" distB="0" distL="0" distR="0" wp14:anchorId="47BB9455" wp14:editId="1222F006">
                                  <wp:extent cx="690245"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64" cy="783674"/>
                                          </a:xfrm>
                                          <a:prstGeom prst="rect">
                                            <a:avLst/>
                                          </a:prstGeom>
                                          <a:noFill/>
                                          <a:ln>
                                            <a:noFill/>
                                          </a:ln>
                                        </pic:spPr>
                                      </pic:pic>
                                    </a:graphicData>
                                  </a:graphic>
                                </wp:inline>
                              </w:drawing>
                            </w:r>
                          </w:p>
                        </w:txbxContent>
                      </v:textbox>
                    </v:rect>
                  </w:pict>
                </mc:Fallback>
              </mc:AlternateContent>
            </w:r>
            <w:r w:rsidR="00AB076F">
              <w:rPr>
                <w:rFonts w:ascii="Cambria" w:eastAsia="Cambria" w:hAnsi="Cambria" w:cs="Cambria"/>
                <w:noProof/>
                <w:color w:val="2D3E50"/>
                <w:sz w:val="32"/>
                <w:szCs w:val="32"/>
              </w:rPr>
              <w:drawing>
                <wp:inline distT="0" distB="0" distL="0" distR="0" wp14:anchorId="061CC2A9" wp14:editId="18649301">
                  <wp:extent cx="6475722" cy="1386901"/>
                  <wp:effectExtent l="0" t="0" r="0" b="0"/>
                  <wp:docPr id="24"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13"/>
                          <a:srcRect/>
                          <a:stretch>
                            <a:fillRect/>
                          </a:stretch>
                        </pic:blipFill>
                        <pic:spPr>
                          <a:xfrm>
                            <a:off x="0" y="0"/>
                            <a:ext cx="6475722" cy="1386901"/>
                          </a:xfrm>
                          <a:prstGeom prst="rect">
                            <a:avLst/>
                          </a:prstGeom>
                          <a:ln/>
                        </pic:spPr>
                      </pic:pic>
                    </a:graphicData>
                  </a:graphic>
                </wp:inline>
              </w:drawing>
            </w:r>
            <w:r w:rsidR="00AB076F">
              <w:rPr>
                <w:rFonts w:ascii="Cambria" w:eastAsia="Cambria" w:hAnsi="Cambria" w:cs="Cambria"/>
                <w:color w:val="2D3E50"/>
                <w:sz w:val="32"/>
                <w:szCs w:val="32"/>
              </w:rPr>
              <w:t xml:space="preserve"> </w:t>
            </w:r>
            <w:r w:rsidR="00AB076F">
              <w:rPr>
                <w:noProof/>
              </w:rPr>
              <w:drawing>
                <wp:anchor distT="0" distB="0" distL="114300" distR="114300" simplePos="0" relativeHeight="251669504" behindDoc="0" locked="0" layoutInCell="1" hidden="0" allowOverlap="1" wp14:anchorId="65685D62" wp14:editId="6FD37880">
                  <wp:simplePos x="0" y="0"/>
                  <wp:positionH relativeFrom="column">
                    <wp:posOffset>4999355</wp:posOffset>
                  </wp:positionH>
                  <wp:positionV relativeFrom="paragraph">
                    <wp:posOffset>200546</wp:posOffset>
                  </wp:positionV>
                  <wp:extent cx="921110" cy="832513"/>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921110" cy="832513"/>
                          </a:xfrm>
                          <a:prstGeom prst="rect">
                            <a:avLst/>
                          </a:prstGeom>
                          <a:ln/>
                        </pic:spPr>
                      </pic:pic>
                    </a:graphicData>
                  </a:graphic>
                </wp:anchor>
              </w:drawing>
            </w:r>
            <w:r w:rsidR="00AB076F">
              <w:rPr>
                <w:noProof/>
              </w:rPr>
              <w:drawing>
                <wp:anchor distT="0" distB="0" distL="114300" distR="114300" simplePos="0" relativeHeight="251670528" behindDoc="0" locked="0" layoutInCell="1" hidden="0" allowOverlap="1" wp14:anchorId="1EC2C907" wp14:editId="54FAFC73">
                  <wp:simplePos x="0" y="0"/>
                  <wp:positionH relativeFrom="column">
                    <wp:posOffset>871410</wp:posOffset>
                  </wp:positionH>
                  <wp:positionV relativeFrom="paragraph">
                    <wp:posOffset>249337</wp:posOffset>
                  </wp:positionV>
                  <wp:extent cx="913224" cy="832513"/>
                  <wp:effectExtent l="0" t="0" r="0" b="0"/>
                  <wp:wrapNone/>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913224" cy="832513"/>
                          </a:xfrm>
                          <a:prstGeom prst="rect">
                            <a:avLst/>
                          </a:prstGeom>
                          <a:ln/>
                        </pic:spPr>
                      </pic:pic>
                    </a:graphicData>
                  </a:graphic>
                </wp:anchor>
              </w:drawing>
            </w:r>
            <w:r w:rsidR="00AB076F">
              <w:rPr>
                <w:noProof/>
              </w:rPr>
              <mc:AlternateContent>
                <mc:Choice Requires="wps">
                  <w:drawing>
                    <wp:anchor distT="0" distB="0" distL="114300" distR="114300" simplePos="0" relativeHeight="251672576" behindDoc="0" locked="0" layoutInCell="1" hidden="0" allowOverlap="1" wp14:anchorId="7FDDA87E" wp14:editId="7595E27B">
                      <wp:simplePos x="0" y="0"/>
                      <wp:positionH relativeFrom="column">
                        <wp:posOffset>5613400</wp:posOffset>
                      </wp:positionH>
                      <wp:positionV relativeFrom="paragraph">
                        <wp:posOffset>1231900</wp:posOffset>
                      </wp:positionV>
                      <wp:extent cx="1042670" cy="1019175"/>
                      <wp:effectExtent l="0" t="0" r="0" b="0"/>
                      <wp:wrapNone/>
                      <wp:docPr id="7" name="Rectangle 7"/>
                      <wp:cNvGraphicFramePr/>
                      <a:graphic xmlns:a="http://schemas.openxmlformats.org/drawingml/2006/main">
                        <a:graphicData uri="http://schemas.microsoft.com/office/word/2010/wordprocessingShape">
                          <wps:wsp>
                            <wps:cNvSpPr/>
                            <wps:spPr>
                              <a:xfrm>
                                <a:off x="4829428" y="3275175"/>
                                <a:ext cx="1033145" cy="1009650"/>
                              </a:xfrm>
                              <a:prstGeom prst="rect">
                                <a:avLst/>
                              </a:prstGeom>
                              <a:noFill/>
                              <a:ln>
                                <a:noFill/>
                              </a:ln>
                            </wps:spPr>
                            <wps:txbx>
                              <w:txbxContent>
                                <w:p w14:paraId="3407401B" w14:textId="77777777" w:rsidR="00D04EBF" w:rsidRDefault="00AB076F">
                                  <w:pPr>
                                    <w:spacing w:after="0" w:line="240" w:lineRule="auto"/>
                                    <w:jc w:val="center"/>
                                    <w:textDirection w:val="btLr"/>
                                  </w:pPr>
                                  <w:r>
                                    <w:rPr>
                                      <w:b/>
                                      <w:color w:val="FFFFFF"/>
                                      <w:sz w:val="18"/>
                                    </w:rPr>
                                    <w:t>Microsoft India Research Private Limited as Senior Partner Technical Consultant</w:t>
                                  </w:r>
                                </w:p>
                              </w:txbxContent>
                            </wps:txbx>
                            <wps:bodyPr spcFirstLastPara="1" wrap="square" lIns="91425" tIns="45700" rIns="91425" bIns="45700" anchor="t" anchorCtr="0"/>
                          </wps:wsp>
                        </a:graphicData>
                      </a:graphic>
                    </wp:anchor>
                  </w:drawing>
                </mc:Choice>
                <mc:Fallback>
                  <w:pict>
                    <v:rect w14:anchorId="7FDDA87E" id="Rectangle 7" o:spid="_x0000_s1032" style="position:absolute;left:0;text-align:left;margin-left:442pt;margin-top:97pt;width:82.1pt;height:8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" filled="f" stroked="f">
                      <v:textbox inset="2.53958mm,1.2694mm,2.53958mm,1.2694mm">
                        <w:txbxContent>
                          <w:p w14:paraId="3407401B" w14:textId="77777777" w:rsidR="00D04EBF" w:rsidRDefault="00AB076F">
                            <w:pPr>
                              <w:spacing w:after="0" w:line="240" w:lineRule="auto"/>
                              <w:jc w:val="center"/>
                              <w:textDirection w:val="btLr"/>
                            </w:pPr>
                            <w:r>
                              <w:rPr>
                                <w:b/>
                                <w:color w:val="FFFFFF"/>
                                <w:sz w:val="18"/>
                              </w:rPr>
                              <w:t>Microsoft India Research Private Limited as Senior Partner Technical Consultant</w:t>
                            </w:r>
                          </w:p>
                        </w:txbxContent>
                      </v:textbox>
                    </v:rect>
                  </w:pict>
                </mc:Fallback>
              </mc:AlternateContent>
            </w:r>
            <w:r w:rsidR="00AB076F">
              <w:rPr>
                <w:noProof/>
              </w:rPr>
              <mc:AlternateContent>
                <mc:Choice Requires="wps">
                  <w:drawing>
                    <wp:anchor distT="0" distB="0" distL="114300" distR="114300" simplePos="0" relativeHeight="251673600" behindDoc="0" locked="0" layoutInCell="1" hidden="0" allowOverlap="1" wp14:anchorId="121E7A81" wp14:editId="39CD9A1F">
                      <wp:simplePos x="0" y="0"/>
                      <wp:positionH relativeFrom="column">
                        <wp:posOffset>800100</wp:posOffset>
                      </wp:positionH>
                      <wp:positionV relativeFrom="paragraph">
                        <wp:posOffset>1066800</wp:posOffset>
                      </wp:positionV>
                      <wp:extent cx="1094105" cy="302895"/>
                      <wp:effectExtent l="0" t="0" r="0" b="0"/>
                      <wp:wrapNone/>
                      <wp:docPr id="3" name="Rectangle 3"/>
                      <wp:cNvGraphicFramePr/>
                      <a:graphic xmlns:a="http://schemas.openxmlformats.org/drawingml/2006/main">
                        <a:graphicData uri="http://schemas.microsoft.com/office/word/2010/wordprocessingShape">
                          <wps:wsp>
                            <wps:cNvSpPr/>
                            <wps:spPr>
                              <a:xfrm>
                                <a:off x="4803710" y="3633315"/>
                                <a:ext cx="1084580" cy="293370"/>
                              </a:xfrm>
                              <a:prstGeom prst="rect">
                                <a:avLst/>
                              </a:prstGeom>
                              <a:noFill/>
                              <a:ln>
                                <a:noFill/>
                              </a:ln>
                            </wps:spPr>
                            <wps:txbx>
                              <w:txbxContent>
                                <w:p w14:paraId="62B74B53" w14:textId="77777777" w:rsidR="00D04EBF" w:rsidRDefault="00AB076F">
                                  <w:pPr>
                                    <w:spacing w:line="258" w:lineRule="auto"/>
                                    <w:jc w:val="center"/>
                                    <w:textDirection w:val="btLr"/>
                                  </w:pPr>
                                  <w:r>
                                    <w:rPr>
                                      <w:rFonts w:ascii="Cambria" w:eastAsia="Cambria" w:hAnsi="Cambria" w:cs="Cambria"/>
                                      <w:b/>
                                      <w:color w:val="000000"/>
                                      <w:sz w:val="20"/>
                                    </w:rPr>
                                    <w:t>1999</w:t>
                                  </w:r>
                                </w:p>
                              </w:txbxContent>
                            </wps:txbx>
                            <wps:bodyPr spcFirstLastPara="1" wrap="square" lIns="91425" tIns="45700" rIns="91425" bIns="45700" anchor="t" anchorCtr="0"/>
                          </wps:wsp>
                        </a:graphicData>
                      </a:graphic>
                    </wp:anchor>
                  </w:drawing>
                </mc:Choice>
                <mc:Fallback>
                  <w:pict>
                    <v:rect w14:anchorId="121E7A81" id="Rectangle 3" o:spid="_x0000_s1033" style="position:absolute;left:0;text-align:left;margin-left:63pt;margin-top:84pt;width:86.15pt;height:23.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" filled="f" stroked="f">
                      <v:textbox inset="2.53958mm,1.2694mm,2.53958mm,1.2694mm">
                        <w:txbxContent>
                          <w:p w14:paraId="62B74B53" w14:textId="77777777" w:rsidR="00D04EBF" w:rsidRDefault="00AB076F">
                            <w:pPr>
                              <w:spacing w:line="258" w:lineRule="auto"/>
                              <w:jc w:val="center"/>
                              <w:textDirection w:val="btLr"/>
                            </w:pPr>
                            <w:r>
                              <w:rPr>
                                <w:rFonts w:ascii="Cambria" w:eastAsia="Cambria" w:hAnsi="Cambria" w:cs="Cambria"/>
                                <w:b/>
                                <w:color w:val="000000"/>
                                <w:sz w:val="20"/>
                              </w:rPr>
                              <w:t>1999</w:t>
                            </w:r>
                          </w:p>
                        </w:txbxContent>
                      </v:textbox>
                    </v:rect>
                  </w:pict>
                </mc:Fallback>
              </mc:AlternateContent>
            </w:r>
            <w:r w:rsidR="00AB076F">
              <w:rPr>
                <w:noProof/>
              </w:rPr>
              <mc:AlternateContent>
                <mc:Choice Requires="wps">
                  <w:drawing>
                    <wp:anchor distT="0" distB="0" distL="114300" distR="114300" simplePos="0" relativeHeight="251675648" behindDoc="0" locked="0" layoutInCell="1" hidden="0" allowOverlap="1" wp14:anchorId="14E02E75" wp14:editId="7762EC6F">
                      <wp:simplePos x="0" y="0"/>
                      <wp:positionH relativeFrom="column">
                        <wp:posOffset>4991100</wp:posOffset>
                      </wp:positionH>
                      <wp:positionV relativeFrom="paragraph">
                        <wp:posOffset>1066800</wp:posOffset>
                      </wp:positionV>
                      <wp:extent cx="1094105" cy="302895"/>
                      <wp:effectExtent l="0" t="0" r="0" b="0"/>
                      <wp:wrapNone/>
                      <wp:docPr id="5" name="Rectangle 5"/>
                      <wp:cNvGraphicFramePr/>
                      <a:graphic xmlns:a="http://schemas.openxmlformats.org/drawingml/2006/main">
                        <a:graphicData uri="http://schemas.microsoft.com/office/word/2010/wordprocessingShape">
                          <wps:wsp>
                            <wps:cNvSpPr/>
                            <wps:spPr>
                              <a:xfrm>
                                <a:off x="4803710" y="3633315"/>
                                <a:ext cx="1084580" cy="293370"/>
                              </a:xfrm>
                              <a:prstGeom prst="rect">
                                <a:avLst/>
                              </a:prstGeom>
                              <a:noFill/>
                              <a:ln>
                                <a:noFill/>
                              </a:ln>
                            </wps:spPr>
                            <wps:txbx>
                              <w:txbxContent>
                                <w:p w14:paraId="0D8E2CE1" w14:textId="77777777" w:rsidR="00D04EBF" w:rsidRDefault="00AB076F">
                                  <w:pPr>
                                    <w:spacing w:line="258" w:lineRule="auto"/>
                                    <w:jc w:val="center"/>
                                    <w:textDirection w:val="btLr"/>
                                  </w:pPr>
                                  <w:r>
                                    <w:rPr>
                                      <w:rFonts w:ascii="Cambria" w:eastAsia="Cambria" w:hAnsi="Cambria" w:cs="Cambria"/>
                                      <w:b/>
                                      <w:color w:val="000000"/>
                                      <w:sz w:val="20"/>
                                    </w:rPr>
                                    <w:t>Nov’05-May’19</w:t>
                                  </w:r>
                                </w:p>
                              </w:txbxContent>
                            </wps:txbx>
                            <wps:bodyPr spcFirstLastPara="1" wrap="square" lIns="91425" tIns="45700" rIns="91425" bIns="45700" anchor="t" anchorCtr="0"/>
                          </wps:wsp>
                        </a:graphicData>
                      </a:graphic>
                    </wp:anchor>
                  </w:drawing>
                </mc:Choice>
                <mc:Fallback>
                  <w:pict>
                    <v:rect w14:anchorId="14E02E75" id="Rectangle 5" o:spid="_x0000_s1034" style="position:absolute;left:0;text-align:left;margin-left:393pt;margin-top:84pt;width:86.15pt;height:23.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" filled="f" stroked="f">
                      <v:textbox inset="2.53958mm,1.2694mm,2.53958mm,1.2694mm">
                        <w:txbxContent>
                          <w:p w14:paraId="0D8E2CE1" w14:textId="77777777" w:rsidR="00D04EBF" w:rsidRDefault="00AB076F">
                            <w:pPr>
                              <w:spacing w:line="258" w:lineRule="auto"/>
                              <w:jc w:val="center"/>
                              <w:textDirection w:val="btLr"/>
                            </w:pPr>
                            <w:r>
                              <w:rPr>
                                <w:rFonts w:ascii="Cambria" w:eastAsia="Cambria" w:hAnsi="Cambria" w:cs="Cambria"/>
                                <w:b/>
                                <w:color w:val="000000"/>
                                <w:sz w:val="20"/>
                              </w:rPr>
                              <w:t>Nov’05-May’19</w:t>
                            </w:r>
                          </w:p>
                        </w:txbxContent>
                      </v:textbox>
                    </v:rect>
                  </w:pict>
                </mc:Fallback>
              </mc:AlternateContent>
            </w:r>
          </w:p>
        </w:tc>
      </w:tr>
      <w:tr w:rsidR="00D04EBF" w14:paraId="0A9647E0" w14:textId="77777777">
        <w:trPr>
          <w:trHeight w:val="2320"/>
        </w:trPr>
        <w:tc>
          <w:tcPr>
            <w:tcW w:w="10980" w:type="dxa"/>
            <w:gridSpan w:val="2"/>
            <w:shd w:val="clear" w:color="auto" w:fill="FFFFFF"/>
          </w:tcPr>
          <w:p w14:paraId="46D1D1DD"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Technical Skills</w:t>
            </w:r>
          </w:p>
          <w:tbl>
            <w:tblPr>
              <w:tblStyle w:val="a1"/>
              <w:tblW w:w="10749" w:type="dxa"/>
              <w:tblBorders>
                <w:top w:val="nil"/>
                <w:left w:val="nil"/>
                <w:bottom w:val="nil"/>
                <w:right w:val="nil"/>
                <w:insideH w:val="nil"/>
                <w:insideV w:val="nil"/>
              </w:tblBorders>
              <w:tblLayout w:type="fixed"/>
              <w:tblLook w:val="0400" w:firstRow="0" w:lastRow="0" w:firstColumn="0" w:lastColumn="0" w:noHBand="0" w:noVBand="1"/>
            </w:tblPr>
            <w:tblGrid>
              <w:gridCol w:w="3667"/>
              <w:gridCol w:w="7082"/>
            </w:tblGrid>
            <w:tr w:rsidR="00D04EBF" w14:paraId="151A7BC7" w14:textId="77777777">
              <w:tc>
                <w:tcPr>
                  <w:tcW w:w="3667" w:type="dxa"/>
                </w:tcPr>
                <w:p w14:paraId="7A6CD6E2"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Platforms</w:t>
                  </w:r>
                </w:p>
              </w:tc>
              <w:tc>
                <w:tcPr>
                  <w:tcW w:w="7082" w:type="dxa"/>
                </w:tcPr>
                <w:p w14:paraId="3C7CA6DF"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UNIX, Linux, AIX, HP-UX, Windows</w:t>
                  </w:r>
                </w:p>
              </w:tc>
            </w:tr>
            <w:tr w:rsidR="00D04EBF" w14:paraId="4C49EB68" w14:textId="77777777">
              <w:tc>
                <w:tcPr>
                  <w:tcW w:w="3667" w:type="dxa"/>
                </w:tcPr>
                <w:p w14:paraId="340B2EB3"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Scripting</w:t>
                  </w:r>
                </w:p>
              </w:tc>
              <w:tc>
                <w:tcPr>
                  <w:tcW w:w="7082" w:type="dxa"/>
                </w:tcPr>
                <w:p w14:paraId="2C0B65B7" w14:textId="03AD06A2"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JavaScript, Shell, Perl, Curl, Python</w:t>
                  </w:r>
                  <w:r w:rsidR="002002CB">
                    <w:rPr>
                      <w:rFonts w:ascii="Cambria" w:eastAsia="Cambria" w:hAnsi="Cambria" w:cs="Cambria"/>
                      <w:color w:val="000000"/>
                      <w:sz w:val="20"/>
                      <w:szCs w:val="20"/>
                    </w:rPr>
                    <w:t>, PowerShell</w:t>
                  </w:r>
                </w:p>
              </w:tc>
            </w:tr>
            <w:tr w:rsidR="00D04EBF" w14:paraId="41074FF6" w14:textId="77777777">
              <w:tc>
                <w:tcPr>
                  <w:tcW w:w="3667" w:type="dxa"/>
                </w:tcPr>
                <w:p w14:paraId="4AD8CB06"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Languages</w:t>
                  </w:r>
                </w:p>
              </w:tc>
              <w:tc>
                <w:tcPr>
                  <w:tcW w:w="7082" w:type="dxa"/>
                </w:tcPr>
                <w:p w14:paraId="79F181A3" w14:textId="483DF1A5" w:rsidR="00D04EBF" w:rsidRDefault="001672E9">
                  <w:pPr>
                    <w:rPr>
                      <w:rFonts w:ascii="Cambria" w:eastAsia="Cambria" w:hAnsi="Cambria" w:cs="Cambria"/>
                      <w:color w:val="000000"/>
                      <w:sz w:val="20"/>
                      <w:szCs w:val="20"/>
                    </w:rPr>
                  </w:pPr>
                  <w:r>
                    <w:rPr>
                      <w:rFonts w:ascii="Cambria" w:eastAsia="Cambria" w:hAnsi="Cambria" w:cs="Cambria"/>
                      <w:color w:val="000000"/>
                      <w:sz w:val="20"/>
                      <w:szCs w:val="20"/>
                    </w:rPr>
                    <w:t xml:space="preserve">Python, </w:t>
                  </w:r>
                  <w:r w:rsidR="00AB076F">
                    <w:rPr>
                      <w:rFonts w:ascii="Cambria" w:eastAsia="Cambria" w:hAnsi="Cambria" w:cs="Cambria"/>
                      <w:color w:val="000000"/>
                      <w:sz w:val="20"/>
                      <w:szCs w:val="20"/>
                    </w:rPr>
                    <w:t>Core Jav</w:t>
                  </w:r>
                  <w:r w:rsidR="00F27C96">
                    <w:rPr>
                      <w:rFonts w:ascii="Cambria" w:eastAsia="Cambria" w:hAnsi="Cambria" w:cs="Cambria"/>
                      <w:color w:val="000000"/>
                      <w:sz w:val="20"/>
                      <w:szCs w:val="20"/>
                    </w:rPr>
                    <w:t>a</w:t>
                  </w:r>
                  <w:r w:rsidR="00AB076F">
                    <w:rPr>
                      <w:rFonts w:ascii="Cambria" w:eastAsia="Cambria" w:hAnsi="Cambria" w:cs="Cambria"/>
                      <w:color w:val="000000"/>
                      <w:sz w:val="20"/>
                      <w:szCs w:val="20"/>
                    </w:rPr>
                    <w:t>, C, Perl, SQL, Clojure</w:t>
                  </w:r>
                </w:p>
              </w:tc>
            </w:tr>
            <w:tr w:rsidR="00D04EBF" w14:paraId="09FBE097" w14:textId="77777777">
              <w:tc>
                <w:tcPr>
                  <w:tcW w:w="3667" w:type="dxa"/>
                </w:tcPr>
                <w:p w14:paraId="5093730C"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DB</w:t>
                  </w:r>
                </w:p>
              </w:tc>
              <w:tc>
                <w:tcPr>
                  <w:tcW w:w="7082" w:type="dxa"/>
                </w:tcPr>
                <w:p w14:paraId="43B175AA" w14:textId="42D6A457" w:rsidR="00D04EBF" w:rsidRDefault="00AB076F">
                  <w:r>
                    <w:rPr>
                      <w:rFonts w:ascii="Cambria" w:eastAsia="Cambria" w:hAnsi="Cambria" w:cs="Cambria"/>
                      <w:color w:val="000000"/>
                      <w:sz w:val="20"/>
                      <w:szCs w:val="20"/>
                    </w:rPr>
                    <w:t>Oracle DB,</w:t>
                  </w:r>
                  <w:r>
                    <w:t xml:space="preserve"> </w:t>
                  </w:r>
                  <w:r>
                    <w:rPr>
                      <w:rFonts w:ascii="Cambria" w:eastAsia="Cambria" w:hAnsi="Cambria" w:cs="Cambria"/>
                      <w:color w:val="000000"/>
                      <w:sz w:val="20"/>
                      <w:szCs w:val="20"/>
                    </w:rPr>
                    <w:t>Mongo DB</w:t>
                  </w:r>
                  <w:r w:rsidR="00EF68CC">
                    <w:rPr>
                      <w:rFonts w:ascii="Cambria" w:eastAsia="Cambria" w:hAnsi="Cambria" w:cs="Cambria"/>
                      <w:color w:val="000000"/>
                      <w:sz w:val="20"/>
                      <w:szCs w:val="20"/>
                    </w:rPr>
                    <w:t xml:space="preserve">, </w:t>
                  </w:r>
                  <w:r w:rsidR="000F1809">
                    <w:rPr>
                      <w:rFonts w:ascii="Cambria" w:eastAsia="Cambria" w:hAnsi="Cambria" w:cs="Cambria"/>
                      <w:color w:val="000000"/>
                      <w:sz w:val="20"/>
                      <w:szCs w:val="20"/>
                    </w:rPr>
                    <w:t xml:space="preserve">MySQL, </w:t>
                  </w:r>
                  <w:r w:rsidR="00360E90">
                    <w:rPr>
                      <w:rFonts w:ascii="Cambria" w:eastAsia="Cambria" w:hAnsi="Cambria" w:cs="Cambria"/>
                      <w:color w:val="000000"/>
                      <w:sz w:val="20"/>
                      <w:szCs w:val="20"/>
                    </w:rPr>
                    <w:t xml:space="preserve">NoSQL, </w:t>
                  </w:r>
                  <w:r w:rsidR="00EF68CC">
                    <w:rPr>
                      <w:rFonts w:ascii="Cambria" w:eastAsia="Cambria" w:hAnsi="Cambria" w:cs="Cambria"/>
                      <w:color w:val="000000"/>
                      <w:sz w:val="20"/>
                      <w:szCs w:val="20"/>
                    </w:rPr>
                    <w:t>PostgreSQL</w:t>
                  </w:r>
                </w:p>
              </w:tc>
            </w:tr>
            <w:tr w:rsidR="00D04EBF" w14:paraId="3BFD0B08" w14:textId="77777777">
              <w:tc>
                <w:tcPr>
                  <w:tcW w:w="3667" w:type="dxa"/>
                </w:tcPr>
                <w:p w14:paraId="1EE3AE90"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Servers</w:t>
                  </w:r>
                </w:p>
              </w:tc>
              <w:tc>
                <w:tcPr>
                  <w:tcW w:w="7082" w:type="dxa"/>
                </w:tcPr>
                <w:p w14:paraId="1FAC9C83" w14:textId="5D168413" w:rsidR="00D04EBF" w:rsidRDefault="00AB076F">
                  <w:r>
                    <w:rPr>
                      <w:rFonts w:ascii="Cambria" w:eastAsia="Cambria" w:hAnsi="Cambria" w:cs="Cambria"/>
                      <w:color w:val="000000"/>
                      <w:sz w:val="20"/>
                      <w:szCs w:val="20"/>
                    </w:rPr>
                    <w:t>Weblogic,</w:t>
                  </w:r>
                  <w:r>
                    <w:t xml:space="preserve"> </w:t>
                  </w:r>
                  <w:r>
                    <w:rPr>
                      <w:rFonts w:ascii="Cambria" w:eastAsia="Cambria" w:hAnsi="Cambria" w:cs="Cambria"/>
                      <w:color w:val="000000"/>
                      <w:sz w:val="20"/>
                      <w:szCs w:val="20"/>
                    </w:rPr>
                    <w:t>Tomcat, Node JS</w:t>
                  </w:r>
                  <w:r w:rsidR="00226F52">
                    <w:rPr>
                      <w:rFonts w:ascii="Cambria" w:eastAsia="Cambria" w:hAnsi="Cambria" w:cs="Cambria"/>
                      <w:color w:val="000000"/>
                      <w:sz w:val="20"/>
                      <w:szCs w:val="20"/>
                    </w:rPr>
                    <w:t>, Nginx, Haproxy</w:t>
                  </w:r>
                </w:p>
              </w:tc>
            </w:tr>
            <w:tr w:rsidR="00D04EBF" w14:paraId="0E9C340E" w14:textId="77777777">
              <w:tc>
                <w:tcPr>
                  <w:tcW w:w="3667" w:type="dxa"/>
                </w:tcPr>
                <w:p w14:paraId="759D09A5"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SCMs</w:t>
                  </w:r>
                </w:p>
              </w:tc>
              <w:tc>
                <w:tcPr>
                  <w:tcW w:w="7082" w:type="dxa"/>
                </w:tcPr>
                <w:p w14:paraId="2487F3AF" w14:textId="4F4EE67D"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 xml:space="preserve">ADE, GIT, </w:t>
                  </w:r>
                  <w:r w:rsidR="000B3D75">
                    <w:rPr>
                      <w:rFonts w:ascii="Cambria" w:eastAsia="Cambria" w:hAnsi="Cambria" w:cs="Cambria"/>
                      <w:color w:val="000000"/>
                      <w:sz w:val="20"/>
                      <w:szCs w:val="20"/>
                    </w:rPr>
                    <w:t xml:space="preserve">GitHub, </w:t>
                  </w:r>
                  <w:r>
                    <w:rPr>
                      <w:rFonts w:ascii="Cambria" w:eastAsia="Cambria" w:hAnsi="Cambria" w:cs="Cambria"/>
                      <w:color w:val="000000"/>
                      <w:sz w:val="20"/>
                      <w:szCs w:val="20"/>
                    </w:rPr>
                    <w:t>Perfore</w:t>
                  </w:r>
                </w:p>
              </w:tc>
            </w:tr>
            <w:tr w:rsidR="00D04EBF" w14:paraId="2A9B67DB" w14:textId="77777777">
              <w:tc>
                <w:tcPr>
                  <w:tcW w:w="3667" w:type="dxa"/>
                </w:tcPr>
                <w:p w14:paraId="1985A866"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Methodologies</w:t>
                  </w:r>
                </w:p>
              </w:tc>
              <w:tc>
                <w:tcPr>
                  <w:tcW w:w="7082" w:type="dxa"/>
                </w:tcPr>
                <w:p w14:paraId="379A0415" w14:textId="0F31577F"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Agile, Jira, Scrum, Sprints</w:t>
                  </w:r>
                  <w:r w:rsidR="00F27C96">
                    <w:rPr>
                      <w:rFonts w:ascii="Cambria" w:eastAsia="Cambria" w:hAnsi="Cambria" w:cs="Cambria"/>
                      <w:color w:val="000000"/>
                      <w:sz w:val="20"/>
                      <w:szCs w:val="20"/>
                    </w:rPr>
                    <w:t xml:space="preserve">, </w:t>
                  </w:r>
                  <w:r w:rsidR="0074083B">
                    <w:rPr>
                      <w:rFonts w:ascii="Cambria" w:eastAsia="Cambria" w:hAnsi="Cambria" w:cs="Cambria"/>
                      <w:color w:val="000000"/>
                      <w:sz w:val="20"/>
                      <w:szCs w:val="20"/>
                    </w:rPr>
                    <w:t xml:space="preserve">Confluence, </w:t>
                  </w:r>
                  <w:r w:rsidR="00F27C96">
                    <w:rPr>
                      <w:rFonts w:ascii="Cambria" w:eastAsia="Cambria" w:hAnsi="Cambria" w:cs="Cambria"/>
                      <w:color w:val="000000"/>
                      <w:sz w:val="20"/>
                      <w:szCs w:val="20"/>
                    </w:rPr>
                    <w:t>BugDB</w:t>
                  </w:r>
                </w:p>
              </w:tc>
            </w:tr>
            <w:tr w:rsidR="00D04EBF" w14:paraId="6A1FAD83" w14:textId="77777777">
              <w:tc>
                <w:tcPr>
                  <w:tcW w:w="3667" w:type="dxa"/>
                </w:tcPr>
                <w:p w14:paraId="26EC0850"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Cloud Tools And Roles</w:t>
                  </w:r>
                </w:p>
              </w:tc>
              <w:tc>
                <w:tcPr>
                  <w:tcW w:w="7082" w:type="dxa"/>
                </w:tcPr>
                <w:p w14:paraId="4807B10A" w14:textId="073E2765" w:rsidR="00D04EBF" w:rsidRDefault="00AB076F">
                  <w:r>
                    <w:rPr>
                      <w:rFonts w:ascii="Cambria" w:eastAsia="Cambria" w:hAnsi="Cambria" w:cs="Cambria"/>
                      <w:color w:val="000000"/>
                      <w:sz w:val="20"/>
                      <w:szCs w:val="20"/>
                    </w:rPr>
                    <w:t xml:space="preserve">Oracle Cloud Infrastructure (Classic &amp; Native), </w:t>
                  </w:r>
                  <w:r w:rsidR="000B3D75">
                    <w:rPr>
                      <w:rFonts w:ascii="Cambria" w:eastAsia="Cambria" w:hAnsi="Cambria" w:cs="Cambria"/>
                      <w:color w:val="000000"/>
                      <w:sz w:val="20"/>
                      <w:szCs w:val="20"/>
                    </w:rPr>
                    <w:t>OCI</w:t>
                  </w:r>
                  <w:r>
                    <w:rPr>
                      <w:rFonts w:ascii="Cambria" w:eastAsia="Cambria" w:hAnsi="Cambria" w:cs="Cambria"/>
                      <w:color w:val="000000"/>
                      <w:sz w:val="20"/>
                      <w:szCs w:val="20"/>
                    </w:rPr>
                    <w:t xml:space="preserve"> Classic Sustaining,</w:t>
                  </w:r>
                  <w:r>
                    <w:t xml:space="preserve"> </w:t>
                  </w:r>
                  <w:r w:rsidR="00C408FC">
                    <w:t>BitBucket</w:t>
                  </w:r>
                  <w:r>
                    <w:rPr>
                      <w:rFonts w:ascii="Cambria" w:eastAsia="Cambria" w:hAnsi="Cambria" w:cs="Cambria"/>
                      <w:color w:val="000000"/>
                      <w:sz w:val="20"/>
                      <w:szCs w:val="20"/>
                    </w:rPr>
                    <w:t>,</w:t>
                  </w:r>
                  <w:r w:rsidR="0089617F">
                    <w:rPr>
                      <w:rFonts w:ascii="Cambria" w:eastAsia="Cambria" w:hAnsi="Cambria" w:cs="Cambria"/>
                      <w:color w:val="000000"/>
                      <w:sz w:val="20"/>
                      <w:szCs w:val="20"/>
                    </w:rPr>
                    <w:t xml:space="preserve"> Terraform,</w:t>
                  </w:r>
                  <w:r>
                    <w:rPr>
                      <w:rFonts w:ascii="Cambria" w:eastAsia="Cambria" w:hAnsi="Cambria" w:cs="Cambria"/>
                      <w:color w:val="000000"/>
                      <w:sz w:val="20"/>
                      <w:szCs w:val="20"/>
                    </w:rPr>
                    <w:t xml:space="preserve"> </w:t>
                  </w:r>
                  <w:r w:rsidR="00190893">
                    <w:rPr>
                      <w:rFonts w:ascii="Cambria" w:eastAsia="Cambria" w:hAnsi="Cambria" w:cs="Cambria"/>
                      <w:color w:val="000000"/>
                      <w:sz w:val="20"/>
                      <w:szCs w:val="20"/>
                    </w:rPr>
                    <w:t>SpringBoot</w:t>
                  </w:r>
                  <w:r w:rsidR="00CF4BD7">
                    <w:rPr>
                      <w:rFonts w:ascii="Cambria" w:eastAsia="Cambria" w:hAnsi="Cambria" w:cs="Cambria"/>
                      <w:color w:val="000000"/>
                      <w:sz w:val="20"/>
                      <w:szCs w:val="20"/>
                    </w:rPr>
                    <w:t>,</w:t>
                  </w:r>
                  <w:r w:rsidR="00190893">
                    <w:rPr>
                      <w:rFonts w:ascii="Cambria" w:eastAsia="Cambria" w:hAnsi="Cambria" w:cs="Cambria"/>
                      <w:color w:val="000000"/>
                      <w:sz w:val="20"/>
                      <w:szCs w:val="20"/>
                    </w:rPr>
                    <w:t xml:space="preserve"> </w:t>
                  </w:r>
                  <w:r w:rsidR="005F17CE">
                    <w:rPr>
                      <w:rFonts w:ascii="Cambria" w:eastAsia="Cambria" w:hAnsi="Cambria" w:cs="Cambria"/>
                      <w:color w:val="000000"/>
                      <w:sz w:val="20"/>
                      <w:szCs w:val="20"/>
                    </w:rPr>
                    <w:t>Microservices</w:t>
                  </w:r>
                  <w:r w:rsidR="00190893">
                    <w:rPr>
                      <w:rFonts w:ascii="Cambria" w:eastAsia="Cambria" w:hAnsi="Cambria" w:cs="Cambria"/>
                      <w:color w:val="000000"/>
                      <w:sz w:val="20"/>
                      <w:szCs w:val="20"/>
                    </w:rPr>
                    <w:t xml:space="preserve">, </w:t>
                  </w:r>
                  <w:r>
                    <w:rPr>
                      <w:rFonts w:ascii="Cambria" w:eastAsia="Cambria" w:hAnsi="Cambria" w:cs="Cambria"/>
                      <w:color w:val="000000"/>
                      <w:sz w:val="20"/>
                      <w:szCs w:val="20"/>
                    </w:rPr>
                    <w:t>Docker</w:t>
                  </w:r>
                  <w:r w:rsidR="00821B7A">
                    <w:rPr>
                      <w:rFonts w:ascii="Cambria" w:eastAsia="Cambria" w:hAnsi="Cambria" w:cs="Cambria"/>
                      <w:color w:val="000000"/>
                      <w:sz w:val="20"/>
                      <w:szCs w:val="20"/>
                    </w:rPr>
                    <w:t>, Kubernetes</w:t>
                  </w:r>
                  <w:r w:rsidR="00A64D03">
                    <w:rPr>
                      <w:rFonts w:ascii="Cambria" w:eastAsia="Cambria" w:hAnsi="Cambria" w:cs="Cambria"/>
                      <w:color w:val="000000"/>
                      <w:sz w:val="20"/>
                      <w:szCs w:val="20"/>
                    </w:rPr>
                    <w:t>, Minikube, Kvm</w:t>
                  </w:r>
                </w:p>
              </w:tc>
            </w:tr>
            <w:tr w:rsidR="00D04EBF" w14:paraId="3A9A7706" w14:textId="77777777">
              <w:tc>
                <w:tcPr>
                  <w:tcW w:w="3667" w:type="dxa"/>
                </w:tcPr>
                <w:p w14:paraId="5C507579"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Build And Integration Tools</w:t>
                  </w:r>
                </w:p>
              </w:tc>
              <w:tc>
                <w:tcPr>
                  <w:tcW w:w="7082" w:type="dxa"/>
                </w:tcPr>
                <w:p w14:paraId="15B7789A"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Ant, Maven, Hudson &amp; Jenkins, Artifactory, UIP tools</w:t>
                  </w:r>
                </w:p>
              </w:tc>
            </w:tr>
          </w:tbl>
          <w:p w14:paraId="52D4FB2B" w14:textId="77777777" w:rsidR="00D04EBF" w:rsidRDefault="00D04EBF">
            <w:pPr>
              <w:rPr>
                <w:rFonts w:ascii="Cambria" w:eastAsia="Cambria" w:hAnsi="Cambria" w:cs="Cambria"/>
                <w:b/>
                <w:color w:val="2D3E50"/>
                <w:sz w:val="20"/>
                <w:szCs w:val="20"/>
              </w:rPr>
            </w:pPr>
          </w:p>
          <w:p w14:paraId="4FB4803B" w14:textId="77777777" w:rsidR="00D04EBF" w:rsidRDefault="00AB076F">
            <w:pPr>
              <w:rPr>
                <w:rFonts w:ascii="Cambria" w:eastAsia="Cambria" w:hAnsi="Cambria" w:cs="Cambria"/>
                <w:b/>
                <w:color w:val="3F97D1"/>
                <w:sz w:val="4"/>
                <w:szCs w:val="4"/>
              </w:rPr>
            </w:pPr>
            <w:r>
              <w:rPr>
                <w:rFonts w:ascii="Cambria" w:eastAsia="Cambria" w:hAnsi="Cambria" w:cs="Cambria"/>
                <w:b/>
                <w:color w:val="2D3E50"/>
                <w:sz w:val="32"/>
                <w:szCs w:val="32"/>
              </w:rPr>
              <w:t>Professional Experience</w:t>
            </w:r>
            <w:r>
              <w:rPr>
                <w:rFonts w:ascii="Cambria" w:eastAsia="Cambria" w:hAnsi="Cambria" w:cs="Cambria"/>
                <w:color w:val="2D3E50"/>
                <w:sz w:val="32"/>
                <w:szCs w:val="32"/>
              </w:rPr>
              <w:br/>
            </w:r>
          </w:p>
          <w:p w14:paraId="7D7A8D67" w14:textId="605E054A" w:rsidR="001847CA" w:rsidRDefault="001847CA" w:rsidP="001847CA">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Dec’19-Present with </w:t>
            </w:r>
            <w:r>
              <w:rPr>
                <w:rFonts w:ascii="Cambria" w:eastAsia="Cambria" w:hAnsi="Cambria" w:cs="Cambria"/>
                <w:b/>
                <w:color w:val="000000"/>
                <w:sz w:val="20"/>
                <w:szCs w:val="20"/>
              </w:rPr>
              <w:t>Velankani Electronics</w:t>
            </w:r>
            <w:r w:rsidR="00F3504F">
              <w:rPr>
                <w:rFonts w:ascii="Cambria" w:eastAsia="Cambria" w:hAnsi="Cambria" w:cs="Cambria"/>
                <w:b/>
                <w:color w:val="000000"/>
                <w:sz w:val="20"/>
                <w:szCs w:val="20"/>
              </w:rPr>
              <w:t xml:space="preserve"> Ltd</w:t>
            </w:r>
            <w:r>
              <w:rPr>
                <w:rFonts w:ascii="Cambria" w:eastAsia="Cambria" w:hAnsi="Cambria" w:cs="Cambria"/>
                <w:b/>
                <w:color w:val="000000"/>
                <w:sz w:val="20"/>
                <w:szCs w:val="20"/>
              </w:rPr>
              <w:t xml:space="preserve">, Bangalore </w:t>
            </w:r>
            <w:r>
              <w:rPr>
                <w:rFonts w:ascii="Cambria" w:eastAsia="Cambria" w:hAnsi="Cambria" w:cs="Cambria"/>
                <w:b/>
                <w:color w:val="3F97D1"/>
                <w:sz w:val="20"/>
                <w:szCs w:val="20"/>
              </w:rPr>
              <w:t xml:space="preserve">as Consultant   </w:t>
            </w:r>
          </w:p>
          <w:p w14:paraId="5AA82894" w14:textId="1AD04C78" w:rsidR="00D04EBF" w:rsidRDefault="00AB076F">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Nov’05-May’19 with</w:t>
            </w:r>
            <w:r w:rsidR="005D2F80">
              <w:rPr>
                <w:rFonts w:ascii="Cambria" w:eastAsia="Cambria" w:hAnsi="Cambria" w:cs="Cambria"/>
                <w:b/>
                <w:color w:val="3F97D1"/>
                <w:sz w:val="20"/>
                <w:szCs w:val="20"/>
              </w:rPr>
              <w:t xml:space="preserve"> </w:t>
            </w:r>
            <w:r w:rsidR="005D2F80">
              <w:rPr>
                <w:rFonts w:ascii="Cambria" w:eastAsia="Cambria" w:hAnsi="Cambria" w:cs="Cambria"/>
                <w:b/>
                <w:color w:val="000000"/>
                <w:sz w:val="20"/>
                <w:szCs w:val="20"/>
              </w:rPr>
              <w:t>Oracle</w:t>
            </w:r>
            <w:r w:rsidR="002E571E">
              <w:rPr>
                <w:rFonts w:ascii="Cambria" w:eastAsia="Cambria" w:hAnsi="Cambria" w:cs="Cambria"/>
                <w:b/>
                <w:color w:val="000000"/>
                <w:sz w:val="20"/>
                <w:szCs w:val="20"/>
              </w:rPr>
              <w:t xml:space="preserve"> India</w:t>
            </w:r>
            <w:r>
              <w:rPr>
                <w:rFonts w:ascii="Cambria" w:eastAsia="Cambria" w:hAnsi="Cambria" w:cs="Cambria"/>
                <w:b/>
                <w:color w:val="3F97D1"/>
                <w:sz w:val="20"/>
                <w:szCs w:val="20"/>
              </w:rPr>
              <w:t xml:space="preserve"> , </w:t>
            </w:r>
            <w:r w:rsidR="004260FA">
              <w:rPr>
                <w:rFonts w:ascii="Cambria" w:eastAsia="Cambria" w:hAnsi="Cambria" w:cs="Cambria"/>
                <w:b/>
                <w:color w:val="000000"/>
                <w:sz w:val="20"/>
                <w:szCs w:val="20"/>
              </w:rPr>
              <w:t>Bangalore</w:t>
            </w:r>
            <w:r>
              <w:rPr>
                <w:rFonts w:ascii="Cambria" w:eastAsia="Cambria" w:hAnsi="Cambria" w:cs="Cambria"/>
                <w:b/>
                <w:color w:val="3F97D1"/>
                <w:sz w:val="20"/>
                <w:szCs w:val="20"/>
              </w:rPr>
              <w:t xml:space="preserve"> as Senior Member Technical Staff</w:t>
            </w:r>
          </w:p>
          <w:p w14:paraId="0029AB1C" w14:textId="2B78FD4D" w:rsidR="00D04EBF" w:rsidRDefault="00AB076F">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Oct’01-Oct’05 with </w:t>
            </w:r>
            <w:r w:rsidR="004260FA">
              <w:rPr>
                <w:rFonts w:ascii="Cambria" w:eastAsia="Cambria" w:hAnsi="Cambria" w:cs="Cambria"/>
                <w:b/>
                <w:color w:val="000000"/>
                <w:sz w:val="20"/>
                <w:szCs w:val="20"/>
              </w:rPr>
              <w:t>Velankani</w:t>
            </w:r>
            <w:r w:rsidR="00DF03F6">
              <w:rPr>
                <w:rFonts w:ascii="Cambria" w:eastAsia="Cambria" w:hAnsi="Cambria" w:cs="Cambria"/>
                <w:b/>
                <w:color w:val="000000"/>
                <w:sz w:val="20"/>
                <w:szCs w:val="20"/>
              </w:rPr>
              <w:t xml:space="preserve"> Software</w:t>
            </w:r>
            <w:r>
              <w:rPr>
                <w:rFonts w:ascii="Cambria" w:eastAsia="Cambria" w:hAnsi="Cambria" w:cs="Cambria"/>
                <w:b/>
                <w:color w:val="000000"/>
                <w:sz w:val="20"/>
                <w:szCs w:val="20"/>
              </w:rPr>
              <w:t xml:space="preserve">, </w:t>
            </w:r>
            <w:r w:rsidR="004260FA">
              <w:rPr>
                <w:rFonts w:ascii="Cambria" w:eastAsia="Cambria" w:hAnsi="Cambria" w:cs="Cambria"/>
                <w:b/>
                <w:color w:val="000000"/>
                <w:sz w:val="20"/>
                <w:szCs w:val="20"/>
              </w:rPr>
              <w:t>Bangalore</w:t>
            </w:r>
            <w:r>
              <w:rPr>
                <w:rFonts w:ascii="Cambria" w:eastAsia="Cambria" w:hAnsi="Cambria" w:cs="Cambria"/>
                <w:b/>
                <w:color w:val="000000"/>
                <w:sz w:val="20"/>
                <w:szCs w:val="20"/>
              </w:rPr>
              <w:t xml:space="preserve"> </w:t>
            </w:r>
            <w:r>
              <w:rPr>
                <w:rFonts w:ascii="Cambria" w:eastAsia="Cambria" w:hAnsi="Cambria" w:cs="Cambria"/>
                <w:b/>
                <w:color w:val="3F97D1"/>
                <w:sz w:val="20"/>
                <w:szCs w:val="20"/>
              </w:rPr>
              <w:t>as Network Engineer</w:t>
            </w:r>
          </w:p>
          <w:p w14:paraId="5995EF84" w14:textId="77777777" w:rsidR="00D04EBF" w:rsidRDefault="00D04EBF">
            <w:pPr>
              <w:spacing w:line="276" w:lineRule="auto"/>
              <w:ind w:right="203"/>
              <w:jc w:val="center"/>
              <w:rPr>
                <w:rFonts w:ascii="Cambria" w:eastAsia="Cambria" w:hAnsi="Cambria" w:cs="Cambria"/>
                <w:b/>
                <w:color w:val="3F97D1"/>
                <w:sz w:val="20"/>
                <w:szCs w:val="20"/>
              </w:rPr>
            </w:pPr>
          </w:p>
          <w:p w14:paraId="68128A72" w14:textId="77777777" w:rsidR="00D04EBF" w:rsidRDefault="00D04EBF">
            <w:pPr>
              <w:spacing w:line="276" w:lineRule="auto"/>
              <w:ind w:right="203"/>
              <w:jc w:val="both"/>
              <w:rPr>
                <w:rFonts w:ascii="Cambria" w:eastAsia="Cambria" w:hAnsi="Cambria" w:cs="Cambria"/>
                <w:b/>
                <w:sz w:val="8"/>
                <w:szCs w:val="8"/>
              </w:rPr>
            </w:pPr>
          </w:p>
          <w:p w14:paraId="2A562A6E" w14:textId="08F73189" w:rsidR="00D04EBF" w:rsidRDefault="00853077">
            <w:pPr>
              <w:spacing w:line="276" w:lineRule="auto"/>
              <w:ind w:right="203"/>
              <w:jc w:val="both"/>
              <w:rPr>
                <w:rFonts w:ascii="Cambria" w:eastAsia="Cambria" w:hAnsi="Cambria" w:cs="Cambria"/>
                <w:b/>
                <w:sz w:val="18"/>
                <w:szCs w:val="18"/>
              </w:rPr>
            </w:pPr>
            <w:r>
              <w:rPr>
                <w:rFonts w:ascii="Cambria" w:eastAsia="Cambria" w:hAnsi="Cambria" w:cs="Cambria"/>
                <w:b/>
                <w:sz w:val="18"/>
                <w:szCs w:val="18"/>
              </w:rPr>
              <w:t>Achievements:</w:t>
            </w:r>
          </w:p>
          <w:p w14:paraId="46A690D5" w14:textId="77777777" w:rsidR="00D04EBF" w:rsidRDefault="00D04EBF">
            <w:pPr>
              <w:spacing w:line="276" w:lineRule="auto"/>
              <w:ind w:right="203"/>
              <w:jc w:val="both"/>
              <w:rPr>
                <w:rFonts w:ascii="Cambria" w:eastAsia="Cambria" w:hAnsi="Cambria" w:cs="Cambria"/>
                <w:b/>
                <w:sz w:val="12"/>
                <w:szCs w:val="12"/>
              </w:rPr>
            </w:pPr>
          </w:p>
          <w:p w14:paraId="1798B740" w14:textId="1DF046E5" w:rsidR="000333DE" w:rsidRDefault="000333DE" w:rsidP="00925B27">
            <w:pPr>
              <w:numPr>
                <w:ilvl w:val="0"/>
                <w:numId w:val="4"/>
              </w:numPr>
              <w:pBdr>
                <w:top w:val="nil"/>
                <w:left w:val="nil"/>
                <w:bottom w:val="nil"/>
                <w:right w:val="nil"/>
                <w:between w:val="nil"/>
              </w:pBdr>
              <w:spacing w:line="259" w:lineRule="auto"/>
              <w:ind w:right="203"/>
              <w:jc w:val="both"/>
              <w:rPr>
                <w:color w:val="000000"/>
              </w:rPr>
            </w:pPr>
            <w:r>
              <w:rPr>
                <w:color w:val="000000"/>
              </w:rPr>
              <w:t>Deploying a multi-tier Website using AWS EC2</w:t>
            </w:r>
            <w:r w:rsidR="00356B1F">
              <w:rPr>
                <w:color w:val="000000"/>
              </w:rPr>
              <w:t xml:space="preserve"> without upfront cost</w:t>
            </w:r>
          </w:p>
          <w:p w14:paraId="25DC8B52" w14:textId="22705E3C" w:rsidR="00356B1F" w:rsidRPr="000333DE" w:rsidRDefault="00356B1F" w:rsidP="00925B27">
            <w:pPr>
              <w:numPr>
                <w:ilvl w:val="0"/>
                <w:numId w:val="4"/>
              </w:numPr>
              <w:pBdr>
                <w:top w:val="nil"/>
                <w:left w:val="nil"/>
                <w:bottom w:val="nil"/>
                <w:right w:val="nil"/>
                <w:between w:val="nil"/>
              </w:pBdr>
              <w:spacing w:line="259" w:lineRule="auto"/>
              <w:ind w:right="203"/>
              <w:jc w:val="both"/>
              <w:rPr>
                <w:color w:val="000000"/>
              </w:rPr>
            </w:pPr>
            <w:r>
              <w:rPr>
                <w:color w:val="000000"/>
              </w:rPr>
              <w:t>Creation of RDS and moving traffic from EC2 to RDS</w:t>
            </w:r>
          </w:p>
          <w:p w14:paraId="124C5704" w14:textId="1945DEC1" w:rsidR="00925B27" w:rsidRDefault="00925B27" w:rsidP="00925B27">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Responsible for </w:t>
            </w:r>
            <w:r w:rsidR="00150859">
              <w:rPr>
                <w:rFonts w:ascii="Cambria" w:eastAsia="Cambria" w:hAnsi="Cambria" w:cs="Cambria"/>
                <w:color w:val="000000"/>
                <w:sz w:val="20"/>
                <w:szCs w:val="20"/>
              </w:rPr>
              <w:t>upkeeping SAAS Services layered on</w:t>
            </w:r>
            <w:r w:rsidR="00413C07">
              <w:rPr>
                <w:rFonts w:ascii="Cambria" w:eastAsia="Cambria" w:hAnsi="Cambria" w:cs="Cambria"/>
                <w:color w:val="000000"/>
                <w:sz w:val="20"/>
                <w:szCs w:val="20"/>
              </w:rPr>
              <w:t xml:space="preserve"> JCS</w:t>
            </w:r>
            <w:r w:rsidR="00150859">
              <w:rPr>
                <w:rFonts w:ascii="Cambria" w:eastAsia="Cambria" w:hAnsi="Cambria" w:cs="Cambria"/>
                <w:color w:val="000000"/>
                <w:sz w:val="20"/>
                <w:szCs w:val="20"/>
              </w:rPr>
              <w:t>,</w:t>
            </w:r>
            <w:r w:rsidR="00413C07">
              <w:rPr>
                <w:rFonts w:ascii="Cambria" w:eastAsia="Cambria" w:hAnsi="Cambria" w:cs="Cambria"/>
                <w:color w:val="000000"/>
                <w:sz w:val="20"/>
                <w:szCs w:val="20"/>
              </w:rPr>
              <w:t xml:space="preserve"> that comprises Databases with </w:t>
            </w:r>
            <w:r>
              <w:rPr>
                <w:rFonts w:ascii="Cambria" w:eastAsia="Cambria" w:hAnsi="Cambria" w:cs="Cambria"/>
                <w:color w:val="000000"/>
                <w:sz w:val="20"/>
                <w:szCs w:val="20"/>
              </w:rPr>
              <w:t xml:space="preserve">DBAAS, </w:t>
            </w:r>
            <w:r w:rsidR="00413C07">
              <w:rPr>
                <w:rFonts w:ascii="Cambria" w:eastAsia="Cambria" w:hAnsi="Cambria" w:cs="Cambria"/>
                <w:color w:val="000000"/>
                <w:sz w:val="20"/>
                <w:szCs w:val="20"/>
              </w:rPr>
              <w:t>W</w:t>
            </w:r>
            <w:r w:rsidR="00F70640">
              <w:rPr>
                <w:rFonts w:ascii="Cambria" w:eastAsia="Cambria" w:hAnsi="Cambria" w:cs="Cambria"/>
                <w:color w:val="000000"/>
                <w:sz w:val="20"/>
                <w:szCs w:val="20"/>
              </w:rPr>
              <w:t>eblogic Cluster(s)</w:t>
            </w:r>
            <w:r w:rsidR="00413C07">
              <w:rPr>
                <w:rFonts w:ascii="Cambria" w:eastAsia="Cambria" w:hAnsi="Cambria" w:cs="Cambria"/>
                <w:color w:val="000000"/>
                <w:sz w:val="20"/>
                <w:szCs w:val="20"/>
              </w:rPr>
              <w:t xml:space="preserve"> with </w:t>
            </w:r>
            <w:r>
              <w:rPr>
                <w:rFonts w:ascii="Cambria" w:eastAsia="Cambria" w:hAnsi="Cambria" w:cs="Cambria"/>
                <w:color w:val="000000"/>
                <w:sz w:val="20"/>
                <w:szCs w:val="20"/>
              </w:rPr>
              <w:t>LBAAS</w:t>
            </w:r>
            <w:r w:rsidR="00413C07">
              <w:rPr>
                <w:rFonts w:ascii="Cambria" w:eastAsia="Cambria" w:hAnsi="Cambria" w:cs="Cambria"/>
                <w:color w:val="000000"/>
                <w:sz w:val="20"/>
                <w:szCs w:val="20"/>
              </w:rPr>
              <w:t xml:space="preserve"> </w:t>
            </w:r>
            <w:r w:rsidR="00F70640">
              <w:rPr>
                <w:rFonts w:ascii="Cambria" w:eastAsia="Cambria" w:hAnsi="Cambria" w:cs="Cambria"/>
                <w:color w:val="000000"/>
                <w:sz w:val="20"/>
                <w:szCs w:val="20"/>
              </w:rPr>
              <w:t>and</w:t>
            </w:r>
            <w:r w:rsidR="00413C07">
              <w:rPr>
                <w:rFonts w:ascii="Cambria" w:eastAsia="Cambria" w:hAnsi="Cambria" w:cs="Cambria"/>
                <w:color w:val="000000"/>
                <w:sz w:val="20"/>
                <w:szCs w:val="20"/>
              </w:rPr>
              <w:t xml:space="preserve"> public IP</w:t>
            </w:r>
            <w:r>
              <w:rPr>
                <w:rFonts w:ascii="Cambria" w:eastAsia="Cambria" w:hAnsi="Cambria" w:cs="Cambria"/>
                <w:color w:val="000000"/>
                <w:sz w:val="20"/>
                <w:szCs w:val="20"/>
              </w:rPr>
              <w:t>, IAM</w:t>
            </w:r>
            <w:r w:rsidR="00413C07">
              <w:rPr>
                <w:rFonts w:ascii="Cambria" w:eastAsia="Cambria" w:hAnsi="Cambria" w:cs="Cambria"/>
                <w:color w:val="000000"/>
                <w:sz w:val="20"/>
                <w:szCs w:val="20"/>
              </w:rPr>
              <w:t>, Public and Private Keys for authentication, Storage Cloud for containers having backup provision,</w:t>
            </w:r>
          </w:p>
          <w:p w14:paraId="7F0F112B" w14:textId="35923040" w:rsidR="00D04EBF" w:rsidRPr="00696118" w:rsidRDefault="00A30F8D">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Responsible for</w:t>
            </w:r>
            <w:r w:rsidR="00AB076F">
              <w:rPr>
                <w:rFonts w:ascii="Cambria" w:eastAsia="Cambria" w:hAnsi="Cambria" w:cs="Cambria"/>
                <w:color w:val="000000"/>
                <w:sz w:val="20"/>
                <w:szCs w:val="20"/>
              </w:rPr>
              <w:t xml:space="preserve"> cloud instances for customers and also other requirements of OPC Team for OCI classic services</w:t>
            </w:r>
          </w:p>
          <w:p w14:paraId="4C11B3D3" w14:textId="736D69C7" w:rsidR="00696118" w:rsidRDefault="00696118">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Facilitated Migrations From on-prem to Cloud</w:t>
            </w:r>
          </w:p>
          <w:p w14:paraId="00129E01" w14:textId="7F073DB8" w:rsidR="00D04EBF" w:rsidRDefault="00A30F8D">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Brainstorming R&amp;D on</w:t>
            </w:r>
            <w:r w:rsidR="00AB076F">
              <w:rPr>
                <w:rFonts w:ascii="Cambria" w:eastAsia="Cambria" w:hAnsi="Cambria" w:cs="Cambria"/>
                <w:color w:val="000000"/>
                <w:sz w:val="20"/>
                <w:szCs w:val="20"/>
              </w:rPr>
              <w:t xml:space="preserve"> OCI Native Framework on Control Plane Side as POC</w:t>
            </w:r>
          </w:p>
          <w:p w14:paraId="654437BF" w14:textId="5E9140C8" w:rsidR="00D04EBF" w:rsidRDefault="009D774A">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Sole incharge of</w:t>
            </w:r>
            <w:r w:rsidR="00AB076F">
              <w:rPr>
                <w:rFonts w:ascii="Cambria" w:eastAsia="Cambria" w:hAnsi="Cambria" w:cs="Cambria"/>
                <w:color w:val="000000"/>
                <w:sz w:val="20"/>
                <w:szCs w:val="20"/>
              </w:rPr>
              <w:t xml:space="preserve"> sustaining support to OCI classic services customers</w:t>
            </w:r>
          </w:p>
          <w:p w14:paraId="0A40C922" w14:textId="2E8B49C8" w:rsidR="00D04EBF" w:rsidRDefault="00F239DC">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Responsible for efficient POD management, maintaining balance between Customer instances required and Storage availability for all availability domains.</w:t>
            </w:r>
          </w:p>
          <w:p w14:paraId="7270C55C" w14:textId="5C414F3E" w:rsidR="00D04EBF" w:rsidRDefault="00F239DC">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Took ownership of providing </w:t>
            </w:r>
            <w:r w:rsidR="00AB076F">
              <w:rPr>
                <w:rFonts w:ascii="Cambria" w:eastAsia="Cambria" w:hAnsi="Cambria" w:cs="Cambria"/>
                <w:color w:val="000000"/>
                <w:sz w:val="20"/>
                <w:szCs w:val="20"/>
              </w:rPr>
              <w:t>Pager Duty technical support to external customers and documenting events along with RCA, Preventive Action(s) and Corrective action(s) as required</w:t>
            </w:r>
          </w:p>
          <w:p w14:paraId="6B505A79" w14:textId="7E17313B"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Assisted non-OPC Team members during their pager duty towards technical </w:t>
            </w:r>
            <w:r w:rsidR="00CF4BD7">
              <w:rPr>
                <w:rFonts w:ascii="Cambria" w:eastAsia="Cambria" w:hAnsi="Cambria" w:cs="Cambria"/>
                <w:color w:val="000000"/>
                <w:sz w:val="20"/>
                <w:szCs w:val="20"/>
              </w:rPr>
              <w:t>a</w:t>
            </w:r>
            <w:r>
              <w:rPr>
                <w:rFonts w:ascii="Cambria" w:eastAsia="Cambria" w:hAnsi="Cambria" w:cs="Cambria"/>
                <w:color w:val="000000"/>
                <w:sz w:val="20"/>
                <w:szCs w:val="20"/>
              </w:rPr>
              <w:t>nd managerial requirement</w:t>
            </w:r>
            <w:r w:rsidR="00CF4BD7">
              <w:rPr>
                <w:rFonts w:ascii="Cambria" w:eastAsia="Cambria" w:hAnsi="Cambria" w:cs="Cambria"/>
                <w:color w:val="000000"/>
                <w:sz w:val="20"/>
                <w:szCs w:val="20"/>
              </w:rPr>
              <w:t>s</w:t>
            </w:r>
          </w:p>
          <w:p w14:paraId="4BA9E0AA" w14:textId="051BC6BF"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Steered efforts in enhancing operational risk and compliance of delivery organization aimed at elevating client satisfaction </w:t>
            </w:r>
            <w:r w:rsidR="00F239DC">
              <w:rPr>
                <w:rFonts w:ascii="Cambria" w:eastAsia="Cambria" w:hAnsi="Cambria" w:cs="Cambria"/>
                <w:color w:val="000000"/>
                <w:sz w:val="20"/>
                <w:szCs w:val="20"/>
              </w:rPr>
              <w:t>while ensuring</w:t>
            </w:r>
            <w:r>
              <w:rPr>
                <w:rFonts w:ascii="Cambria" w:eastAsia="Cambria" w:hAnsi="Cambria" w:cs="Cambria"/>
                <w:color w:val="000000"/>
                <w:sz w:val="20"/>
                <w:szCs w:val="20"/>
              </w:rPr>
              <w:t xml:space="preserve"> service quality</w:t>
            </w:r>
          </w:p>
          <w:p w14:paraId="19B5B6AE" w14:textId="2304E4B2" w:rsidR="00D04EBF" w:rsidRDefault="00AC3D35">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Managed Agile driven development, working on scrum boards, allocating tasks based on sprint planning, tracking progress via scrum calls, announcement of completed tasks while analysing tentative time span for completion of tasks in progress.</w:t>
            </w:r>
          </w:p>
          <w:p w14:paraId="6B2DFCE3" w14:textId="0799C4CD"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Monitored project progress as per scheduled deadlines for various tasks and taking necessary steps to ensure completion</w:t>
            </w:r>
            <w:r w:rsidR="00AC3D35">
              <w:rPr>
                <w:rFonts w:ascii="Cambria" w:eastAsia="Cambria" w:hAnsi="Cambria" w:cs="Cambria"/>
                <w:color w:val="000000"/>
                <w:sz w:val="20"/>
                <w:szCs w:val="20"/>
              </w:rPr>
              <w:t>, steps towards clearing roadblocks,</w:t>
            </w:r>
            <w:r>
              <w:rPr>
                <w:rFonts w:ascii="Cambria" w:eastAsia="Cambria" w:hAnsi="Cambria" w:cs="Cambria"/>
                <w:color w:val="000000"/>
                <w:sz w:val="20"/>
                <w:szCs w:val="20"/>
              </w:rPr>
              <w:t xml:space="preserve"> within time, cost and effort parameters</w:t>
            </w:r>
          </w:p>
          <w:p w14:paraId="5E4B7BD6" w14:textId="2EBD5D1B"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Provided technical guidance &amp; assistance to teams through full product lifecycles</w:t>
            </w:r>
            <w:r w:rsidR="00AC3D35">
              <w:rPr>
                <w:rFonts w:ascii="Cambria" w:eastAsia="Cambria" w:hAnsi="Cambria" w:cs="Cambria"/>
                <w:color w:val="000000"/>
                <w:sz w:val="20"/>
                <w:szCs w:val="20"/>
              </w:rPr>
              <w:t>, SDLC</w:t>
            </w:r>
            <w:r>
              <w:rPr>
                <w:rFonts w:ascii="Cambria" w:eastAsia="Cambria" w:hAnsi="Cambria" w:cs="Cambria"/>
                <w:color w:val="000000"/>
                <w:sz w:val="20"/>
                <w:szCs w:val="20"/>
              </w:rPr>
              <w:t>; managing day-to-day activities of the development teams including coaching, mentoring and cross training; providing technical guidance and leadership to fellow team members in area of expertise</w:t>
            </w:r>
          </w:p>
          <w:p w14:paraId="10DAA5D3" w14:textId="421E69F3" w:rsidR="00D04EBF" w:rsidRPr="008654A0" w:rsidRDefault="00AB076F">
            <w:pPr>
              <w:numPr>
                <w:ilvl w:val="0"/>
                <w:numId w:val="4"/>
              </w:numPr>
              <w:pBdr>
                <w:top w:val="nil"/>
                <w:left w:val="nil"/>
                <w:bottom w:val="nil"/>
                <w:right w:val="nil"/>
                <w:between w:val="nil"/>
              </w:pBdr>
              <w:spacing w:after="160" w:line="259" w:lineRule="auto"/>
              <w:ind w:right="203"/>
              <w:jc w:val="both"/>
              <w:rPr>
                <w:color w:val="000000"/>
              </w:rPr>
            </w:pPr>
            <w:r>
              <w:rPr>
                <w:rFonts w:ascii="Cambria" w:eastAsia="Cambria" w:hAnsi="Cambria" w:cs="Cambria"/>
                <w:color w:val="000000"/>
                <w:sz w:val="20"/>
                <w:szCs w:val="20"/>
              </w:rPr>
              <w:t>Ensured that the project delivery team structure is adequate and enforces compliance, best practices, approach &amp; direction for the technical aspects of the organization's practice</w:t>
            </w:r>
          </w:p>
          <w:p w14:paraId="7E5DCD9F" w14:textId="77777777" w:rsidR="008654A0" w:rsidRDefault="008654A0" w:rsidP="008654A0">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Received appreciation from own and customer teams for SCM Migration Task</w:t>
            </w:r>
          </w:p>
          <w:p w14:paraId="2BAB5BC4" w14:textId="77777777" w:rsidR="008654A0" w:rsidRPr="008654A0" w:rsidRDefault="008654A0" w:rsidP="008654A0">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Took ownership in providing</w:t>
            </w:r>
            <w:r w:rsidRPr="008654A0">
              <w:rPr>
                <w:rFonts w:ascii="Cambria" w:eastAsia="Cambria" w:hAnsi="Cambria" w:cs="Cambria"/>
                <w:color w:val="000000"/>
                <w:sz w:val="20"/>
                <w:szCs w:val="20"/>
              </w:rPr>
              <w:t xml:space="preserve"> training to Sustaining Team for “ADE Label Integration” task (In role of Build &amp; </w:t>
            </w:r>
            <w:r>
              <w:rPr>
                <w:rFonts w:ascii="Cambria" w:eastAsia="Cambria" w:hAnsi="Cambria" w:cs="Cambria"/>
                <w:color w:val="000000"/>
                <w:sz w:val="20"/>
                <w:szCs w:val="20"/>
              </w:rPr>
              <w:t>Release</w:t>
            </w:r>
            <w:r w:rsidRPr="008654A0">
              <w:rPr>
                <w:rFonts w:ascii="Cambria" w:eastAsia="Cambria" w:hAnsi="Cambria" w:cs="Cambria"/>
                <w:color w:val="000000"/>
                <w:sz w:val="20"/>
                <w:szCs w:val="20"/>
              </w:rPr>
              <w:t>)</w:t>
            </w:r>
            <w:r>
              <w:rPr>
                <w:rFonts w:ascii="Cambria" w:eastAsia="Cambria" w:hAnsi="Cambria" w:cs="Cambria"/>
                <w:color w:val="000000"/>
                <w:sz w:val="20"/>
                <w:szCs w:val="20"/>
              </w:rPr>
              <w:t xml:space="preserve"> </w:t>
            </w:r>
          </w:p>
          <w:p w14:paraId="23D35B2F" w14:textId="5B7ED482" w:rsidR="008654A0" w:rsidRPr="008654A0" w:rsidRDefault="008654A0" w:rsidP="008654A0">
            <w:pPr>
              <w:numPr>
                <w:ilvl w:val="0"/>
                <w:numId w:val="4"/>
              </w:numPr>
              <w:pBdr>
                <w:top w:val="nil"/>
                <w:left w:val="nil"/>
                <w:bottom w:val="nil"/>
                <w:right w:val="nil"/>
                <w:between w:val="nil"/>
              </w:pBdr>
              <w:spacing w:line="259" w:lineRule="auto"/>
              <w:ind w:right="203"/>
              <w:jc w:val="both"/>
              <w:rPr>
                <w:color w:val="000000"/>
              </w:rPr>
            </w:pPr>
            <w:r w:rsidRPr="008654A0">
              <w:rPr>
                <w:rFonts w:ascii="Cambria" w:eastAsia="Cambria" w:hAnsi="Cambria" w:cs="Cambria"/>
                <w:color w:val="000000"/>
                <w:sz w:val="20"/>
                <w:szCs w:val="20"/>
              </w:rPr>
              <w:t>Wrote Clean-up Shell Scripts to automatically clean pool of machines before invoking new Testing job</w:t>
            </w:r>
          </w:p>
          <w:p w14:paraId="59ED25DA" w14:textId="73FA1138" w:rsidR="003B57CE" w:rsidRDefault="003B57CE" w:rsidP="003B57CE">
            <w:pPr>
              <w:pBdr>
                <w:top w:val="nil"/>
                <w:left w:val="nil"/>
                <w:bottom w:val="nil"/>
                <w:right w:val="nil"/>
                <w:between w:val="nil"/>
              </w:pBdr>
              <w:spacing w:after="160" w:line="259" w:lineRule="auto"/>
              <w:ind w:right="203"/>
              <w:jc w:val="both"/>
              <w:rPr>
                <w:color w:val="000000"/>
              </w:rPr>
            </w:pPr>
          </w:p>
          <w:p w14:paraId="5B738B40" w14:textId="77777777" w:rsidR="0063460F" w:rsidRDefault="0063460F" w:rsidP="003B57CE">
            <w:pPr>
              <w:pBdr>
                <w:top w:val="nil"/>
                <w:left w:val="nil"/>
                <w:bottom w:val="nil"/>
                <w:right w:val="nil"/>
                <w:between w:val="nil"/>
              </w:pBdr>
              <w:spacing w:after="160" w:line="259" w:lineRule="auto"/>
              <w:ind w:right="203"/>
              <w:jc w:val="both"/>
              <w:rPr>
                <w:color w:val="000000"/>
              </w:rPr>
            </w:pPr>
          </w:p>
          <w:p w14:paraId="63FC418B" w14:textId="3A920A31" w:rsidR="003B57CE" w:rsidRDefault="003B57CE" w:rsidP="003B57CE">
            <w:pPr>
              <w:ind w:right="203"/>
              <w:jc w:val="both"/>
              <w:rPr>
                <w:rFonts w:ascii="Cambria" w:eastAsia="Cambria" w:hAnsi="Cambria" w:cs="Cambria"/>
                <w:b/>
                <w:sz w:val="20"/>
                <w:szCs w:val="20"/>
              </w:rPr>
            </w:pPr>
            <w:r>
              <w:rPr>
                <w:rFonts w:ascii="Cambria" w:eastAsia="Cambria" w:hAnsi="Cambria" w:cs="Cambria"/>
                <w:b/>
                <w:sz w:val="20"/>
                <w:szCs w:val="20"/>
              </w:rPr>
              <w:lastRenderedPageBreak/>
              <w:t xml:space="preserve">Trainings </w:t>
            </w:r>
            <w:r w:rsidR="00156FB3">
              <w:rPr>
                <w:rFonts w:ascii="Cambria" w:eastAsia="Cambria" w:hAnsi="Cambria" w:cs="Cambria"/>
                <w:b/>
                <w:sz w:val="20"/>
                <w:szCs w:val="20"/>
              </w:rPr>
              <w:t>Pursuing at present</w:t>
            </w:r>
            <w:r>
              <w:rPr>
                <w:rFonts w:ascii="Cambria" w:eastAsia="Cambria" w:hAnsi="Cambria" w:cs="Cambria"/>
                <w:b/>
                <w:sz w:val="20"/>
                <w:szCs w:val="20"/>
              </w:rPr>
              <w:t>:</w:t>
            </w:r>
          </w:p>
          <w:p w14:paraId="5F9CD458" w14:textId="753E226F" w:rsidR="00D04EBF" w:rsidRDefault="00035AFD" w:rsidP="00035AFD">
            <w:pPr>
              <w:numPr>
                <w:ilvl w:val="0"/>
                <w:numId w:val="4"/>
              </w:numPr>
              <w:pBdr>
                <w:top w:val="nil"/>
                <w:left w:val="nil"/>
                <w:bottom w:val="nil"/>
                <w:right w:val="nil"/>
                <w:between w:val="nil"/>
              </w:pBdr>
              <w:ind w:right="203"/>
              <w:jc w:val="both"/>
              <w:rPr>
                <w:color w:val="000000"/>
              </w:rPr>
            </w:pPr>
            <w:r>
              <w:rPr>
                <w:color w:val="000000"/>
              </w:rPr>
              <w:t>Solutions Architect</w:t>
            </w:r>
            <w:r w:rsidR="00156FB3">
              <w:rPr>
                <w:color w:val="000000"/>
              </w:rPr>
              <w:t xml:space="preserve"> Certification of AWS</w:t>
            </w:r>
            <w:r w:rsidR="004C6A7E">
              <w:rPr>
                <w:color w:val="000000"/>
              </w:rPr>
              <w:t xml:space="preserve"> – Completed.</w:t>
            </w:r>
          </w:p>
          <w:p w14:paraId="0548FAA5" w14:textId="08AA3867" w:rsidR="00035AFD" w:rsidRDefault="00035AFD" w:rsidP="00035AFD">
            <w:pPr>
              <w:numPr>
                <w:ilvl w:val="0"/>
                <w:numId w:val="4"/>
              </w:numPr>
              <w:pBdr>
                <w:top w:val="nil"/>
                <w:left w:val="nil"/>
                <w:bottom w:val="nil"/>
                <w:right w:val="nil"/>
                <w:between w:val="nil"/>
              </w:pBdr>
              <w:ind w:right="203"/>
              <w:jc w:val="both"/>
              <w:rPr>
                <w:color w:val="000000"/>
              </w:rPr>
            </w:pPr>
            <w:r>
              <w:rPr>
                <w:color w:val="000000"/>
              </w:rPr>
              <w:t>Microsoft Azure Solutions Architect</w:t>
            </w:r>
            <w:r w:rsidR="00156FB3">
              <w:rPr>
                <w:color w:val="000000"/>
              </w:rPr>
              <w:t xml:space="preserve"> (AZ 300 – 301)</w:t>
            </w:r>
          </w:p>
          <w:p w14:paraId="789516BD" w14:textId="7037307B" w:rsidR="00035AFD" w:rsidRPr="00BD6FE9" w:rsidRDefault="00156FB3" w:rsidP="00035AFD">
            <w:pPr>
              <w:numPr>
                <w:ilvl w:val="0"/>
                <w:numId w:val="4"/>
              </w:numPr>
              <w:pBdr>
                <w:top w:val="nil"/>
                <w:left w:val="nil"/>
                <w:bottom w:val="nil"/>
                <w:right w:val="nil"/>
                <w:between w:val="nil"/>
              </w:pBdr>
              <w:ind w:right="203"/>
              <w:jc w:val="both"/>
              <w:rPr>
                <w:color w:val="000000"/>
              </w:rPr>
            </w:pPr>
            <w:r>
              <w:rPr>
                <w:color w:val="000000"/>
              </w:rPr>
              <w:t>Google Professional Cloud Architect</w:t>
            </w:r>
          </w:p>
        </w:tc>
      </w:tr>
      <w:tr w:rsidR="00197EB2" w14:paraId="326B8116" w14:textId="77777777">
        <w:trPr>
          <w:trHeight w:val="620"/>
        </w:trPr>
        <w:tc>
          <w:tcPr>
            <w:tcW w:w="10980" w:type="dxa"/>
            <w:gridSpan w:val="2"/>
            <w:shd w:val="clear" w:color="auto" w:fill="FFFFFF"/>
          </w:tcPr>
          <w:p w14:paraId="15D89F7F" w14:textId="77777777" w:rsidR="00197EB2" w:rsidRDefault="00197EB2">
            <w:pPr>
              <w:ind w:left="360"/>
              <w:rPr>
                <w:rFonts w:ascii="Cambria" w:eastAsia="Cambria" w:hAnsi="Cambria" w:cs="Cambria"/>
                <w:sz w:val="8"/>
                <w:szCs w:val="8"/>
              </w:rPr>
            </w:pPr>
          </w:p>
        </w:tc>
      </w:tr>
      <w:tr w:rsidR="00D04EBF" w14:paraId="2A270C99" w14:textId="77777777">
        <w:trPr>
          <w:trHeight w:val="620"/>
        </w:trPr>
        <w:tc>
          <w:tcPr>
            <w:tcW w:w="10980" w:type="dxa"/>
            <w:gridSpan w:val="2"/>
            <w:shd w:val="clear" w:color="auto" w:fill="FFFFFF"/>
          </w:tcPr>
          <w:p w14:paraId="3A74B3EB" w14:textId="77777777" w:rsidR="00D04EBF" w:rsidRDefault="00D04EBF">
            <w:pPr>
              <w:rPr>
                <w:rFonts w:ascii="Cambria" w:eastAsia="Cambria" w:hAnsi="Cambria" w:cs="Cambria"/>
                <w:color w:val="2D3E50"/>
                <w:sz w:val="2"/>
                <w:szCs w:val="2"/>
              </w:rPr>
            </w:pPr>
          </w:p>
        </w:tc>
      </w:tr>
    </w:tbl>
    <w:p w14:paraId="18271E05" w14:textId="369E5E4A" w:rsidR="004F17E5" w:rsidRDefault="001F7BFD" w:rsidP="00EA7545">
      <w:pPr>
        <w:rPr>
          <w:rFonts w:ascii="Cambria" w:eastAsia="Cambria" w:hAnsi="Cambria" w:cs="Cambria"/>
        </w:rPr>
      </w:pPr>
      <w:r w:rsidRPr="000E4B4A">
        <w:rPr>
          <w:noProof/>
        </w:rPr>
        <mc:AlternateContent>
          <mc:Choice Requires="wps">
            <w:drawing>
              <wp:anchor distT="0" distB="0" distL="114300" distR="114300" simplePos="0" relativeHeight="251679744" behindDoc="0" locked="0" layoutInCell="1" allowOverlap="1" wp14:anchorId="618B76FD" wp14:editId="70A2E417">
                <wp:simplePos x="0" y="0"/>
                <wp:positionH relativeFrom="column">
                  <wp:posOffset>2066925</wp:posOffset>
                </wp:positionH>
                <wp:positionV relativeFrom="paragraph">
                  <wp:posOffset>212725</wp:posOffset>
                </wp:positionV>
                <wp:extent cx="2057400" cy="828675"/>
                <wp:effectExtent l="0" t="0" r="19050" b="28575"/>
                <wp:wrapNone/>
                <wp:docPr id="27" name="Rectangle 2"/>
                <wp:cNvGraphicFramePr/>
                <a:graphic xmlns:a="http://schemas.openxmlformats.org/drawingml/2006/main">
                  <a:graphicData uri="http://schemas.microsoft.com/office/word/2010/wordprocessingShape">
                    <wps:wsp>
                      <wps:cNvSpPr/>
                      <wps:spPr>
                        <a:xfrm>
                          <a:off x="0" y="0"/>
                          <a:ext cx="2057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DDC91" w14:textId="77777777" w:rsidR="001F7BFD" w:rsidRPr="001F7BFD" w:rsidRDefault="001F7BFD" w:rsidP="001F7BFD">
                            <w:pPr>
                              <w:jc w:val="center"/>
                              <w:rPr>
                                <w:rFonts w:ascii="Cambria" w:hAnsi="Cambria"/>
                                <w:sz w:val="32"/>
                                <w:szCs w:val="32"/>
                              </w:rPr>
                            </w:pPr>
                            <w:r w:rsidRPr="001F7BFD">
                              <w:rPr>
                                <w:rFonts w:ascii="Cambria" w:hAnsi="Cambria" w:cstheme="minorBidi"/>
                                <w:color w:val="FFFFFF" w:themeColor="light1"/>
                                <w:kern w:val="24"/>
                                <w:sz w:val="32"/>
                                <w:szCs w:val="32"/>
                                <w:u w:val="single"/>
                              </w:rPr>
                              <w:t>DEVOPS</w:t>
                            </w:r>
                          </w:p>
                          <w:p w14:paraId="6F137220" w14:textId="77777777" w:rsidR="001F7BFD" w:rsidRPr="001F7BFD" w:rsidRDefault="001F7BFD" w:rsidP="001F7BFD">
                            <w:pPr>
                              <w:jc w:val="center"/>
                              <w:rPr>
                                <w:rFonts w:ascii="Cambria" w:hAnsi="Cambria"/>
                              </w:rPr>
                            </w:pPr>
                            <w:r w:rsidRPr="001F7BFD">
                              <w:rPr>
                                <w:rFonts w:ascii="Cambria" w:hAnsi="Cambria" w:cstheme="minorBidi"/>
                                <w:color w:val="FFFFFF" w:themeColor="light1"/>
                                <w:kern w:val="24"/>
                                <w:szCs w:val="36"/>
                              </w:rPr>
                              <w:t>UNIX Servers Administration on All Unix  Platforms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18B76FD" id="_x0000_s1035" style="position:absolute;margin-left:162.75pt;margin-top:16.75pt;width:162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" fillcolor="#4f81bd [3204]" strokecolor="#243f60 [1604]" strokeweight="2pt">
                <v:textbox>
                  <w:txbxContent>
                    <w:p w14:paraId="3D4DDC91" w14:textId="77777777" w:rsidR="001F7BFD" w:rsidRPr="001F7BFD" w:rsidRDefault="001F7BFD" w:rsidP="001F7BFD">
                      <w:pPr>
                        <w:jc w:val="center"/>
                        <w:rPr>
                          <w:rFonts w:ascii="Cambria" w:hAnsi="Cambria"/>
                          <w:sz w:val="32"/>
                          <w:szCs w:val="32"/>
                        </w:rPr>
                      </w:pPr>
                      <w:r w:rsidRPr="001F7BFD">
                        <w:rPr>
                          <w:rFonts w:ascii="Cambria" w:hAnsi="Cambria" w:cstheme="minorBidi"/>
                          <w:color w:val="FFFFFF" w:themeColor="light1"/>
                          <w:kern w:val="24"/>
                          <w:sz w:val="32"/>
                          <w:szCs w:val="32"/>
                          <w:u w:val="single"/>
                        </w:rPr>
                        <w:t>DEVOPS</w:t>
                      </w:r>
                    </w:p>
                    <w:p w14:paraId="6F137220" w14:textId="77777777" w:rsidR="001F7BFD" w:rsidRPr="001F7BFD" w:rsidRDefault="001F7BFD" w:rsidP="001F7BFD">
                      <w:pPr>
                        <w:jc w:val="center"/>
                        <w:rPr>
                          <w:rFonts w:ascii="Cambria" w:hAnsi="Cambria"/>
                        </w:rPr>
                      </w:pPr>
                      <w:r w:rsidRPr="001F7BFD">
                        <w:rPr>
                          <w:rFonts w:ascii="Cambria" w:hAnsi="Cambria" w:cstheme="minorBidi"/>
                          <w:color w:val="FFFFFF" w:themeColor="light1"/>
                          <w:kern w:val="24"/>
                          <w:szCs w:val="36"/>
                        </w:rPr>
                        <w:t>UNIX Servers Administration on All Unix  Platforms</w:t>
                      </w:r>
                    </w:p>
                  </w:txbxContent>
                </v:textbox>
              </v:rect>
            </w:pict>
          </mc:Fallback>
        </mc:AlternateContent>
      </w:r>
      <w:r w:rsidR="00B54561" w:rsidRPr="000E4B4A">
        <w:rPr>
          <w:noProof/>
        </w:rPr>
        <mc:AlternateContent>
          <mc:Choice Requires="wps">
            <w:drawing>
              <wp:anchor distT="0" distB="0" distL="114300" distR="114300" simplePos="0" relativeHeight="251677696" behindDoc="0" locked="0" layoutInCell="1" allowOverlap="1" wp14:anchorId="747AB508" wp14:editId="085E80A3">
                <wp:simplePos x="0" y="0"/>
                <wp:positionH relativeFrom="margin">
                  <wp:align>left</wp:align>
                </wp:positionH>
                <wp:positionV relativeFrom="paragraph">
                  <wp:posOffset>232410</wp:posOffset>
                </wp:positionV>
                <wp:extent cx="1476375" cy="866775"/>
                <wp:effectExtent l="0" t="0" r="28575" b="28575"/>
                <wp:wrapNone/>
                <wp:docPr id="25" name="Rectangle 1"/>
                <wp:cNvGraphicFramePr/>
                <a:graphic xmlns:a="http://schemas.openxmlformats.org/drawingml/2006/main">
                  <a:graphicData uri="http://schemas.microsoft.com/office/word/2010/wordprocessingShape">
                    <wps:wsp>
                      <wps:cNvSpPr/>
                      <wps:spPr>
                        <a:xfrm>
                          <a:off x="0" y="0"/>
                          <a:ext cx="14763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21D80" w14:textId="77777777" w:rsidR="00FD76C3" w:rsidRPr="00B54561" w:rsidRDefault="00FD76C3" w:rsidP="00FD76C3">
                            <w:pPr>
                              <w:jc w:val="center"/>
                              <w:rPr>
                                <w:rFonts w:ascii="Cambria" w:hAnsi="Cambria"/>
                                <w:b/>
                                <w:bCs/>
                                <w:sz w:val="32"/>
                                <w:szCs w:val="32"/>
                              </w:rPr>
                            </w:pPr>
                            <w:r w:rsidRPr="00B54561">
                              <w:rPr>
                                <w:rFonts w:ascii="Cambria" w:hAnsi="Cambria" w:cstheme="minorBidi"/>
                                <w:b/>
                                <w:bCs/>
                                <w:color w:val="FFFFFF" w:themeColor="light1"/>
                                <w:kern w:val="24"/>
                                <w:sz w:val="32"/>
                                <w:szCs w:val="32"/>
                              </w:rPr>
                              <w:t>DEVOPS</w:t>
                            </w:r>
                          </w:p>
                          <w:p w14:paraId="4512B754" w14:textId="77777777" w:rsidR="00FD76C3" w:rsidRPr="00B54561" w:rsidRDefault="00FD76C3" w:rsidP="00FD76C3">
                            <w:pPr>
                              <w:jc w:val="center"/>
                              <w:rPr>
                                <w:rFonts w:ascii="Cambria" w:hAnsi="Cambria"/>
                                <w:szCs w:val="28"/>
                              </w:rPr>
                            </w:pPr>
                            <w:r w:rsidRPr="00B54561">
                              <w:rPr>
                                <w:rFonts w:ascii="Cambria" w:hAnsi="Cambria" w:cstheme="minorBidi"/>
                                <w:color w:val="FFFFFF" w:themeColor="light1"/>
                                <w:kern w:val="24"/>
                                <w:szCs w:val="28"/>
                              </w:rPr>
                              <w:t>System And Network  Ad</w:t>
                            </w:r>
                            <w:r w:rsidRPr="00B54561">
                              <w:rPr>
                                <w:rFonts w:ascii="Cambria" w:hAnsi="Cambria"/>
                                <w:color w:val="FFFFFF" w:themeColor="light1"/>
                                <w:kern w:val="24"/>
                                <w:szCs w:val="28"/>
                              </w:rPr>
                              <w:t>ministrati</w:t>
                            </w:r>
                            <w:r w:rsidRPr="00B54561">
                              <w:rPr>
                                <w:rFonts w:ascii="Cambria" w:hAnsi="Cambria" w:cstheme="minorBidi"/>
                                <w:color w:val="FFFFFF" w:themeColor="light1"/>
                                <w:kern w:val="24"/>
                                <w:szCs w:val="28"/>
                              </w:rPr>
                              <w:t>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47AB508" id="_x0000_s1036" style="position:absolute;margin-left:0;margin-top:18.3pt;width:116.25pt;height:68.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" fillcolor="#4f81bd [3204]" strokecolor="#243f60 [1604]" strokeweight="2pt">
                <v:textbox>
                  <w:txbxContent>
                    <w:p w14:paraId="6E621D80" w14:textId="77777777" w:rsidR="00FD76C3" w:rsidRPr="00B54561" w:rsidRDefault="00FD76C3" w:rsidP="00FD76C3">
                      <w:pPr>
                        <w:jc w:val="center"/>
                        <w:rPr>
                          <w:rFonts w:ascii="Cambria" w:hAnsi="Cambria"/>
                          <w:b/>
                          <w:bCs/>
                          <w:sz w:val="32"/>
                          <w:szCs w:val="32"/>
                        </w:rPr>
                      </w:pPr>
                      <w:r w:rsidRPr="00B54561">
                        <w:rPr>
                          <w:rFonts w:ascii="Cambria" w:hAnsi="Cambria" w:cstheme="minorBidi"/>
                          <w:b/>
                          <w:bCs/>
                          <w:color w:val="FFFFFF" w:themeColor="light1"/>
                          <w:kern w:val="24"/>
                          <w:sz w:val="32"/>
                          <w:szCs w:val="32"/>
                        </w:rPr>
                        <w:t>DEVOPS</w:t>
                      </w:r>
                    </w:p>
                    <w:p w14:paraId="4512B754" w14:textId="77777777" w:rsidR="00FD76C3" w:rsidRPr="00B54561" w:rsidRDefault="00FD76C3" w:rsidP="00FD76C3">
                      <w:pPr>
                        <w:jc w:val="center"/>
                        <w:rPr>
                          <w:rFonts w:ascii="Cambria" w:hAnsi="Cambria"/>
                          <w:szCs w:val="28"/>
                        </w:rPr>
                      </w:pPr>
                      <w:r w:rsidRPr="00B54561">
                        <w:rPr>
                          <w:rFonts w:ascii="Cambria" w:hAnsi="Cambria" w:cstheme="minorBidi"/>
                          <w:color w:val="FFFFFF" w:themeColor="light1"/>
                          <w:kern w:val="24"/>
                          <w:szCs w:val="28"/>
                        </w:rPr>
                        <w:t>System And Network  Ad</w:t>
                      </w:r>
                      <w:r w:rsidRPr="00B54561">
                        <w:rPr>
                          <w:rFonts w:ascii="Cambria" w:hAnsi="Cambria"/>
                          <w:color w:val="FFFFFF" w:themeColor="light1"/>
                          <w:kern w:val="24"/>
                          <w:szCs w:val="28"/>
                        </w:rPr>
                        <w:t>ministrati</w:t>
                      </w:r>
                      <w:r w:rsidRPr="00B54561">
                        <w:rPr>
                          <w:rFonts w:ascii="Cambria" w:hAnsi="Cambria" w:cstheme="minorBidi"/>
                          <w:color w:val="FFFFFF" w:themeColor="light1"/>
                          <w:kern w:val="24"/>
                          <w:szCs w:val="28"/>
                        </w:rPr>
                        <w:t>on</w:t>
                      </w:r>
                    </w:p>
                  </w:txbxContent>
                </v:textbox>
                <w10:wrap anchorx="margin"/>
              </v:rect>
            </w:pict>
          </mc:Fallback>
        </mc:AlternateContent>
      </w:r>
    </w:p>
    <w:p w14:paraId="2B1C9F10" w14:textId="5BEF86EC" w:rsidR="004F17E5" w:rsidRDefault="004E71C2" w:rsidP="00EA7545">
      <w:pPr>
        <w:rPr>
          <w:rFonts w:ascii="Cambria" w:eastAsia="Cambria" w:hAnsi="Cambria" w:cs="Cambria"/>
          <w:sz w:val="20"/>
          <w:szCs w:val="20"/>
        </w:rPr>
      </w:pPr>
      <w:r w:rsidRPr="000E4B4A">
        <w:rPr>
          <w:noProof/>
        </w:rPr>
        <mc:AlternateContent>
          <mc:Choice Requires="wps">
            <w:drawing>
              <wp:anchor distT="0" distB="0" distL="114300" distR="114300" simplePos="0" relativeHeight="251689984" behindDoc="0" locked="0" layoutInCell="1" allowOverlap="1" wp14:anchorId="590F387C" wp14:editId="3D4CFB75">
                <wp:simplePos x="0" y="0"/>
                <wp:positionH relativeFrom="column">
                  <wp:posOffset>3076575</wp:posOffset>
                </wp:positionH>
                <wp:positionV relativeFrom="paragraph">
                  <wp:posOffset>2047875</wp:posOffset>
                </wp:positionV>
                <wp:extent cx="482600" cy="142875"/>
                <wp:effectExtent l="0" t="19050" r="31750" b="47625"/>
                <wp:wrapNone/>
                <wp:docPr id="32" name="Arrow: Right 8"/>
                <wp:cNvGraphicFramePr/>
                <a:graphic xmlns:a="http://schemas.openxmlformats.org/drawingml/2006/main">
                  <a:graphicData uri="http://schemas.microsoft.com/office/word/2010/wordprocessingShape">
                    <wps:wsp>
                      <wps:cNvSpPr/>
                      <wps:spPr>
                        <a:xfrm>
                          <a:off x="0" y="0"/>
                          <a:ext cx="4826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4139F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42.25pt;margin-top:161.25pt;width:38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" adj="18403" fillcolor="#4f81bd [3204]" strokecolor="#243f60 [1604]" strokeweight="2pt"/>
            </w:pict>
          </mc:Fallback>
        </mc:AlternateContent>
      </w:r>
      <w:r w:rsidR="006E26DB" w:rsidRPr="000E4B4A">
        <w:rPr>
          <w:noProof/>
        </w:rPr>
        <mc:AlternateContent>
          <mc:Choice Requires="wps">
            <w:drawing>
              <wp:anchor distT="0" distB="0" distL="114300" distR="114300" simplePos="0" relativeHeight="251683840" behindDoc="0" locked="0" layoutInCell="1" allowOverlap="1" wp14:anchorId="31A869AB" wp14:editId="5AC89C21">
                <wp:simplePos x="0" y="0"/>
                <wp:positionH relativeFrom="column">
                  <wp:posOffset>790575</wp:posOffset>
                </wp:positionH>
                <wp:positionV relativeFrom="paragraph">
                  <wp:posOffset>1240155</wp:posOffset>
                </wp:positionV>
                <wp:extent cx="2228850" cy="1676400"/>
                <wp:effectExtent l="0" t="0" r="19050" b="19050"/>
                <wp:wrapNone/>
                <wp:docPr id="29" name="Rectangle 4"/>
                <wp:cNvGraphicFramePr/>
                <a:graphic xmlns:a="http://schemas.openxmlformats.org/drawingml/2006/main">
                  <a:graphicData uri="http://schemas.microsoft.com/office/word/2010/wordprocessingShape">
                    <wps:wsp>
                      <wps:cNvSpPr/>
                      <wps:spPr>
                        <a:xfrm>
                          <a:off x="0" y="0"/>
                          <a:ext cx="222885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F760D" w14:textId="77777777" w:rsidR="00D5028A" w:rsidRPr="00D5028A" w:rsidRDefault="00D5028A" w:rsidP="00D5028A">
                            <w:pPr>
                              <w:jc w:val="center"/>
                              <w:rPr>
                                <w:rFonts w:ascii="Cambria" w:hAnsi="Cambria"/>
                                <w:sz w:val="32"/>
                                <w:szCs w:val="32"/>
                              </w:rPr>
                            </w:pPr>
                            <w:r w:rsidRPr="00D5028A">
                              <w:rPr>
                                <w:rFonts w:ascii="Cambria" w:hAnsi="Cambria" w:cstheme="minorBidi"/>
                                <w:color w:val="FFFFFF" w:themeColor="light1"/>
                                <w:kern w:val="24"/>
                                <w:sz w:val="32"/>
                                <w:szCs w:val="32"/>
                                <w:u w:val="single"/>
                              </w:rPr>
                              <w:t>INTEGRATION</w:t>
                            </w:r>
                          </w:p>
                          <w:p w14:paraId="1A70852D"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 xml:space="preserve">Source Control Management - </w:t>
                            </w:r>
                          </w:p>
                          <w:p w14:paraId="69B1C885" w14:textId="3B80C7B2"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Build And Release</w:t>
                            </w:r>
                            <w:r w:rsidRPr="00D5028A">
                              <w:rPr>
                                <w:rFonts w:ascii="Cambria" w:hAnsi="Cambria" w:cstheme="minorBidi"/>
                                <w:color w:val="FFFFFF" w:themeColor="light1"/>
                                <w:kern w:val="24"/>
                                <w:szCs w:val="36"/>
                              </w:rPr>
                              <w:t xml:space="preserve"> with Automation Scripting </w:t>
                            </w:r>
                            <w:r w:rsidR="006E26DB">
                              <w:rPr>
                                <w:rFonts w:ascii="Cambria" w:hAnsi="Cambria" w:cstheme="minorBidi"/>
                                <w:color w:val="FFFFFF" w:themeColor="light1"/>
                                <w:kern w:val="24"/>
                                <w:szCs w:val="36"/>
                              </w:rPr>
                              <w:t xml:space="preserve"> and</w:t>
                            </w:r>
                            <w:r w:rsidRPr="00D5028A">
                              <w:rPr>
                                <w:rFonts w:ascii="Cambria" w:hAnsi="Cambria" w:cstheme="minorBidi"/>
                                <w:color w:val="FFFFFF" w:themeColor="light1"/>
                                <w:kern w:val="24"/>
                                <w:szCs w:val="36"/>
                              </w:rPr>
                              <w:t xml:space="preserve"> Tests</w:t>
                            </w:r>
                          </w:p>
                          <w:p w14:paraId="6466777F"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CI/CD Pipelines</w:t>
                            </w:r>
                            <w:r w:rsidRPr="00D5028A">
                              <w:rPr>
                                <w:rFonts w:ascii="Cambria" w:hAnsi="Cambria" w:cstheme="minorBidi"/>
                                <w:color w:val="FFFFFF" w:themeColor="light1"/>
                                <w:kern w:val="24"/>
                                <w:szCs w:val="36"/>
                              </w:rPr>
                              <w:t>,</w:t>
                            </w:r>
                          </w:p>
                          <w:p w14:paraId="4A033387" w14:textId="6C0CEB5D"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Hudson, Jenkins</w:t>
                            </w:r>
                            <w:r w:rsidR="00F6328C">
                              <w:rPr>
                                <w:rFonts w:ascii="Cambria" w:hAnsi="Cambria" w:cstheme="minorBidi"/>
                                <w:color w:val="FFFFFF" w:themeColor="light1"/>
                                <w:kern w:val="24"/>
                                <w:szCs w:val="36"/>
                              </w:rPr>
                              <w:t>, Integ</w:t>
                            </w:r>
                            <w:r w:rsidR="00B84242">
                              <w:rPr>
                                <w:rFonts w:ascii="Cambria" w:hAnsi="Cambria" w:cstheme="minorBidi"/>
                                <w:color w:val="FFFFFF" w:themeColor="light1"/>
                                <w:kern w:val="24"/>
                                <w:szCs w:val="36"/>
                              </w:rPr>
                              <w:t xml:space="preserve"> Config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1A869AB" id="_x0000_s1037" style="position:absolute;margin-left:62.25pt;margin-top:97.65pt;width:175.5pt;height:1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" fillcolor="#4f81bd [3204]" strokecolor="#243f60 [1604]" strokeweight="2pt">
                <v:textbox>
                  <w:txbxContent>
                    <w:p w14:paraId="034F760D" w14:textId="77777777" w:rsidR="00D5028A" w:rsidRPr="00D5028A" w:rsidRDefault="00D5028A" w:rsidP="00D5028A">
                      <w:pPr>
                        <w:jc w:val="center"/>
                        <w:rPr>
                          <w:rFonts w:ascii="Cambria" w:hAnsi="Cambria"/>
                          <w:sz w:val="32"/>
                          <w:szCs w:val="32"/>
                        </w:rPr>
                      </w:pPr>
                      <w:r w:rsidRPr="00D5028A">
                        <w:rPr>
                          <w:rFonts w:ascii="Cambria" w:hAnsi="Cambria" w:cstheme="minorBidi"/>
                          <w:color w:val="FFFFFF" w:themeColor="light1"/>
                          <w:kern w:val="24"/>
                          <w:sz w:val="32"/>
                          <w:szCs w:val="32"/>
                          <w:u w:val="single"/>
                        </w:rPr>
                        <w:t>INTEGRATION</w:t>
                      </w:r>
                    </w:p>
                    <w:p w14:paraId="1A70852D"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 xml:space="preserve">Source Control Management - </w:t>
                      </w:r>
                    </w:p>
                    <w:p w14:paraId="69B1C885" w14:textId="3B80C7B2"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Build And Release</w:t>
                      </w:r>
                      <w:r w:rsidRPr="00D5028A">
                        <w:rPr>
                          <w:rFonts w:ascii="Cambria" w:hAnsi="Cambria" w:cstheme="minorBidi"/>
                          <w:color w:val="FFFFFF" w:themeColor="light1"/>
                          <w:kern w:val="24"/>
                          <w:szCs w:val="36"/>
                        </w:rPr>
                        <w:t xml:space="preserve"> with Automation Scripting </w:t>
                      </w:r>
                      <w:r w:rsidR="006E26DB">
                        <w:rPr>
                          <w:rFonts w:ascii="Cambria" w:hAnsi="Cambria" w:cstheme="minorBidi"/>
                          <w:color w:val="FFFFFF" w:themeColor="light1"/>
                          <w:kern w:val="24"/>
                          <w:szCs w:val="36"/>
                        </w:rPr>
                        <w:t xml:space="preserve"> and</w:t>
                      </w:r>
                      <w:r w:rsidRPr="00D5028A">
                        <w:rPr>
                          <w:rFonts w:ascii="Cambria" w:hAnsi="Cambria" w:cstheme="minorBidi"/>
                          <w:color w:val="FFFFFF" w:themeColor="light1"/>
                          <w:kern w:val="24"/>
                          <w:szCs w:val="36"/>
                        </w:rPr>
                        <w:t xml:space="preserve"> Tests</w:t>
                      </w:r>
                    </w:p>
                    <w:p w14:paraId="6466777F"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CI/CD Pipelines</w:t>
                      </w:r>
                      <w:r w:rsidRPr="00D5028A">
                        <w:rPr>
                          <w:rFonts w:ascii="Cambria" w:hAnsi="Cambria" w:cstheme="minorBidi"/>
                          <w:color w:val="FFFFFF" w:themeColor="light1"/>
                          <w:kern w:val="24"/>
                          <w:szCs w:val="36"/>
                        </w:rPr>
                        <w:t>,</w:t>
                      </w:r>
                    </w:p>
                    <w:p w14:paraId="4A033387" w14:textId="6C0CEB5D"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Hudson, Jenkins</w:t>
                      </w:r>
                      <w:r w:rsidR="00F6328C">
                        <w:rPr>
                          <w:rFonts w:ascii="Cambria" w:hAnsi="Cambria" w:cstheme="minorBidi"/>
                          <w:color w:val="FFFFFF" w:themeColor="light1"/>
                          <w:kern w:val="24"/>
                          <w:szCs w:val="36"/>
                        </w:rPr>
                        <w:t>, Integ</w:t>
                      </w:r>
                      <w:r w:rsidR="00B84242">
                        <w:rPr>
                          <w:rFonts w:ascii="Cambria" w:hAnsi="Cambria" w:cstheme="minorBidi"/>
                          <w:color w:val="FFFFFF" w:themeColor="light1"/>
                          <w:kern w:val="24"/>
                          <w:szCs w:val="36"/>
                        </w:rPr>
                        <w:t xml:space="preserve"> Config</w:t>
                      </w:r>
                    </w:p>
                  </w:txbxContent>
                </v:textbox>
              </v:rect>
            </w:pict>
          </mc:Fallback>
        </mc:AlternateContent>
      </w:r>
      <w:r w:rsidR="006E26DB" w:rsidRPr="000E4B4A">
        <w:rPr>
          <w:noProof/>
        </w:rPr>
        <mc:AlternateContent>
          <mc:Choice Requires="wps">
            <w:drawing>
              <wp:anchor distT="0" distB="0" distL="114300" distR="114300" simplePos="0" relativeHeight="251685888" behindDoc="0" locked="0" layoutInCell="1" allowOverlap="1" wp14:anchorId="6FFD93F1" wp14:editId="1EF872B7">
                <wp:simplePos x="0" y="0"/>
                <wp:positionH relativeFrom="column">
                  <wp:posOffset>2495550</wp:posOffset>
                </wp:positionH>
                <wp:positionV relativeFrom="paragraph">
                  <wp:posOffset>811530</wp:posOffset>
                </wp:positionV>
                <wp:extent cx="142875" cy="390525"/>
                <wp:effectExtent l="19050" t="0" r="28575" b="47625"/>
                <wp:wrapNone/>
                <wp:docPr id="30" name="Arrow: Down 10"/>
                <wp:cNvGraphicFramePr/>
                <a:graphic xmlns:a="http://schemas.openxmlformats.org/drawingml/2006/main">
                  <a:graphicData uri="http://schemas.microsoft.com/office/word/2010/wordprocessingShape">
                    <wps:wsp>
                      <wps:cNvSpPr/>
                      <wps:spPr>
                        <a:xfrm>
                          <a:off x="0" y="0"/>
                          <a:ext cx="1428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5B687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96.5pt;margin-top:63.9pt;width:11.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" adj="17649" fillcolor="#4f81bd [3204]" strokecolor="#243f60 [1604]" strokeweight="2pt"/>
            </w:pict>
          </mc:Fallback>
        </mc:AlternateContent>
      </w:r>
      <w:r w:rsidR="006E26DB" w:rsidRPr="000E4B4A">
        <w:rPr>
          <w:noProof/>
        </w:rPr>
        <mc:AlternateContent>
          <mc:Choice Requires="wps">
            <w:drawing>
              <wp:anchor distT="0" distB="0" distL="114300" distR="114300" simplePos="0" relativeHeight="251681792" behindDoc="0" locked="0" layoutInCell="1" allowOverlap="1" wp14:anchorId="38556A9C" wp14:editId="2916557F">
                <wp:simplePos x="0" y="0"/>
                <wp:positionH relativeFrom="column">
                  <wp:posOffset>1533525</wp:posOffset>
                </wp:positionH>
                <wp:positionV relativeFrom="paragraph">
                  <wp:posOffset>373380</wp:posOffset>
                </wp:positionV>
                <wp:extent cx="482600" cy="142875"/>
                <wp:effectExtent l="0" t="19050" r="31750" b="47625"/>
                <wp:wrapNone/>
                <wp:docPr id="28" name="Arrow: Right 8"/>
                <wp:cNvGraphicFramePr/>
                <a:graphic xmlns:a="http://schemas.openxmlformats.org/drawingml/2006/main">
                  <a:graphicData uri="http://schemas.microsoft.com/office/word/2010/wordprocessingShape">
                    <wps:wsp>
                      <wps:cNvSpPr/>
                      <wps:spPr>
                        <a:xfrm>
                          <a:off x="0" y="0"/>
                          <a:ext cx="4826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EC2F85D" id="Arrow: Right 8" o:spid="_x0000_s1026" type="#_x0000_t13" style="position:absolute;margin-left:120.75pt;margin-top:29.4pt;width:38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" adj="18403" fillcolor="#4f81bd [3204]" strokecolor="#243f60 [1604]" strokeweight="2pt"/>
            </w:pict>
          </mc:Fallback>
        </mc:AlternateContent>
      </w:r>
    </w:p>
    <w:p w14:paraId="6084B638" w14:textId="5E4F5F54" w:rsidR="00864FFD" w:rsidRDefault="00864FFD" w:rsidP="00EA7545">
      <w:pPr>
        <w:rPr>
          <w:rFonts w:ascii="Cambria" w:eastAsia="Cambria" w:hAnsi="Cambria" w:cs="Cambria"/>
          <w:sz w:val="20"/>
          <w:szCs w:val="20"/>
        </w:rPr>
      </w:pPr>
    </w:p>
    <w:p w14:paraId="26090351" w14:textId="42D1002F" w:rsidR="00864FFD" w:rsidRDefault="00864FFD" w:rsidP="00EA7545">
      <w:pPr>
        <w:rPr>
          <w:rFonts w:ascii="Cambria" w:eastAsia="Cambria" w:hAnsi="Cambria" w:cs="Cambria"/>
          <w:sz w:val="20"/>
          <w:szCs w:val="20"/>
        </w:rPr>
      </w:pPr>
    </w:p>
    <w:p w14:paraId="6700E908" w14:textId="28F8CF92" w:rsidR="00864FFD" w:rsidRDefault="00864FFD" w:rsidP="00EA7545">
      <w:pPr>
        <w:rPr>
          <w:rFonts w:ascii="Cambria" w:eastAsia="Cambria" w:hAnsi="Cambria" w:cs="Cambria"/>
          <w:sz w:val="20"/>
          <w:szCs w:val="20"/>
        </w:rPr>
      </w:pPr>
    </w:p>
    <w:p w14:paraId="6C3FCA96" w14:textId="0F180499" w:rsidR="00864FFD" w:rsidRDefault="004C6A7E" w:rsidP="00EA7545">
      <w:pPr>
        <w:rPr>
          <w:rFonts w:ascii="Cambria" w:eastAsia="Cambria" w:hAnsi="Cambria" w:cs="Cambria"/>
          <w:sz w:val="20"/>
          <w:szCs w:val="20"/>
        </w:rPr>
      </w:pPr>
      <w:r w:rsidRPr="006E26DB">
        <w:rPr>
          <w:rFonts w:ascii="Cambria" w:eastAsia="Cambria" w:hAnsi="Cambria" w:cs="Cambria"/>
          <w:noProof/>
          <w:sz w:val="20"/>
          <w:szCs w:val="20"/>
        </w:rPr>
        <mc:AlternateContent>
          <mc:Choice Requires="wps">
            <w:drawing>
              <wp:anchor distT="0" distB="0" distL="114300" distR="114300" simplePos="0" relativeHeight="251687936" behindDoc="0" locked="0" layoutInCell="1" allowOverlap="1" wp14:anchorId="07B270B7" wp14:editId="317FDC0B">
                <wp:simplePos x="0" y="0"/>
                <wp:positionH relativeFrom="column">
                  <wp:posOffset>3590925</wp:posOffset>
                </wp:positionH>
                <wp:positionV relativeFrom="paragraph">
                  <wp:posOffset>228600</wp:posOffset>
                </wp:positionV>
                <wp:extent cx="2799080" cy="1743075"/>
                <wp:effectExtent l="0" t="0" r="20320" b="28575"/>
                <wp:wrapNone/>
                <wp:docPr id="31" name="Rectangle 6"/>
                <wp:cNvGraphicFramePr/>
                <a:graphic xmlns:a="http://schemas.openxmlformats.org/drawingml/2006/main">
                  <a:graphicData uri="http://schemas.microsoft.com/office/word/2010/wordprocessingShape">
                    <wps:wsp>
                      <wps:cNvSpPr/>
                      <wps:spPr>
                        <a:xfrm>
                          <a:off x="0" y="0"/>
                          <a:ext cx="2799080"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DACCE" w14:textId="77777777" w:rsidR="006E26DB" w:rsidRPr="006E26DB" w:rsidRDefault="006E26DB" w:rsidP="006E26DB">
                            <w:pPr>
                              <w:jc w:val="center"/>
                              <w:rPr>
                                <w:rFonts w:ascii="Cambria"/>
                                <w:sz w:val="32"/>
                                <w:szCs w:val="24"/>
                              </w:rPr>
                            </w:pPr>
                            <w:r w:rsidRPr="006E26DB">
                              <w:rPr>
                                <w:rFonts w:ascii="Cambria" w:hAnsi="Cambria" w:cstheme="minorBidi"/>
                                <w:color w:val="FFFFFF" w:themeColor="light1"/>
                                <w:kern w:val="24"/>
                                <w:sz w:val="32"/>
                                <w:szCs w:val="36"/>
                                <w:u w:val="single"/>
                              </w:rPr>
                              <w:t>CLOUD PROVISIONING</w:t>
                            </w:r>
                          </w:p>
                          <w:p w14:paraId="665B4887" w14:textId="11F7E947" w:rsidR="006E26DB" w:rsidRDefault="006E26DB" w:rsidP="006E26DB">
                            <w:pPr>
                              <w:jc w:val="center"/>
                              <w:rPr>
                                <w:rFonts w:ascii="Cambria" w:hAnsi="Cambria" w:cstheme="minorBidi"/>
                                <w:color w:val="FFFFFF" w:themeColor="light1"/>
                                <w:kern w:val="24"/>
                                <w:szCs w:val="36"/>
                              </w:rPr>
                            </w:pPr>
                            <w:r w:rsidRPr="006E26DB">
                              <w:rPr>
                                <w:rFonts w:ascii="Cambria" w:hAnsi="Cambria" w:cstheme="minorBidi"/>
                                <w:color w:val="FFFFFF" w:themeColor="light1"/>
                                <w:kern w:val="24"/>
                                <w:szCs w:val="36"/>
                              </w:rPr>
                              <w:t xml:space="preserve">Provisioning On-prem Oracle products to </w:t>
                            </w:r>
                            <w:r w:rsidRPr="006E26DB">
                              <w:rPr>
                                <w:rFonts w:ascii="Cambria" w:hAnsi="Cambria" w:cstheme="minorBidi"/>
                                <w:color w:val="FFFFFF" w:themeColor="light1"/>
                                <w:kern w:val="24"/>
                                <w:szCs w:val="36"/>
                                <w:u w:val="single"/>
                              </w:rPr>
                              <w:t>Oracle Cloud</w:t>
                            </w:r>
                            <w:r w:rsidRPr="006E26DB">
                              <w:rPr>
                                <w:rFonts w:ascii="Cambria" w:hAnsi="Cambria" w:cstheme="minorBidi"/>
                                <w:color w:val="FFFFFF" w:themeColor="light1"/>
                                <w:kern w:val="24"/>
                                <w:szCs w:val="36"/>
                              </w:rPr>
                              <w:t xml:space="preserve">, Worked on </w:t>
                            </w:r>
                            <w:r w:rsidRPr="006E26DB">
                              <w:rPr>
                                <w:rFonts w:ascii="Cambria" w:hAnsi="Cambria" w:cstheme="minorBidi"/>
                                <w:color w:val="FFFFFF" w:themeColor="light1"/>
                                <w:kern w:val="24"/>
                                <w:szCs w:val="36"/>
                                <w:u w:val="single"/>
                              </w:rPr>
                              <w:t>PAAS</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SAAS</w:t>
                            </w:r>
                            <w:r w:rsidRPr="006E26DB">
                              <w:rPr>
                                <w:rFonts w:ascii="Cambria" w:hAnsi="Cambria" w:cstheme="minorBidi"/>
                                <w:color w:val="FFFFFF" w:themeColor="light1"/>
                                <w:kern w:val="24"/>
                                <w:szCs w:val="36"/>
                              </w:rPr>
                              <w:t xml:space="preserve"> with  </w:t>
                            </w:r>
                            <w:r w:rsidRPr="006E26DB">
                              <w:rPr>
                                <w:rFonts w:ascii="Cambria" w:hAnsi="Cambria" w:cstheme="minorBidi"/>
                                <w:color w:val="FFFFFF" w:themeColor="light1"/>
                                <w:kern w:val="24"/>
                                <w:szCs w:val="36"/>
                                <w:u w:val="single"/>
                              </w:rPr>
                              <w:t>OCI Classic</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OCI Native</w:t>
                            </w:r>
                            <w:r w:rsidRPr="006E26DB">
                              <w:rPr>
                                <w:rFonts w:ascii="Cambria" w:hAnsi="Cambria" w:cstheme="minorBidi"/>
                                <w:color w:val="FFFFFF" w:themeColor="light1"/>
                                <w:kern w:val="24"/>
                                <w:szCs w:val="36"/>
                              </w:rPr>
                              <w:t xml:space="preserve"> Cloud Services, Provided </w:t>
                            </w:r>
                            <w:r w:rsidRPr="006E26DB">
                              <w:rPr>
                                <w:rFonts w:ascii="Cambria" w:hAnsi="Cambria" w:cstheme="minorBidi"/>
                                <w:color w:val="FFFFFF" w:themeColor="light1"/>
                                <w:kern w:val="24"/>
                                <w:szCs w:val="36"/>
                                <w:u w:val="single"/>
                              </w:rPr>
                              <w:t>Sustaining Support</w:t>
                            </w:r>
                            <w:r w:rsidRPr="006E26DB">
                              <w:rPr>
                                <w:rFonts w:ascii="Cambria" w:hAnsi="Cambria" w:cstheme="minorBidi"/>
                                <w:color w:val="FFFFFF" w:themeColor="light1"/>
                                <w:kern w:val="24"/>
                                <w:szCs w:val="36"/>
                              </w:rPr>
                              <w:t xml:space="preserve"> to Oracle Cloud Classic Customers.</w:t>
                            </w:r>
                          </w:p>
                          <w:p w14:paraId="6EBD119F" w14:textId="0CA24754" w:rsidR="004C6A7E" w:rsidRPr="004C6A7E" w:rsidRDefault="004C6A7E" w:rsidP="004C6A7E">
                            <w:pPr>
                              <w:rPr>
                                <w:rFonts w:ascii="Cambria"/>
                                <w:sz w:val="26"/>
                                <w:szCs w:val="26"/>
                                <w:u w:val="single"/>
                              </w:rPr>
                            </w:pPr>
                            <w:r>
                              <w:rPr>
                                <w:rFonts w:ascii="Cambria" w:hAnsi="Cambria" w:cstheme="minorBidi"/>
                                <w:color w:val="FFFFFF" w:themeColor="light1"/>
                                <w:kern w:val="24"/>
                                <w:szCs w:val="36"/>
                              </w:rPr>
                              <w:t xml:space="preserve">            </w:t>
                            </w:r>
                            <w:r w:rsidRPr="004C6A7E">
                              <w:rPr>
                                <w:rFonts w:ascii="Cambria" w:hAnsi="Cambria" w:cstheme="minorBidi"/>
                                <w:color w:val="FFFFFF" w:themeColor="light1"/>
                                <w:kern w:val="24"/>
                                <w:sz w:val="26"/>
                                <w:szCs w:val="26"/>
                                <w:u w:val="single"/>
                              </w:rPr>
                              <w:t>AWS</w:t>
                            </w:r>
                            <w:r>
                              <w:rPr>
                                <w:rFonts w:ascii="Cambria" w:hAnsi="Cambria" w:cstheme="minorBidi"/>
                                <w:color w:val="FFFFFF" w:themeColor="light1"/>
                                <w:kern w:val="24"/>
                                <w:sz w:val="26"/>
                                <w:szCs w:val="26"/>
                                <w:u w:val="single"/>
                              </w:rPr>
                              <w:t xml:space="preserve">  Solutions Architect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7B270B7" id="_x0000_s1038" style="position:absolute;margin-left:282.75pt;margin-top:18pt;width:220.4pt;height:13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" fillcolor="#4f81bd [3204]" strokecolor="#243f60 [1604]" strokeweight="2pt">
                <v:textbox>
                  <w:txbxContent>
                    <w:p w14:paraId="6E7DACCE" w14:textId="77777777" w:rsidR="006E26DB" w:rsidRPr="006E26DB" w:rsidRDefault="006E26DB" w:rsidP="006E26DB">
                      <w:pPr>
                        <w:jc w:val="center"/>
                        <w:rPr>
                          <w:rFonts w:ascii="Cambria"/>
                          <w:sz w:val="32"/>
                          <w:szCs w:val="24"/>
                        </w:rPr>
                      </w:pPr>
                      <w:r w:rsidRPr="006E26DB">
                        <w:rPr>
                          <w:rFonts w:ascii="Cambria" w:hAnsi="Cambria" w:cstheme="minorBidi"/>
                          <w:color w:val="FFFFFF" w:themeColor="light1"/>
                          <w:kern w:val="24"/>
                          <w:sz w:val="32"/>
                          <w:szCs w:val="36"/>
                          <w:u w:val="single"/>
                        </w:rPr>
                        <w:t>CLOUD PROVISIONING</w:t>
                      </w:r>
                    </w:p>
                    <w:p w14:paraId="665B4887" w14:textId="11F7E947" w:rsidR="006E26DB" w:rsidRDefault="006E26DB" w:rsidP="006E26DB">
                      <w:pPr>
                        <w:jc w:val="center"/>
                        <w:rPr>
                          <w:rFonts w:ascii="Cambria" w:hAnsi="Cambria" w:cstheme="minorBidi"/>
                          <w:color w:val="FFFFFF" w:themeColor="light1"/>
                          <w:kern w:val="24"/>
                          <w:szCs w:val="36"/>
                        </w:rPr>
                      </w:pPr>
                      <w:r w:rsidRPr="006E26DB">
                        <w:rPr>
                          <w:rFonts w:ascii="Cambria" w:hAnsi="Cambria" w:cstheme="minorBidi"/>
                          <w:color w:val="FFFFFF" w:themeColor="light1"/>
                          <w:kern w:val="24"/>
                          <w:szCs w:val="36"/>
                        </w:rPr>
                        <w:t xml:space="preserve">Provisioning On-prem Oracle products to </w:t>
                      </w:r>
                      <w:r w:rsidRPr="006E26DB">
                        <w:rPr>
                          <w:rFonts w:ascii="Cambria" w:hAnsi="Cambria" w:cstheme="minorBidi"/>
                          <w:color w:val="FFFFFF" w:themeColor="light1"/>
                          <w:kern w:val="24"/>
                          <w:szCs w:val="36"/>
                          <w:u w:val="single"/>
                        </w:rPr>
                        <w:t>Oracle Cloud</w:t>
                      </w:r>
                      <w:r w:rsidRPr="006E26DB">
                        <w:rPr>
                          <w:rFonts w:ascii="Cambria" w:hAnsi="Cambria" w:cstheme="minorBidi"/>
                          <w:color w:val="FFFFFF" w:themeColor="light1"/>
                          <w:kern w:val="24"/>
                          <w:szCs w:val="36"/>
                        </w:rPr>
                        <w:t xml:space="preserve">, Worked on </w:t>
                      </w:r>
                      <w:r w:rsidRPr="006E26DB">
                        <w:rPr>
                          <w:rFonts w:ascii="Cambria" w:hAnsi="Cambria" w:cstheme="minorBidi"/>
                          <w:color w:val="FFFFFF" w:themeColor="light1"/>
                          <w:kern w:val="24"/>
                          <w:szCs w:val="36"/>
                          <w:u w:val="single"/>
                        </w:rPr>
                        <w:t>PAAS</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SAAS</w:t>
                      </w:r>
                      <w:r w:rsidRPr="006E26DB">
                        <w:rPr>
                          <w:rFonts w:ascii="Cambria" w:hAnsi="Cambria" w:cstheme="minorBidi"/>
                          <w:color w:val="FFFFFF" w:themeColor="light1"/>
                          <w:kern w:val="24"/>
                          <w:szCs w:val="36"/>
                        </w:rPr>
                        <w:t xml:space="preserve"> with  </w:t>
                      </w:r>
                      <w:r w:rsidRPr="006E26DB">
                        <w:rPr>
                          <w:rFonts w:ascii="Cambria" w:hAnsi="Cambria" w:cstheme="minorBidi"/>
                          <w:color w:val="FFFFFF" w:themeColor="light1"/>
                          <w:kern w:val="24"/>
                          <w:szCs w:val="36"/>
                          <w:u w:val="single"/>
                        </w:rPr>
                        <w:t>OCI Classic</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OCI Native</w:t>
                      </w:r>
                      <w:r w:rsidRPr="006E26DB">
                        <w:rPr>
                          <w:rFonts w:ascii="Cambria" w:hAnsi="Cambria" w:cstheme="minorBidi"/>
                          <w:color w:val="FFFFFF" w:themeColor="light1"/>
                          <w:kern w:val="24"/>
                          <w:szCs w:val="36"/>
                        </w:rPr>
                        <w:t xml:space="preserve"> Cloud Services, Provided </w:t>
                      </w:r>
                      <w:r w:rsidRPr="006E26DB">
                        <w:rPr>
                          <w:rFonts w:ascii="Cambria" w:hAnsi="Cambria" w:cstheme="minorBidi"/>
                          <w:color w:val="FFFFFF" w:themeColor="light1"/>
                          <w:kern w:val="24"/>
                          <w:szCs w:val="36"/>
                          <w:u w:val="single"/>
                        </w:rPr>
                        <w:t>Sustaining Support</w:t>
                      </w:r>
                      <w:r w:rsidRPr="006E26DB">
                        <w:rPr>
                          <w:rFonts w:ascii="Cambria" w:hAnsi="Cambria" w:cstheme="minorBidi"/>
                          <w:color w:val="FFFFFF" w:themeColor="light1"/>
                          <w:kern w:val="24"/>
                          <w:szCs w:val="36"/>
                        </w:rPr>
                        <w:t xml:space="preserve"> to Oracle Cloud Classic Customers.</w:t>
                      </w:r>
                    </w:p>
                    <w:p w14:paraId="6EBD119F" w14:textId="0CA24754" w:rsidR="004C6A7E" w:rsidRPr="004C6A7E" w:rsidRDefault="004C6A7E" w:rsidP="004C6A7E">
                      <w:pPr>
                        <w:rPr>
                          <w:rFonts w:ascii="Cambria"/>
                          <w:sz w:val="26"/>
                          <w:szCs w:val="26"/>
                          <w:u w:val="single"/>
                        </w:rPr>
                      </w:pPr>
                      <w:r>
                        <w:rPr>
                          <w:rFonts w:ascii="Cambria" w:hAnsi="Cambria" w:cstheme="minorBidi"/>
                          <w:color w:val="FFFFFF" w:themeColor="light1"/>
                          <w:kern w:val="24"/>
                          <w:szCs w:val="36"/>
                        </w:rPr>
                        <w:t xml:space="preserve">            </w:t>
                      </w:r>
                      <w:r w:rsidRPr="004C6A7E">
                        <w:rPr>
                          <w:rFonts w:ascii="Cambria" w:hAnsi="Cambria" w:cstheme="minorBidi"/>
                          <w:color w:val="FFFFFF" w:themeColor="light1"/>
                          <w:kern w:val="24"/>
                          <w:sz w:val="26"/>
                          <w:szCs w:val="26"/>
                          <w:u w:val="single"/>
                        </w:rPr>
                        <w:t>AWS</w:t>
                      </w:r>
                      <w:r>
                        <w:rPr>
                          <w:rFonts w:ascii="Cambria" w:hAnsi="Cambria" w:cstheme="minorBidi"/>
                          <w:color w:val="FFFFFF" w:themeColor="light1"/>
                          <w:kern w:val="24"/>
                          <w:sz w:val="26"/>
                          <w:szCs w:val="26"/>
                          <w:u w:val="single"/>
                        </w:rPr>
                        <w:t xml:space="preserve">  Solutions Architect</w:t>
                      </w:r>
                    </w:p>
                  </w:txbxContent>
                </v:textbox>
              </v:rect>
            </w:pict>
          </mc:Fallback>
        </mc:AlternateContent>
      </w:r>
    </w:p>
    <w:p w14:paraId="02F79D1C" w14:textId="7052F95C" w:rsidR="00864FFD" w:rsidRDefault="00864FFD" w:rsidP="00EA7545">
      <w:pPr>
        <w:rPr>
          <w:rFonts w:ascii="Cambria" w:eastAsia="Cambria" w:hAnsi="Cambria" w:cs="Cambria"/>
          <w:sz w:val="20"/>
          <w:szCs w:val="20"/>
        </w:rPr>
      </w:pPr>
    </w:p>
    <w:p w14:paraId="3A35357C" w14:textId="2651B894" w:rsidR="00864FFD" w:rsidRDefault="00864FFD" w:rsidP="00EA7545">
      <w:pPr>
        <w:rPr>
          <w:rFonts w:ascii="Cambria" w:eastAsia="Cambria" w:hAnsi="Cambria" w:cs="Cambria"/>
          <w:sz w:val="20"/>
          <w:szCs w:val="20"/>
        </w:rPr>
      </w:pPr>
    </w:p>
    <w:p w14:paraId="2822DA23" w14:textId="5C17386B" w:rsidR="00864FFD" w:rsidRDefault="00864FFD" w:rsidP="00EA7545">
      <w:pPr>
        <w:rPr>
          <w:rFonts w:ascii="Cambria" w:eastAsia="Cambria" w:hAnsi="Cambria" w:cs="Cambria"/>
          <w:sz w:val="20"/>
          <w:szCs w:val="20"/>
        </w:rPr>
      </w:pPr>
    </w:p>
    <w:p w14:paraId="01DC5A8F" w14:textId="7D8AD2D2" w:rsidR="00864FFD" w:rsidRDefault="00864FFD" w:rsidP="00EA7545">
      <w:pPr>
        <w:rPr>
          <w:rFonts w:ascii="Cambria" w:eastAsia="Cambria" w:hAnsi="Cambria" w:cs="Cambria"/>
          <w:sz w:val="20"/>
          <w:szCs w:val="20"/>
        </w:rPr>
      </w:pPr>
    </w:p>
    <w:p w14:paraId="51C6CF4E" w14:textId="530BCE68" w:rsidR="00864FFD" w:rsidRDefault="00864FFD" w:rsidP="00EA7545">
      <w:pPr>
        <w:rPr>
          <w:rFonts w:ascii="Cambria" w:eastAsia="Cambria" w:hAnsi="Cambria" w:cs="Cambria"/>
          <w:sz w:val="20"/>
          <w:szCs w:val="20"/>
        </w:rPr>
      </w:pPr>
    </w:p>
    <w:p w14:paraId="06FA5B47" w14:textId="4D8C710F" w:rsidR="00864FFD" w:rsidRDefault="00864FFD" w:rsidP="00EA7545">
      <w:pPr>
        <w:rPr>
          <w:rFonts w:ascii="Cambria" w:eastAsia="Cambria" w:hAnsi="Cambria" w:cs="Cambria"/>
          <w:sz w:val="20"/>
          <w:szCs w:val="20"/>
        </w:rPr>
      </w:pPr>
    </w:p>
    <w:p w14:paraId="1FDA241E" w14:textId="0EA85A4F" w:rsidR="00864FFD" w:rsidRDefault="00864FFD" w:rsidP="00EA7545">
      <w:pPr>
        <w:rPr>
          <w:rFonts w:ascii="Cambria" w:eastAsia="Cambria" w:hAnsi="Cambria" w:cs="Cambria"/>
          <w:sz w:val="20"/>
          <w:szCs w:val="20"/>
        </w:rPr>
      </w:pPr>
    </w:p>
    <w:p w14:paraId="6B9D4025" w14:textId="0AB2B52B" w:rsidR="00864FFD" w:rsidRDefault="00864FFD" w:rsidP="00EA7545">
      <w:pPr>
        <w:rPr>
          <w:rFonts w:ascii="Cambria" w:eastAsia="Cambria" w:hAnsi="Cambria" w:cs="Cambria"/>
          <w:sz w:val="20"/>
          <w:szCs w:val="20"/>
        </w:rPr>
      </w:pPr>
    </w:p>
    <w:p w14:paraId="04DCF17D" w14:textId="2B290B19" w:rsidR="00864FFD" w:rsidRDefault="00864FFD" w:rsidP="00EA7545">
      <w:pPr>
        <w:rPr>
          <w:rFonts w:ascii="Cambria" w:eastAsia="Cambria" w:hAnsi="Cambria" w:cs="Cambria"/>
          <w:sz w:val="20"/>
          <w:szCs w:val="20"/>
        </w:rPr>
      </w:pPr>
    </w:p>
    <w:p w14:paraId="1783CC06" w14:textId="0EDC3B85" w:rsidR="00DF584A" w:rsidRDefault="00DF584A" w:rsidP="00EA7545">
      <w:pPr>
        <w:rPr>
          <w:rFonts w:ascii="Cambria" w:eastAsia="Cambria" w:hAnsi="Cambria" w:cs="Cambria"/>
          <w:color w:val="FFFFFF"/>
          <w:sz w:val="32"/>
          <w:szCs w:val="32"/>
        </w:rPr>
      </w:pPr>
    </w:p>
    <w:p w14:paraId="31E40508" w14:textId="13A1C1BA" w:rsidR="00DF584A" w:rsidRDefault="00DF584A" w:rsidP="00EA7545">
      <w:pPr>
        <w:rPr>
          <w:rFonts w:ascii="Cambria" w:eastAsia="Cambria" w:hAnsi="Cambria" w:cs="Cambria"/>
          <w:color w:val="FFFFFF"/>
          <w:sz w:val="32"/>
          <w:szCs w:val="32"/>
        </w:rPr>
      </w:pPr>
    </w:p>
    <w:tbl>
      <w:tblPr>
        <w:tblStyle w:val="a2"/>
        <w:tblW w:w="10872" w:type="dxa"/>
        <w:tblBorders>
          <w:top w:val="nil"/>
          <w:left w:val="nil"/>
          <w:bottom w:val="nil"/>
          <w:right w:val="nil"/>
          <w:insideH w:val="nil"/>
          <w:insideV w:val="nil"/>
        </w:tblBorders>
        <w:tblLayout w:type="fixed"/>
        <w:tblLook w:val="0400" w:firstRow="0" w:lastRow="0" w:firstColumn="0" w:lastColumn="0" w:noHBand="0" w:noVBand="1"/>
      </w:tblPr>
      <w:tblGrid>
        <w:gridCol w:w="10872"/>
      </w:tblGrid>
      <w:tr w:rsidR="00DF584A" w14:paraId="14839C80" w14:textId="77777777" w:rsidTr="007C632F">
        <w:trPr>
          <w:trHeight w:val="60"/>
        </w:trPr>
        <w:tc>
          <w:tcPr>
            <w:tcW w:w="10872" w:type="dxa"/>
            <w:shd w:val="clear" w:color="auto" w:fill="3F97D1"/>
          </w:tcPr>
          <w:p w14:paraId="5243F7BB" w14:textId="066DC565" w:rsidR="00DF584A" w:rsidRPr="009B7C08" w:rsidRDefault="00DF584A" w:rsidP="007C632F">
            <w:pPr>
              <w:rPr>
                <w:rFonts w:ascii="Cambria" w:eastAsia="Cambria" w:hAnsi="Cambria" w:cs="Cambria"/>
                <w:color w:val="FFFFFF"/>
                <w:sz w:val="32"/>
                <w:szCs w:val="32"/>
              </w:rPr>
            </w:pPr>
            <w:r>
              <w:rPr>
                <w:rFonts w:ascii="Cambria" w:eastAsia="Cambria" w:hAnsi="Cambria" w:cs="Cambria"/>
                <w:color w:val="FFFFFF"/>
                <w:sz w:val="32"/>
                <w:szCs w:val="32"/>
              </w:rPr>
              <w:t>Personal Details</w:t>
            </w:r>
          </w:p>
        </w:tc>
      </w:tr>
      <w:tr w:rsidR="00DF584A" w14:paraId="5A7AC3D2" w14:textId="77777777" w:rsidTr="007C632F">
        <w:trPr>
          <w:trHeight w:val="60"/>
        </w:trPr>
        <w:tc>
          <w:tcPr>
            <w:tcW w:w="10872" w:type="dxa"/>
            <w:shd w:val="clear" w:color="auto" w:fill="3F97D1"/>
          </w:tcPr>
          <w:p w14:paraId="18178CA1" w14:textId="77777777" w:rsidR="00DF584A" w:rsidRDefault="00DF584A" w:rsidP="007C632F">
            <w:pPr>
              <w:rPr>
                <w:rFonts w:ascii="Cambria" w:eastAsia="Cambria" w:hAnsi="Cambria" w:cs="Cambria"/>
                <w:b/>
                <w:color w:val="FFFFFF"/>
                <w:sz w:val="10"/>
                <w:szCs w:val="10"/>
              </w:rPr>
            </w:pPr>
          </w:p>
        </w:tc>
      </w:tr>
    </w:tbl>
    <w:p w14:paraId="3F91AA6D" w14:textId="67EC2E31" w:rsidR="00DF584A" w:rsidRDefault="003E628B" w:rsidP="00EA7545">
      <w:pPr>
        <w:rPr>
          <w:rFonts w:ascii="Cambria" w:eastAsia="Cambria" w:hAnsi="Cambria" w:cs="Cambria"/>
        </w:rPr>
      </w:pPr>
      <w:r w:rsidRPr="001133C1">
        <w:rPr>
          <w:rFonts w:ascii="Cambria" w:hAnsi="Cambria" w:cs="Arial"/>
          <w:color w:val="222222"/>
          <w:sz w:val="20"/>
          <w:szCs w:val="20"/>
          <w:shd w:val="clear" w:color="auto" w:fill="FFFFFF"/>
        </w:rPr>
        <w:t>Date of Birth : 27-OCT-1976</w:t>
      </w:r>
      <w:r w:rsidRPr="001133C1">
        <w:rPr>
          <w:rFonts w:ascii="Cambria" w:hAnsi="Cambria" w:cs="Arial"/>
          <w:color w:val="222222"/>
          <w:sz w:val="20"/>
          <w:szCs w:val="20"/>
        </w:rPr>
        <w:br/>
      </w:r>
      <w:r w:rsidRPr="001133C1">
        <w:rPr>
          <w:rFonts w:ascii="Cambria" w:hAnsi="Cambria" w:cs="Arial"/>
          <w:color w:val="222222"/>
          <w:sz w:val="20"/>
          <w:szCs w:val="20"/>
          <w:shd w:val="clear" w:color="auto" w:fill="FFFFFF"/>
        </w:rPr>
        <w:t>Languages Known : English, Hindi, Marathi, Gujarati</w:t>
      </w:r>
      <w:r>
        <w:rPr>
          <w:rFonts w:ascii="Cambria" w:hAnsi="Cambria" w:cs="Arial"/>
          <w:color w:val="222222"/>
          <w:sz w:val="20"/>
          <w:szCs w:val="20"/>
          <w:shd w:val="clear" w:color="auto" w:fill="FFFFFF"/>
        </w:rPr>
        <w:t>, Kannada</w:t>
      </w:r>
      <w:r w:rsidRPr="001133C1">
        <w:rPr>
          <w:rFonts w:ascii="Cambria" w:hAnsi="Cambria" w:cs="Arial"/>
          <w:color w:val="222222"/>
          <w:sz w:val="20"/>
          <w:szCs w:val="20"/>
        </w:rPr>
        <w:br/>
      </w:r>
      <w:r w:rsidRPr="001133C1">
        <w:rPr>
          <w:rFonts w:ascii="Cambria" w:hAnsi="Cambria" w:cs="Arial"/>
          <w:color w:val="222222"/>
          <w:sz w:val="20"/>
          <w:szCs w:val="20"/>
          <w:shd w:val="clear" w:color="auto" w:fill="FFFFFF"/>
        </w:rPr>
        <w:t>Address : #373-B, Ranka Colony, Bannerghatta Road, Bile</w:t>
      </w:r>
      <w:r>
        <w:rPr>
          <w:rFonts w:ascii="Cambria" w:hAnsi="Cambria" w:cs="Arial"/>
          <w:color w:val="222222"/>
          <w:sz w:val="20"/>
          <w:szCs w:val="20"/>
          <w:shd w:val="clear" w:color="auto" w:fill="FFFFFF"/>
        </w:rPr>
        <w:t>ka</w:t>
      </w:r>
      <w:r w:rsidRPr="001133C1">
        <w:rPr>
          <w:rFonts w:ascii="Cambria" w:hAnsi="Cambria" w:cs="Arial"/>
          <w:color w:val="222222"/>
          <w:sz w:val="20"/>
          <w:szCs w:val="20"/>
          <w:shd w:val="clear" w:color="auto" w:fill="FFFFFF"/>
        </w:rPr>
        <w:t>halli, Bangalore 560076</w:t>
      </w:r>
      <w:r>
        <w:rPr>
          <w:rFonts w:ascii="Cambria" w:eastAsia="Cambria" w:hAnsi="Cambria" w:cs="Cambria"/>
        </w:rPr>
        <w:tab/>
      </w:r>
    </w:p>
    <w:p w14:paraId="2158FEBC" w14:textId="5D1A919A" w:rsidR="005B2C06" w:rsidRPr="003E628B" w:rsidRDefault="008654A0" w:rsidP="00EA7545">
      <w:pPr>
        <w:rPr>
          <w:rFonts w:ascii="Cambria" w:eastAsia="Cambria" w:hAnsi="Cambria" w:cs="Cambria"/>
        </w:rPr>
      </w:pPr>
      <w:r>
        <w:rPr>
          <w:rFonts w:ascii="Cambria" w:eastAsia="Cambria" w:hAnsi="Cambria" w:cs="Cambria"/>
        </w:rPr>
        <w:t>References: Available on request</w:t>
      </w:r>
    </w:p>
    <w:sectPr w:rsidR="005B2C06" w:rsidRPr="003E628B">
      <w:footerReference w:type="default" r:id="rId16"/>
      <w:pgSz w:w="11909" w:h="16834"/>
      <w:pgMar w:top="360" w:right="720" w:bottom="18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787B7" w14:textId="77777777" w:rsidR="00E371FA" w:rsidRDefault="00E371FA">
      <w:pPr>
        <w:spacing w:after="0" w:line="240" w:lineRule="auto"/>
      </w:pPr>
      <w:r>
        <w:separator/>
      </w:r>
    </w:p>
  </w:endnote>
  <w:endnote w:type="continuationSeparator" w:id="0">
    <w:p w14:paraId="09B25EDB" w14:textId="77777777" w:rsidR="00E371FA" w:rsidRDefault="00E3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690E" w14:textId="77777777" w:rsidR="00D04EBF" w:rsidRDefault="00D04EBF">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F8CAC" w14:textId="77777777" w:rsidR="00E371FA" w:rsidRDefault="00E371FA">
      <w:pPr>
        <w:spacing w:after="0" w:line="240" w:lineRule="auto"/>
      </w:pPr>
      <w:r>
        <w:separator/>
      </w:r>
    </w:p>
  </w:footnote>
  <w:footnote w:type="continuationSeparator" w:id="0">
    <w:p w14:paraId="152E49B0" w14:textId="77777777" w:rsidR="00E371FA" w:rsidRDefault="00E37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5pt;height:25.5pt;visibility:visible;mso-wrap-style:square" o:bullet="t">
        <v:imagedata r:id="rId1" o:title="New Picture"/>
      </v:shape>
    </w:pict>
  </w:numPicBullet>
  <w:abstractNum w:abstractNumId="0" w15:restartNumberingAfterBreak="0">
    <w:nsid w:val="328E2A95"/>
    <w:multiLevelType w:val="multilevel"/>
    <w:tmpl w:val="B6FA293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F833B5D"/>
    <w:multiLevelType w:val="multilevel"/>
    <w:tmpl w:val="37A41D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15710B"/>
    <w:multiLevelType w:val="hybridMultilevel"/>
    <w:tmpl w:val="968266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0C23838"/>
    <w:multiLevelType w:val="multilevel"/>
    <w:tmpl w:val="146A7D2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4A679AD"/>
    <w:multiLevelType w:val="hybridMultilevel"/>
    <w:tmpl w:val="CFAE02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5AA6FE4"/>
    <w:multiLevelType w:val="multilevel"/>
    <w:tmpl w:val="B148C7B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6B0DF8"/>
    <w:multiLevelType w:val="multilevel"/>
    <w:tmpl w:val="3710EE38"/>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BF"/>
    <w:rsid w:val="000047DC"/>
    <w:rsid w:val="00026FFE"/>
    <w:rsid w:val="000333DE"/>
    <w:rsid w:val="00035AFD"/>
    <w:rsid w:val="00041A49"/>
    <w:rsid w:val="000A36E4"/>
    <w:rsid w:val="000A5B23"/>
    <w:rsid w:val="000B3D75"/>
    <w:rsid w:val="000F1809"/>
    <w:rsid w:val="00101C86"/>
    <w:rsid w:val="001133C1"/>
    <w:rsid w:val="0013106C"/>
    <w:rsid w:val="00150859"/>
    <w:rsid w:val="00156FB3"/>
    <w:rsid w:val="001635DF"/>
    <w:rsid w:val="001672E9"/>
    <w:rsid w:val="001847CA"/>
    <w:rsid w:val="00184E92"/>
    <w:rsid w:val="00190893"/>
    <w:rsid w:val="00197EB2"/>
    <w:rsid w:val="001A0724"/>
    <w:rsid w:val="001D7EE3"/>
    <w:rsid w:val="001F2EC6"/>
    <w:rsid w:val="001F7BFD"/>
    <w:rsid w:val="002002CB"/>
    <w:rsid w:val="00226F52"/>
    <w:rsid w:val="002507E9"/>
    <w:rsid w:val="002B3F89"/>
    <w:rsid w:val="002E571E"/>
    <w:rsid w:val="00326320"/>
    <w:rsid w:val="00356B1F"/>
    <w:rsid w:val="00360E90"/>
    <w:rsid w:val="00383DDD"/>
    <w:rsid w:val="003B57CE"/>
    <w:rsid w:val="003E628B"/>
    <w:rsid w:val="00413C07"/>
    <w:rsid w:val="00424C30"/>
    <w:rsid w:val="004260FA"/>
    <w:rsid w:val="0045471A"/>
    <w:rsid w:val="004660B2"/>
    <w:rsid w:val="004C6A7E"/>
    <w:rsid w:val="004E0657"/>
    <w:rsid w:val="004E71C2"/>
    <w:rsid w:val="004F17E5"/>
    <w:rsid w:val="004F74D4"/>
    <w:rsid w:val="0052130E"/>
    <w:rsid w:val="00547ABE"/>
    <w:rsid w:val="00560FCF"/>
    <w:rsid w:val="005B2C06"/>
    <w:rsid w:val="005D2F80"/>
    <w:rsid w:val="005D3A12"/>
    <w:rsid w:val="005E3DBF"/>
    <w:rsid w:val="005F17CE"/>
    <w:rsid w:val="00622C8F"/>
    <w:rsid w:val="0063460F"/>
    <w:rsid w:val="00641859"/>
    <w:rsid w:val="00647817"/>
    <w:rsid w:val="0068245C"/>
    <w:rsid w:val="00693CBF"/>
    <w:rsid w:val="00696118"/>
    <w:rsid w:val="006A4AA4"/>
    <w:rsid w:val="006B408D"/>
    <w:rsid w:val="006D54D3"/>
    <w:rsid w:val="006E26DB"/>
    <w:rsid w:val="00705A3E"/>
    <w:rsid w:val="007162B4"/>
    <w:rsid w:val="0074083B"/>
    <w:rsid w:val="007B5664"/>
    <w:rsid w:val="007C39C1"/>
    <w:rsid w:val="00821B7A"/>
    <w:rsid w:val="00834897"/>
    <w:rsid w:val="00853077"/>
    <w:rsid w:val="00864FFD"/>
    <w:rsid w:val="008654A0"/>
    <w:rsid w:val="0089617F"/>
    <w:rsid w:val="008B37A6"/>
    <w:rsid w:val="008D0A01"/>
    <w:rsid w:val="00925B27"/>
    <w:rsid w:val="0098267A"/>
    <w:rsid w:val="00991831"/>
    <w:rsid w:val="009B7C08"/>
    <w:rsid w:val="009D774A"/>
    <w:rsid w:val="009E0D34"/>
    <w:rsid w:val="00A266EB"/>
    <w:rsid w:val="00A30F8D"/>
    <w:rsid w:val="00A64D03"/>
    <w:rsid w:val="00A94AA6"/>
    <w:rsid w:val="00AB076F"/>
    <w:rsid w:val="00AC3D35"/>
    <w:rsid w:val="00AE621A"/>
    <w:rsid w:val="00AF7E8C"/>
    <w:rsid w:val="00B12AA4"/>
    <w:rsid w:val="00B24E6A"/>
    <w:rsid w:val="00B43449"/>
    <w:rsid w:val="00B54561"/>
    <w:rsid w:val="00B83167"/>
    <w:rsid w:val="00B84242"/>
    <w:rsid w:val="00B84AB2"/>
    <w:rsid w:val="00BA1D35"/>
    <w:rsid w:val="00BA7C39"/>
    <w:rsid w:val="00BB1E24"/>
    <w:rsid w:val="00BC5681"/>
    <w:rsid w:val="00BD6FE9"/>
    <w:rsid w:val="00BF5EC5"/>
    <w:rsid w:val="00BF7061"/>
    <w:rsid w:val="00C408FC"/>
    <w:rsid w:val="00C46A9A"/>
    <w:rsid w:val="00C6314D"/>
    <w:rsid w:val="00C75B93"/>
    <w:rsid w:val="00CA23D8"/>
    <w:rsid w:val="00CC7765"/>
    <w:rsid w:val="00CD72F2"/>
    <w:rsid w:val="00CE07F4"/>
    <w:rsid w:val="00CF4BD7"/>
    <w:rsid w:val="00D04EBF"/>
    <w:rsid w:val="00D108B0"/>
    <w:rsid w:val="00D27B7D"/>
    <w:rsid w:val="00D5028A"/>
    <w:rsid w:val="00D57D38"/>
    <w:rsid w:val="00D8751F"/>
    <w:rsid w:val="00DC31D7"/>
    <w:rsid w:val="00DE4D47"/>
    <w:rsid w:val="00DF03F6"/>
    <w:rsid w:val="00DF584A"/>
    <w:rsid w:val="00E03C03"/>
    <w:rsid w:val="00E221C1"/>
    <w:rsid w:val="00E24FB4"/>
    <w:rsid w:val="00E24FF9"/>
    <w:rsid w:val="00E329B9"/>
    <w:rsid w:val="00E371FA"/>
    <w:rsid w:val="00E44E18"/>
    <w:rsid w:val="00E450AE"/>
    <w:rsid w:val="00E50D9B"/>
    <w:rsid w:val="00E518B8"/>
    <w:rsid w:val="00E67737"/>
    <w:rsid w:val="00E8103C"/>
    <w:rsid w:val="00EA7545"/>
    <w:rsid w:val="00EF68CC"/>
    <w:rsid w:val="00F00C89"/>
    <w:rsid w:val="00F11417"/>
    <w:rsid w:val="00F239DC"/>
    <w:rsid w:val="00F27C96"/>
    <w:rsid w:val="00F3504F"/>
    <w:rsid w:val="00F6328C"/>
    <w:rsid w:val="00F63BE2"/>
    <w:rsid w:val="00F70640"/>
    <w:rsid w:val="00F90087"/>
    <w:rsid w:val="00F902EB"/>
    <w:rsid w:val="00FD76C3"/>
    <w:rsid w:val="00FE1310"/>
    <w:rsid w:val="00FE30E6"/>
    <w:rsid w:val="00FE4ACE"/>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7C82"/>
  <w15:docId w15:val="{54D08EB8-3043-465D-A6C6-6E797D83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pBdr>
        <w:top w:val="single" w:sz="4" w:space="0" w:color="FF0000"/>
        <w:left w:val="single" w:sz="40" w:space="2" w:color="FF0000"/>
        <w:bottom w:val="single" w:sz="4" w:space="0" w:color="FF0000"/>
        <w:right w:val="single" w:sz="4" w:space="4" w:color="FF0000"/>
      </w:pBdr>
      <w:spacing w:before="200" w:after="0" w:line="264" w:lineRule="auto"/>
      <w:ind w:left="144" w:hanging="360"/>
      <w:outlineLvl w:val="1"/>
    </w:pPr>
    <w:rPr>
      <w:rFonts w:ascii="Cambria" w:eastAsia="Cambria" w:hAnsi="Cambria" w:cs="Cambria"/>
      <w:b/>
      <w:i/>
      <w:color w:val="943634"/>
    </w:rPr>
  </w:style>
  <w:style w:type="paragraph" w:styleId="Heading3">
    <w:name w:val="heading 3"/>
    <w:basedOn w:val="Normal"/>
    <w:next w:val="Normal"/>
    <w:uiPriority w:val="9"/>
    <w:semiHidden/>
    <w:unhideWhenUsed/>
    <w:qFormat/>
    <w:pPr>
      <w:keepNext/>
      <w:keepLines/>
      <w:spacing w:before="200" w:after="0"/>
      <w:outlineLvl w:val="2"/>
    </w:pPr>
    <w:rPr>
      <w:b/>
      <w:color w:val="4472C4"/>
    </w:rPr>
  </w:style>
  <w:style w:type="paragraph" w:styleId="Heading4">
    <w:name w:val="heading 4"/>
    <w:basedOn w:val="Normal"/>
    <w:next w:val="Normal"/>
    <w:uiPriority w:val="9"/>
    <w:semiHidden/>
    <w:unhideWhenUsed/>
    <w:qFormat/>
    <w:pPr>
      <w:keepNext/>
      <w:keepLines/>
      <w:spacing w:before="200" w:after="0"/>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uiPriority w:val="99"/>
    <w:unhideWhenUsed/>
    <w:rsid w:val="00864FFD"/>
    <w:rPr>
      <w:color w:val="0000FF"/>
      <w:u w:val="single"/>
    </w:rPr>
  </w:style>
  <w:style w:type="paragraph" w:styleId="ListParagraph">
    <w:name w:val="List Paragraph"/>
    <w:basedOn w:val="Normal"/>
    <w:uiPriority w:val="34"/>
    <w:qFormat/>
    <w:rsid w:val="00864FFD"/>
    <w:pPr>
      <w:spacing w:after="0" w:line="240" w:lineRule="auto"/>
      <w:ind w:left="72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05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A3E"/>
    <w:rPr>
      <w:rFonts w:ascii="Segoe UI" w:hAnsi="Segoe UI" w:cs="Segoe UI"/>
      <w:sz w:val="18"/>
      <w:szCs w:val="18"/>
    </w:rPr>
  </w:style>
  <w:style w:type="paragraph" w:styleId="Caption">
    <w:name w:val="caption"/>
    <w:basedOn w:val="Normal"/>
    <w:next w:val="Normal"/>
    <w:uiPriority w:val="35"/>
    <w:semiHidden/>
    <w:unhideWhenUsed/>
    <w:qFormat/>
    <w:rsid w:val="00E50D9B"/>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5B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335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Amol_Chitre</dc:creator>
  <cp:lastModifiedBy>pratima chitre</cp:lastModifiedBy>
  <cp:revision>31</cp:revision>
  <cp:lastPrinted>2020-06-02T19:54:00Z</cp:lastPrinted>
  <dcterms:created xsi:type="dcterms:W3CDTF">2019-10-22T07:07:00Z</dcterms:created>
  <dcterms:modified xsi:type="dcterms:W3CDTF">2020-08-20T08:59:00Z</dcterms:modified>
</cp:coreProperties>
</file>