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A5B0" w14:textId="000F0DDD" w:rsidR="00D16459" w:rsidRDefault="001D1B70" w:rsidP="001D1B70">
      <w:pPr>
        <w:jc w:val="center"/>
        <w:rPr>
          <w:b/>
          <w:sz w:val="28"/>
          <w:szCs w:val="28"/>
        </w:rPr>
      </w:pPr>
      <w:r w:rsidRPr="001D1B70">
        <w:rPr>
          <w:b/>
          <w:sz w:val="28"/>
          <w:szCs w:val="28"/>
        </w:rPr>
        <w:t>Chassis:</w:t>
      </w:r>
    </w:p>
    <w:p w14:paraId="5C938BF5" w14:textId="4664E86A" w:rsidR="001D1B70" w:rsidRDefault="001D1B70" w:rsidP="001D1B70">
      <w:pPr>
        <w:pStyle w:val="ListParagraph"/>
        <w:numPr>
          <w:ilvl w:val="0"/>
          <w:numId w:val="1"/>
        </w:numPr>
        <w:rPr>
          <w:b/>
        </w:rPr>
      </w:pPr>
      <w:r w:rsidRPr="001D1B70">
        <w:rPr>
          <w:b/>
        </w:rPr>
        <w:t>What is Chassis:</w:t>
      </w:r>
    </w:p>
    <w:p w14:paraId="28350AA5" w14:textId="58F9EDA0" w:rsidR="001D1B70" w:rsidRDefault="001D1B70" w:rsidP="001D1B70">
      <w:pPr>
        <w:pStyle w:val="ListParagraph"/>
      </w:pPr>
      <w:r>
        <w:t>Chassis is nothing but the Trailer who provided The Services:</w:t>
      </w:r>
    </w:p>
    <w:p w14:paraId="071E04CC" w14:textId="25AAA847" w:rsidR="001D1B70" w:rsidRDefault="001D1B70" w:rsidP="001D1B70">
      <w:pPr>
        <w:pStyle w:val="ListParagraph"/>
      </w:pPr>
    </w:p>
    <w:p w14:paraId="1F067F0A" w14:textId="5EA20267" w:rsidR="001D1B70" w:rsidRDefault="001D1B70" w:rsidP="001D1B70">
      <w:pPr>
        <w:pStyle w:val="ListParagraph"/>
      </w:pPr>
      <w:r>
        <w:rPr>
          <w:noProof/>
        </w:rPr>
        <w:drawing>
          <wp:inline distT="0" distB="0" distL="0" distR="0" wp14:anchorId="27FE7760" wp14:editId="00E3529E">
            <wp:extent cx="2667000" cy="1714500"/>
            <wp:effectExtent l="0" t="0" r="0" b="0"/>
            <wp:docPr id="1" name="Picture 1" descr="C:\Users\Rentit\AppData\Local\Microsoft\Windows\INetCache\Content.MSO\420C5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tit\AppData\Local\Microsoft\Windows\INetCache\Content.MSO\420C58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r>
        <w:rPr>
          <w:noProof/>
        </w:rPr>
        <w:drawing>
          <wp:inline distT="0" distB="0" distL="0" distR="0" wp14:anchorId="0FD890EA" wp14:editId="645F79A7">
            <wp:extent cx="2466975" cy="1847850"/>
            <wp:effectExtent l="0" t="0" r="9525" b="0"/>
            <wp:docPr id="2" name="Picture 2" descr="C:\Users\Rentit\AppData\Local\Microsoft\Windows\INetCache\Content.MSO\79CAD8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tit\AppData\Local\Microsoft\Windows\INetCache\Content.MSO\79CAD8C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08430CB4" w14:textId="0F4AFC5B" w:rsidR="00700FD4" w:rsidRDefault="00700FD4" w:rsidP="001D1B70">
      <w:pPr>
        <w:pStyle w:val="ListParagraph"/>
      </w:pPr>
    </w:p>
    <w:p w14:paraId="4ABFF3EB" w14:textId="160282B1" w:rsidR="00700FD4" w:rsidRPr="001D1B70" w:rsidRDefault="00700FD4" w:rsidP="001D1B70">
      <w:pPr>
        <w:pStyle w:val="ListParagraph"/>
      </w:pPr>
      <w:r>
        <w:rPr>
          <w:noProof/>
        </w:rPr>
        <w:drawing>
          <wp:inline distT="0" distB="0" distL="0" distR="0" wp14:anchorId="44AD15AE" wp14:editId="35338F05">
            <wp:extent cx="2952750" cy="1552575"/>
            <wp:effectExtent l="0" t="0" r="0" b="9525"/>
            <wp:docPr id="7" name="Picture 7" descr="STG Logistics acquires Best Dedicated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G Logistics acquires Best Dedicated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1A668F1A" w14:textId="11E00EB6" w:rsidR="001D1B70" w:rsidRDefault="001D1B70" w:rsidP="001D1B70">
      <w:pPr>
        <w:rPr>
          <w:rFonts w:ascii="Arial" w:hAnsi="Arial" w:cs="Arial"/>
          <w:color w:val="1F1F1F"/>
          <w:shd w:val="clear" w:color="auto" w:fill="FFFFFF"/>
        </w:rPr>
      </w:pPr>
      <w:r>
        <w:rPr>
          <w:rStyle w:val="citation-0"/>
          <w:rFonts w:ascii="Arial" w:hAnsi="Arial" w:cs="Arial"/>
          <w:color w:val="1F1F1F"/>
          <w:shd w:val="clear" w:color="auto" w:fill="FFFFFF"/>
        </w:rPr>
        <w:t>A chassis is the load-bearing framework of a manufactured object, which structurally supports the object in its construction and function.</w:t>
      </w:r>
      <w:r>
        <w:rPr>
          <w:rFonts w:ascii="Arial" w:hAnsi="Arial" w:cs="Arial"/>
          <w:color w:val="1F1F1F"/>
          <w:shd w:val="clear" w:color="auto" w:fill="FFFFFF"/>
        </w:rPr>
        <w:t xml:space="preserve"> It is the foundation on which all other components of the object are mounted.</w:t>
      </w:r>
    </w:p>
    <w:p w14:paraId="6A3FCD6F" w14:textId="77777777" w:rsidR="001D1B70" w:rsidRPr="001D1B70" w:rsidRDefault="001D1B70" w:rsidP="001D1B70">
      <w:pPr>
        <w:shd w:val="clear" w:color="auto" w:fill="FFFFFF"/>
        <w:spacing w:before="360" w:after="360" w:line="240" w:lineRule="auto"/>
        <w:rPr>
          <w:rFonts w:ascii="Arial" w:eastAsia="Times New Roman" w:hAnsi="Arial" w:cs="Arial"/>
          <w:color w:val="1F1F1F"/>
          <w:sz w:val="24"/>
          <w:szCs w:val="24"/>
        </w:rPr>
      </w:pPr>
      <w:r w:rsidRPr="001D1B70">
        <w:rPr>
          <w:rFonts w:ascii="Arial" w:eastAsia="Times New Roman" w:hAnsi="Arial" w:cs="Arial"/>
          <w:color w:val="1F1F1F"/>
          <w:sz w:val="24"/>
          <w:szCs w:val="24"/>
        </w:rPr>
        <w:t>Here are some of the key functions of a vehicle chassis:</w:t>
      </w:r>
    </w:p>
    <w:p w14:paraId="2CB916CF" w14:textId="77777777" w:rsidR="001D1B70" w:rsidRPr="001D1B70" w:rsidRDefault="001D1B70" w:rsidP="001D1B7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1B70">
        <w:rPr>
          <w:rFonts w:ascii="Arial" w:eastAsia="Times New Roman" w:hAnsi="Arial" w:cs="Arial"/>
          <w:color w:val="1F1F1F"/>
          <w:sz w:val="24"/>
          <w:szCs w:val="24"/>
        </w:rPr>
        <w:t>Supports the weight of the vehicle and its occupants</w:t>
      </w:r>
    </w:p>
    <w:p w14:paraId="53ACC3DD" w14:textId="77777777" w:rsidR="001D1B70" w:rsidRPr="001D1B70" w:rsidRDefault="001D1B70" w:rsidP="001D1B7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1B70">
        <w:rPr>
          <w:rFonts w:ascii="Arial" w:eastAsia="Times New Roman" w:hAnsi="Arial" w:cs="Arial"/>
          <w:color w:val="1F1F1F"/>
          <w:sz w:val="24"/>
          <w:szCs w:val="24"/>
        </w:rPr>
        <w:t>Provides a mounting point for the body, engine, transmission, and other components</w:t>
      </w:r>
    </w:p>
    <w:p w14:paraId="25E2C5C3" w14:textId="77777777" w:rsidR="001D1B70" w:rsidRPr="001D1B70" w:rsidRDefault="001D1B70" w:rsidP="001D1B7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1B70">
        <w:rPr>
          <w:rFonts w:ascii="Arial" w:eastAsia="Times New Roman" w:hAnsi="Arial" w:cs="Arial"/>
          <w:color w:val="1F1F1F"/>
          <w:sz w:val="24"/>
          <w:szCs w:val="24"/>
        </w:rPr>
        <w:t>Absorbs and distributes forces from the road and other impacts</w:t>
      </w:r>
    </w:p>
    <w:p w14:paraId="07C98077" w14:textId="77777777" w:rsidR="001D1B70" w:rsidRPr="001D1B70" w:rsidRDefault="001D1B70" w:rsidP="001D1B70">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1B70">
        <w:rPr>
          <w:rFonts w:ascii="Arial" w:eastAsia="Times New Roman" w:hAnsi="Arial" w:cs="Arial"/>
          <w:color w:val="1F1F1F"/>
          <w:sz w:val="24"/>
          <w:szCs w:val="24"/>
        </w:rPr>
        <w:t>Protects the occupants from harm in the event of a collision</w:t>
      </w:r>
    </w:p>
    <w:p w14:paraId="5BA10FAB" w14:textId="585218AA" w:rsidR="001D1B70" w:rsidRDefault="001D1B70" w:rsidP="001D1B70">
      <w:pPr>
        <w:rPr>
          <w:b/>
        </w:rPr>
      </w:pPr>
    </w:p>
    <w:p w14:paraId="60891DE1" w14:textId="28C952B1" w:rsidR="001D1B70" w:rsidRPr="001D1B70" w:rsidRDefault="001D1B70" w:rsidP="001D1B70">
      <w:pPr>
        <w:jc w:val="center"/>
        <w:rPr>
          <w:b/>
          <w:sz w:val="28"/>
          <w:szCs w:val="28"/>
        </w:rPr>
      </w:pPr>
      <w:r w:rsidRPr="001D1B70">
        <w:rPr>
          <w:b/>
          <w:sz w:val="28"/>
          <w:szCs w:val="28"/>
        </w:rPr>
        <w:t>Container:</w:t>
      </w:r>
    </w:p>
    <w:p w14:paraId="4E761F80" w14:textId="0C9D240E" w:rsidR="001D1B70" w:rsidRDefault="001D1B70" w:rsidP="001D1B70">
      <w:pPr>
        <w:pStyle w:val="ListParagraph"/>
        <w:numPr>
          <w:ilvl w:val="0"/>
          <w:numId w:val="1"/>
        </w:numPr>
        <w:rPr>
          <w:b/>
        </w:rPr>
      </w:pPr>
      <w:r>
        <w:rPr>
          <w:b/>
        </w:rPr>
        <w:t>What is Container:</w:t>
      </w:r>
    </w:p>
    <w:p w14:paraId="037CDAF2" w14:textId="37802B59" w:rsidR="001D1B70" w:rsidRDefault="001D1B70" w:rsidP="001D1B70">
      <w:pPr>
        <w:pStyle w:val="ListParagraph"/>
      </w:pPr>
      <w:r>
        <w:t>Container is nothing but standard cargo unit that can be transferred between ships, trucks&amp; trains</w:t>
      </w:r>
    </w:p>
    <w:p w14:paraId="4B0BBED6" w14:textId="34D66DDA" w:rsidR="001D1B70" w:rsidRDefault="00153FB6" w:rsidP="001D1B70">
      <w:pPr>
        <w:pStyle w:val="ListParagraph"/>
        <w:rPr>
          <w:b/>
        </w:rPr>
      </w:pPr>
      <w:r>
        <w:t xml:space="preserve">20 feet &amp; 40 feet Containers mostly used in </w:t>
      </w:r>
      <w:r w:rsidRPr="00153FB6">
        <w:rPr>
          <w:b/>
        </w:rPr>
        <w:t>STGI</w:t>
      </w:r>
    </w:p>
    <w:p w14:paraId="214122C2" w14:textId="5ADF28CB" w:rsidR="00153FB6" w:rsidRDefault="00153FB6" w:rsidP="001D1B70">
      <w:pPr>
        <w:pStyle w:val="ListParagraph"/>
      </w:pPr>
    </w:p>
    <w:p w14:paraId="3E2CD60D" w14:textId="1016B9E8" w:rsidR="00153FB6" w:rsidRDefault="00153FB6" w:rsidP="001D1B70">
      <w:pPr>
        <w:pStyle w:val="ListParagraph"/>
      </w:pPr>
      <w:r>
        <w:rPr>
          <w:noProof/>
        </w:rPr>
        <w:drawing>
          <wp:inline distT="0" distB="0" distL="0" distR="0" wp14:anchorId="39F9A906" wp14:editId="78D55CFF">
            <wp:extent cx="2466975" cy="1847850"/>
            <wp:effectExtent l="0" t="0" r="9525" b="0"/>
            <wp:docPr id="3" name="Picture 3" descr="C:\Users\Rentit\AppData\Local\Microsoft\Windows\INetCache\Content.MSO\D8BD4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ntit\AppData\Local\Microsoft\Windows\INetCache\Content.MSO\D8BD4B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noProof/>
        </w:rPr>
        <w:drawing>
          <wp:inline distT="0" distB="0" distL="0" distR="0" wp14:anchorId="7E657EF6" wp14:editId="7B952936">
            <wp:extent cx="2847975" cy="1600200"/>
            <wp:effectExtent l="0" t="0" r="9525" b="0"/>
            <wp:docPr id="4" name="Picture 4" descr="10 Types of Shipping Containers Built For Different 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Types of Shipping Containers Built For Different Purpo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52E6ADCE" w14:textId="24380E32" w:rsidR="00153FB6" w:rsidRDefault="00153FB6" w:rsidP="001D1B70">
      <w:pPr>
        <w:pStyle w:val="ListParagraph"/>
      </w:pPr>
    </w:p>
    <w:p w14:paraId="15854F10" w14:textId="5E09B75C" w:rsidR="00153FB6" w:rsidRDefault="00153FB6" w:rsidP="001D1B70">
      <w:pPr>
        <w:pStyle w:val="ListParagraph"/>
      </w:pPr>
      <w:r>
        <w:rPr>
          <w:noProof/>
        </w:rPr>
        <w:drawing>
          <wp:inline distT="0" distB="0" distL="0" distR="0" wp14:anchorId="7DB13668" wp14:editId="7CA35B5C">
            <wp:extent cx="5943600" cy="4457700"/>
            <wp:effectExtent l="0" t="0" r="0" b="0"/>
            <wp:docPr id="6" name="Picture 6" descr="STG Newsletter: May 2023 - STG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G Newsletter: May 2023 - STG Logis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51B9A90" w14:textId="0B858C38" w:rsidR="00153FB6" w:rsidRDefault="00153FB6" w:rsidP="001D1B70">
      <w:pPr>
        <w:pStyle w:val="ListParagraph"/>
      </w:pPr>
    </w:p>
    <w:p w14:paraId="1D60EC7B" w14:textId="142F534F" w:rsidR="00153FB6" w:rsidRDefault="00153FB6" w:rsidP="001D1B70">
      <w:pPr>
        <w:pStyle w:val="ListParagraph"/>
        <w:rPr>
          <w:rFonts w:ascii="Arial" w:hAnsi="Arial" w:cs="Arial"/>
          <w:color w:val="1F1F1F"/>
          <w:shd w:val="clear" w:color="auto" w:fill="FFFFFF"/>
        </w:rPr>
      </w:pPr>
      <w:r>
        <w:rPr>
          <w:rFonts w:ascii="Arial" w:hAnsi="Arial" w:cs="Arial"/>
          <w:color w:val="1F1F1F"/>
          <w:shd w:val="clear" w:color="auto" w:fill="FFFFFF"/>
        </w:rPr>
        <w:t>Containers are used to transport a wide variety of goods, including food, beverages, electronics, clothing, and machinery. They are also used to transport hazardous materials, such as chemicals and explosives.</w:t>
      </w:r>
    </w:p>
    <w:p w14:paraId="769BCBB2" w14:textId="51E26F3D" w:rsidR="00153FB6" w:rsidRDefault="00153FB6" w:rsidP="001D1B70">
      <w:pPr>
        <w:pStyle w:val="ListParagraph"/>
      </w:pPr>
    </w:p>
    <w:p w14:paraId="6B18E8AA" w14:textId="77777777" w:rsidR="00153FB6" w:rsidRPr="00153FB6" w:rsidRDefault="00153FB6" w:rsidP="00153FB6">
      <w:pPr>
        <w:shd w:val="clear" w:color="auto" w:fill="FFFFFF"/>
        <w:spacing w:before="360" w:after="360" w:line="240" w:lineRule="auto"/>
        <w:rPr>
          <w:rFonts w:ascii="Arial" w:eastAsia="Times New Roman" w:hAnsi="Arial" w:cs="Arial"/>
          <w:color w:val="1F1F1F"/>
          <w:sz w:val="24"/>
          <w:szCs w:val="24"/>
        </w:rPr>
      </w:pPr>
      <w:r w:rsidRPr="00153FB6">
        <w:rPr>
          <w:rFonts w:ascii="Arial" w:eastAsia="Times New Roman" w:hAnsi="Arial" w:cs="Arial"/>
          <w:color w:val="1F1F1F"/>
          <w:sz w:val="24"/>
          <w:szCs w:val="24"/>
        </w:rPr>
        <w:t>Here are some of the benefits of using containers in logistics:</w:t>
      </w:r>
    </w:p>
    <w:p w14:paraId="35A2C303" w14:textId="77777777" w:rsidR="00153FB6" w:rsidRPr="00153FB6" w:rsidRDefault="00153FB6" w:rsidP="00153FB6">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3FB6">
        <w:rPr>
          <w:rFonts w:ascii="Arial" w:eastAsia="Times New Roman" w:hAnsi="Arial" w:cs="Arial"/>
          <w:color w:val="1F1F1F"/>
          <w:sz w:val="24"/>
          <w:szCs w:val="24"/>
        </w:rPr>
        <w:lastRenderedPageBreak/>
        <w:t>Efficiency: Containers can be loaded and unloaded quickly and easily, which reduces shipping times and costs.</w:t>
      </w:r>
    </w:p>
    <w:p w14:paraId="40200A4E" w14:textId="77777777" w:rsidR="00153FB6" w:rsidRPr="00153FB6" w:rsidRDefault="00153FB6" w:rsidP="00153FB6">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3FB6">
        <w:rPr>
          <w:rFonts w:ascii="Arial" w:eastAsia="Times New Roman" w:hAnsi="Arial" w:cs="Arial"/>
          <w:color w:val="1F1F1F"/>
          <w:sz w:val="24"/>
          <w:szCs w:val="24"/>
        </w:rPr>
        <w:t>Safety: Containers are secure and protect goods from damage during transport.</w:t>
      </w:r>
    </w:p>
    <w:p w14:paraId="28381F5D" w14:textId="77777777" w:rsidR="00153FB6" w:rsidRPr="00153FB6" w:rsidRDefault="00153FB6" w:rsidP="00153FB6">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3FB6">
        <w:rPr>
          <w:rFonts w:ascii="Arial" w:eastAsia="Times New Roman" w:hAnsi="Arial" w:cs="Arial"/>
          <w:color w:val="1F1F1F"/>
          <w:sz w:val="24"/>
          <w:szCs w:val="24"/>
        </w:rPr>
        <w:t>Versatility: Containers can be used to transport a wide variety of goods, including bulk cargo, general cargo, and specialized cargo.</w:t>
      </w:r>
    </w:p>
    <w:p w14:paraId="0C180223" w14:textId="77777777" w:rsidR="00153FB6" w:rsidRPr="00153FB6" w:rsidRDefault="00153FB6" w:rsidP="00153FB6">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53FB6">
        <w:rPr>
          <w:rFonts w:ascii="Arial" w:eastAsia="Times New Roman" w:hAnsi="Arial" w:cs="Arial"/>
          <w:color w:val="1F1F1F"/>
          <w:sz w:val="24"/>
          <w:szCs w:val="24"/>
        </w:rPr>
        <w:t>Sustainability: Containers are reusable and can be recycled at the end of their lifespan.</w:t>
      </w:r>
    </w:p>
    <w:p w14:paraId="76D24F7F" w14:textId="795C8BE6" w:rsidR="00153FB6" w:rsidRDefault="00153FB6" w:rsidP="001D1B70">
      <w:pPr>
        <w:pStyle w:val="ListParagraph"/>
      </w:pPr>
    </w:p>
    <w:p w14:paraId="6E700152" w14:textId="2057F30F" w:rsidR="00700FD4" w:rsidRDefault="00700FD4" w:rsidP="00700FD4">
      <w:pPr>
        <w:pStyle w:val="ListParagraph"/>
        <w:jc w:val="center"/>
        <w:rPr>
          <w:b/>
          <w:sz w:val="28"/>
          <w:szCs w:val="28"/>
        </w:rPr>
      </w:pPr>
      <w:r w:rsidRPr="00700FD4">
        <w:rPr>
          <w:b/>
          <w:sz w:val="28"/>
          <w:szCs w:val="28"/>
        </w:rPr>
        <w:t>Equipment:</w:t>
      </w:r>
    </w:p>
    <w:p w14:paraId="57095132" w14:textId="178B7C61" w:rsidR="00700FD4" w:rsidRDefault="00700FD4" w:rsidP="00700FD4">
      <w:pPr>
        <w:rPr>
          <w:b/>
        </w:rPr>
      </w:pPr>
      <w:r>
        <w:rPr>
          <w:b/>
        </w:rPr>
        <w:t>What is Equipment:</w:t>
      </w:r>
    </w:p>
    <w:p w14:paraId="5D2F55D3" w14:textId="772E0D15" w:rsidR="00700FD4" w:rsidRDefault="00700FD4" w:rsidP="00700FD4">
      <w:r>
        <w:t>Equipment is a tool used in Transport like Container, Forcipes, missionary, Vehicles &amp; crane etc.</w:t>
      </w:r>
    </w:p>
    <w:p w14:paraId="3CB8C80E" w14:textId="28545761" w:rsidR="00700FD4" w:rsidRDefault="00700FD4" w:rsidP="00700FD4">
      <w:r>
        <w:rPr>
          <w:noProof/>
        </w:rPr>
        <w:drawing>
          <wp:inline distT="0" distB="0" distL="0" distR="0" wp14:anchorId="40C22201" wp14:editId="739479D8">
            <wp:extent cx="2857500" cy="1600200"/>
            <wp:effectExtent l="0" t="0" r="0" b="0"/>
            <wp:docPr id="8" name="Picture 8" descr="Owner Operator Trucking Jobs | STG Intermo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wner Operator Trucking Jobs | STG Intermod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noProof/>
        </w:rPr>
        <w:drawing>
          <wp:inline distT="0" distB="0" distL="0" distR="0" wp14:anchorId="03737A56" wp14:editId="6BA2A548">
            <wp:extent cx="2962275" cy="1543050"/>
            <wp:effectExtent l="0" t="0" r="9525" b="0"/>
            <wp:docPr id="9" name="Picture 9" descr="C:\Users\Rentit\AppData\Local\Microsoft\Windows\INetCache\Content.MSO\571D3F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entit\AppData\Local\Microsoft\Windows\INetCache\Content.MSO\571D3F5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14:paraId="46A8F802" w14:textId="6221A423" w:rsidR="00700FD4" w:rsidRDefault="00700FD4" w:rsidP="00700FD4"/>
    <w:p w14:paraId="3FA2B219" w14:textId="23F908DB" w:rsidR="00700FD4" w:rsidRDefault="00700FD4" w:rsidP="00700FD4">
      <w:pPr>
        <w:rPr>
          <w:rFonts w:ascii="Arial" w:hAnsi="Arial" w:cs="Arial"/>
          <w:color w:val="1F1F1F"/>
          <w:shd w:val="clear" w:color="auto" w:fill="FFFFFF"/>
        </w:rPr>
      </w:pPr>
      <w:r>
        <w:br/>
      </w:r>
      <w:r>
        <w:rPr>
          <w:rFonts w:ascii="Arial" w:hAnsi="Arial" w:cs="Arial"/>
          <w:color w:val="1F1F1F"/>
          <w:shd w:val="clear" w:color="auto" w:fill="FFFFFF"/>
        </w:rPr>
        <w:t>Logistics equipment is any type of machinery or tool used to move, store, or handle goods. It is used in a wide range of logistics operations, including transportation, warehousing, and picking and packing.</w:t>
      </w:r>
    </w:p>
    <w:p w14:paraId="23D5805E" w14:textId="50AA6293" w:rsidR="00700FD4" w:rsidRDefault="00700FD4" w:rsidP="00700FD4"/>
    <w:p w14:paraId="47B01C41" w14:textId="77777777" w:rsidR="00700FD4" w:rsidRPr="00700FD4" w:rsidRDefault="00700FD4" w:rsidP="00700FD4">
      <w:pPr>
        <w:shd w:val="clear" w:color="auto" w:fill="FFFFFF"/>
        <w:spacing w:before="360" w:after="360" w:line="240" w:lineRule="auto"/>
        <w:rPr>
          <w:rFonts w:ascii="Arial" w:eastAsia="Times New Roman" w:hAnsi="Arial" w:cs="Arial"/>
          <w:color w:val="1F1F1F"/>
          <w:sz w:val="24"/>
          <w:szCs w:val="24"/>
        </w:rPr>
      </w:pPr>
      <w:r w:rsidRPr="00700FD4">
        <w:rPr>
          <w:rFonts w:ascii="Arial" w:eastAsia="Times New Roman" w:hAnsi="Arial" w:cs="Arial"/>
          <w:color w:val="1F1F1F"/>
          <w:sz w:val="24"/>
          <w:szCs w:val="24"/>
        </w:rPr>
        <w:t>There are many different types of logistics equipment, but some of the most common include:</w:t>
      </w:r>
    </w:p>
    <w:p w14:paraId="4A38D67C" w14:textId="77777777" w:rsidR="00700FD4" w:rsidRPr="00700FD4" w:rsidRDefault="00700FD4" w:rsidP="00700FD4">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700FD4">
        <w:rPr>
          <w:rFonts w:ascii="Arial" w:eastAsia="Times New Roman" w:hAnsi="Arial" w:cs="Arial"/>
          <w:color w:val="1F1F1F"/>
          <w:sz w:val="24"/>
          <w:szCs w:val="24"/>
        </w:rPr>
        <w:t>Forklifts: Forklifts are used to lift and move heavy objects. They are essential for loading and unloading trucks and trailers, and for moving goods within warehouses.</w:t>
      </w:r>
    </w:p>
    <w:p w14:paraId="018929F8" w14:textId="77777777" w:rsidR="00700FD4" w:rsidRPr="00700FD4" w:rsidRDefault="00700FD4" w:rsidP="00700FD4">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700FD4">
        <w:rPr>
          <w:rFonts w:ascii="Arial" w:eastAsia="Times New Roman" w:hAnsi="Arial" w:cs="Arial"/>
          <w:color w:val="1F1F1F"/>
          <w:sz w:val="24"/>
          <w:szCs w:val="24"/>
        </w:rPr>
        <w:t>Pallets: Pallets are flat platforms on which goods can be stacked and moved. They make it easier to handle large quantities of goods, and they can be used with forklifts and other material handling equipment.</w:t>
      </w:r>
    </w:p>
    <w:p w14:paraId="061BB72F" w14:textId="77777777" w:rsidR="00700FD4" w:rsidRPr="00700FD4" w:rsidRDefault="00700FD4" w:rsidP="00700FD4">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700FD4">
        <w:rPr>
          <w:rFonts w:ascii="Arial" w:eastAsia="Times New Roman" w:hAnsi="Arial" w:cs="Arial"/>
          <w:color w:val="1F1F1F"/>
          <w:sz w:val="24"/>
          <w:szCs w:val="24"/>
        </w:rPr>
        <w:t>Conveyors: Conveyors are used to move goods from one place to another. They can be used to move goods within a warehouse, or to load and unload trucks and trailers.</w:t>
      </w:r>
    </w:p>
    <w:p w14:paraId="339485BB" w14:textId="704F405E" w:rsidR="00700FD4" w:rsidRDefault="00700FD4" w:rsidP="00700FD4"/>
    <w:p w14:paraId="71EC0863" w14:textId="1D7E9A43" w:rsidR="00700FD4" w:rsidRPr="00284482" w:rsidRDefault="00284482" w:rsidP="00700FD4">
      <w:pPr>
        <w:rPr>
          <w:b/>
          <w:sz w:val="28"/>
          <w:szCs w:val="28"/>
        </w:rPr>
      </w:pPr>
      <w:r w:rsidRPr="00284482">
        <w:rPr>
          <w:b/>
          <w:sz w:val="28"/>
          <w:szCs w:val="28"/>
        </w:rPr>
        <w:lastRenderedPageBreak/>
        <w:t>Need of Chassis Board:</w:t>
      </w:r>
    </w:p>
    <w:p w14:paraId="1CF0CBEB" w14:textId="279B866B" w:rsidR="00284482" w:rsidRPr="009978CA" w:rsidRDefault="00284482" w:rsidP="009978CA">
      <w:pPr>
        <w:pStyle w:val="ListParagraph"/>
        <w:numPr>
          <w:ilvl w:val="0"/>
          <w:numId w:val="1"/>
        </w:numPr>
        <w:rPr>
          <w:rStyle w:val="Strong"/>
          <w:bCs w:val="0"/>
        </w:rPr>
      </w:pPr>
      <w:r w:rsidRPr="009978CA">
        <w:rPr>
          <w:rStyle w:val="Strong"/>
          <w:rFonts w:ascii="Arial" w:hAnsi="Arial" w:cs="Arial"/>
          <w:b w:val="0"/>
          <w:bCs w:val="0"/>
          <w:color w:val="1F1F1F"/>
          <w:shd w:val="clear" w:color="auto" w:fill="FFFFFF"/>
        </w:rPr>
        <w:t>Separate chassis board required for monitoring and tracking of chassis easily.</w:t>
      </w:r>
    </w:p>
    <w:p w14:paraId="14807657" w14:textId="0941521F" w:rsidR="009978CA" w:rsidRPr="009978CA" w:rsidRDefault="009978CA" w:rsidP="009978CA">
      <w:pPr>
        <w:pStyle w:val="ListParagraph"/>
        <w:numPr>
          <w:ilvl w:val="0"/>
          <w:numId w:val="1"/>
        </w:numPr>
        <w:rPr>
          <w:rStyle w:val="Strong"/>
          <w:bCs w:val="0"/>
        </w:rPr>
      </w:pPr>
      <w:r>
        <w:rPr>
          <w:rStyle w:val="Strong"/>
          <w:rFonts w:ascii="Arial" w:hAnsi="Arial" w:cs="Arial"/>
          <w:b w:val="0"/>
          <w:bCs w:val="0"/>
          <w:color w:val="1F1F1F"/>
          <w:shd w:val="clear" w:color="auto" w:fill="FFFFFF"/>
        </w:rPr>
        <w:t>Chassis board containing only chassis data makes it very easy to track and monitor.</w:t>
      </w:r>
    </w:p>
    <w:p w14:paraId="29F8175A" w14:textId="3474B84F" w:rsidR="009978CA" w:rsidRPr="009978CA" w:rsidRDefault="009978CA" w:rsidP="009978CA">
      <w:pPr>
        <w:pStyle w:val="ListParagraph"/>
        <w:numPr>
          <w:ilvl w:val="0"/>
          <w:numId w:val="1"/>
        </w:numPr>
        <w:rPr>
          <w:b/>
        </w:rPr>
      </w:pPr>
      <w:r>
        <w:rPr>
          <w:rFonts w:ascii="Arial" w:hAnsi="Arial" w:cs="Arial"/>
          <w:color w:val="1F1F1F"/>
          <w:shd w:val="clear" w:color="auto" w:fill="FFFFFF"/>
        </w:rPr>
        <w:t>When a user assigns this chassis to multiple customer orders, it is easy to do so because of the separate chassis board, which contains the latest update of the chassis.</w:t>
      </w:r>
    </w:p>
    <w:p w14:paraId="7CCF8DEE" w14:textId="7F917B09" w:rsidR="009978CA" w:rsidRDefault="009978CA" w:rsidP="009978CA">
      <w:pPr>
        <w:pStyle w:val="ListParagraph"/>
        <w:numPr>
          <w:ilvl w:val="0"/>
          <w:numId w:val="1"/>
        </w:numPr>
        <w:rPr>
          <w:b/>
        </w:rPr>
      </w:pPr>
      <w:r>
        <w:rPr>
          <w:b/>
        </w:rPr>
        <w:t>Help to maintain the workflow of Chassis.</w:t>
      </w:r>
    </w:p>
    <w:p w14:paraId="0B2A107E" w14:textId="44904E1F" w:rsidR="009978CA" w:rsidRPr="00D52828" w:rsidRDefault="009978CA" w:rsidP="009978CA">
      <w:pPr>
        <w:pStyle w:val="ListParagraph"/>
        <w:numPr>
          <w:ilvl w:val="0"/>
          <w:numId w:val="1"/>
        </w:numPr>
        <w:rPr>
          <w:rStyle w:val="Strong"/>
          <w:b w:val="0"/>
          <w:bCs w:val="0"/>
        </w:rPr>
      </w:pPr>
      <w:r>
        <w:rPr>
          <w:rStyle w:val="Strong"/>
          <w:rFonts w:ascii="Arial" w:hAnsi="Arial" w:cs="Arial"/>
          <w:b w:val="0"/>
          <w:bCs w:val="0"/>
          <w:color w:val="1F1F1F"/>
          <w:shd w:val="clear" w:color="auto" w:fill="FFFFFF"/>
        </w:rPr>
        <w:t>Chassis board contains all STG chassis data, so it's very easy to maintain the chassis update (maintenance, servicing, or other work).</w:t>
      </w:r>
    </w:p>
    <w:p w14:paraId="6F11CC55" w14:textId="365CFD16" w:rsidR="00D52828" w:rsidRDefault="00D52828" w:rsidP="00D52828"/>
    <w:p w14:paraId="2865F4F2" w14:textId="5A6DD721" w:rsidR="00D52828" w:rsidRDefault="00D52828" w:rsidP="00D52828">
      <w:pPr>
        <w:rPr>
          <w:b/>
        </w:rPr>
      </w:pPr>
      <w:r w:rsidRPr="00D52828">
        <w:rPr>
          <w:b/>
        </w:rPr>
        <w:t>Chassis Board Screen :</w:t>
      </w:r>
    </w:p>
    <w:p w14:paraId="29831195" w14:textId="122767FF" w:rsidR="00A63BC0" w:rsidRDefault="00A63BC0" w:rsidP="00D52828">
      <w:pPr>
        <w:rPr>
          <w:b/>
        </w:rPr>
      </w:pPr>
      <w:r>
        <w:rPr>
          <w:noProof/>
        </w:rPr>
        <w:drawing>
          <wp:inline distT="0" distB="0" distL="0" distR="0" wp14:anchorId="0CCD5CFC" wp14:editId="66807609">
            <wp:extent cx="5943600" cy="2971800"/>
            <wp:effectExtent l="0" t="0" r="0" b="0"/>
            <wp:docPr id="2044514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14420" name="Picture 1" descr="A screenshot of a computer&#10;&#10;Description automatically generated"/>
                    <pic:cNvPicPr/>
                  </pic:nvPicPr>
                  <pic:blipFill>
                    <a:blip r:embed="rId13"/>
                    <a:stretch>
                      <a:fillRect/>
                    </a:stretch>
                  </pic:blipFill>
                  <pic:spPr>
                    <a:xfrm>
                      <a:off x="0" y="0"/>
                      <a:ext cx="5943600" cy="2971800"/>
                    </a:xfrm>
                    <a:prstGeom prst="rect">
                      <a:avLst/>
                    </a:prstGeom>
                  </pic:spPr>
                </pic:pic>
              </a:graphicData>
            </a:graphic>
          </wp:inline>
        </w:drawing>
      </w:r>
    </w:p>
    <w:p w14:paraId="69E26D05" w14:textId="77777777" w:rsidR="00A63BC0" w:rsidRDefault="00A63BC0" w:rsidP="00D52828">
      <w:pPr>
        <w:rPr>
          <w:b/>
        </w:rPr>
      </w:pPr>
    </w:p>
    <w:p w14:paraId="15633951" w14:textId="2AE79CF7" w:rsidR="00A63BC0" w:rsidRDefault="00A63BC0" w:rsidP="00D52828">
      <w:pPr>
        <w:rPr>
          <w:b/>
        </w:rPr>
      </w:pPr>
      <w:r>
        <w:rPr>
          <w:b/>
        </w:rPr>
        <w:t>How we can create Chassis on RO:</w:t>
      </w:r>
    </w:p>
    <w:p w14:paraId="72F43027" w14:textId="1D0FF74A" w:rsidR="00A63BC0" w:rsidRDefault="00A63BC0" w:rsidP="00D52828">
      <w:pPr>
        <w:rPr>
          <w:b/>
        </w:rPr>
      </w:pPr>
      <w:r>
        <w:rPr>
          <w:noProof/>
        </w:rPr>
        <w:lastRenderedPageBreak/>
        <w:drawing>
          <wp:inline distT="0" distB="0" distL="0" distR="0" wp14:anchorId="088E9998" wp14:editId="2BF087C7">
            <wp:extent cx="5943600" cy="3035300"/>
            <wp:effectExtent l="0" t="0" r="0" b="0"/>
            <wp:docPr id="27917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7796" name="Picture 1" descr="A screenshot of a computer&#10;&#10;Description automatically generated"/>
                    <pic:cNvPicPr/>
                  </pic:nvPicPr>
                  <pic:blipFill>
                    <a:blip r:embed="rId14"/>
                    <a:stretch>
                      <a:fillRect/>
                    </a:stretch>
                  </pic:blipFill>
                  <pic:spPr>
                    <a:xfrm>
                      <a:off x="0" y="0"/>
                      <a:ext cx="5943600" cy="3035300"/>
                    </a:xfrm>
                    <a:prstGeom prst="rect">
                      <a:avLst/>
                    </a:prstGeom>
                  </pic:spPr>
                </pic:pic>
              </a:graphicData>
            </a:graphic>
          </wp:inline>
        </w:drawing>
      </w:r>
    </w:p>
    <w:p w14:paraId="1A40B4CE" w14:textId="77777777" w:rsidR="00A63BC0" w:rsidRDefault="00A63BC0" w:rsidP="00D52828">
      <w:pPr>
        <w:rPr>
          <w:b/>
        </w:rPr>
      </w:pPr>
    </w:p>
    <w:p w14:paraId="1FD42687" w14:textId="3D6AED55" w:rsidR="00A63BC0" w:rsidRDefault="00A63BC0" w:rsidP="00D52828">
      <w:pPr>
        <w:rPr>
          <w:b/>
        </w:rPr>
      </w:pPr>
      <w:r>
        <w:rPr>
          <w:b/>
        </w:rPr>
        <w:t>Which Filer we have to check On chassis Board:</w:t>
      </w:r>
    </w:p>
    <w:tbl>
      <w:tblPr>
        <w:tblW w:w="5320" w:type="dxa"/>
        <w:tblLook w:val="04A0" w:firstRow="1" w:lastRow="0" w:firstColumn="1" w:lastColumn="0" w:noHBand="0" w:noVBand="1"/>
      </w:tblPr>
      <w:tblGrid>
        <w:gridCol w:w="5320"/>
      </w:tblGrid>
      <w:tr w:rsidR="00A63BC0" w:rsidRPr="00A63BC0" w14:paraId="594B6F4C" w14:textId="77777777" w:rsidTr="00A63BC0">
        <w:trPr>
          <w:trHeight w:val="300"/>
        </w:trPr>
        <w:tc>
          <w:tcPr>
            <w:tcW w:w="53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80550B"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Equipment # ID</w:t>
            </w:r>
          </w:p>
        </w:tc>
      </w:tr>
      <w:tr w:rsidR="00A63BC0" w:rsidRPr="00A63BC0" w14:paraId="294167CC"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3DF98A74"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Equipment Size</w:t>
            </w:r>
          </w:p>
        </w:tc>
      </w:tr>
      <w:tr w:rsidR="00A63BC0" w:rsidRPr="00A63BC0" w14:paraId="6FD6D59F"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4D37C6EA"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Equipment Type</w:t>
            </w:r>
          </w:p>
        </w:tc>
      </w:tr>
      <w:tr w:rsidR="00A63BC0" w:rsidRPr="00A63BC0" w14:paraId="44B03B07"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1FCE3411"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Attach Equipment</w:t>
            </w:r>
          </w:p>
        </w:tc>
      </w:tr>
      <w:tr w:rsidR="00A63BC0" w:rsidRPr="00A63BC0" w14:paraId="10DCE3E3"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37D566FE"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Last Event</w:t>
            </w:r>
          </w:p>
        </w:tc>
      </w:tr>
      <w:tr w:rsidR="00A63BC0" w:rsidRPr="00A63BC0" w14:paraId="16E0162B"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051F2521"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Last Event site</w:t>
            </w:r>
          </w:p>
        </w:tc>
      </w:tr>
      <w:tr w:rsidR="00A63BC0" w:rsidRPr="00A63BC0" w14:paraId="190B63BF"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2DBF256C"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Last Event Date</w:t>
            </w:r>
          </w:p>
        </w:tc>
      </w:tr>
      <w:tr w:rsidR="00A63BC0" w:rsidRPr="00A63BC0" w14:paraId="0E2D2961"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64FE631D"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Event Dweel</w:t>
            </w:r>
          </w:p>
        </w:tc>
      </w:tr>
      <w:tr w:rsidR="00A63BC0" w:rsidRPr="00A63BC0" w14:paraId="0D75E941"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7599198B"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Customer</w:t>
            </w:r>
          </w:p>
        </w:tc>
      </w:tr>
      <w:tr w:rsidR="00A63BC0" w:rsidRPr="00A63BC0" w14:paraId="3ADB95F2"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7F820A8C"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OGT Dweel</w:t>
            </w:r>
          </w:p>
        </w:tc>
      </w:tr>
      <w:tr w:rsidR="00A63BC0" w:rsidRPr="00A63BC0" w14:paraId="420662D3"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15142CC6"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Bad Order</w:t>
            </w:r>
          </w:p>
        </w:tc>
      </w:tr>
      <w:tr w:rsidR="00A63BC0" w:rsidRPr="00A63BC0" w14:paraId="3E210CB5"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0A0A09A7"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Ram Resion</w:t>
            </w:r>
          </w:p>
        </w:tc>
      </w:tr>
      <w:tr w:rsidR="00A63BC0" w:rsidRPr="00A63BC0" w14:paraId="077F1023"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14F148B5"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Ground Resion</w:t>
            </w:r>
          </w:p>
        </w:tc>
      </w:tr>
      <w:tr w:rsidR="00A63BC0" w:rsidRPr="00A63BC0" w14:paraId="3EC4C4B2"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309AD406"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RSc Resion</w:t>
            </w:r>
          </w:p>
        </w:tc>
      </w:tr>
      <w:tr w:rsidR="00A63BC0" w:rsidRPr="00A63BC0" w14:paraId="1C3EDED1"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1DBAA454"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Chassis Owner</w:t>
            </w:r>
          </w:p>
        </w:tc>
      </w:tr>
      <w:tr w:rsidR="00A63BC0" w:rsidRPr="00A63BC0" w14:paraId="409DEC1A"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32F6C986"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Bare Chassis</w:t>
            </w:r>
          </w:p>
        </w:tc>
      </w:tr>
      <w:tr w:rsidR="00A63BC0" w:rsidRPr="00A63BC0" w14:paraId="52A1FE20"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057773CC"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Xpo wheels</w:t>
            </w:r>
          </w:p>
        </w:tc>
      </w:tr>
      <w:tr w:rsidR="00A63BC0" w:rsidRPr="00A63BC0" w14:paraId="092F57C1" w14:textId="77777777" w:rsidTr="00A63BC0">
        <w:trPr>
          <w:trHeight w:val="300"/>
        </w:trPr>
        <w:tc>
          <w:tcPr>
            <w:tcW w:w="5320" w:type="dxa"/>
            <w:tcBorders>
              <w:top w:val="nil"/>
              <w:left w:val="single" w:sz="4" w:space="0" w:color="auto"/>
              <w:bottom w:val="single" w:sz="4" w:space="0" w:color="auto"/>
              <w:right w:val="single" w:sz="4" w:space="0" w:color="auto"/>
            </w:tcBorders>
            <w:shd w:val="clear" w:color="000000" w:fill="FFFF00"/>
            <w:noWrap/>
            <w:vAlign w:val="bottom"/>
            <w:hideMark/>
          </w:tcPr>
          <w:p w14:paraId="2B9EE120"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Last Ram</w:t>
            </w:r>
          </w:p>
        </w:tc>
      </w:tr>
      <w:tr w:rsidR="00A63BC0" w:rsidRPr="00A63BC0" w14:paraId="382E90F2" w14:textId="77777777" w:rsidTr="00A63BC0">
        <w:trPr>
          <w:trHeight w:val="300"/>
        </w:trPr>
        <w:tc>
          <w:tcPr>
            <w:tcW w:w="5320" w:type="dxa"/>
            <w:tcBorders>
              <w:top w:val="nil"/>
              <w:left w:val="single" w:sz="4" w:space="0" w:color="auto"/>
              <w:bottom w:val="single" w:sz="4" w:space="0" w:color="auto"/>
              <w:right w:val="single" w:sz="4" w:space="0" w:color="auto"/>
            </w:tcBorders>
            <w:shd w:val="clear" w:color="auto" w:fill="auto"/>
            <w:noWrap/>
            <w:vAlign w:val="bottom"/>
            <w:hideMark/>
          </w:tcPr>
          <w:p w14:paraId="78463365"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 </w:t>
            </w:r>
          </w:p>
        </w:tc>
      </w:tr>
      <w:tr w:rsidR="00A63BC0" w:rsidRPr="00A63BC0" w14:paraId="2F2F04D4" w14:textId="77777777" w:rsidTr="00A63BC0">
        <w:trPr>
          <w:trHeight w:val="300"/>
        </w:trPr>
        <w:tc>
          <w:tcPr>
            <w:tcW w:w="5320" w:type="dxa"/>
            <w:tcBorders>
              <w:top w:val="nil"/>
              <w:left w:val="single" w:sz="4" w:space="0" w:color="auto"/>
              <w:bottom w:val="single" w:sz="4" w:space="0" w:color="auto"/>
              <w:right w:val="single" w:sz="4" w:space="0" w:color="auto"/>
            </w:tcBorders>
            <w:shd w:val="clear" w:color="auto" w:fill="auto"/>
            <w:noWrap/>
            <w:vAlign w:val="bottom"/>
            <w:hideMark/>
          </w:tcPr>
          <w:p w14:paraId="6D7B5313"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Market</w:t>
            </w:r>
          </w:p>
        </w:tc>
      </w:tr>
      <w:tr w:rsidR="00A63BC0" w:rsidRPr="00A63BC0" w14:paraId="534E5FED" w14:textId="77777777" w:rsidTr="00A63BC0">
        <w:trPr>
          <w:trHeight w:val="300"/>
        </w:trPr>
        <w:tc>
          <w:tcPr>
            <w:tcW w:w="5320" w:type="dxa"/>
            <w:tcBorders>
              <w:top w:val="nil"/>
              <w:left w:val="single" w:sz="4" w:space="0" w:color="auto"/>
              <w:bottom w:val="single" w:sz="4" w:space="0" w:color="auto"/>
              <w:right w:val="single" w:sz="4" w:space="0" w:color="auto"/>
            </w:tcBorders>
            <w:shd w:val="clear" w:color="auto" w:fill="auto"/>
            <w:noWrap/>
            <w:vAlign w:val="bottom"/>
            <w:hideMark/>
          </w:tcPr>
          <w:p w14:paraId="39D8F57C" w14:textId="77777777" w:rsidR="00A63BC0" w:rsidRPr="00A63BC0" w:rsidRDefault="00A63BC0" w:rsidP="00A63BC0">
            <w:pPr>
              <w:spacing w:after="0" w:line="240" w:lineRule="auto"/>
              <w:rPr>
                <w:rFonts w:ascii="Calibri" w:eastAsia="Times New Roman" w:hAnsi="Calibri" w:cs="Calibri"/>
                <w:color w:val="000000"/>
              </w:rPr>
            </w:pPr>
            <w:r w:rsidRPr="00A63BC0">
              <w:rPr>
                <w:rFonts w:ascii="Calibri" w:eastAsia="Times New Roman" w:hAnsi="Calibri" w:cs="Calibri"/>
                <w:color w:val="000000"/>
              </w:rPr>
              <w:t>Lease No.</w:t>
            </w:r>
          </w:p>
        </w:tc>
      </w:tr>
    </w:tbl>
    <w:p w14:paraId="39F5F66D" w14:textId="77777777" w:rsidR="00A63BC0" w:rsidRDefault="00A63BC0" w:rsidP="00D52828">
      <w:pPr>
        <w:rPr>
          <w:b/>
        </w:rPr>
      </w:pPr>
    </w:p>
    <w:p w14:paraId="35B21FB1" w14:textId="19C23581" w:rsidR="00A63BC0" w:rsidRDefault="00A63BC0" w:rsidP="00D52828">
      <w:pPr>
        <w:rPr>
          <w:b/>
        </w:rPr>
      </w:pPr>
      <w:r>
        <w:rPr>
          <w:b/>
        </w:rPr>
        <w:lastRenderedPageBreak/>
        <w:t xml:space="preserve">Details Info OF Each Filter &amp; How we can </w:t>
      </w:r>
      <w:r w:rsidR="006F3AD1">
        <w:rPr>
          <w:b/>
        </w:rPr>
        <w:t>verify</w:t>
      </w:r>
      <w:r>
        <w:rPr>
          <w:b/>
        </w:rPr>
        <w:t>:</w:t>
      </w:r>
    </w:p>
    <w:p w14:paraId="45F5A6CF" w14:textId="010FE02C" w:rsidR="00A63BC0" w:rsidRDefault="00A63BC0" w:rsidP="00A63BC0">
      <w:pPr>
        <w:pStyle w:val="ListParagraph"/>
        <w:numPr>
          <w:ilvl w:val="0"/>
          <w:numId w:val="5"/>
        </w:numPr>
        <w:rPr>
          <w:b/>
        </w:rPr>
      </w:pPr>
      <w:r>
        <w:rPr>
          <w:b/>
        </w:rPr>
        <w:t>Create new CO (C020)</w:t>
      </w:r>
    </w:p>
    <w:p w14:paraId="7D3ED258" w14:textId="7DB7EF42" w:rsidR="00A63BC0" w:rsidRDefault="00A63BC0" w:rsidP="00A63BC0">
      <w:pPr>
        <w:pStyle w:val="ListParagraph"/>
        <w:numPr>
          <w:ilvl w:val="0"/>
          <w:numId w:val="5"/>
        </w:numPr>
        <w:rPr>
          <w:b/>
        </w:rPr>
      </w:pPr>
      <w:r>
        <w:rPr>
          <w:b/>
        </w:rPr>
        <w:t>Cerate ne Eqp.</w:t>
      </w:r>
    </w:p>
    <w:p w14:paraId="2B7321F1" w14:textId="072CC911" w:rsidR="00A63BC0" w:rsidRDefault="00A63BC0" w:rsidP="00A63BC0">
      <w:pPr>
        <w:pStyle w:val="ListParagraph"/>
        <w:numPr>
          <w:ilvl w:val="0"/>
          <w:numId w:val="5"/>
        </w:numPr>
        <w:rPr>
          <w:b/>
        </w:rPr>
      </w:pPr>
      <w:r>
        <w:rPr>
          <w:b/>
        </w:rPr>
        <w:t xml:space="preserve">Create </w:t>
      </w:r>
      <w:r w:rsidR="006F3AD1">
        <w:rPr>
          <w:b/>
        </w:rPr>
        <w:t>a new</w:t>
      </w:r>
      <w:r>
        <w:rPr>
          <w:b/>
        </w:rPr>
        <w:t xml:space="preserve"> </w:t>
      </w:r>
      <w:r w:rsidR="006F3AD1">
        <w:rPr>
          <w:b/>
        </w:rPr>
        <w:t>Chassis!</w:t>
      </w:r>
    </w:p>
    <w:p w14:paraId="34EF5D00" w14:textId="37ADE334" w:rsidR="00A63BC0" w:rsidRDefault="00A63BC0" w:rsidP="00A63BC0">
      <w:pPr>
        <w:pStyle w:val="ListParagraph"/>
        <w:numPr>
          <w:ilvl w:val="0"/>
          <w:numId w:val="5"/>
        </w:numPr>
        <w:rPr>
          <w:b/>
        </w:rPr>
      </w:pPr>
      <w:r>
        <w:rPr>
          <w:b/>
        </w:rPr>
        <w:t xml:space="preserve">Follow the steps &amp; move the CO </w:t>
      </w:r>
      <w:r w:rsidR="006F3AD1">
        <w:rPr>
          <w:b/>
        </w:rPr>
        <w:t>to</w:t>
      </w:r>
      <w:r>
        <w:rPr>
          <w:b/>
        </w:rPr>
        <w:t xml:space="preserve"> Complete </w:t>
      </w:r>
      <w:r w:rsidR="006F3AD1">
        <w:rPr>
          <w:b/>
        </w:rPr>
        <w:t>status.</w:t>
      </w:r>
    </w:p>
    <w:p w14:paraId="381D5ED0" w14:textId="0387F3B2" w:rsidR="00A63BC0" w:rsidRDefault="00A63BC0" w:rsidP="00A63BC0">
      <w:pPr>
        <w:pStyle w:val="ListParagraph"/>
        <w:numPr>
          <w:ilvl w:val="0"/>
          <w:numId w:val="5"/>
        </w:numPr>
        <w:rPr>
          <w:b/>
        </w:rPr>
      </w:pPr>
      <w:r>
        <w:rPr>
          <w:b/>
        </w:rPr>
        <w:t xml:space="preserve">Verified the Wo generated or </w:t>
      </w:r>
      <w:r w:rsidR="006F3AD1">
        <w:rPr>
          <w:b/>
        </w:rPr>
        <w:t>not.</w:t>
      </w:r>
    </w:p>
    <w:p w14:paraId="5B7C75A0" w14:textId="405EA579" w:rsidR="00A63BC0" w:rsidRDefault="00A63BC0" w:rsidP="00A63BC0">
      <w:pPr>
        <w:pStyle w:val="ListParagraph"/>
        <w:numPr>
          <w:ilvl w:val="0"/>
          <w:numId w:val="5"/>
        </w:numPr>
        <w:rPr>
          <w:b/>
        </w:rPr>
      </w:pPr>
      <w:r>
        <w:rPr>
          <w:b/>
        </w:rPr>
        <w:t>Go to the first rail WO &amp; add events</w:t>
      </w:r>
      <w:r w:rsidR="006F3AD1">
        <w:rPr>
          <w:b/>
        </w:rPr>
        <w:t xml:space="preserve"> (IGT, OGT, TRV, TRD</w:t>
      </w:r>
      <w:r>
        <w:rPr>
          <w:b/>
        </w:rPr>
        <w:t>,</w:t>
      </w:r>
      <w:r w:rsidR="006F3AD1">
        <w:rPr>
          <w:b/>
        </w:rPr>
        <w:t xml:space="preserve"> </w:t>
      </w:r>
      <w:r>
        <w:rPr>
          <w:b/>
        </w:rPr>
        <w:t>TRL</w:t>
      </w:r>
      <w:r w:rsidR="006F3AD1">
        <w:rPr>
          <w:b/>
        </w:rPr>
        <w:t>&amp;</w:t>
      </w:r>
      <w:r>
        <w:rPr>
          <w:b/>
        </w:rPr>
        <w:t xml:space="preserve"> NOT…ETC)</w:t>
      </w:r>
    </w:p>
    <w:p w14:paraId="55414F0C" w14:textId="12C94572" w:rsidR="00A63BC0" w:rsidRPr="00A63BC0" w:rsidRDefault="00A63BC0" w:rsidP="00A63BC0">
      <w:pPr>
        <w:pStyle w:val="ListParagraph"/>
        <w:numPr>
          <w:ilvl w:val="0"/>
          <w:numId w:val="5"/>
        </w:numPr>
        <w:rPr>
          <w:b/>
        </w:rPr>
      </w:pPr>
      <w:r>
        <w:rPr>
          <w:b/>
        </w:rPr>
        <w:t xml:space="preserve">Add one event &amp; </w:t>
      </w:r>
      <w:r w:rsidR="006F3AD1">
        <w:rPr>
          <w:b/>
        </w:rPr>
        <w:t>verified</w:t>
      </w:r>
      <w:r>
        <w:rPr>
          <w:b/>
        </w:rPr>
        <w:t xml:space="preserve"> it on Chassi </w:t>
      </w:r>
      <w:r w:rsidR="006F3AD1">
        <w:rPr>
          <w:b/>
        </w:rPr>
        <w:t>board</w:t>
      </w:r>
      <w:r>
        <w:rPr>
          <w:b/>
        </w:rPr>
        <w:t xml:space="preserve"> it </w:t>
      </w:r>
      <w:r w:rsidR="006F3AD1">
        <w:rPr>
          <w:b/>
        </w:rPr>
        <w:t>gets</w:t>
      </w:r>
      <w:r>
        <w:rPr>
          <w:b/>
        </w:rPr>
        <w:t xml:space="preserve"> reflect or </w:t>
      </w:r>
      <w:r w:rsidR="006F3AD1">
        <w:rPr>
          <w:b/>
        </w:rPr>
        <w:t>not.</w:t>
      </w:r>
    </w:p>
    <w:p w14:paraId="42E2E3E8" w14:textId="77777777" w:rsidR="00D52828" w:rsidRPr="00D52828" w:rsidRDefault="00D52828" w:rsidP="00D52828">
      <w:pPr>
        <w:rPr>
          <w:b/>
        </w:rPr>
      </w:pPr>
    </w:p>
    <w:sectPr w:rsidR="00D52828" w:rsidRPr="00D52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174E"/>
    <w:multiLevelType w:val="hybridMultilevel"/>
    <w:tmpl w:val="7610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170D7"/>
    <w:multiLevelType w:val="multilevel"/>
    <w:tmpl w:val="84C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D12C8"/>
    <w:multiLevelType w:val="hybridMultilevel"/>
    <w:tmpl w:val="7E52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441B8"/>
    <w:multiLevelType w:val="multilevel"/>
    <w:tmpl w:val="E54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F389D"/>
    <w:multiLevelType w:val="multilevel"/>
    <w:tmpl w:val="58D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758837">
    <w:abstractNumId w:val="2"/>
  </w:num>
  <w:num w:numId="2" w16cid:durableId="1372613449">
    <w:abstractNumId w:val="3"/>
  </w:num>
  <w:num w:numId="3" w16cid:durableId="1009912530">
    <w:abstractNumId w:val="4"/>
  </w:num>
  <w:num w:numId="4" w16cid:durableId="1682927511">
    <w:abstractNumId w:val="1"/>
  </w:num>
  <w:num w:numId="5" w16cid:durableId="206248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0"/>
    <w:rsid w:val="00153FB6"/>
    <w:rsid w:val="001B2030"/>
    <w:rsid w:val="001D1B70"/>
    <w:rsid w:val="00284482"/>
    <w:rsid w:val="006F3AD1"/>
    <w:rsid w:val="00700FD4"/>
    <w:rsid w:val="009978CA"/>
    <w:rsid w:val="00A63BC0"/>
    <w:rsid w:val="00D16459"/>
    <w:rsid w:val="00D5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FA61"/>
  <w15:chartTrackingRefBased/>
  <w15:docId w15:val="{9685FC2E-31CA-4D1D-B45F-67DE8212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B70"/>
    <w:pPr>
      <w:ind w:left="720"/>
      <w:contextualSpacing/>
    </w:pPr>
  </w:style>
  <w:style w:type="character" w:customStyle="1" w:styleId="citation-0">
    <w:name w:val="citation-0"/>
    <w:basedOn w:val="DefaultParagraphFont"/>
    <w:rsid w:val="001D1B70"/>
  </w:style>
  <w:style w:type="paragraph" w:styleId="NormalWeb">
    <w:name w:val="Normal (Web)"/>
    <w:basedOn w:val="Normal"/>
    <w:uiPriority w:val="99"/>
    <w:semiHidden/>
    <w:unhideWhenUsed/>
    <w:rsid w:val="001D1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209">
      <w:bodyDiv w:val="1"/>
      <w:marLeft w:val="0"/>
      <w:marRight w:val="0"/>
      <w:marTop w:val="0"/>
      <w:marBottom w:val="0"/>
      <w:divBdr>
        <w:top w:val="none" w:sz="0" w:space="0" w:color="auto"/>
        <w:left w:val="none" w:sz="0" w:space="0" w:color="auto"/>
        <w:bottom w:val="none" w:sz="0" w:space="0" w:color="auto"/>
        <w:right w:val="none" w:sz="0" w:space="0" w:color="auto"/>
      </w:divBdr>
    </w:div>
    <w:div w:id="17194936">
      <w:bodyDiv w:val="1"/>
      <w:marLeft w:val="0"/>
      <w:marRight w:val="0"/>
      <w:marTop w:val="0"/>
      <w:marBottom w:val="0"/>
      <w:divBdr>
        <w:top w:val="none" w:sz="0" w:space="0" w:color="auto"/>
        <w:left w:val="none" w:sz="0" w:space="0" w:color="auto"/>
        <w:bottom w:val="none" w:sz="0" w:space="0" w:color="auto"/>
        <w:right w:val="none" w:sz="0" w:space="0" w:color="auto"/>
      </w:divBdr>
    </w:div>
    <w:div w:id="384836494">
      <w:bodyDiv w:val="1"/>
      <w:marLeft w:val="0"/>
      <w:marRight w:val="0"/>
      <w:marTop w:val="0"/>
      <w:marBottom w:val="0"/>
      <w:divBdr>
        <w:top w:val="none" w:sz="0" w:space="0" w:color="auto"/>
        <w:left w:val="none" w:sz="0" w:space="0" w:color="auto"/>
        <w:bottom w:val="none" w:sz="0" w:space="0" w:color="auto"/>
        <w:right w:val="none" w:sz="0" w:space="0" w:color="auto"/>
      </w:divBdr>
    </w:div>
    <w:div w:id="208051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Erande-EXT</dc:creator>
  <cp:keywords/>
  <dc:description/>
  <cp:lastModifiedBy>Amol Erande-EXT</cp:lastModifiedBy>
  <cp:revision>6</cp:revision>
  <dcterms:created xsi:type="dcterms:W3CDTF">2023-10-10T05:23:00Z</dcterms:created>
  <dcterms:modified xsi:type="dcterms:W3CDTF">2023-10-10T06:41:00Z</dcterms:modified>
</cp:coreProperties>
</file>