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54A" w:rsidRPr="00162E53" w:rsidRDefault="00E200E1">
      <w:pPr>
        <w:pStyle w:val="BodyText"/>
        <w:rPr>
          <w:rFonts w:ascii="Arial" w:hAnsi="Arial" w:cs="Arial"/>
          <w:color w:val="4F81BD" w:themeColor="accent1"/>
          <w:sz w:val="20"/>
        </w:rPr>
      </w:pPr>
      <w:r w:rsidRPr="00162E53">
        <w:rPr>
          <w:rFonts w:ascii="Arial" w:hAnsi="Arial" w:cs="Arial"/>
          <w:color w:val="4F81BD" w:themeColor="accent1"/>
        </w:rPr>
        <w:pict>
          <v:line id="_x0000_s1027" style="position:absolute;z-index:15729152;mso-position-horizontal-relative:page;mso-position-vertical-relative:page" from="31pt,31.5pt" to="571pt,31.5pt" strokecolor="#878787" strokeweight="1pt">
            <w10:wrap anchorx="page" anchory="page"/>
          </v:line>
        </w:pict>
      </w:r>
      <w:r w:rsidRPr="00162E53">
        <w:rPr>
          <w:rFonts w:ascii="Arial" w:hAnsi="Arial" w:cs="Arial"/>
          <w:color w:val="4F81BD" w:themeColor="accent1"/>
        </w:rPr>
        <w:pict>
          <v:line id="_x0000_s1026" style="position:absolute;z-index:15729664;mso-position-horizontal-relative:page;mso-position-vertical-relative:page" from="31pt,805.5pt" to="571pt,805.5pt" strokecolor="#878787" strokeweight="1pt">
            <w10:wrap anchorx="page" anchory="page"/>
          </v:line>
        </w:pict>
      </w:r>
    </w:p>
    <w:p w:rsidR="0045054A" w:rsidRPr="00162E53" w:rsidRDefault="0045054A">
      <w:pPr>
        <w:pStyle w:val="BodyText"/>
        <w:rPr>
          <w:rFonts w:ascii="Arial" w:hAnsi="Arial" w:cs="Arial"/>
          <w:color w:val="4F81BD" w:themeColor="accent1"/>
          <w:sz w:val="20"/>
        </w:rPr>
      </w:pPr>
    </w:p>
    <w:p w:rsidR="0045054A" w:rsidRPr="00E200E1" w:rsidRDefault="001C63E2">
      <w:pPr>
        <w:pStyle w:val="Title"/>
        <w:rPr>
          <w:rFonts w:ascii="Arial" w:hAnsi="Arial" w:cs="Arial"/>
          <w:color w:val="000000" w:themeColor="text1"/>
          <w:sz w:val="44"/>
          <w:szCs w:val="44"/>
        </w:rPr>
      </w:pPr>
      <w:r w:rsidRPr="00E200E1">
        <w:rPr>
          <w:rFonts w:ascii="Arial" w:hAnsi="Arial" w:cs="Arial"/>
          <w:color w:val="000000" w:themeColor="text1"/>
          <w:sz w:val="44"/>
          <w:szCs w:val="44"/>
        </w:rPr>
        <w:t>Power</w:t>
      </w:r>
      <w:r w:rsidRPr="00E200E1">
        <w:rPr>
          <w:rFonts w:ascii="Arial" w:hAnsi="Arial" w:cs="Arial"/>
          <w:color w:val="000000" w:themeColor="text1"/>
          <w:spacing w:val="7"/>
          <w:sz w:val="44"/>
          <w:szCs w:val="44"/>
        </w:rPr>
        <w:t xml:space="preserve"> </w:t>
      </w:r>
      <w:r w:rsidRPr="00E200E1">
        <w:rPr>
          <w:rFonts w:ascii="Arial" w:hAnsi="Arial" w:cs="Arial"/>
          <w:color w:val="000000" w:themeColor="text1"/>
          <w:sz w:val="44"/>
          <w:szCs w:val="44"/>
        </w:rPr>
        <w:t>BI</w:t>
      </w:r>
      <w:r w:rsidRPr="00E200E1">
        <w:rPr>
          <w:rFonts w:ascii="Arial" w:hAnsi="Arial" w:cs="Arial"/>
          <w:color w:val="000000" w:themeColor="text1"/>
          <w:spacing w:val="7"/>
          <w:sz w:val="44"/>
          <w:szCs w:val="44"/>
        </w:rPr>
        <w:t xml:space="preserve"> </w:t>
      </w:r>
      <w:r w:rsidRPr="00E200E1">
        <w:rPr>
          <w:rFonts w:ascii="Arial" w:hAnsi="Arial" w:cs="Arial"/>
          <w:color w:val="000000" w:themeColor="text1"/>
          <w:sz w:val="44"/>
          <w:szCs w:val="44"/>
        </w:rPr>
        <w:t>Assignment</w:t>
      </w:r>
      <w:r w:rsidR="00E200E1" w:rsidRPr="00E200E1">
        <w:rPr>
          <w:rFonts w:ascii="Arial" w:hAnsi="Arial" w:cs="Arial"/>
          <w:color w:val="000000" w:themeColor="text1"/>
          <w:spacing w:val="7"/>
          <w:sz w:val="44"/>
          <w:szCs w:val="44"/>
        </w:rPr>
        <w:t xml:space="preserve"> </w:t>
      </w:r>
      <w:r w:rsidRPr="00E200E1">
        <w:rPr>
          <w:rFonts w:ascii="Arial" w:hAnsi="Arial" w:cs="Arial"/>
          <w:color w:val="000000" w:themeColor="text1"/>
          <w:sz w:val="44"/>
          <w:szCs w:val="44"/>
        </w:rPr>
        <w:t>3</w:t>
      </w:r>
    </w:p>
    <w:p w:rsidR="0045054A" w:rsidRPr="00162E53" w:rsidRDefault="0045054A">
      <w:pPr>
        <w:pStyle w:val="BodyText"/>
        <w:spacing w:before="1"/>
        <w:rPr>
          <w:rFonts w:ascii="Arial" w:hAnsi="Arial" w:cs="Arial"/>
          <w:b/>
          <w:color w:val="4F81BD" w:themeColor="accent1"/>
          <w:sz w:val="53"/>
        </w:rPr>
      </w:pPr>
      <w:bookmarkStart w:id="0" w:name="_GoBack"/>
      <w:bookmarkEnd w:id="0"/>
    </w:p>
    <w:p w:rsidR="0045054A" w:rsidRPr="00162E53" w:rsidRDefault="001C63E2">
      <w:pPr>
        <w:pStyle w:val="ListParagraph"/>
        <w:numPr>
          <w:ilvl w:val="0"/>
          <w:numId w:val="1"/>
        </w:numPr>
        <w:tabs>
          <w:tab w:val="left" w:pos="466"/>
        </w:tabs>
        <w:ind w:hanging="361"/>
        <w:rPr>
          <w:rFonts w:ascii="Arial" w:hAnsi="Arial" w:cs="Arial"/>
          <w:b/>
          <w:color w:val="4F81BD" w:themeColor="accent1"/>
          <w:sz w:val="28"/>
          <w:highlight w:val="yellow"/>
        </w:rPr>
      </w:pPr>
      <w:r w:rsidRPr="00162E53">
        <w:rPr>
          <w:rFonts w:ascii="Arial" w:hAnsi="Arial" w:cs="Arial"/>
          <w:b/>
          <w:color w:val="4F81BD" w:themeColor="accent1"/>
          <w:sz w:val="28"/>
          <w:highlight w:val="yellow"/>
        </w:rPr>
        <w:t>List</w:t>
      </w:r>
      <w:r w:rsidRPr="00162E53">
        <w:rPr>
          <w:rFonts w:ascii="Arial" w:hAnsi="Arial" w:cs="Arial"/>
          <w:b/>
          <w:color w:val="4F81BD" w:themeColor="accent1"/>
          <w:spacing w:val="-17"/>
          <w:sz w:val="28"/>
          <w:highlight w:val="yellow"/>
        </w:rPr>
        <w:t xml:space="preserve"> </w:t>
      </w:r>
      <w:r w:rsidRPr="00162E53">
        <w:rPr>
          <w:rFonts w:ascii="Arial" w:hAnsi="Arial" w:cs="Arial"/>
          <w:b/>
          <w:color w:val="4F81BD" w:themeColor="accent1"/>
          <w:sz w:val="28"/>
          <w:highlight w:val="yellow"/>
        </w:rPr>
        <w:t>and</w:t>
      </w:r>
      <w:r w:rsidRPr="00162E53">
        <w:rPr>
          <w:rFonts w:ascii="Arial" w:hAnsi="Arial" w:cs="Arial"/>
          <w:b/>
          <w:color w:val="4F81BD" w:themeColor="accent1"/>
          <w:spacing w:val="-17"/>
          <w:sz w:val="28"/>
          <w:highlight w:val="yellow"/>
        </w:rPr>
        <w:t xml:space="preserve"> </w:t>
      </w:r>
      <w:r w:rsidRPr="00162E53">
        <w:rPr>
          <w:rFonts w:ascii="Arial" w:hAnsi="Arial" w:cs="Arial"/>
          <w:b/>
          <w:color w:val="4F81BD" w:themeColor="accent1"/>
          <w:sz w:val="28"/>
          <w:highlight w:val="yellow"/>
        </w:rPr>
        <w:t>explain</w:t>
      </w:r>
      <w:r w:rsidRPr="00162E53">
        <w:rPr>
          <w:rFonts w:ascii="Arial" w:hAnsi="Arial" w:cs="Arial"/>
          <w:b/>
          <w:color w:val="4F81BD" w:themeColor="accent1"/>
          <w:spacing w:val="-17"/>
          <w:sz w:val="28"/>
          <w:highlight w:val="yellow"/>
        </w:rPr>
        <w:t xml:space="preserve"> </w:t>
      </w:r>
      <w:r w:rsidRPr="00162E53">
        <w:rPr>
          <w:rFonts w:ascii="Arial" w:hAnsi="Arial" w:cs="Arial"/>
          <w:b/>
          <w:color w:val="4F81BD" w:themeColor="accent1"/>
          <w:sz w:val="28"/>
          <w:highlight w:val="yellow"/>
        </w:rPr>
        <w:t>different</w:t>
      </w:r>
      <w:r w:rsidRPr="00162E53">
        <w:rPr>
          <w:rFonts w:ascii="Arial" w:hAnsi="Arial" w:cs="Arial"/>
          <w:b/>
          <w:color w:val="4F81BD" w:themeColor="accent1"/>
          <w:spacing w:val="-17"/>
          <w:sz w:val="28"/>
          <w:highlight w:val="yellow"/>
        </w:rPr>
        <w:t xml:space="preserve"> </w:t>
      </w:r>
      <w:r w:rsidRPr="00162E53">
        <w:rPr>
          <w:rFonts w:ascii="Arial" w:hAnsi="Arial" w:cs="Arial"/>
          <w:b/>
          <w:color w:val="4F81BD" w:themeColor="accent1"/>
          <w:sz w:val="28"/>
          <w:highlight w:val="yellow"/>
        </w:rPr>
        <w:t>Power</w:t>
      </w:r>
      <w:r w:rsidR="00137886">
        <w:rPr>
          <w:rFonts w:ascii="Arial" w:hAnsi="Arial" w:cs="Arial"/>
          <w:b/>
          <w:color w:val="4F81BD" w:themeColor="accent1"/>
          <w:sz w:val="28"/>
          <w:highlight w:val="yellow"/>
        </w:rPr>
        <w:t xml:space="preserve"> </w:t>
      </w:r>
      <w:r w:rsidRPr="00162E53">
        <w:rPr>
          <w:rFonts w:ascii="Arial" w:hAnsi="Arial" w:cs="Arial"/>
          <w:b/>
          <w:color w:val="4F81BD" w:themeColor="accent1"/>
          <w:sz w:val="28"/>
          <w:highlight w:val="yellow"/>
        </w:rPr>
        <w:t>Bi</w:t>
      </w:r>
      <w:r w:rsidRPr="00162E53">
        <w:rPr>
          <w:rFonts w:ascii="Arial" w:hAnsi="Arial" w:cs="Arial"/>
          <w:b/>
          <w:color w:val="4F81BD" w:themeColor="accent1"/>
          <w:spacing w:val="-17"/>
          <w:sz w:val="28"/>
          <w:highlight w:val="yellow"/>
        </w:rPr>
        <w:t xml:space="preserve"> </w:t>
      </w:r>
      <w:r w:rsidRPr="00162E53">
        <w:rPr>
          <w:rFonts w:ascii="Arial" w:hAnsi="Arial" w:cs="Arial"/>
          <w:b/>
          <w:color w:val="4F81BD" w:themeColor="accent1"/>
          <w:sz w:val="28"/>
          <w:highlight w:val="yellow"/>
        </w:rPr>
        <w:t>products?</w:t>
      </w:r>
    </w:p>
    <w:p w:rsidR="0045054A" w:rsidRPr="00162E53" w:rsidRDefault="00FF7692">
      <w:pPr>
        <w:pStyle w:val="BodyText"/>
        <w:rPr>
          <w:rFonts w:ascii="Arial" w:hAnsi="Arial" w:cs="Arial"/>
          <w:color w:val="4F81BD" w:themeColor="accent1"/>
          <w:sz w:val="37"/>
        </w:rPr>
      </w:pPr>
      <w:r w:rsidRPr="00162E53">
        <w:rPr>
          <w:rFonts w:ascii="Arial" w:hAnsi="Arial" w:cs="Arial"/>
          <w:noProof/>
          <w:color w:val="4F81BD" w:themeColor="accent1"/>
          <w:lang w:val="en-IN" w:eastAsia="en-IN"/>
        </w:rPr>
        <w:drawing>
          <wp:inline distT="0" distB="0" distL="0" distR="0" wp14:anchorId="7AAC9D46" wp14:editId="4B1A80B6">
            <wp:extent cx="6718300" cy="2512695"/>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18300" cy="2512695"/>
                    </a:xfrm>
                    <a:prstGeom prst="rect">
                      <a:avLst/>
                    </a:prstGeom>
                  </pic:spPr>
                </pic:pic>
              </a:graphicData>
            </a:graphic>
          </wp:inline>
        </w:drawing>
      </w:r>
    </w:p>
    <w:p w:rsidR="0045054A" w:rsidRPr="00162E53" w:rsidRDefault="001C63E2">
      <w:pPr>
        <w:pStyle w:val="ListParagraph"/>
        <w:numPr>
          <w:ilvl w:val="0"/>
          <w:numId w:val="1"/>
        </w:numPr>
        <w:tabs>
          <w:tab w:val="left" w:pos="466"/>
        </w:tabs>
        <w:ind w:hanging="361"/>
        <w:rPr>
          <w:rFonts w:ascii="Arial" w:hAnsi="Arial" w:cs="Arial"/>
          <w:b/>
          <w:color w:val="4F81BD" w:themeColor="accent1"/>
          <w:sz w:val="28"/>
          <w:highlight w:val="yellow"/>
        </w:rPr>
      </w:pPr>
      <w:r w:rsidRPr="00162E53">
        <w:rPr>
          <w:rFonts w:ascii="Arial" w:hAnsi="Arial" w:cs="Arial"/>
          <w:b/>
          <w:color w:val="4F81BD" w:themeColor="accent1"/>
          <w:sz w:val="28"/>
          <w:highlight w:val="yellow"/>
        </w:rPr>
        <w:t>What</w:t>
      </w:r>
      <w:r w:rsidRPr="00162E53">
        <w:rPr>
          <w:rFonts w:ascii="Arial" w:hAnsi="Arial" w:cs="Arial"/>
          <w:b/>
          <w:color w:val="4F81BD" w:themeColor="accent1"/>
          <w:spacing w:val="-13"/>
          <w:sz w:val="28"/>
          <w:highlight w:val="yellow"/>
        </w:rPr>
        <w:t xml:space="preserve"> </w:t>
      </w:r>
      <w:r w:rsidRPr="00162E53">
        <w:rPr>
          <w:rFonts w:ascii="Arial" w:hAnsi="Arial" w:cs="Arial"/>
          <w:b/>
          <w:color w:val="4F81BD" w:themeColor="accent1"/>
          <w:sz w:val="28"/>
          <w:highlight w:val="yellow"/>
        </w:rPr>
        <w:t>limitations</w:t>
      </w:r>
      <w:r w:rsidRPr="00162E53">
        <w:rPr>
          <w:rFonts w:ascii="Arial" w:hAnsi="Arial" w:cs="Arial"/>
          <w:b/>
          <w:color w:val="4F81BD" w:themeColor="accent1"/>
          <w:spacing w:val="-13"/>
          <w:sz w:val="28"/>
          <w:highlight w:val="yellow"/>
        </w:rPr>
        <w:t xml:space="preserve"> </w:t>
      </w:r>
      <w:r w:rsidRPr="00162E53">
        <w:rPr>
          <w:rFonts w:ascii="Arial" w:hAnsi="Arial" w:cs="Arial"/>
          <w:b/>
          <w:color w:val="4F81BD" w:themeColor="accent1"/>
          <w:sz w:val="28"/>
          <w:highlight w:val="yellow"/>
        </w:rPr>
        <w:t>of</w:t>
      </w:r>
      <w:r w:rsidRPr="00162E53">
        <w:rPr>
          <w:rFonts w:ascii="Arial" w:hAnsi="Arial" w:cs="Arial"/>
          <w:b/>
          <w:color w:val="4F81BD" w:themeColor="accent1"/>
          <w:spacing w:val="-13"/>
          <w:sz w:val="28"/>
          <w:highlight w:val="yellow"/>
        </w:rPr>
        <w:t xml:space="preserve"> </w:t>
      </w:r>
      <w:r w:rsidRPr="00162E53">
        <w:rPr>
          <w:rFonts w:ascii="Arial" w:hAnsi="Arial" w:cs="Arial"/>
          <w:b/>
          <w:color w:val="4F81BD" w:themeColor="accent1"/>
          <w:sz w:val="28"/>
          <w:highlight w:val="yellow"/>
        </w:rPr>
        <w:t>Excel,</w:t>
      </w:r>
      <w:r w:rsidRPr="00162E53">
        <w:rPr>
          <w:rFonts w:ascii="Arial" w:hAnsi="Arial" w:cs="Arial"/>
          <w:b/>
          <w:color w:val="4F81BD" w:themeColor="accent1"/>
          <w:spacing w:val="-13"/>
          <w:sz w:val="28"/>
          <w:highlight w:val="yellow"/>
        </w:rPr>
        <w:t xml:space="preserve"> </w:t>
      </w:r>
      <w:r w:rsidRPr="00162E53">
        <w:rPr>
          <w:rFonts w:ascii="Arial" w:hAnsi="Arial" w:cs="Arial"/>
          <w:b/>
          <w:color w:val="4F81BD" w:themeColor="accent1"/>
          <w:sz w:val="28"/>
          <w:highlight w:val="yellow"/>
        </w:rPr>
        <w:t>Microsoft</w:t>
      </w:r>
      <w:r w:rsidRPr="00162E53">
        <w:rPr>
          <w:rFonts w:ascii="Arial" w:hAnsi="Arial" w:cs="Arial"/>
          <w:b/>
          <w:color w:val="4F81BD" w:themeColor="accent1"/>
          <w:spacing w:val="-13"/>
          <w:sz w:val="28"/>
          <w:highlight w:val="yellow"/>
        </w:rPr>
        <w:t xml:space="preserve"> </w:t>
      </w:r>
      <w:r w:rsidRPr="00162E53">
        <w:rPr>
          <w:rFonts w:ascii="Arial" w:hAnsi="Arial" w:cs="Arial"/>
          <w:b/>
          <w:color w:val="4F81BD" w:themeColor="accent1"/>
          <w:sz w:val="28"/>
          <w:highlight w:val="yellow"/>
        </w:rPr>
        <w:t>solved</w:t>
      </w:r>
      <w:r w:rsidRPr="00162E53">
        <w:rPr>
          <w:rFonts w:ascii="Arial" w:hAnsi="Arial" w:cs="Arial"/>
          <w:b/>
          <w:color w:val="4F81BD" w:themeColor="accent1"/>
          <w:spacing w:val="-12"/>
          <w:sz w:val="28"/>
          <w:highlight w:val="yellow"/>
        </w:rPr>
        <w:t xml:space="preserve"> </w:t>
      </w:r>
      <w:r w:rsidRPr="00162E53">
        <w:rPr>
          <w:rFonts w:ascii="Arial" w:hAnsi="Arial" w:cs="Arial"/>
          <w:b/>
          <w:color w:val="4F81BD" w:themeColor="accent1"/>
          <w:sz w:val="28"/>
          <w:highlight w:val="yellow"/>
        </w:rPr>
        <w:t>by</w:t>
      </w:r>
      <w:r w:rsidRPr="00162E53">
        <w:rPr>
          <w:rFonts w:ascii="Arial" w:hAnsi="Arial" w:cs="Arial"/>
          <w:b/>
          <w:color w:val="4F81BD" w:themeColor="accent1"/>
          <w:spacing w:val="-13"/>
          <w:sz w:val="28"/>
          <w:highlight w:val="yellow"/>
        </w:rPr>
        <w:t xml:space="preserve"> </w:t>
      </w:r>
      <w:proofErr w:type="spellStart"/>
      <w:r w:rsidRPr="00162E53">
        <w:rPr>
          <w:rFonts w:ascii="Arial" w:hAnsi="Arial" w:cs="Arial"/>
          <w:b/>
          <w:color w:val="4F81BD" w:themeColor="accent1"/>
          <w:sz w:val="28"/>
          <w:highlight w:val="yellow"/>
        </w:rPr>
        <w:t>PowerBi</w:t>
      </w:r>
      <w:proofErr w:type="spellEnd"/>
      <w:r w:rsidRPr="00162E53">
        <w:rPr>
          <w:rFonts w:ascii="Arial" w:hAnsi="Arial" w:cs="Arial"/>
          <w:b/>
          <w:color w:val="4F81BD" w:themeColor="accent1"/>
          <w:sz w:val="28"/>
          <w:highlight w:val="yellow"/>
        </w:rPr>
        <w:t>?</w:t>
      </w:r>
    </w:p>
    <w:p w:rsidR="0092269C" w:rsidRPr="00162E53" w:rsidRDefault="0092269C" w:rsidP="0092269C">
      <w:pPr>
        <w:widowControl/>
        <w:numPr>
          <w:ilvl w:val="0"/>
          <w:numId w:val="2"/>
        </w:numPr>
        <w:shd w:val="clear" w:color="auto" w:fill="FFFFFF"/>
        <w:autoSpaceDE/>
        <w:autoSpaceDN/>
        <w:ind w:left="480" w:right="480"/>
        <w:rPr>
          <w:rFonts w:ascii="Arial" w:eastAsia="Times New Roman" w:hAnsi="Arial" w:cs="Arial"/>
          <w:color w:val="4F81BD" w:themeColor="accent1"/>
          <w:sz w:val="23"/>
          <w:szCs w:val="23"/>
          <w:lang w:val="en-IN" w:eastAsia="en-IN"/>
        </w:rPr>
      </w:pPr>
      <w:r w:rsidRPr="00162E53">
        <w:rPr>
          <w:rFonts w:ascii="Arial" w:eastAsia="Times New Roman" w:hAnsi="Arial" w:cs="Arial"/>
          <w:color w:val="4F81BD" w:themeColor="accent1"/>
          <w:sz w:val="23"/>
          <w:szCs w:val="23"/>
          <w:lang w:val="en-IN" w:eastAsia="en-IN"/>
        </w:rPr>
        <w:t>Power BI can connect hundreds of data sources to get data using native connectors or partner connectors compare to Excel can connect less than hundred data sources to get data.</w:t>
      </w:r>
    </w:p>
    <w:p w:rsidR="0092269C" w:rsidRPr="00162E53" w:rsidRDefault="0092269C" w:rsidP="0092269C">
      <w:pPr>
        <w:widowControl/>
        <w:numPr>
          <w:ilvl w:val="0"/>
          <w:numId w:val="2"/>
        </w:numPr>
        <w:shd w:val="clear" w:color="auto" w:fill="FFFFFF"/>
        <w:autoSpaceDE/>
        <w:autoSpaceDN/>
        <w:ind w:left="480" w:right="480"/>
        <w:rPr>
          <w:rFonts w:ascii="Arial" w:eastAsia="Times New Roman" w:hAnsi="Arial" w:cs="Arial"/>
          <w:color w:val="4F81BD" w:themeColor="accent1"/>
          <w:sz w:val="23"/>
          <w:szCs w:val="23"/>
          <w:lang w:val="en-IN" w:eastAsia="en-IN"/>
        </w:rPr>
      </w:pPr>
      <w:r w:rsidRPr="00162E53">
        <w:rPr>
          <w:rFonts w:ascii="Arial" w:eastAsia="Times New Roman" w:hAnsi="Arial" w:cs="Arial"/>
          <w:color w:val="4F81BD" w:themeColor="accent1"/>
          <w:sz w:val="23"/>
          <w:szCs w:val="23"/>
          <w:lang w:val="en-IN" w:eastAsia="en-IN"/>
        </w:rPr>
        <w:t xml:space="preserve">Power BI is very efficient at processing and </w:t>
      </w:r>
      <w:r w:rsidR="00B85ADE" w:rsidRPr="00162E53">
        <w:rPr>
          <w:rFonts w:ascii="Arial" w:eastAsia="Times New Roman" w:hAnsi="Arial" w:cs="Arial"/>
          <w:color w:val="4F81BD" w:themeColor="accent1"/>
          <w:sz w:val="23"/>
          <w:szCs w:val="23"/>
          <w:lang w:val="en-IN" w:eastAsia="en-IN"/>
        </w:rPr>
        <w:t>analysing</w:t>
      </w:r>
      <w:r w:rsidRPr="00162E53">
        <w:rPr>
          <w:rFonts w:ascii="Arial" w:eastAsia="Times New Roman" w:hAnsi="Arial" w:cs="Arial"/>
          <w:color w:val="4F81BD" w:themeColor="accent1"/>
          <w:sz w:val="23"/>
          <w:szCs w:val="23"/>
          <w:lang w:val="en-IN" w:eastAsia="en-IN"/>
        </w:rPr>
        <w:t xml:space="preserve"> very large data </w:t>
      </w:r>
      <w:r w:rsidR="00B85ADE" w:rsidRPr="00162E53">
        <w:rPr>
          <w:rFonts w:ascii="Arial" w:eastAsia="Times New Roman" w:hAnsi="Arial" w:cs="Arial"/>
          <w:color w:val="4F81BD" w:themeColor="accent1"/>
          <w:sz w:val="23"/>
          <w:szCs w:val="23"/>
          <w:lang w:val="en-IN" w:eastAsia="en-IN"/>
        </w:rPr>
        <w:t>sets (</w:t>
      </w:r>
      <w:r w:rsidRPr="00162E53">
        <w:rPr>
          <w:rFonts w:ascii="Arial" w:eastAsia="Times New Roman" w:hAnsi="Arial" w:cs="Arial"/>
          <w:color w:val="4F81BD" w:themeColor="accent1"/>
          <w:sz w:val="23"/>
          <w:szCs w:val="23"/>
          <w:lang w:val="en-IN" w:eastAsia="en-IN"/>
        </w:rPr>
        <w:t xml:space="preserve">millions of rows) </w:t>
      </w:r>
      <w:r w:rsidR="00B85ADE" w:rsidRPr="00162E53">
        <w:rPr>
          <w:rFonts w:ascii="Arial" w:eastAsia="Times New Roman" w:hAnsi="Arial" w:cs="Arial"/>
          <w:color w:val="4F81BD" w:themeColor="accent1"/>
          <w:sz w:val="23"/>
          <w:szCs w:val="23"/>
          <w:lang w:val="en-IN" w:eastAsia="en-IN"/>
        </w:rPr>
        <w:t>whereas</w:t>
      </w:r>
      <w:r w:rsidRPr="00162E53">
        <w:rPr>
          <w:rFonts w:ascii="Arial" w:eastAsia="Times New Roman" w:hAnsi="Arial" w:cs="Arial"/>
          <w:color w:val="4F81BD" w:themeColor="accent1"/>
          <w:sz w:val="23"/>
          <w:szCs w:val="23"/>
          <w:lang w:val="en-IN" w:eastAsia="en-IN"/>
        </w:rPr>
        <w:t xml:space="preserve"> Excel can be slower and less performant compare to Power BI for same large dataset.</w:t>
      </w:r>
    </w:p>
    <w:p w:rsidR="0092269C" w:rsidRPr="00162E53" w:rsidRDefault="0092269C" w:rsidP="0092269C">
      <w:pPr>
        <w:widowControl/>
        <w:numPr>
          <w:ilvl w:val="0"/>
          <w:numId w:val="2"/>
        </w:numPr>
        <w:shd w:val="clear" w:color="auto" w:fill="FFFFFF"/>
        <w:autoSpaceDE/>
        <w:autoSpaceDN/>
        <w:ind w:left="480" w:right="480"/>
        <w:rPr>
          <w:rFonts w:ascii="Arial" w:eastAsia="Times New Roman" w:hAnsi="Arial" w:cs="Arial"/>
          <w:color w:val="4F81BD" w:themeColor="accent1"/>
          <w:sz w:val="23"/>
          <w:szCs w:val="23"/>
          <w:lang w:val="en-IN" w:eastAsia="en-IN"/>
        </w:rPr>
      </w:pPr>
      <w:r w:rsidRPr="00162E53">
        <w:rPr>
          <w:rFonts w:ascii="Arial" w:eastAsia="Times New Roman" w:hAnsi="Arial" w:cs="Arial"/>
          <w:color w:val="4F81BD" w:themeColor="accent1"/>
          <w:sz w:val="23"/>
          <w:szCs w:val="23"/>
          <w:lang w:val="en-IN" w:eastAsia="en-IN"/>
        </w:rPr>
        <w:t xml:space="preserve">Power BI UI is great </w:t>
      </w:r>
      <w:r w:rsidR="00B85ADE" w:rsidRPr="00162E53">
        <w:rPr>
          <w:rFonts w:ascii="Arial" w:eastAsia="Times New Roman" w:hAnsi="Arial" w:cs="Arial"/>
          <w:color w:val="4F81BD" w:themeColor="accent1"/>
          <w:sz w:val="23"/>
          <w:szCs w:val="23"/>
          <w:lang w:val="en-IN" w:eastAsia="en-IN"/>
        </w:rPr>
        <w:t>self-service</w:t>
      </w:r>
      <w:r w:rsidRPr="00162E53">
        <w:rPr>
          <w:rFonts w:ascii="Arial" w:eastAsia="Times New Roman" w:hAnsi="Arial" w:cs="Arial"/>
          <w:color w:val="4F81BD" w:themeColor="accent1"/>
          <w:sz w:val="23"/>
          <w:szCs w:val="23"/>
          <w:lang w:val="en-IN" w:eastAsia="en-IN"/>
        </w:rPr>
        <w:t xml:space="preserve"> UI compare to Excel </w:t>
      </w:r>
      <w:r w:rsidR="00B85ADE" w:rsidRPr="00162E53">
        <w:rPr>
          <w:rFonts w:ascii="Arial" w:eastAsia="Times New Roman" w:hAnsi="Arial" w:cs="Arial"/>
          <w:color w:val="4F81BD" w:themeColor="accent1"/>
          <w:sz w:val="23"/>
          <w:szCs w:val="23"/>
          <w:lang w:val="en-IN" w:eastAsia="en-IN"/>
        </w:rPr>
        <w:t>whereas</w:t>
      </w:r>
      <w:r w:rsidRPr="00162E53">
        <w:rPr>
          <w:rFonts w:ascii="Arial" w:eastAsia="Times New Roman" w:hAnsi="Arial" w:cs="Arial"/>
          <w:color w:val="4F81BD" w:themeColor="accent1"/>
          <w:sz w:val="23"/>
          <w:szCs w:val="23"/>
          <w:lang w:val="en-IN" w:eastAsia="en-IN"/>
        </w:rPr>
        <w:t xml:space="preserve"> Excel offers familiar UI consistent with other Office products.</w:t>
      </w:r>
    </w:p>
    <w:p w:rsidR="0092269C" w:rsidRPr="00162E53" w:rsidRDefault="0092269C" w:rsidP="0092269C">
      <w:pPr>
        <w:widowControl/>
        <w:numPr>
          <w:ilvl w:val="0"/>
          <w:numId w:val="2"/>
        </w:numPr>
        <w:shd w:val="clear" w:color="auto" w:fill="FFFFFF"/>
        <w:autoSpaceDE/>
        <w:autoSpaceDN/>
        <w:ind w:left="480" w:right="480"/>
        <w:rPr>
          <w:rFonts w:ascii="Arial" w:eastAsia="Times New Roman" w:hAnsi="Arial" w:cs="Arial"/>
          <w:color w:val="4F81BD" w:themeColor="accent1"/>
          <w:sz w:val="23"/>
          <w:szCs w:val="23"/>
          <w:lang w:val="en-IN" w:eastAsia="en-IN"/>
        </w:rPr>
      </w:pPr>
      <w:r w:rsidRPr="00162E53">
        <w:rPr>
          <w:rFonts w:ascii="Arial" w:eastAsia="Times New Roman" w:hAnsi="Arial" w:cs="Arial"/>
          <w:color w:val="4F81BD" w:themeColor="accent1"/>
          <w:sz w:val="23"/>
          <w:szCs w:val="23"/>
          <w:lang w:val="en-IN" w:eastAsia="en-IN"/>
        </w:rPr>
        <w:t>Power BI has Q &amp; A and Functions to consume Azure Text Analysis which can be deal breaker not only when Power BI compared to Excel but also other BI players like Tableau, Looker etc.</w:t>
      </w:r>
    </w:p>
    <w:p w:rsidR="0092269C" w:rsidRPr="00162E53" w:rsidRDefault="0092269C" w:rsidP="0092269C">
      <w:pPr>
        <w:widowControl/>
        <w:numPr>
          <w:ilvl w:val="0"/>
          <w:numId w:val="2"/>
        </w:numPr>
        <w:shd w:val="clear" w:color="auto" w:fill="FFFFFF"/>
        <w:autoSpaceDE/>
        <w:autoSpaceDN/>
        <w:ind w:left="480" w:right="480"/>
        <w:rPr>
          <w:rFonts w:ascii="Arial" w:eastAsia="Times New Roman" w:hAnsi="Arial" w:cs="Arial"/>
          <w:color w:val="4F81BD" w:themeColor="accent1"/>
          <w:sz w:val="23"/>
          <w:szCs w:val="23"/>
          <w:lang w:val="en-IN" w:eastAsia="en-IN"/>
        </w:rPr>
      </w:pPr>
      <w:r w:rsidRPr="00162E53">
        <w:rPr>
          <w:rFonts w:ascii="Arial" w:eastAsia="Times New Roman" w:hAnsi="Arial" w:cs="Arial"/>
          <w:color w:val="4F81BD" w:themeColor="accent1"/>
          <w:sz w:val="23"/>
          <w:szCs w:val="23"/>
          <w:lang w:val="en-IN" w:eastAsia="en-IN"/>
        </w:rPr>
        <w:t>Power BI has plethora of visuals both native and third party which just make Business Intelligence a lot easier compare to Excel. I have seen some partners have done amazing job to offer extend visualizations in Excel but Power BI would stand out for design elements and modern look and feel.</w:t>
      </w:r>
    </w:p>
    <w:p w:rsidR="0092269C" w:rsidRPr="00162E53" w:rsidRDefault="0092269C" w:rsidP="0092269C">
      <w:pPr>
        <w:widowControl/>
        <w:numPr>
          <w:ilvl w:val="0"/>
          <w:numId w:val="2"/>
        </w:numPr>
        <w:shd w:val="clear" w:color="auto" w:fill="FFFFFF"/>
        <w:autoSpaceDE/>
        <w:autoSpaceDN/>
        <w:ind w:left="480" w:right="480"/>
        <w:rPr>
          <w:rFonts w:ascii="Arial" w:eastAsia="Times New Roman" w:hAnsi="Arial" w:cs="Arial"/>
          <w:color w:val="4F81BD" w:themeColor="accent1"/>
          <w:sz w:val="23"/>
          <w:szCs w:val="23"/>
          <w:lang w:val="en-IN" w:eastAsia="en-IN"/>
        </w:rPr>
      </w:pPr>
      <w:r w:rsidRPr="00162E53">
        <w:rPr>
          <w:rFonts w:ascii="Arial" w:eastAsia="Times New Roman" w:hAnsi="Arial" w:cs="Arial"/>
          <w:color w:val="4F81BD" w:themeColor="accent1"/>
          <w:sz w:val="23"/>
          <w:szCs w:val="23"/>
          <w:lang w:val="en-IN" w:eastAsia="en-IN"/>
        </w:rPr>
        <w:t>Excel is part of Office 365(Microsoft 365) and Office Install so it is cheaper option when compared to Power BI’s Pro or Premium service and other licensing needs.</w:t>
      </w:r>
    </w:p>
    <w:p w:rsidR="0092269C" w:rsidRPr="00162E53" w:rsidRDefault="0092269C" w:rsidP="0092269C">
      <w:pPr>
        <w:widowControl/>
        <w:numPr>
          <w:ilvl w:val="0"/>
          <w:numId w:val="2"/>
        </w:numPr>
        <w:shd w:val="clear" w:color="auto" w:fill="FFFFFF"/>
        <w:autoSpaceDE/>
        <w:autoSpaceDN/>
        <w:ind w:left="480" w:right="480"/>
        <w:rPr>
          <w:rFonts w:ascii="Arial" w:eastAsia="Times New Roman" w:hAnsi="Arial" w:cs="Arial"/>
          <w:color w:val="4F81BD" w:themeColor="accent1"/>
          <w:sz w:val="23"/>
          <w:szCs w:val="23"/>
          <w:lang w:val="en-IN" w:eastAsia="en-IN"/>
        </w:rPr>
      </w:pPr>
      <w:r w:rsidRPr="00162E53">
        <w:rPr>
          <w:rFonts w:ascii="Arial" w:eastAsia="Times New Roman" w:hAnsi="Arial" w:cs="Arial"/>
          <w:color w:val="4F81BD" w:themeColor="accent1"/>
          <w:sz w:val="23"/>
          <w:szCs w:val="23"/>
          <w:lang w:val="en-IN" w:eastAsia="en-IN"/>
        </w:rPr>
        <w:t>Power BI is part of Microsoft 365 (Premium E3, E5, Business) or as a standalone license (with some prerequisite) and inherits security and identity infrastructure of Azure AD and Groups and Workspaces which makes it very efficient, secure and trustworthy way to handle data in more simple and complex implementations alike. Excel does inherit some of it but Excel is not meant to be used as Self Service BI so it would never be positioned to compete with Power BI.</w:t>
      </w:r>
    </w:p>
    <w:p w:rsidR="0045054A" w:rsidRPr="00162E53" w:rsidRDefault="0045054A" w:rsidP="0092269C">
      <w:pPr>
        <w:pStyle w:val="BodyText"/>
        <w:ind w:firstLine="720"/>
        <w:rPr>
          <w:rFonts w:ascii="Arial" w:hAnsi="Arial" w:cs="Arial"/>
          <w:color w:val="4F81BD" w:themeColor="accent1"/>
          <w:sz w:val="37"/>
        </w:rPr>
      </w:pPr>
    </w:p>
    <w:p w:rsidR="0045054A" w:rsidRPr="00162E53" w:rsidRDefault="001C63E2">
      <w:pPr>
        <w:pStyle w:val="ListParagraph"/>
        <w:numPr>
          <w:ilvl w:val="0"/>
          <w:numId w:val="1"/>
        </w:numPr>
        <w:tabs>
          <w:tab w:val="left" w:pos="466"/>
        </w:tabs>
        <w:ind w:hanging="361"/>
        <w:rPr>
          <w:rFonts w:ascii="Arial" w:hAnsi="Arial" w:cs="Arial"/>
          <w:b/>
          <w:color w:val="4F81BD" w:themeColor="accent1"/>
          <w:sz w:val="28"/>
          <w:highlight w:val="yellow"/>
        </w:rPr>
      </w:pPr>
      <w:r w:rsidRPr="00162E53">
        <w:rPr>
          <w:rFonts w:ascii="Arial" w:hAnsi="Arial" w:cs="Arial"/>
          <w:b/>
          <w:color w:val="4F81BD" w:themeColor="accent1"/>
          <w:spacing w:val="-1"/>
          <w:sz w:val="28"/>
          <w:highlight w:val="yellow"/>
        </w:rPr>
        <w:t>Explain</w:t>
      </w:r>
      <w:r w:rsidRPr="00162E53">
        <w:rPr>
          <w:rFonts w:ascii="Arial" w:hAnsi="Arial" w:cs="Arial"/>
          <w:b/>
          <w:color w:val="4F81BD" w:themeColor="accent1"/>
          <w:spacing w:val="-14"/>
          <w:sz w:val="28"/>
          <w:highlight w:val="yellow"/>
        </w:rPr>
        <w:t xml:space="preserve"> </w:t>
      </w:r>
      <w:proofErr w:type="spellStart"/>
      <w:r w:rsidRPr="00162E53">
        <w:rPr>
          <w:rFonts w:ascii="Arial" w:hAnsi="Arial" w:cs="Arial"/>
          <w:b/>
          <w:color w:val="4F81BD" w:themeColor="accent1"/>
          <w:spacing w:val="-1"/>
          <w:sz w:val="28"/>
          <w:highlight w:val="yellow"/>
        </w:rPr>
        <w:t>PowerQuery</w:t>
      </w:r>
      <w:proofErr w:type="spellEnd"/>
      <w:r w:rsidRPr="00162E53">
        <w:rPr>
          <w:rFonts w:ascii="Arial" w:hAnsi="Arial" w:cs="Arial"/>
          <w:b/>
          <w:color w:val="4F81BD" w:themeColor="accent1"/>
          <w:spacing w:val="-1"/>
          <w:sz w:val="28"/>
          <w:highlight w:val="yellow"/>
        </w:rPr>
        <w:t>?</w:t>
      </w:r>
    </w:p>
    <w:p w:rsidR="006D3985" w:rsidRPr="00162E53" w:rsidRDefault="006D3985" w:rsidP="002203ED">
      <w:pPr>
        <w:pStyle w:val="NormalWeb"/>
        <w:numPr>
          <w:ilvl w:val="0"/>
          <w:numId w:val="7"/>
        </w:numPr>
        <w:shd w:val="clear" w:color="auto" w:fill="FFFFFF"/>
        <w:spacing w:before="0" w:beforeAutospacing="0" w:after="390" w:afterAutospacing="0"/>
        <w:rPr>
          <w:rFonts w:ascii="Arial" w:hAnsi="Arial" w:cs="Arial"/>
          <w:color w:val="4F81BD" w:themeColor="accent1"/>
          <w:sz w:val="23"/>
          <w:szCs w:val="23"/>
        </w:rPr>
      </w:pPr>
      <w:r w:rsidRPr="00162E53">
        <w:rPr>
          <w:rFonts w:ascii="Arial" w:hAnsi="Arial" w:cs="Arial"/>
          <w:color w:val="4F81BD" w:themeColor="accent1"/>
          <w:sz w:val="23"/>
          <w:szCs w:val="23"/>
        </w:rPr>
        <w:t>Power Query is an application for transforming and preparing data. With Power Query you can get data from sources using a graphical interface and apply transformations using a Power Query Editor. Using Power Query, a business intelligence tool offered by Microsoft Excel, you can import data from any number of sources, clean it, transform it, then reshape it according to your needs. In this way, you can set up a query only once, re-use it later by simply refreshing.</w:t>
      </w:r>
    </w:p>
    <w:p w:rsidR="00162E53" w:rsidRPr="00162E53" w:rsidRDefault="00162E53" w:rsidP="00226F95">
      <w:pPr>
        <w:pStyle w:val="NormalWeb"/>
        <w:shd w:val="clear" w:color="auto" w:fill="FFFFFF"/>
        <w:spacing w:before="0" w:beforeAutospacing="0" w:after="390" w:afterAutospacing="0"/>
        <w:ind w:left="106"/>
        <w:rPr>
          <w:rFonts w:ascii="Arial" w:hAnsi="Arial" w:cs="Arial"/>
          <w:color w:val="4F81BD" w:themeColor="accent1"/>
          <w:sz w:val="23"/>
          <w:szCs w:val="23"/>
        </w:rPr>
      </w:pPr>
    </w:p>
    <w:p w:rsidR="006D3985" w:rsidRPr="00162E53" w:rsidRDefault="006D3985" w:rsidP="002203ED">
      <w:pPr>
        <w:pStyle w:val="NormalWeb"/>
        <w:numPr>
          <w:ilvl w:val="0"/>
          <w:numId w:val="7"/>
        </w:numPr>
        <w:shd w:val="clear" w:color="auto" w:fill="FFFFFF"/>
        <w:spacing w:before="0" w:beforeAutospacing="0" w:after="390" w:afterAutospacing="0"/>
        <w:rPr>
          <w:rFonts w:ascii="Arial" w:hAnsi="Arial" w:cs="Arial"/>
          <w:color w:val="4F81BD" w:themeColor="accent1"/>
          <w:sz w:val="23"/>
          <w:szCs w:val="23"/>
        </w:rPr>
      </w:pPr>
      <w:r w:rsidRPr="00162E53">
        <w:rPr>
          <w:rFonts w:ascii="Arial" w:hAnsi="Arial" w:cs="Arial"/>
          <w:color w:val="4F81BD" w:themeColor="accent1"/>
          <w:sz w:val="23"/>
          <w:szCs w:val="23"/>
        </w:rPr>
        <w:t xml:space="preserve">As the name suggests, Power Query is the most powerful data automation tool found in Excel 2010 and later. Power Query allows a user to import data into Excel through external sources, </w:t>
      </w:r>
      <w:r w:rsidRPr="00162E53">
        <w:rPr>
          <w:rFonts w:ascii="Arial" w:hAnsi="Arial" w:cs="Arial"/>
          <w:color w:val="4F81BD" w:themeColor="accent1"/>
          <w:sz w:val="23"/>
          <w:szCs w:val="23"/>
        </w:rPr>
        <w:lastRenderedPageBreak/>
        <w:t>such as Text files, CSV files, Web, or </w:t>
      </w:r>
      <w:hyperlink r:id="rId7" w:tgtFrame="_blank" w:tooltip="Excel workbooks" w:history="1">
        <w:r w:rsidRPr="00162E53">
          <w:rPr>
            <w:rFonts w:ascii="Arial" w:hAnsi="Arial" w:cs="Arial"/>
            <w:color w:val="4F81BD" w:themeColor="accent1"/>
            <w:sz w:val="23"/>
            <w:szCs w:val="23"/>
          </w:rPr>
          <w:t>Excel workbooks</w:t>
        </w:r>
      </w:hyperlink>
      <w:r w:rsidRPr="00162E53">
        <w:rPr>
          <w:rFonts w:ascii="Arial" w:hAnsi="Arial" w:cs="Arial"/>
          <w:color w:val="4F81BD" w:themeColor="accent1"/>
          <w:sz w:val="23"/>
          <w:szCs w:val="23"/>
        </w:rPr>
        <w:t>, to list a few. The data can then be cleaned and prepared for our requirements.</w:t>
      </w:r>
    </w:p>
    <w:p w:rsidR="006D3985" w:rsidRPr="00162E53" w:rsidRDefault="006D3985" w:rsidP="002203ED">
      <w:pPr>
        <w:pStyle w:val="NormalWeb"/>
        <w:numPr>
          <w:ilvl w:val="0"/>
          <w:numId w:val="7"/>
        </w:numPr>
        <w:shd w:val="clear" w:color="auto" w:fill="FFFFFF"/>
        <w:spacing w:before="0" w:beforeAutospacing="0" w:after="390" w:afterAutospacing="0"/>
        <w:rPr>
          <w:rFonts w:ascii="Arial" w:hAnsi="Arial" w:cs="Arial"/>
          <w:color w:val="4F81BD" w:themeColor="accent1"/>
          <w:sz w:val="23"/>
          <w:szCs w:val="23"/>
        </w:rPr>
      </w:pPr>
      <w:r w:rsidRPr="00162E53">
        <w:rPr>
          <w:rFonts w:ascii="Arial" w:hAnsi="Arial" w:cs="Arial"/>
          <w:color w:val="4F81BD" w:themeColor="accent1"/>
          <w:sz w:val="23"/>
          <w:szCs w:val="23"/>
        </w:rPr>
        <w:t>Power Query has several useful features embedded in it, such as the appending of data and creating relationships between different data sets. This is called the merging of the data sets. We can also group and summarize data with the help of the tool. Needless to say, it is a very useful tool.</w:t>
      </w:r>
    </w:p>
    <w:p w:rsidR="0045054A" w:rsidRPr="00FC4986" w:rsidRDefault="0045054A">
      <w:pPr>
        <w:pStyle w:val="BodyText"/>
        <w:rPr>
          <w:rFonts w:ascii="Arial" w:eastAsia="Times New Roman" w:hAnsi="Arial" w:cs="Arial"/>
          <w:color w:val="4F81BD" w:themeColor="accent1"/>
          <w:sz w:val="23"/>
          <w:szCs w:val="23"/>
          <w:lang w:val="en-IN" w:eastAsia="en-IN"/>
        </w:rPr>
      </w:pPr>
    </w:p>
    <w:p w:rsidR="0045054A" w:rsidRPr="005A24E1" w:rsidRDefault="001C63E2">
      <w:pPr>
        <w:pStyle w:val="ListParagraph"/>
        <w:numPr>
          <w:ilvl w:val="0"/>
          <w:numId w:val="1"/>
        </w:numPr>
        <w:tabs>
          <w:tab w:val="left" w:pos="466"/>
        </w:tabs>
        <w:ind w:hanging="361"/>
        <w:rPr>
          <w:rFonts w:ascii="Arial" w:eastAsia="Times New Roman" w:hAnsi="Arial" w:cs="Arial"/>
          <w:b/>
          <w:color w:val="4F81BD" w:themeColor="accent1"/>
          <w:sz w:val="23"/>
          <w:szCs w:val="23"/>
          <w:highlight w:val="yellow"/>
          <w:lang w:val="en-IN" w:eastAsia="en-IN"/>
        </w:rPr>
      </w:pPr>
      <w:r w:rsidRPr="005A24E1">
        <w:rPr>
          <w:rFonts w:ascii="Arial" w:eastAsia="Times New Roman" w:hAnsi="Arial" w:cs="Arial"/>
          <w:b/>
          <w:color w:val="4F81BD" w:themeColor="accent1"/>
          <w:sz w:val="23"/>
          <w:szCs w:val="23"/>
          <w:highlight w:val="yellow"/>
          <w:lang w:val="en-IN" w:eastAsia="en-IN"/>
        </w:rPr>
        <w:t xml:space="preserve">Explain </w:t>
      </w:r>
      <w:proofErr w:type="spellStart"/>
      <w:r w:rsidRPr="005A24E1">
        <w:rPr>
          <w:rFonts w:ascii="Arial" w:eastAsia="Times New Roman" w:hAnsi="Arial" w:cs="Arial"/>
          <w:b/>
          <w:color w:val="4F81BD" w:themeColor="accent1"/>
          <w:sz w:val="23"/>
          <w:szCs w:val="23"/>
          <w:highlight w:val="yellow"/>
          <w:lang w:val="en-IN" w:eastAsia="en-IN"/>
        </w:rPr>
        <w:t>PowerMap</w:t>
      </w:r>
      <w:proofErr w:type="spellEnd"/>
      <w:r w:rsidRPr="005A24E1">
        <w:rPr>
          <w:rFonts w:ascii="Arial" w:eastAsia="Times New Roman" w:hAnsi="Arial" w:cs="Arial"/>
          <w:b/>
          <w:color w:val="4F81BD" w:themeColor="accent1"/>
          <w:sz w:val="23"/>
          <w:szCs w:val="23"/>
          <w:highlight w:val="yellow"/>
          <w:lang w:val="en-IN" w:eastAsia="en-IN"/>
        </w:rPr>
        <w:t>?</w:t>
      </w:r>
    </w:p>
    <w:p w:rsidR="0045054A" w:rsidRPr="00FC4986" w:rsidRDefault="00400D3D" w:rsidP="007112D2">
      <w:pPr>
        <w:pStyle w:val="BodyText"/>
        <w:numPr>
          <w:ilvl w:val="0"/>
          <w:numId w:val="8"/>
        </w:numPr>
        <w:rPr>
          <w:rFonts w:ascii="Arial" w:eastAsia="Times New Roman" w:hAnsi="Arial" w:cs="Arial"/>
          <w:color w:val="4F81BD" w:themeColor="accent1"/>
          <w:sz w:val="23"/>
          <w:szCs w:val="23"/>
          <w:lang w:val="en-IN" w:eastAsia="en-IN"/>
        </w:rPr>
      </w:pPr>
      <w:r w:rsidRPr="00FC4986">
        <w:rPr>
          <w:rFonts w:ascii="Arial" w:eastAsia="Times New Roman" w:hAnsi="Arial" w:cs="Arial"/>
          <w:color w:val="4F81BD" w:themeColor="accent1"/>
          <w:sz w:val="23"/>
          <w:szCs w:val="23"/>
          <w:lang w:val="en-IN" w:eastAsia="en-IN"/>
        </w:rPr>
        <w:t>Microsoft Power Map for Excel is a three-dimensional (3-D) data visualization tool that lets you look at information in new ways. A power map lets you discover insights you might not see in traditional two-dimensional (2-D) tables and charts.</w:t>
      </w:r>
    </w:p>
    <w:p w:rsidR="00400D3D" w:rsidRPr="00FC4986" w:rsidRDefault="00400D3D" w:rsidP="007112D2">
      <w:pPr>
        <w:pStyle w:val="NormalWeb"/>
        <w:numPr>
          <w:ilvl w:val="0"/>
          <w:numId w:val="8"/>
        </w:numPr>
        <w:shd w:val="clear" w:color="auto" w:fill="FFFFFF"/>
        <w:rPr>
          <w:rFonts w:ascii="Arial" w:hAnsi="Arial" w:cs="Arial"/>
          <w:color w:val="4F81BD" w:themeColor="accent1"/>
          <w:sz w:val="23"/>
          <w:szCs w:val="23"/>
        </w:rPr>
      </w:pPr>
      <w:r w:rsidRPr="00FC4986">
        <w:rPr>
          <w:rFonts w:ascii="Arial" w:hAnsi="Arial" w:cs="Arial"/>
          <w:color w:val="4F81BD" w:themeColor="accent1"/>
          <w:sz w:val="23"/>
          <w:szCs w:val="23"/>
        </w:rPr>
        <w:t>With Power Map, you can plot geographic and temporal data on a 3-D globe or custom map, show it over time, and create visual tours you can share with other people. You’ll want to use Power Map to:</w:t>
      </w:r>
    </w:p>
    <w:p w:rsidR="00400D3D" w:rsidRPr="00FC4986" w:rsidRDefault="00400D3D" w:rsidP="00880F5A">
      <w:pPr>
        <w:pStyle w:val="NormalWeb"/>
        <w:numPr>
          <w:ilvl w:val="0"/>
          <w:numId w:val="10"/>
        </w:numPr>
        <w:shd w:val="clear" w:color="auto" w:fill="FFFFFF"/>
        <w:ind w:left="1276" w:hanging="425"/>
        <w:rPr>
          <w:rFonts w:ascii="Arial" w:hAnsi="Arial" w:cs="Arial"/>
          <w:color w:val="4F81BD" w:themeColor="accent1"/>
          <w:sz w:val="23"/>
          <w:szCs w:val="23"/>
        </w:rPr>
      </w:pPr>
      <w:r w:rsidRPr="00FC4986">
        <w:rPr>
          <w:rFonts w:ascii="Arial" w:hAnsi="Arial" w:cs="Arial"/>
          <w:color w:val="4F81BD" w:themeColor="accent1"/>
          <w:sz w:val="23"/>
          <w:szCs w:val="23"/>
        </w:rPr>
        <w:t>Map data    Plot more than a million rows of data visually on Bing maps in 3-D format from an Excel table or Data Model in Excel.</w:t>
      </w:r>
    </w:p>
    <w:p w:rsidR="00400D3D" w:rsidRPr="00FC4986" w:rsidRDefault="00400D3D" w:rsidP="00880F5A">
      <w:pPr>
        <w:pStyle w:val="NormalWeb"/>
        <w:numPr>
          <w:ilvl w:val="0"/>
          <w:numId w:val="10"/>
        </w:numPr>
        <w:shd w:val="clear" w:color="auto" w:fill="FFFFFF"/>
        <w:ind w:left="1276" w:hanging="425"/>
        <w:rPr>
          <w:rFonts w:ascii="Arial" w:hAnsi="Arial" w:cs="Arial"/>
          <w:color w:val="4F81BD" w:themeColor="accent1"/>
          <w:sz w:val="23"/>
          <w:szCs w:val="23"/>
        </w:rPr>
      </w:pPr>
      <w:r w:rsidRPr="00FC4986">
        <w:rPr>
          <w:rFonts w:ascii="Arial" w:hAnsi="Arial" w:cs="Arial"/>
          <w:color w:val="4F81BD" w:themeColor="accent1"/>
          <w:sz w:val="23"/>
          <w:szCs w:val="23"/>
        </w:rPr>
        <w:t>Discover insights    Gain new understandings by viewing your data in geographic space and seeing time-stamped data change over time.</w:t>
      </w:r>
    </w:p>
    <w:p w:rsidR="00400D3D" w:rsidRPr="00FC4986" w:rsidRDefault="00400D3D" w:rsidP="00880F5A">
      <w:pPr>
        <w:pStyle w:val="NormalWeb"/>
        <w:numPr>
          <w:ilvl w:val="0"/>
          <w:numId w:val="10"/>
        </w:numPr>
        <w:shd w:val="clear" w:color="auto" w:fill="FFFFFF"/>
        <w:ind w:left="1276" w:hanging="425"/>
        <w:rPr>
          <w:rFonts w:ascii="Arial" w:hAnsi="Arial" w:cs="Arial"/>
          <w:color w:val="4F81BD" w:themeColor="accent1"/>
          <w:sz w:val="23"/>
          <w:szCs w:val="23"/>
        </w:rPr>
      </w:pPr>
      <w:r w:rsidRPr="00FC4986">
        <w:rPr>
          <w:rFonts w:ascii="Arial" w:hAnsi="Arial" w:cs="Arial"/>
          <w:color w:val="4F81BD" w:themeColor="accent1"/>
          <w:sz w:val="23"/>
          <w:szCs w:val="23"/>
        </w:rPr>
        <w:t>Share stories    Capture screenshots and build cinematic, guided video tours you can share broadly, engaging audiences like never before. Or export tours to video and share them that way as well.</w:t>
      </w:r>
    </w:p>
    <w:p w:rsidR="00400D3D" w:rsidRPr="00FC4986" w:rsidRDefault="00400D3D">
      <w:pPr>
        <w:pStyle w:val="BodyText"/>
        <w:rPr>
          <w:rFonts w:ascii="Arial" w:eastAsia="Times New Roman" w:hAnsi="Arial" w:cs="Arial"/>
          <w:color w:val="4F81BD" w:themeColor="accent1"/>
          <w:sz w:val="23"/>
          <w:szCs w:val="23"/>
          <w:lang w:val="en-IN" w:eastAsia="en-IN"/>
        </w:rPr>
      </w:pPr>
    </w:p>
    <w:p w:rsidR="0045054A" w:rsidRPr="008C703A" w:rsidRDefault="001C63E2">
      <w:pPr>
        <w:pStyle w:val="ListParagraph"/>
        <w:numPr>
          <w:ilvl w:val="0"/>
          <w:numId w:val="1"/>
        </w:numPr>
        <w:tabs>
          <w:tab w:val="left" w:pos="466"/>
        </w:tabs>
        <w:ind w:hanging="361"/>
        <w:rPr>
          <w:rFonts w:ascii="Arial" w:eastAsia="Times New Roman" w:hAnsi="Arial" w:cs="Arial"/>
          <w:b/>
          <w:color w:val="4F81BD" w:themeColor="accent1"/>
          <w:sz w:val="23"/>
          <w:szCs w:val="23"/>
          <w:highlight w:val="yellow"/>
          <w:lang w:val="en-IN" w:eastAsia="en-IN"/>
        </w:rPr>
      </w:pPr>
      <w:r w:rsidRPr="008C703A">
        <w:rPr>
          <w:rFonts w:ascii="Arial" w:eastAsia="Times New Roman" w:hAnsi="Arial" w:cs="Arial"/>
          <w:b/>
          <w:color w:val="4F81BD" w:themeColor="accent1"/>
          <w:sz w:val="23"/>
          <w:szCs w:val="23"/>
          <w:highlight w:val="yellow"/>
          <w:lang w:val="en-IN" w:eastAsia="en-IN"/>
        </w:rPr>
        <w:t xml:space="preserve">How </w:t>
      </w:r>
      <w:proofErr w:type="spellStart"/>
      <w:r w:rsidRPr="008C703A">
        <w:rPr>
          <w:rFonts w:ascii="Arial" w:eastAsia="Times New Roman" w:hAnsi="Arial" w:cs="Arial"/>
          <w:b/>
          <w:color w:val="4F81BD" w:themeColor="accent1"/>
          <w:sz w:val="23"/>
          <w:szCs w:val="23"/>
          <w:highlight w:val="yellow"/>
          <w:lang w:val="en-IN" w:eastAsia="en-IN"/>
        </w:rPr>
        <w:t>powerBi</w:t>
      </w:r>
      <w:proofErr w:type="spellEnd"/>
      <w:r w:rsidRPr="008C703A">
        <w:rPr>
          <w:rFonts w:ascii="Arial" w:eastAsia="Times New Roman" w:hAnsi="Arial" w:cs="Arial"/>
          <w:b/>
          <w:color w:val="4F81BD" w:themeColor="accent1"/>
          <w:sz w:val="23"/>
          <w:szCs w:val="23"/>
          <w:highlight w:val="yellow"/>
          <w:lang w:val="en-IN" w:eastAsia="en-IN"/>
        </w:rPr>
        <w:t xml:space="preserve"> eliminated the need to host SharePoint Server on premises?</w:t>
      </w:r>
    </w:p>
    <w:p w:rsidR="009C2070" w:rsidRPr="00917362" w:rsidRDefault="002609CD" w:rsidP="00917362">
      <w:pPr>
        <w:pStyle w:val="ListParagraph"/>
        <w:widowControl/>
        <w:numPr>
          <w:ilvl w:val="0"/>
          <w:numId w:val="12"/>
        </w:numPr>
        <w:shd w:val="clear" w:color="auto" w:fill="FFFFFF"/>
        <w:autoSpaceDE/>
        <w:autoSpaceDN/>
        <w:spacing w:after="120"/>
        <w:textAlignment w:val="baseline"/>
        <w:rPr>
          <w:rFonts w:ascii="Arial" w:eastAsia="Times New Roman" w:hAnsi="Arial" w:cs="Arial"/>
          <w:color w:val="4F81BD" w:themeColor="accent1"/>
          <w:sz w:val="23"/>
          <w:szCs w:val="23"/>
          <w:lang w:val="en-IN" w:eastAsia="en-IN"/>
        </w:rPr>
      </w:pPr>
      <w:r w:rsidRPr="00917362">
        <w:rPr>
          <w:rFonts w:ascii="Arial" w:eastAsia="Times New Roman" w:hAnsi="Arial" w:cs="Arial"/>
          <w:color w:val="4F81BD" w:themeColor="accent1"/>
          <w:sz w:val="23"/>
          <w:szCs w:val="23"/>
          <w:lang w:val="en-IN" w:eastAsia="en-IN"/>
        </w:rPr>
        <w:t>You can build a Power BI report that will refresh online without the need to install a gateway.</w:t>
      </w:r>
    </w:p>
    <w:p w:rsidR="00C426C7" w:rsidRDefault="004A0C79" w:rsidP="00C426C7">
      <w:pPr>
        <w:pStyle w:val="ListParagraph"/>
        <w:widowControl/>
        <w:numPr>
          <w:ilvl w:val="0"/>
          <w:numId w:val="12"/>
        </w:numPr>
        <w:shd w:val="clear" w:color="auto" w:fill="FFFFFF"/>
        <w:autoSpaceDE/>
        <w:autoSpaceDN/>
        <w:spacing w:after="120"/>
        <w:textAlignment w:val="baseline"/>
        <w:rPr>
          <w:rFonts w:ascii="Arial" w:eastAsia="Times New Roman" w:hAnsi="Arial" w:cs="Arial"/>
          <w:color w:val="4F81BD" w:themeColor="accent1"/>
          <w:sz w:val="23"/>
          <w:szCs w:val="23"/>
          <w:lang w:val="en-IN" w:eastAsia="en-IN"/>
        </w:rPr>
      </w:pPr>
      <w:r w:rsidRPr="00917362">
        <w:rPr>
          <w:rFonts w:ascii="Arial" w:eastAsia="Times New Roman" w:hAnsi="Arial" w:cs="Arial"/>
          <w:color w:val="4F81BD" w:themeColor="accent1"/>
          <w:sz w:val="23"/>
          <w:szCs w:val="23"/>
          <w:lang w:val="en-IN" w:eastAsia="en-IN"/>
        </w:rPr>
        <w:t>Everyone has easy access to the files for editing and storage</w:t>
      </w:r>
    </w:p>
    <w:p w:rsidR="003D130C" w:rsidRPr="00C426C7" w:rsidRDefault="00D77818" w:rsidP="00C426C7">
      <w:pPr>
        <w:pStyle w:val="ListParagraph"/>
        <w:widowControl/>
        <w:numPr>
          <w:ilvl w:val="0"/>
          <w:numId w:val="12"/>
        </w:numPr>
        <w:shd w:val="clear" w:color="auto" w:fill="FFFFFF"/>
        <w:autoSpaceDE/>
        <w:autoSpaceDN/>
        <w:spacing w:after="120"/>
        <w:textAlignment w:val="baseline"/>
        <w:rPr>
          <w:rFonts w:ascii="Arial" w:eastAsia="Times New Roman" w:hAnsi="Arial" w:cs="Arial"/>
          <w:color w:val="4F81BD" w:themeColor="accent1"/>
          <w:sz w:val="23"/>
          <w:szCs w:val="23"/>
          <w:lang w:val="en-IN" w:eastAsia="en-IN"/>
        </w:rPr>
      </w:pPr>
      <w:r w:rsidRPr="00C426C7">
        <w:rPr>
          <w:rFonts w:ascii="Arial" w:eastAsia="Times New Roman" w:hAnsi="Arial" w:cs="Arial"/>
          <w:color w:val="4F81BD" w:themeColor="accent1"/>
          <w:sz w:val="23"/>
          <w:szCs w:val="23"/>
          <w:lang w:val="en-IN" w:eastAsia="en-IN"/>
        </w:rPr>
        <w:t>Power BI workbook with a number of sources seems to take 4-5 times longer to refresh when compared to the same workbook pointing to a file server.</w:t>
      </w:r>
    </w:p>
    <w:p w:rsidR="000A25C2" w:rsidRPr="00917362" w:rsidRDefault="002C1ED3" w:rsidP="00917362">
      <w:pPr>
        <w:pStyle w:val="ListParagraph"/>
        <w:widowControl/>
        <w:numPr>
          <w:ilvl w:val="0"/>
          <w:numId w:val="12"/>
        </w:numPr>
        <w:shd w:val="clear" w:color="auto" w:fill="FFFFFF"/>
        <w:autoSpaceDE/>
        <w:autoSpaceDN/>
        <w:spacing w:before="100" w:beforeAutospacing="1" w:after="100" w:afterAutospacing="1"/>
        <w:rPr>
          <w:rFonts w:ascii="Arial" w:eastAsia="Times New Roman" w:hAnsi="Arial" w:cs="Arial"/>
          <w:color w:val="4F81BD" w:themeColor="accent1"/>
          <w:sz w:val="23"/>
          <w:szCs w:val="23"/>
          <w:lang w:val="en-IN" w:eastAsia="en-IN"/>
        </w:rPr>
      </w:pPr>
      <w:r w:rsidRPr="00917362">
        <w:rPr>
          <w:rFonts w:ascii="Arial" w:eastAsia="Times New Roman" w:hAnsi="Arial" w:cs="Arial"/>
          <w:color w:val="4F81BD" w:themeColor="accent1"/>
          <w:sz w:val="23"/>
          <w:szCs w:val="23"/>
          <w:lang w:val="en-IN" w:eastAsia="en-IN"/>
        </w:rPr>
        <w:t>Share point is h</w:t>
      </w:r>
      <w:r w:rsidR="000A25C2" w:rsidRPr="00917362">
        <w:rPr>
          <w:rFonts w:ascii="Arial" w:eastAsia="Times New Roman" w:hAnsi="Arial" w:cs="Arial"/>
          <w:color w:val="4F81BD" w:themeColor="accent1"/>
          <w:sz w:val="23"/>
          <w:szCs w:val="23"/>
          <w:lang w:val="en-IN" w:eastAsia="en-IN"/>
        </w:rPr>
        <w:t>eavy technology investment over the years created a dependency on SharePoint on-premises.</w:t>
      </w:r>
    </w:p>
    <w:p w:rsidR="00995A9E" w:rsidRPr="00917362" w:rsidRDefault="00995A9E" w:rsidP="00917362">
      <w:pPr>
        <w:pStyle w:val="ListParagraph"/>
        <w:widowControl/>
        <w:numPr>
          <w:ilvl w:val="0"/>
          <w:numId w:val="12"/>
        </w:numPr>
        <w:shd w:val="clear" w:color="auto" w:fill="FFFFFF"/>
        <w:autoSpaceDE/>
        <w:autoSpaceDN/>
        <w:spacing w:before="100" w:beforeAutospacing="1" w:after="100" w:afterAutospacing="1"/>
        <w:rPr>
          <w:rFonts w:ascii="Arial" w:eastAsia="Times New Roman" w:hAnsi="Arial" w:cs="Arial"/>
          <w:color w:val="4F81BD" w:themeColor="accent1"/>
          <w:sz w:val="23"/>
          <w:szCs w:val="23"/>
          <w:lang w:val="en-IN" w:eastAsia="en-IN"/>
        </w:rPr>
      </w:pPr>
      <w:r w:rsidRPr="00917362">
        <w:rPr>
          <w:rFonts w:ascii="Arial" w:eastAsia="Times New Roman" w:hAnsi="Arial" w:cs="Arial"/>
          <w:color w:val="4F81BD" w:themeColor="accent1"/>
          <w:sz w:val="23"/>
          <w:szCs w:val="23"/>
          <w:lang w:val="en-IN" w:eastAsia="en-IN"/>
        </w:rPr>
        <w:t>Microsoft's SharePoint is an Intranet solution that enables users to share and manage content, knowledge, and applications to empower teamwork, quickly find information, and collaborate across the organization. Microsoft Power BI has better pricing, better features in the trial version.</w:t>
      </w:r>
    </w:p>
    <w:p w:rsidR="00EC2673" w:rsidRPr="00917362" w:rsidRDefault="00EC2673" w:rsidP="00917362">
      <w:pPr>
        <w:pStyle w:val="ListParagraph"/>
        <w:widowControl/>
        <w:numPr>
          <w:ilvl w:val="0"/>
          <w:numId w:val="12"/>
        </w:numPr>
        <w:shd w:val="clear" w:color="auto" w:fill="FFFFFF"/>
        <w:autoSpaceDE/>
        <w:autoSpaceDN/>
        <w:spacing w:before="100" w:beforeAutospacing="1" w:after="100" w:afterAutospacing="1"/>
        <w:rPr>
          <w:rFonts w:ascii="Arial" w:eastAsia="Times New Roman" w:hAnsi="Arial" w:cs="Arial"/>
          <w:color w:val="4F81BD" w:themeColor="accent1"/>
          <w:sz w:val="23"/>
          <w:szCs w:val="23"/>
          <w:lang w:val="en-IN" w:eastAsia="en-IN"/>
        </w:rPr>
      </w:pPr>
      <w:r w:rsidRPr="00917362">
        <w:rPr>
          <w:rFonts w:ascii="Arial" w:eastAsia="Times New Roman" w:hAnsi="Arial" w:cs="Arial"/>
          <w:color w:val="4F81BD" w:themeColor="accent1"/>
          <w:sz w:val="23"/>
          <w:szCs w:val="23"/>
          <w:lang w:val="en-IN" w:eastAsia="en-IN"/>
        </w:rPr>
        <w:t>Power View for SharePoint is available in SharePoint BI when Reporting Services is configured in SharePoint Mode.  </w:t>
      </w:r>
      <w:r w:rsidR="00093020" w:rsidRPr="00917362">
        <w:rPr>
          <w:rFonts w:ascii="Arial" w:eastAsia="Times New Roman" w:hAnsi="Arial" w:cs="Arial"/>
          <w:color w:val="4F81BD" w:themeColor="accent1"/>
          <w:sz w:val="23"/>
          <w:szCs w:val="23"/>
          <w:lang w:val="en-IN" w:eastAsia="en-IN"/>
        </w:rPr>
        <w:t>Generally,</w:t>
      </w:r>
      <w:r w:rsidRPr="00917362">
        <w:rPr>
          <w:rFonts w:ascii="Arial" w:eastAsia="Times New Roman" w:hAnsi="Arial" w:cs="Arial"/>
          <w:color w:val="4F81BD" w:themeColor="accent1"/>
          <w:sz w:val="23"/>
          <w:szCs w:val="23"/>
          <w:lang w:val="en-IN" w:eastAsia="en-IN"/>
        </w:rPr>
        <w:t xml:space="preserve"> there's not feature differences between Power View for SharePoint and Power View for Excel - but there is one notable difference. Power View for SharePoint can export a copy of the report to PowerPoint, whereas Power View for Excel does not have this feature.</w:t>
      </w:r>
    </w:p>
    <w:p w:rsidR="004637E2" w:rsidRPr="00917362" w:rsidRDefault="004637E2" w:rsidP="00917362">
      <w:pPr>
        <w:pStyle w:val="ListParagraph"/>
        <w:widowControl/>
        <w:numPr>
          <w:ilvl w:val="0"/>
          <w:numId w:val="12"/>
        </w:numPr>
        <w:shd w:val="clear" w:color="auto" w:fill="FFFFFF"/>
        <w:autoSpaceDE/>
        <w:autoSpaceDN/>
        <w:spacing w:before="100" w:beforeAutospacing="1" w:after="100" w:afterAutospacing="1"/>
        <w:rPr>
          <w:rFonts w:ascii="Arial" w:eastAsia="Times New Roman" w:hAnsi="Arial" w:cs="Arial"/>
          <w:color w:val="4F81BD" w:themeColor="accent1"/>
          <w:sz w:val="23"/>
          <w:szCs w:val="23"/>
          <w:lang w:val="en-IN" w:eastAsia="en-IN"/>
        </w:rPr>
      </w:pPr>
      <w:r w:rsidRPr="00917362">
        <w:rPr>
          <w:rFonts w:ascii="Arial" w:eastAsia="Times New Roman" w:hAnsi="Arial" w:cs="Arial"/>
          <w:color w:val="4F81BD" w:themeColor="accent1"/>
          <w:sz w:val="23"/>
          <w:szCs w:val="23"/>
          <w:lang w:val="en-IN" w:eastAsia="en-IN"/>
        </w:rPr>
        <w:t>Currently only Power BI offers the mobile app which is available for Windows 8.1 devices - iPad support due out by the fall. This is due to Microsoft's cloud-first strategy.</w:t>
      </w:r>
    </w:p>
    <w:p w:rsidR="005D33BF" w:rsidRPr="00917362" w:rsidRDefault="005D33BF" w:rsidP="00917362">
      <w:pPr>
        <w:pStyle w:val="ListParagraph"/>
        <w:widowControl/>
        <w:numPr>
          <w:ilvl w:val="0"/>
          <w:numId w:val="12"/>
        </w:numPr>
        <w:shd w:val="clear" w:color="auto" w:fill="FFFFFF"/>
        <w:autoSpaceDE/>
        <w:autoSpaceDN/>
        <w:spacing w:after="240" w:line="384" w:lineRule="atLeast"/>
        <w:rPr>
          <w:rFonts w:ascii="Arial" w:eastAsia="Times New Roman" w:hAnsi="Arial" w:cs="Arial"/>
          <w:color w:val="4F81BD" w:themeColor="accent1"/>
          <w:sz w:val="23"/>
          <w:szCs w:val="23"/>
          <w:lang w:val="en-IN" w:eastAsia="en-IN"/>
        </w:rPr>
      </w:pPr>
      <w:r w:rsidRPr="00917362">
        <w:rPr>
          <w:rFonts w:ascii="Arial" w:eastAsia="Times New Roman" w:hAnsi="Arial" w:cs="Arial"/>
          <w:color w:val="4F81BD" w:themeColor="accent1"/>
          <w:sz w:val="23"/>
          <w:szCs w:val="23"/>
          <w:lang w:val="en-IN" w:eastAsia="en-IN"/>
        </w:rPr>
        <w:t>SharePoint BI has no notion of a Data Management Gateway (DMG), whereas Power BI does since it's a hybrid type of environment partially on-premises and partially cloud-based.</w:t>
      </w:r>
    </w:p>
    <w:p w:rsidR="005D33BF" w:rsidRPr="00917362" w:rsidRDefault="005D33BF" w:rsidP="00917362">
      <w:pPr>
        <w:pStyle w:val="ListParagraph"/>
        <w:widowControl/>
        <w:numPr>
          <w:ilvl w:val="0"/>
          <w:numId w:val="12"/>
        </w:numPr>
        <w:shd w:val="clear" w:color="auto" w:fill="FFFFFF"/>
        <w:autoSpaceDE/>
        <w:autoSpaceDN/>
        <w:spacing w:after="240" w:line="384" w:lineRule="atLeast"/>
        <w:rPr>
          <w:rFonts w:ascii="Arial" w:eastAsia="Times New Roman" w:hAnsi="Arial" w:cs="Arial"/>
          <w:color w:val="4F81BD" w:themeColor="accent1"/>
          <w:sz w:val="23"/>
          <w:szCs w:val="23"/>
          <w:lang w:val="en-IN" w:eastAsia="en-IN"/>
        </w:rPr>
      </w:pPr>
      <w:r w:rsidRPr="00917362">
        <w:rPr>
          <w:rFonts w:ascii="Arial" w:eastAsia="Times New Roman" w:hAnsi="Arial" w:cs="Arial"/>
          <w:color w:val="4F81BD" w:themeColor="accent1"/>
          <w:sz w:val="23"/>
          <w:szCs w:val="23"/>
          <w:lang w:val="en-IN" w:eastAsia="en-IN"/>
        </w:rPr>
        <w:t>As part of the Power BI DMG and data source options, Power BI also offers the ability to easily </w:t>
      </w:r>
      <w:hyperlink r:id="rId8" w:tgtFrame="_blank" w:history="1">
        <w:r w:rsidRPr="00917362">
          <w:rPr>
            <w:rFonts w:ascii="Arial" w:eastAsia="Times New Roman" w:hAnsi="Arial" w:cs="Arial"/>
            <w:color w:val="4F81BD" w:themeColor="accent1"/>
            <w:sz w:val="23"/>
            <w:szCs w:val="23"/>
            <w:lang w:val="en-IN" w:eastAsia="en-IN"/>
          </w:rPr>
          <w:t>expose tables and views as OData feeds</w:t>
        </w:r>
      </w:hyperlink>
      <w:r w:rsidRPr="00917362">
        <w:rPr>
          <w:rFonts w:ascii="Arial" w:eastAsia="Times New Roman" w:hAnsi="Arial" w:cs="Arial"/>
          <w:color w:val="4F81BD" w:themeColor="accent1"/>
          <w:sz w:val="23"/>
          <w:szCs w:val="23"/>
          <w:lang w:val="en-IN" w:eastAsia="en-IN"/>
        </w:rPr>
        <w:t> for users to consume. This can serve as a 'friendlier' way for users to access data.</w:t>
      </w:r>
    </w:p>
    <w:p w:rsidR="005D33BF" w:rsidRPr="00FC4986" w:rsidRDefault="005D33BF" w:rsidP="00165AB3">
      <w:pPr>
        <w:widowControl/>
        <w:shd w:val="clear" w:color="auto" w:fill="FFFFFF"/>
        <w:autoSpaceDE/>
        <w:autoSpaceDN/>
        <w:spacing w:before="100" w:beforeAutospacing="1" w:after="100" w:afterAutospacing="1"/>
        <w:rPr>
          <w:rFonts w:ascii="Arial" w:eastAsia="Times New Roman" w:hAnsi="Arial" w:cs="Arial"/>
          <w:color w:val="4F81BD" w:themeColor="accent1"/>
          <w:sz w:val="23"/>
          <w:szCs w:val="23"/>
          <w:lang w:val="en-IN" w:eastAsia="en-IN"/>
        </w:rPr>
      </w:pPr>
    </w:p>
    <w:p w:rsidR="0045054A" w:rsidRPr="00FC4986" w:rsidRDefault="000A25C2" w:rsidP="000A25C2">
      <w:pPr>
        <w:pStyle w:val="BodyText"/>
        <w:spacing w:before="11"/>
        <w:rPr>
          <w:rFonts w:ascii="Arial" w:eastAsia="Times New Roman" w:hAnsi="Arial" w:cs="Arial"/>
          <w:color w:val="4F81BD" w:themeColor="accent1"/>
          <w:sz w:val="23"/>
          <w:szCs w:val="23"/>
          <w:lang w:val="en-IN" w:eastAsia="en-IN"/>
        </w:rPr>
      </w:pPr>
      <w:r w:rsidRPr="00FC4986">
        <w:rPr>
          <w:rFonts w:ascii="Arial" w:eastAsia="Times New Roman" w:hAnsi="Arial" w:cs="Arial"/>
          <w:color w:val="4F81BD" w:themeColor="accent1"/>
          <w:sz w:val="23"/>
          <w:szCs w:val="23"/>
          <w:lang w:val="en-IN" w:eastAsia="en-IN"/>
        </w:rPr>
        <w:t xml:space="preserve"> </w:t>
      </w:r>
      <w:r w:rsidR="00151B46" w:rsidRPr="00FC4986">
        <w:rPr>
          <w:rFonts w:ascii="Arial" w:eastAsia="Times New Roman" w:hAnsi="Arial" w:cs="Arial"/>
          <w:color w:val="4F81BD" w:themeColor="accent1"/>
          <w:sz w:val="23"/>
          <w:szCs w:val="23"/>
          <w:lang w:val="en-IN" w:eastAsia="en-IN"/>
        </w:rPr>
        <w:drawing>
          <wp:anchor distT="0" distB="0" distL="0" distR="0" simplePos="0" relativeHeight="251658240" behindDoc="1" locked="0" layoutInCell="1" allowOverlap="1" wp14:anchorId="70779F33" wp14:editId="38235AB1">
            <wp:simplePos x="0" y="0"/>
            <wp:positionH relativeFrom="page">
              <wp:posOffset>828675</wp:posOffset>
            </wp:positionH>
            <wp:positionV relativeFrom="paragraph">
              <wp:posOffset>120015</wp:posOffset>
            </wp:positionV>
            <wp:extent cx="5991225" cy="676275"/>
            <wp:effectExtent l="0" t="0" r="0" b="9525"/>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5991225" cy="676275"/>
                    </a:xfrm>
                    <a:prstGeom prst="rect">
                      <a:avLst/>
                    </a:prstGeom>
                  </pic:spPr>
                </pic:pic>
              </a:graphicData>
            </a:graphic>
            <wp14:sizeRelV relativeFrom="margin">
              <wp14:pctHeight>0</wp14:pctHeight>
            </wp14:sizeRelV>
          </wp:anchor>
        </w:drawing>
      </w:r>
    </w:p>
    <w:p w:rsidR="000C3798" w:rsidRPr="00320443" w:rsidRDefault="001C63E2" w:rsidP="00A42DF6">
      <w:pPr>
        <w:pStyle w:val="ListParagraph"/>
        <w:numPr>
          <w:ilvl w:val="0"/>
          <w:numId w:val="1"/>
        </w:numPr>
        <w:tabs>
          <w:tab w:val="left" w:pos="466"/>
        </w:tabs>
        <w:spacing w:before="1" w:line="278" w:lineRule="auto"/>
        <w:ind w:left="465" w:right="100"/>
        <w:rPr>
          <w:rFonts w:ascii="Arial" w:eastAsia="Times New Roman" w:hAnsi="Arial" w:cs="Arial"/>
          <w:b/>
          <w:color w:val="4F81BD" w:themeColor="accent1"/>
          <w:sz w:val="23"/>
          <w:szCs w:val="23"/>
          <w:highlight w:val="yellow"/>
          <w:lang w:val="en-IN" w:eastAsia="en-IN"/>
        </w:rPr>
      </w:pPr>
      <w:r w:rsidRPr="00320443">
        <w:rPr>
          <w:rFonts w:ascii="Arial" w:eastAsia="Times New Roman" w:hAnsi="Arial" w:cs="Arial"/>
          <w:b/>
          <w:color w:val="4F81BD" w:themeColor="accent1"/>
          <w:sz w:val="23"/>
          <w:szCs w:val="23"/>
          <w:highlight w:val="yellow"/>
          <w:lang w:val="en-IN" w:eastAsia="en-IN"/>
        </w:rPr>
        <w:t>Explain the updates done in Power Bi Service</w:t>
      </w:r>
      <w:r w:rsidR="00DA2BD6">
        <w:rPr>
          <w:rFonts w:ascii="Arial" w:eastAsia="Times New Roman" w:hAnsi="Arial" w:cs="Arial"/>
          <w:b/>
          <w:color w:val="4F81BD" w:themeColor="accent1"/>
          <w:sz w:val="23"/>
          <w:szCs w:val="23"/>
          <w:highlight w:val="yellow"/>
          <w:lang w:val="en-IN" w:eastAsia="en-IN"/>
        </w:rPr>
        <w:t xml:space="preserve"> </w:t>
      </w:r>
      <w:r w:rsidRPr="00320443">
        <w:rPr>
          <w:rFonts w:ascii="Arial" w:eastAsia="Times New Roman" w:hAnsi="Arial" w:cs="Arial"/>
          <w:b/>
          <w:color w:val="4F81BD" w:themeColor="accent1"/>
          <w:sz w:val="23"/>
          <w:szCs w:val="23"/>
          <w:highlight w:val="yellow"/>
          <w:lang w:val="en-IN" w:eastAsia="en-IN"/>
        </w:rPr>
        <w:t xml:space="preserve">(power BI 2.0) as compared to older </w:t>
      </w:r>
      <w:proofErr w:type="gramStart"/>
      <w:r w:rsidRPr="00320443">
        <w:rPr>
          <w:rFonts w:ascii="Arial" w:eastAsia="Times New Roman" w:hAnsi="Arial" w:cs="Arial"/>
          <w:b/>
          <w:color w:val="4F81BD" w:themeColor="accent1"/>
          <w:sz w:val="23"/>
          <w:szCs w:val="23"/>
          <w:highlight w:val="yellow"/>
          <w:lang w:val="en-IN" w:eastAsia="en-IN"/>
        </w:rPr>
        <w:t xml:space="preserve">version </w:t>
      </w:r>
      <w:r w:rsidRPr="00320443">
        <w:rPr>
          <w:rFonts w:ascii="Arial" w:eastAsia="Times New Roman" w:hAnsi="Arial" w:cs="Arial"/>
          <w:b/>
          <w:color w:val="4F81BD" w:themeColor="accent1"/>
          <w:sz w:val="23"/>
          <w:szCs w:val="23"/>
          <w:highlight w:val="yellow"/>
          <w:lang w:val="en-IN" w:eastAsia="en-IN"/>
        </w:rPr>
        <w:lastRenderedPageBreak/>
        <w:t>?</w:t>
      </w:r>
      <w:proofErr w:type="gramEnd"/>
    </w:p>
    <w:p w:rsidR="000C3798" w:rsidRPr="00FC4986" w:rsidRDefault="000C3798" w:rsidP="001C63E2">
      <w:pPr>
        <w:pStyle w:val="ListParagraph"/>
        <w:widowControl/>
        <w:shd w:val="clear" w:color="auto" w:fill="FFFFFF"/>
        <w:autoSpaceDE/>
        <w:autoSpaceDN/>
        <w:spacing w:before="100" w:beforeAutospacing="1" w:after="100" w:afterAutospacing="1"/>
        <w:ind w:firstLine="0"/>
        <w:rPr>
          <w:rFonts w:ascii="Arial" w:eastAsia="Times New Roman" w:hAnsi="Arial" w:cs="Arial"/>
          <w:color w:val="4F81BD" w:themeColor="accent1"/>
          <w:sz w:val="23"/>
          <w:szCs w:val="23"/>
          <w:lang w:val="en-IN" w:eastAsia="en-IN"/>
        </w:rPr>
      </w:pPr>
      <w:r w:rsidRPr="00FC4986">
        <w:rPr>
          <w:rFonts w:ascii="Arial" w:eastAsia="Times New Roman" w:hAnsi="Arial" w:cs="Arial"/>
          <w:color w:val="4F81BD" w:themeColor="accent1"/>
          <w:sz w:val="23"/>
          <w:szCs w:val="23"/>
          <w:lang w:val="en-IN" w:eastAsia="en-IN"/>
        </w:rPr>
        <w:t>After setting up some tabular cubes, Microsoft Power BI reflects a good promise in the future</w:t>
      </w:r>
      <w:r w:rsidRPr="00FC4986">
        <w:rPr>
          <w:rFonts w:ascii="Arial" w:eastAsia="Times New Roman" w:hAnsi="Arial" w:cs="Arial"/>
          <w:color w:val="4F81BD" w:themeColor="accent1"/>
          <w:sz w:val="23"/>
          <w:szCs w:val="23"/>
          <w:lang w:val="en-IN" w:eastAsia="en-IN"/>
        </w:rPr>
        <w:br/>
        <w:t>for Self Service and Quickly creating Dashboards.</w:t>
      </w:r>
      <w:r w:rsidRPr="00FC4986">
        <w:rPr>
          <w:rFonts w:ascii="Arial" w:eastAsia="Times New Roman" w:hAnsi="Arial" w:cs="Arial"/>
          <w:color w:val="4F81BD" w:themeColor="accent1"/>
          <w:sz w:val="23"/>
          <w:szCs w:val="23"/>
          <w:lang w:val="en-IN" w:eastAsia="en-IN"/>
        </w:rPr>
        <w:br/>
        <w:t>Here is what I see the benefits and drawbacks so far.</w:t>
      </w:r>
      <w:r w:rsidRPr="00FC4986">
        <w:rPr>
          <w:rFonts w:ascii="Arial" w:eastAsia="Times New Roman" w:hAnsi="Arial" w:cs="Arial"/>
          <w:color w:val="4F81BD" w:themeColor="accent1"/>
          <w:sz w:val="23"/>
          <w:szCs w:val="23"/>
          <w:lang w:val="en-IN" w:eastAsia="en-IN"/>
        </w:rPr>
        <w:br/>
      </w:r>
      <w:r w:rsidRPr="00FC4986">
        <w:rPr>
          <w:rFonts w:ascii="Arial" w:eastAsia="Times New Roman" w:hAnsi="Arial" w:cs="Arial"/>
          <w:color w:val="4F81BD" w:themeColor="accent1"/>
          <w:sz w:val="23"/>
          <w:szCs w:val="23"/>
          <w:lang w:val="en-IN" w:eastAsia="en-IN"/>
        </w:rPr>
        <w:br/>
      </w:r>
      <w:r w:rsidRPr="00F13E36">
        <w:rPr>
          <w:rFonts w:ascii="Arial" w:eastAsia="Times New Roman" w:hAnsi="Arial" w:cs="Arial"/>
          <w:b/>
          <w:color w:val="4F81BD" w:themeColor="accent1"/>
          <w:sz w:val="23"/>
          <w:szCs w:val="23"/>
          <w:u w:val="single"/>
          <w:lang w:val="en-IN" w:eastAsia="en-IN"/>
        </w:rPr>
        <w:t>Pros:</w:t>
      </w:r>
      <w:r w:rsidRPr="00F13E36">
        <w:rPr>
          <w:rFonts w:ascii="Arial" w:eastAsia="Times New Roman" w:hAnsi="Arial" w:cs="Arial"/>
          <w:b/>
          <w:color w:val="4F81BD" w:themeColor="accent1"/>
          <w:sz w:val="23"/>
          <w:szCs w:val="23"/>
          <w:u w:val="single"/>
          <w:lang w:val="en-IN" w:eastAsia="en-IN"/>
        </w:rPr>
        <w:br/>
      </w:r>
      <w:r w:rsidRPr="00FC4986">
        <w:rPr>
          <w:rFonts w:ascii="Arial" w:eastAsia="Times New Roman" w:hAnsi="Arial" w:cs="Arial"/>
          <w:color w:val="4F81BD" w:themeColor="accent1"/>
          <w:sz w:val="23"/>
          <w:szCs w:val="23"/>
          <w:lang w:val="en-IN" w:eastAsia="en-IN"/>
        </w:rPr>
        <w:t>- Great data load and instant result experience with Tabular Model as the data source.</w:t>
      </w:r>
      <w:r w:rsidRPr="00FC4986">
        <w:rPr>
          <w:rFonts w:ascii="Arial" w:eastAsia="Times New Roman" w:hAnsi="Arial" w:cs="Arial"/>
          <w:color w:val="4F81BD" w:themeColor="accent1"/>
          <w:sz w:val="23"/>
          <w:szCs w:val="23"/>
          <w:lang w:val="en-IN" w:eastAsia="en-IN"/>
        </w:rPr>
        <w:br/>
        <w:t>- UI somewhat customizable. But still requires more functionality on customizing graphs, titles and data field names.</w:t>
      </w:r>
      <w:r w:rsidRPr="00FC4986">
        <w:rPr>
          <w:rFonts w:ascii="Arial" w:eastAsia="Times New Roman" w:hAnsi="Arial" w:cs="Arial"/>
          <w:color w:val="4F81BD" w:themeColor="accent1"/>
          <w:sz w:val="23"/>
          <w:szCs w:val="23"/>
          <w:lang w:val="en-IN" w:eastAsia="en-IN"/>
        </w:rPr>
        <w:br/>
        <w:t xml:space="preserve">- Security is another important thing that Power BI has well </w:t>
      </w:r>
      <w:proofErr w:type="spellStart"/>
      <w:r w:rsidRPr="00FC4986">
        <w:rPr>
          <w:rFonts w:ascii="Arial" w:eastAsia="Times New Roman" w:hAnsi="Arial" w:cs="Arial"/>
          <w:color w:val="4F81BD" w:themeColor="accent1"/>
          <w:sz w:val="23"/>
          <w:szCs w:val="23"/>
          <w:lang w:val="en-IN" w:eastAsia="en-IN"/>
        </w:rPr>
        <w:t>though</w:t>
      </w:r>
      <w:proofErr w:type="spellEnd"/>
      <w:r w:rsidRPr="00FC4986">
        <w:rPr>
          <w:rFonts w:ascii="Arial" w:eastAsia="Times New Roman" w:hAnsi="Arial" w:cs="Arial"/>
          <w:color w:val="4F81BD" w:themeColor="accent1"/>
          <w:sz w:val="23"/>
          <w:szCs w:val="23"/>
          <w:lang w:val="en-IN" w:eastAsia="en-IN"/>
        </w:rPr>
        <w:t xml:space="preserve"> of by placing it at the Cube level so if anyone shares a dashboards the receiver can only </w:t>
      </w:r>
      <w:proofErr w:type="spellStart"/>
      <w:r w:rsidRPr="00FC4986">
        <w:rPr>
          <w:rFonts w:ascii="Arial" w:eastAsia="Times New Roman" w:hAnsi="Arial" w:cs="Arial"/>
          <w:color w:val="4F81BD" w:themeColor="accent1"/>
          <w:sz w:val="23"/>
          <w:szCs w:val="23"/>
          <w:lang w:val="en-IN" w:eastAsia="en-IN"/>
        </w:rPr>
        <w:t>sees</w:t>
      </w:r>
      <w:proofErr w:type="spellEnd"/>
      <w:r w:rsidRPr="00FC4986">
        <w:rPr>
          <w:rFonts w:ascii="Arial" w:eastAsia="Times New Roman" w:hAnsi="Arial" w:cs="Arial"/>
          <w:color w:val="4F81BD" w:themeColor="accent1"/>
          <w:sz w:val="23"/>
          <w:szCs w:val="23"/>
          <w:lang w:val="en-IN" w:eastAsia="en-IN"/>
        </w:rPr>
        <w:t xml:space="preserve"> the data he/she is allowed to.</w:t>
      </w:r>
      <w:r w:rsidRPr="00FC4986">
        <w:rPr>
          <w:rFonts w:ascii="Arial" w:eastAsia="Times New Roman" w:hAnsi="Arial" w:cs="Arial"/>
          <w:color w:val="4F81BD" w:themeColor="accent1"/>
          <w:sz w:val="23"/>
          <w:szCs w:val="23"/>
          <w:lang w:val="en-IN" w:eastAsia="en-IN"/>
        </w:rPr>
        <w:br/>
        <w:t>- Using Power BI Designer One can connect to many types of data sources, but again requires technical knowledge of mapping data elements to create a final model.</w:t>
      </w:r>
      <w:r w:rsidRPr="00FC4986">
        <w:rPr>
          <w:rFonts w:ascii="Arial" w:eastAsia="Times New Roman" w:hAnsi="Arial" w:cs="Arial"/>
          <w:color w:val="4F81BD" w:themeColor="accent1"/>
          <w:sz w:val="23"/>
          <w:szCs w:val="23"/>
          <w:lang w:val="en-IN" w:eastAsia="en-IN"/>
        </w:rPr>
        <w:br/>
      </w:r>
      <w:r w:rsidRPr="00FC4986">
        <w:rPr>
          <w:rFonts w:ascii="Arial" w:eastAsia="Times New Roman" w:hAnsi="Arial" w:cs="Arial"/>
          <w:color w:val="4F81BD" w:themeColor="accent1"/>
          <w:sz w:val="23"/>
          <w:szCs w:val="23"/>
          <w:lang w:val="en-IN" w:eastAsia="en-IN"/>
        </w:rPr>
        <w:br/>
      </w:r>
      <w:r w:rsidRPr="00F13E36">
        <w:rPr>
          <w:rFonts w:ascii="Arial" w:eastAsia="Times New Roman" w:hAnsi="Arial" w:cs="Arial"/>
          <w:b/>
          <w:color w:val="4F81BD" w:themeColor="accent1"/>
          <w:sz w:val="23"/>
          <w:szCs w:val="23"/>
          <w:u w:val="single"/>
          <w:lang w:val="en-IN" w:eastAsia="en-IN"/>
        </w:rPr>
        <w:t>Cons:</w:t>
      </w:r>
      <w:r w:rsidRPr="00FC4986">
        <w:rPr>
          <w:rFonts w:ascii="Arial" w:eastAsia="Times New Roman" w:hAnsi="Arial" w:cs="Arial"/>
          <w:color w:val="4F81BD" w:themeColor="accent1"/>
          <w:sz w:val="23"/>
          <w:szCs w:val="23"/>
          <w:lang w:val="en-IN" w:eastAsia="en-IN"/>
        </w:rPr>
        <w:br/>
        <w:t>- Tabular Model with hierarchy don't show up. That was a great disappointment for any BI developer to not see the hierarchies. Nevertheless Microsoft Promises to provide in near future.</w:t>
      </w:r>
      <w:r w:rsidRPr="00FC4986">
        <w:rPr>
          <w:rFonts w:ascii="Arial" w:eastAsia="Times New Roman" w:hAnsi="Arial" w:cs="Arial"/>
          <w:color w:val="4F81BD" w:themeColor="accent1"/>
          <w:sz w:val="23"/>
          <w:szCs w:val="23"/>
          <w:lang w:val="en-IN" w:eastAsia="en-IN"/>
        </w:rPr>
        <w:br/>
        <w:t>- Measure Groups don't reflect as they are designed grouped and perspectives are shown as a different database model.</w:t>
      </w:r>
      <w:r w:rsidRPr="00FC4986">
        <w:rPr>
          <w:rFonts w:ascii="Arial" w:eastAsia="Times New Roman" w:hAnsi="Arial" w:cs="Arial"/>
          <w:color w:val="4F81BD" w:themeColor="accent1"/>
          <w:sz w:val="23"/>
          <w:szCs w:val="23"/>
          <w:lang w:val="en-IN" w:eastAsia="en-IN"/>
        </w:rPr>
        <w:br/>
      </w:r>
      <w:r w:rsidRPr="00FC4986">
        <w:rPr>
          <w:rFonts w:ascii="Arial" w:eastAsia="Times New Roman" w:hAnsi="Arial" w:cs="Arial"/>
          <w:color w:val="4F81BD" w:themeColor="accent1"/>
          <w:sz w:val="23"/>
          <w:szCs w:val="23"/>
          <w:lang w:val="en-IN" w:eastAsia="en-IN"/>
        </w:rPr>
        <w:br/>
        <w:t>- Drill down on the front end is not available accept from dashboard cue card to the detail report that could be of several pages.</w:t>
      </w:r>
      <w:r w:rsidRPr="00FC4986">
        <w:rPr>
          <w:rFonts w:ascii="Arial" w:eastAsia="Times New Roman" w:hAnsi="Arial" w:cs="Arial"/>
          <w:color w:val="4F81BD" w:themeColor="accent1"/>
          <w:sz w:val="23"/>
          <w:szCs w:val="23"/>
          <w:lang w:val="en-IN" w:eastAsia="en-IN"/>
        </w:rPr>
        <w:br/>
      </w:r>
      <w:r w:rsidRPr="00FC4986">
        <w:rPr>
          <w:rFonts w:ascii="Arial" w:eastAsia="Times New Roman" w:hAnsi="Arial" w:cs="Arial"/>
          <w:color w:val="4F81BD" w:themeColor="accent1"/>
          <w:sz w:val="23"/>
          <w:szCs w:val="23"/>
          <w:lang w:val="en-IN" w:eastAsia="en-IN"/>
        </w:rPr>
        <w:br/>
        <w:t>- Still no luck to access Dimensional Cube.</w:t>
      </w:r>
    </w:p>
    <w:sectPr w:rsidR="000C3798" w:rsidRPr="00FC4986">
      <w:type w:val="continuous"/>
      <w:pgSz w:w="11920" w:h="16840"/>
      <w:pgMar w:top="620" w:right="520" w:bottom="280" w:left="8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1"/>
    <w:family w:val="auto"/>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14EBB"/>
    <w:multiLevelType w:val="multilevel"/>
    <w:tmpl w:val="283E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60565D"/>
    <w:multiLevelType w:val="multilevel"/>
    <w:tmpl w:val="C9D0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722A0"/>
    <w:multiLevelType w:val="multilevel"/>
    <w:tmpl w:val="1F52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EC64A3"/>
    <w:multiLevelType w:val="hybridMultilevel"/>
    <w:tmpl w:val="11D096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422FE2"/>
    <w:multiLevelType w:val="hybridMultilevel"/>
    <w:tmpl w:val="69789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863BE5"/>
    <w:multiLevelType w:val="multilevel"/>
    <w:tmpl w:val="01D6B8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127F5E"/>
    <w:multiLevelType w:val="hybridMultilevel"/>
    <w:tmpl w:val="26CEF11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533CC4"/>
    <w:multiLevelType w:val="hybridMultilevel"/>
    <w:tmpl w:val="DDFEEF4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972DF1"/>
    <w:multiLevelType w:val="hybridMultilevel"/>
    <w:tmpl w:val="4F94328C"/>
    <w:lvl w:ilvl="0" w:tplc="40090001">
      <w:start w:val="1"/>
      <w:numFmt w:val="bullet"/>
      <w:lvlText w:val=""/>
      <w:lvlJc w:val="left"/>
      <w:pPr>
        <w:ind w:left="826" w:hanging="360"/>
      </w:pPr>
      <w:rPr>
        <w:rFonts w:ascii="Symbol" w:hAnsi="Symbol" w:hint="default"/>
      </w:rPr>
    </w:lvl>
    <w:lvl w:ilvl="1" w:tplc="40090003" w:tentative="1">
      <w:start w:val="1"/>
      <w:numFmt w:val="bullet"/>
      <w:lvlText w:val="o"/>
      <w:lvlJc w:val="left"/>
      <w:pPr>
        <w:ind w:left="1546" w:hanging="360"/>
      </w:pPr>
      <w:rPr>
        <w:rFonts w:ascii="Courier New" w:hAnsi="Courier New" w:cs="Courier New" w:hint="default"/>
      </w:rPr>
    </w:lvl>
    <w:lvl w:ilvl="2" w:tplc="40090005" w:tentative="1">
      <w:start w:val="1"/>
      <w:numFmt w:val="bullet"/>
      <w:lvlText w:val=""/>
      <w:lvlJc w:val="left"/>
      <w:pPr>
        <w:ind w:left="2266" w:hanging="360"/>
      </w:pPr>
      <w:rPr>
        <w:rFonts w:ascii="Wingdings" w:hAnsi="Wingdings" w:hint="default"/>
      </w:rPr>
    </w:lvl>
    <w:lvl w:ilvl="3" w:tplc="40090001" w:tentative="1">
      <w:start w:val="1"/>
      <w:numFmt w:val="bullet"/>
      <w:lvlText w:val=""/>
      <w:lvlJc w:val="left"/>
      <w:pPr>
        <w:ind w:left="2986" w:hanging="360"/>
      </w:pPr>
      <w:rPr>
        <w:rFonts w:ascii="Symbol" w:hAnsi="Symbol" w:hint="default"/>
      </w:rPr>
    </w:lvl>
    <w:lvl w:ilvl="4" w:tplc="40090003" w:tentative="1">
      <w:start w:val="1"/>
      <w:numFmt w:val="bullet"/>
      <w:lvlText w:val="o"/>
      <w:lvlJc w:val="left"/>
      <w:pPr>
        <w:ind w:left="3706" w:hanging="360"/>
      </w:pPr>
      <w:rPr>
        <w:rFonts w:ascii="Courier New" w:hAnsi="Courier New" w:cs="Courier New" w:hint="default"/>
      </w:rPr>
    </w:lvl>
    <w:lvl w:ilvl="5" w:tplc="40090005" w:tentative="1">
      <w:start w:val="1"/>
      <w:numFmt w:val="bullet"/>
      <w:lvlText w:val=""/>
      <w:lvlJc w:val="left"/>
      <w:pPr>
        <w:ind w:left="4426" w:hanging="360"/>
      </w:pPr>
      <w:rPr>
        <w:rFonts w:ascii="Wingdings" w:hAnsi="Wingdings" w:hint="default"/>
      </w:rPr>
    </w:lvl>
    <w:lvl w:ilvl="6" w:tplc="40090001" w:tentative="1">
      <w:start w:val="1"/>
      <w:numFmt w:val="bullet"/>
      <w:lvlText w:val=""/>
      <w:lvlJc w:val="left"/>
      <w:pPr>
        <w:ind w:left="5146" w:hanging="360"/>
      </w:pPr>
      <w:rPr>
        <w:rFonts w:ascii="Symbol" w:hAnsi="Symbol" w:hint="default"/>
      </w:rPr>
    </w:lvl>
    <w:lvl w:ilvl="7" w:tplc="40090003" w:tentative="1">
      <w:start w:val="1"/>
      <w:numFmt w:val="bullet"/>
      <w:lvlText w:val="o"/>
      <w:lvlJc w:val="left"/>
      <w:pPr>
        <w:ind w:left="5866" w:hanging="360"/>
      </w:pPr>
      <w:rPr>
        <w:rFonts w:ascii="Courier New" w:hAnsi="Courier New" w:cs="Courier New" w:hint="default"/>
      </w:rPr>
    </w:lvl>
    <w:lvl w:ilvl="8" w:tplc="40090005" w:tentative="1">
      <w:start w:val="1"/>
      <w:numFmt w:val="bullet"/>
      <w:lvlText w:val=""/>
      <w:lvlJc w:val="left"/>
      <w:pPr>
        <w:ind w:left="6586" w:hanging="360"/>
      </w:pPr>
      <w:rPr>
        <w:rFonts w:ascii="Wingdings" w:hAnsi="Wingdings" w:hint="default"/>
      </w:rPr>
    </w:lvl>
  </w:abstractNum>
  <w:abstractNum w:abstractNumId="9" w15:restartNumberingAfterBreak="0">
    <w:nsid w:val="514508C9"/>
    <w:multiLevelType w:val="hybridMultilevel"/>
    <w:tmpl w:val="93F6D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81E48B3"/>
    <w:multiLevelType w:val="hybridMultilevel"/>
    <w:tmpl w:val="A2C6ED70"/>
    <w:lvl w:ilvl="0" w:tplc="91BAF67A">
      <w:start w:val="1"/>
      <w:numFmt w:val="decimal"/>
      <w:lvlText w:val="%1."/>
      <w:lvlJc w:val="left"/>
      <w:pPr>
        <w:ind w:left="466" w:hanging="360"/>
      </w:pPr>
      <w:rPr>
        <w:rFonts w:ascii="Roboto" w:eastAsia="Roboto" w:hAnsi="Roboto" w:cs="Roboto" w:hint="default"/>
        <w:spacing w:val="-1"/>
        <w:w w:val="98"/>
        <w:sz w:val="28"/>
        <w:szCs w:val="28"/>
        <w:lang w:val="en-US" w:eastAsia="en-US" w:bidi="ar-SA"/>
      </w:rPr>
    </w:lvl>
    <w:lvl w:ilvl="1" w:tplc="61C2D53C">
      <w:numFmt w:val="bullet"/>
      <w:lvlText w:val="•"/>
      <w:lvlJc w:val="left"/>
      <w:pPr>
        <w:ind w:left="1472" w:hanging="360"/>
      </w:pPr>
      <w:rPr>
        <w:rFonts w:hint="default"/>
        <w:lang w:val="en-US" w:eastAsia="en-US" w:bidi="ar-SA"/>
      </w:rPr>
    </w:lvl>
    <w:lvl w:ilvl="2" w:tplc="FF180962">
      <w:numFmt w:val="bullet"/>
      <w:lvlText w:val="•"/>
      <w:lvlJc w:val="left"/>
      <w:pPr>
        <w:ind w:left="2484" w:hanging="360"/>
      </w:pPr>
      <w:rPr>
        <w:rFonts w:hint="default"/>
        <w:lang w:val="en-US" w:eastAsia="en-US" w:bidi="ar-SA"/>
      </w:rPr>
    </w:lvl>
    <w:lvl w:ilvl="3" w:tplc="4766697E">
      <w:numFmt w:val="bullet"/>
      <w:lvlText w:val="•"/>
      <w:lvlJc w:val="left"/>
      <w:pPr>
        <w:ind w:left="3496" w:hanging="360"/>
      </w:pPr>
      <w:rPr>
        <w:rFonts w:hint="default"/>
        <w:lang w:val="en-US" w:eastAsia="en-US" w:bidi="ar-SA"/>
      </w:rPr>
    </w:lvl>
    <w:lvl w:ilvl="4" w:tplc="69263528">
      <w:numFmt w:val="bullet"/>
      <w:lvlText w:val="•"/>
      <w:lvlJc w:val="left"/>
      <w:pPr>
        <w:ind w:left="4508" w:hanging="360"/>
      </w:pPr>
      <w:rPr>
        <w:rFonts w:hint="default"/>
        <w:lang w:val="en-US" w:eastAsia="en-US" w:bidi="ar-SA"/>
      </w:rPr>
    </w:lvl>
    <w:lvl w:ilvl="5" w:tplc="9B5EECA6">
      <w:numFmt w:val="bullet"/>
      <w:lvlText w:val="•"/>
      <w:lvlJc w:val="left"/>
      <w:pPr>
        <w:ind w:left="5520" w:hanging="360"/>
      </w:pPr>
      <w:rPr>
        <w:rFonts w:hint="default"/>
        <w:lang w:val="en-US" w:eastAsia="en-US" w:bidi="ar-SA"/>
      </w:rPr>
    </w:lvl>
    <w:lvl w:ilvl="6" w:tplc="1D28C9FC">
      <w:numFmt w:val="bullet"/>
      <w:lvlText w:val="•"/>
      <w:lvlJc w:val="left"/>
      <w:pPr>
        <w:ind w:left="6532" w:hanging="360"/>
      </w:pPr>
      <w:rPr>
        <w:rFonts w:hint="default"/>
        <w:lang w:val="en-US" w:eastAsia="en-US" w:bidi="ar-SA"/>
      </w:rPr>
    </w:lvl>
    <w:lvl w:ilvl="7" w:tplc="72A4901C">
      <w:numFmt w:val="bullet"/>
      <w:lvlText w:val="•"/>
      <w:lvlJc w:val="left"/>
      <w:pPr>
        <w:ind w:left="7544" w:hanging="360"/>
      </w:pPr>
      <w:rPr>
        <w:rFonts w:hint="default"/>
        <w:lang w:val="en-US" w:eastAsia="en-US" w:bidi="ar-SA"/>
      </w:rPr>
    </w:lvl>
    <w:lvl w:ilvl="8" w:tplc="1C789F88">
      <w:numFmt w:val="bullet"/>
      <w:lvlText w:val="•"/>
      <w:lvlJc w:val="left"/>
      <w:pPr>
        <w:ind w:left="8556" w:hanging="360"/>
      </w:pPr>
      <w:rPr>
        <w:rFonts w:hint="default"/>
        <w:lang w:val="en-US" w:eastAsia="en-US" w:bidi="ar-SA"/>
      </w:rPr>
    </w:lvl>
  </w:abstractNum>
  <w:abstractNum w:abstractNumId="11" w15:restartNumberingAfterBreak="0">
    <w:nsid w:val="77194E95"/>
    <w:multiLevelType w:val="multilevel"/>
    <w:tmpl w:val="F186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2"/>
  </w:num>
  <w:num w:numId="3">
    <w:abstractNumId w:val="5"/>
  </w:num>
  <w:num w:numId="4">
    <w:abstractNumId w:val="0"/>
  </w:num>
  <w:num w:numId="5">
    <w:abstractNumId w:val="11"/>
  </w:num>
  <w:num w:numId="6">
    <w:abstractNumId w:val="1"/>
  </w:num>
  <w:num w:numId="7">
    <w:abstractNumId w:val="8"/>
  </w:num>
  <w:num w:numId="8">
    <w:abstractNumId w:val="4"/>
  </w:num>
  <w:num w:numId="9">
    <w:abstractNumId w:val="7"/>
  </w:num>
  <w:num w:numId="10">
    <w:abstractNumId w:val="6"/>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45054A"/>
    <w:rsid w:val="00077883"/>
    <w:rsid w:val="00093020"/>
    <w:rsid w:val="000A25C2"/>
    <w:rsid w:val="000A78BB"/>
    <w:rsid w:val="000C3798"/>
    <w:rsid w:val="00132982"/>
    <w:rsid w:val="001360B2"/>
    <w:rsid w:val="00137886"/>
    <w:rsid w:val="00151B46"/>
    <w:rsid w:val="00162E53"/>
    <w:rsid w:val="00165AB3"/>
    <w:rsid w:val="001C63E2"/>
    <w:rsid w:val="001E7999"/>
    <w:rsid w:val="002203ED"/>
    <w:rsid w:val="00226F95"/>
    <w:rsid w:val="002609CD"/>
    <w:rsid w:val="002A5142"/>
    <w:rsid w:val="002C1ED3"/>
    <w:rsid w:val="002D3DAD"/>
    <w:rsid w:val="0031697E"/>
    <w:rsid w:val="00320443"/>
    <w:rsid w:val="003C402A"/>
    <w:rsid w:val="003D130C"/>
    <w:rsid w:val="003D7E28"/>
    <w:rsid w:val="00400D3D"/>
    <w:rsid w:val="0042723B"/>
    <w:rsid w:val="0045054A"/>
    <w:rsid w:val="004637E2"/>
    <w:rsid w:val="004A0C79"/>
    <w:rsid w:val="00523147"/>
    <w:rsid w:val="005A0C99"/>
    <w:rsid w:val="005A24E1"/>
    <w:rsid w:val="005D33BF"/>
    <w:rsid w:val="006037B2"/>
    <w:rsid w:val="006224D1"/>
    <w:rsid w:val="00650791"/>
    <w:rsid w:val="006507F4"/>
    <w:rsid w:val="006D3985"/>
    <w:rsid w:val="007112D2"/>
    <w:rsid w:val="00727CDF"/>
    <w:rsid w:val="007401D3"/>
    <w:rsid w:val="007D72C5"/>
    <w:rsid w:val="00855F59"/>
    <w:rsid w:val="00880F5A"/>
    <w:rsid w:val="008C703A"/>
    <w:rsid w:val="00911CD9"/>
    <w:rsid w:val="00917362"/>
    <w:rsid w:val="009175A3"/>
    <w:rsid w:val="0092269C"/>
    <w:rsid w:val="009267FC"/>
    <w:rsid w:val="00995A9E"/>
    <w:rsid w:val="009C2070"/>
    <w:rsid w:val="009C3F28"/>
    <w:rsid w:val="009F41D1"/>
    <w:rsid w:val="00A42DF6"/>
    <w:rsid w:val="00B72E97"/>
    <w:rsid w:val="00B823B3"/>
    <w:rsid w:val="00B85ADE"/>
    <w:rsid w:val="00C426C7"/>
    <w:rsid w:val="00D25A1A"/>
    <w:rsid w:val="00D458E5"/>
    <w:rsid w:val="00D77818"/>
    <w:rsid w:val="00DA2BD6"/>
    <w:rsid w:val="00DB2D97"/>
    <w:rsid w:val="00E200E1"/>
    <w:rsid w:val="00E53762"/>
    <w:rsid w:val="00EC2673"/>
    <w:rsid w:val="00F13E36"/>
    <w:rsid w:val="00F374A2"/>
    <w:rsid w:val="00FC4986"/>
    <w:rsid w:val="00FE0EB6"/>
    <w:rsid w:val="00FF76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101FDBB"/>
  <w15:docId w15:val="{21211049-FD1F-44D6-8EEE-DC5E36A2B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Roboto" w:eastAsia="Roboto" w:hAnsi="Roboto" w:cs="Roboto"/>
    </w:rPr>
  </w:style>
  <w:style w:type="paragraph" w:styleId="Heading1">
    <w:name w:val="heading 1"/>
    <w:basedOn w:val="Normal"/>
    <w:link w:val="Heading1Char"/>
    <w:uiPriority w:val="9"/>
    <w:qFormat/>
    <w:rsid w:val="000C3798"/>
    <w:pPr>
      <w:widowControl/>
      <w:autoSpaceDE/>
      <w:autoSpaceDN/>
      <w:spacing w:before="100" w:beforeAutospacing="1" w:after="100" w:afterAutospacing="1"/>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link w:val="Heading2Char"/>
    <w:uiPriority w:val="9"/>
    <w:qFormat/>
    <w:rsid w:val="000C3798"/>
    <w:pPr>
      <w:widowControl/>
      <w:autoSpaceDE/>
      <w:autoSpaceDN/>
      <w:spacing w:before="100" w:beforeAutospacing="1" w:after="100" w:afterAutospacing="1"/>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244"/>
      <w:ind w:left="2670" w:right="2842"/>
      <w:jc w:val="center"/>
    </w:pPr>
    <w:rPr>
      <w:b/>
      <w:bCs/>
      <w:sz w:val="48"/>
      <w:szCs w:val="48"/>
    </w:rPr>
  </w:style>
  <w:style w:type="paragraph" w:styleId="ListParagraph">
    <w:name w:val="List Paragraph"/>
    <w:basedOn w:val="Normal"/>
    <w:uiPriority w:val="1"/>
    <w:qFormat/>
    <w:pPr>
      <w:ind w:left="466" w:hanging="361"/>
    </w:pPr>
  </w:style>
  <w:style w:type="paragraph" w:customStyle="1" w:styleId="TableParagraph">
    <w:name w:val="Table Paragraph"/>
    <w:basedOn w:val="Normal"/>
    <w:uiPriority w:val="1"/>
    <w:qFormat/>
  </w:style>
  <w:style w:type="paragraph" w:customStyle="1" w:styleId="q-text">
    <w:name w:val="q-text"/>
    <w:basedOn w:val="Normal"/>
    <w:rsid w:val="0092269C"/>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NormalWeb">
    <w:name w:val="Normal (Web)"/>
    <w:basedOn w:val="Normal"/>
    <w:uiPriority w:val="99"/>
    <w:semiHidden/>
    <w:unhideWhenUsed/>
    <w:rsid w:val="006D3985"/>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6D3985"/>
    <w:rPr>
      <w:color w:val="0000FF"/>
      <w:u w:val="single"/>
    </w:rPr>
  </w:style>
  <w:style w:type="character" w:customStyle="1" w:styleId="Heading1Char">
    <w:name w:val="Heading 1 Char"/>
    <w:basedOn w:val="DefaultParagraphFont"/>
    <w:link w:val="Heading1"/>
    <w:uiPriority w:val="9"/>
    <w:rsid w:val="000C3798"/>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0C3798"/>
    <w:rPr>
      <w:rFonts w:ascii="Times New Roman" w:eastAsia="Times New Roman" w:hAnsi="Times New Roman" w:cs="Times New Roman"/>
      <w:b/>
      <w:bCs/>
      <w:sz w:val="36"/>
      <w:szCs w:val="36"/>
      <w:lang w:val="en-IN" w:eastAsia="en-IN"/>
    </w:rPr>
  </w:style>
  <w:style w:type="character" w:customStyle="1" w:styleId="underline">
    <w:name w:val="underline"/>
    <w:basedOn w:val="DefaultParagraphFont"/>
    <w:rsid w:val="000C37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28">
      <w:bodyDiv w:val="1"/>
      <w:marLeft w:val="0"/>
      <w:marRight w:val="0"/>
      <w:marTop w:val="0"/>
      <w:marBottom w:val="0"/>
      <w:divBdr>
        <w:top w:val="none" w:sz="0" w:space="0" w:color="auto"/>
        <w:left w:val="none" w:sz="0" w:space="0" w:color="auto"/>
        <w:bottom w:val="none" w:sz="0" w:space="0" w:color="auto"/>
        <w:right w:val="none" w:sz="0" w:space="0" w:color="auto"/>
      </w:divBdr>
    </w:div>
    <w:div w:id="217401483">
      <w:bodyDiv w:val="1"/>
      <w:marLeft w:val="0"/>
      <w:marRight w:val="0"/>
      <w:marTop w:val="0"/>
      <w:marBottom w:val="0"/>
      <w:divBdr>
        <w:top w:val="none" w:sz="0" w:space="0" w:color="auto"/>
        <w:left w:val="none" w:sz="0" w:space="0" w:color="auto"/>
        <w:bottom w:val="none" w:sz="0" w:space="0" w:color="auto"/>
        <w:right w:val="none" w:sz="0" w:space="0" w:color="auto"/>
      </w:divBdr>
    </w:div>
    <w:div w:id="575438228">
      <w:bodyDiv w:val="1"/>
      <w:marLeft w:val="0"/>
      <w:marRight w:val="0"/>
      <w:marTop w:val="0"/>
      <w:marBottom w:val="0"/>
      <w:divBdr>
        <w:top w:val="none" w:sz="0" w:space="0" w:color="auto"/>
        <w:left w:val="none" w:sz="0" w:space="0" w:color="auto"/>
        <w:bottom w:val="none" w:sz="0" w:space="0" w:color="auto"/>
        <w:right w:val="none" w:sz="0" w:space="0" w:color="auto"/>
      </w:divBdr>
      <w:divsChild>
        <w:div w:id="164827642">
          <w:marLeft w:val="0"/>
          <w:marRight w:val="0"/>
          <w:marTop w:val="0"/>
          <w:marBottom w:val="0"/>
          <w:divBdr>
            <w:top w:val="none" w:sz="0" w:space="0" w:color="auto"/>
            <w:left w:val="none" w:sz="0" w:space="0" w:color="auto"/>
            <w:bottom w:val="none" w:sz="0" w:space="0" w:color="auto"/>
            <w:right w:val="none" w:sz="0" w:space="0" w:color="auto"/>
          </w:divBdr>
          <w:divsChild>
            <w:div w:id="1873610671">
              <w:marLeft w:val="0"/>
              <w:marRight w:val="0"/>
              <w:marTop w:val="0"/>
              <w:marBottom w:val="0"/>
              <w:divBdr>
                <w:top w:val="none" w:sz="0" w:space="0" w:color="auto"/>
                <w:left w:val="none" w:sz="0" w:space="0" w:color="auto"/>
                <w:bottom w:val="none" w:sz="0" w:space="0" w:color="auto"/>
                <w:right w:val="none" w:sz="0" w:space="0" w:color="auto"/>
              </w:divBdr>
              <w:divsChild>
                <w:div w:id="406726395">
                  <w:marLeft w:val="0"/>
                  <w:marRight w:val="0"/>
                  <w:marTop w:val="0"/>
                  <w:marBottom w:val="0"/>
                  <w:divBdr>
                    <w:top w:val="none" w:sz="0" w:space="0" w:color="auto"/>
                    <w:left w:val="none" w:sz="0" w:space="0" w:color="auto"/>
                    <w:bottom w:val="none" w:sz="0" w:space="0" w:color="auto"/>
                    <w:right w:val="none" w:sz="0" w:space="0" w:color="auto"/>
                  </w:divBdr>
                  <w:divsChild>
                    <w:div w:id="1874730706">
                      <w:marLeft w:val="0"/>
                      <w:marRight w:val="0"/>
                      <w:marTop w:val="0"/>
                      <w:marBottom w:val="0"/>
                      <w:divBdr>
                        <w:top w:val="none" w:sz="0" w:space="0" w:color="auto"/>
                        <w:left w:val="none" w:sz="0" w:space="0" w:color="auto"/>
                        <w:bottom w:val="none" w:sz="0" w:space="0" w:color="auto"/>
                        <w:right w:val="none" w:sz="0" w:space="0" w:color="auto"/>
                      </w:divBdr>
                      <w:divsChild>
                        <w:div w:id="231699990">
                          <w:marLeft w:val="0"/>
                          <w:marRight w:val="0"/>
                          <w:marTop w:val="0"/>
                          <w:marBottom w:val="0"/>
                          <w:divBdr>
                            <w:top w:val="none" w:sz="0" w:space="0" w:color="auto"/>
                            <w:left w:val="none" w:sz="0" w:space="0" w:color="auto"/>
                            <w:bottom w:val="none" w:sz="0" w:space="0" w:color="auto"/>
                            <w:right w:val="none" w:sz="0" w:space="0" w:color="auto"/>
                          </w:divBdr>
                          <w:divsChild>
                            <w:div w:id="339821386">
                              <w:marLeft w:val="0"/>
                              <w:marRight w:val="0"/>
                              <w:marTop w:val="0"/>
                              <w:marBottom w:val="0"/>
                              <w:divBdr>
                                <w:top w:val="none" w:sz="0" w:space="0" w:color="auto"/>
                                <w:left w:val="none" w:sz="0" w:space="0" w:color="auto"/>
                                <w:bottom w:val="none" w:sz="0" w:space="0" w:color="auto"/>
                                <w:right w:val="none" w:sz="0" w:space="0" w:color="auto"/>
                              </w:divBdr>
                              <w:divsChild>
                                <w:div w:id="17307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31843">
                          <w:marLeft w:val="0"/>
                          <w:marRight w:val="0"/>
                          <w:marTop w:val="0"/>
                          <w:marBottom w:val="0"/>
                          <w:divBdr>
                            <w:top w:val="none" w:sz="0" w:space="0" w:color="auto"/>
                            <w:left w:val="none" w:sz="0" w:space="0" w:color="auto"/>
                            <w:bottom w:val="none" w:sz="0" w:space="0" w:color="auto"/>
                            <w:right w:val="none" w:sz="0" w:space="0" w:color="auto"/>
                          </w:divBdr>
                          <w:divsChild>
                            <w:div w:id="1136144547">
                              <w:marLeft w:val="0"/>
                              <w:marRight w:val="0"/>
                              <w:marTop w:val="0"/>
                              <w:marBottom w:val="0"/>
                              <w:divBdr>
                                <w:top w:val="none" w:sz="0" w:space="0" w:color="auto"/>
                                <w:left w:val="none" w:sz="0" w:space="0" w:color="auto"/>
                                <w:bottom w:val="none" w:sz="0" w:space="0" w:color="auto"/>
                                <w:right w:val="none" w:sz="0" w:space="0" w:color="auto"/>
                              </w:divBdr>
                            </w:div>
                            <w:div w:id="504634289">
                              <w:marLeft w:val="0"/>
                              <w:marRight w:val="0"/>
                              <w:marTop w:val="0"/>
                              <w:marBottom w:val="0"/>
                              <w:divBdr>
                                <w:top w:val="none" w:sz="0" w:space="0" w:color="auto"/>
                                <w:left w:val="none" w:sz="0" w:space="0" w:color="auto"/>
                                <w:bottom w:val="none" w:sz="0" w:space="0" w:color="auto"/>
                                <w:right w:val="none" w:sz="0" w:space="0" w:color="auto"/>
                              </w:divBdr>
                              <w:divsChild>
                                <w:div w:id="180928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174229">
                      <w:marLeft w:val="0"/>
                      <w:marRight w:val="0"/>
                      <w:marTop w:val="0"/>
                      <w:marBottom w:val="0"/>
                      <w:divBdr>
                        <w:top w:val="none" w:sz="0" w:space="0" w:color="auto"/>
                        <w:left w:val="none" w:sz="0" w:space="0" w:color="auto"/>
                        <w:bottom w:val="none" w:sz="0" w:space="0" w:color="auto"/>
                        <w:right w:val="none" w:sz="0" w:space="0" w:color="auto"/>
                      </w:divBdr>
                    </w:div>
                  </w:divsChild>
                </w:div>
                <w:div w:id="1832258460">
                  <w:marLeft w:val="0"/>
                  <w:marRight w:val="0"/>
                  <w:marTop w:val="0"/>
                  <w:marBottom w:val="0"/>
                  <w:divBdr>
                    <w:top w:val="none" w:sz="0" w:space="0" w:color="auto"/>
                    <w:left w:val="none" w:sz="0" w:space="0" w:color="auto"/>
                    <w:bottom w:val="none" w:sz="0" w:space="0" w:color="auto"/>
                    <w:right w:val="none" w:sz="0" w:space="0" w:color="auto"/>
                  </w:divBdr>
                </w:div>
              </w:divsChild>
            </w:div>
            <w:div w:id="70009720">
              <w:marLeft w:val="0"/>
              <w:marRight w:val="0"/>
              <w:marTop w:val="0"/>
              <w:marBottom w:val="0"/>
              <w:divBdr>
                <w:top w:val="none" w:sz="0" w:space="0" w:color="auto"/>
                <w:left w:val="none" w:sz="0" w:space="0" w:color="auto"/>
                <w:bottom w:val="none" w:sz="0" w:space="0" w:color="auto"/>
                <w:right w:val="none" w:sz="0" w:space="0" w:color="auto"/>
              </w:divBdr>
              <w:divsChild>
                <w:div w:id="141940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727097">
      <w:bodyDiv w:val="1"/>
      <w:marLeft w:val="0"/>
      <w:marRight w:val="0"/>
      <w:marTop w:val="0"/>
      <w:marBottom w:val="0"/>
      <w:divBdr>
        <w:top w:val="none" w:sz="0" w:space="0" w:color="auto"/>
        <w:left w:val="none" w:sz="0" w:space="0" w:color="auto"/>
        <w:bottom w:val="none" w:sz="0" w:space="0" w:color="auto"/>
        <w:right w:val="none" w:sz="0" w:space="0" w:color="auto"/>
      </w:divBdr>
    </w:div>
    <w:div w:id="952632230">
      <w:bodyDiv w:val="1"/>
      <w:marLeft w:val="0"/>
      <w:marRight w:val="0"/>
      <w:marTop w:val="0"/>
      <w:marBottom w:val="0"/>
      <w:divBdr>
        <w:top w:val="none" w:sz="0" w:space="0" w:color="auto"/>
        <w:left w:val="none" w:sz="0" w:space="0" w:color="auto"/>
        <w:bottom w:val="none" w:sz="0" w:space="0" w:color="auto"/>
        <w:right w:val="none" w:sz="0" w:space="0" w:color="auto"/>
      </w:divBdr>
    </w:div>
    <w:div w:id="1165901366">
      <w:bodyDiv w:val="1"/>
      <w:marLeft w:val="0"/>
      <w:marRight w:val="0"/>
      <w:marTop w:val="0"/>
      <w:marBottom w:val="0"/>
      <w:divBdr>
        <w:top w:val="none" w:sz="0" w:space="0" w:color="auto"/>
        <w:left w:val="none" w:sz="0" w:space="0" w:color="auto"/>
        <w:bottom w:val="none" w:sz="0" w:space="0" w:color="auto"/>
        <w:right w:val="none" w:sz="0" w:space="0" w:color="auto"/>
      </w:divBdr>
    </w:div>
    <w:div w:id="1346247619">
      <w:bodyDiv w:val="1"/>
      <w:marLeft w:val="0"/>
      <w:marRight w:val="0"/>
      <w:marTop w:val="0"/>
      <w:marBottom w:val="0"/>
      <w:divBdr>
        <w:top w:val="none" w:sz="0" w:space="0" w:color="auto"/>
        <w:left w:val="none" w:sz="0" w:space="0" w:color="auto"/>
        <w:bottom w:val="none" w:sz="0" w:space="0" w:color="auto"/>
        <w:right w:val="none" w:sz="0" w:space="0" w:color="auto"/>
      </w:divBdr>
    </w:div>
    <w:div w:id="1412315966">
      <w:bodyDiv w:val="1"/>
      <w:marLeft w:val="0"/>
      <w:marRight w:val="0"/>
      <w:marTop w:val="0"/>
      <w:marBottom w:val="0"/>
      <w:divBdr>
        <w:top w:val="none" w:sz="0" w:space="0" w:color="auto"/>
        <w:left w:val="none" w:sz="0" w:space="0" w:color="auto"/>
        <w:bottom w:val="none" w:sz="0" w:space="0" w:color="auto"/>
        <w:right w:val="none" w:sz="0" w:space="0" w:color="auto"/>
      </w:divBdr>
    </w:div>
    <w:div w:id="17361959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msbiacademy.com/?p=7241" TargetMode="External"/><Relationship Id="rId3" Type="http://schemas.openxmlformats.org/officeDocument/2006/relationships/styles" Target="styles.xml"/><Relationship Id="rId7" Type="http://schemas.openxmlformats.org/officeDocument/2006/relationships/hyperlink" Target="https://www.simplilearn.com/tutorials/excel-tutorial/create-workbooks-in-exce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0FD3D-38DE-44B8-B8C7-34BD14DDC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3</Pages>
  <Words>1046</Words>
  <Characters>5966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Assignment3.docx</vt:lpstr>
    </vt:vector>
  </TitlesOfParts>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Assignment3.docx</dc:title>
  <cp:lastModifiedBy>Windows User</cp:lastModifiedBy>
  <cp:revision>104</cp:revision>
  <dcterms:created xsi:type="dcterms:W3CDTF">2023-04-07T05:41:00Z</dcterms:created>
  <dcterms:modified xsi:type="dcterms:W3CDTF">2023-05-15T14:53:00Z</dcterms:modified>
</cp:coreProperties>
</file>